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D84" w:rsidRPr="00055479" w:rsidRDefault="00080A7F" w:rsidP="00243D9A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C5D84">
        <w:rPr>
          <w:rFonts w:ascii="Times New Roman" w:hAnsi="Times New Roman" w:cs="Times New Roman"/>
          <w:b/>
          <w:sz w:val="28"/>
        </w:rPr>
        <w:t>DAFTAR PUSTAKA</w:t>
      </w:r>
    </w:p>
    <w:p w:rsidR="00445EE2" w:rsidRDefault="00445EE2" w:rsidP="00243D9A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Agus, D,M Muhammad Saleh, S.S</w:t>
      </w:r>
      <w:r w:rsidR="000C5D84">
        <w:rPr>
          <w:rFonts w:ascii="Times New Roman" w:hAnsi="Times New Roman" w:cs="Times New Roman"/>
          <w:sz w:val="24"/>
        </w:rPr>
        <w:t xml:space="preserve">. &amp; Isa Insanuddin, S.S., </w:t>
      </w:r>
      <w:r w:rsidR="006573CD">
        <w:rPr>
          <w:rFonts w:ascii="Times New Roman" w:hAnsi="Times New Roman" w:cs="Times New Roman"/>
          <w:sz w:val="24"/>
        </w:rPr>
        <w:t>(</w:t>
      </w:r>
      <w:r w:rsidR="000C5D84">
        <w:rPr>
          <w:rFonts w:ascii="Times New Roman" w:hAnsi="Times New Roman" w:cs="Times New Roman"/>
          <w:sz w:val="24"/>
        </w:rPr>
        <w:t>2010</w:t>
      </w:r>
      <w:r w:rsidR="006573CD"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cs="Times New Roman"/>
          <w:sz w:val="24"/>
        </w:rPr>
        <w:t>Etika Profesi Perawat Gigi, pp. 155-156. Jakarta: EGC.</w:t>
      </w:r>
    </w:p>
    <w:p w:rsidR="00445EE2" w:rsidRDefault="000C5D84" w:rsidP="00243D9A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Balawi, A.-Z., </w:t>
      </w:r>
      <w:r w:rsidR="006573CD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2007</w:t>
      </w:r>
      <w:r w:rsidR="006573CD">
        <w:rPr>
          <w:rFonts w:ascii="Times New Roman" w:hAnsi="Times New Roman" w:cs="Times New Roman"/>
          <w:sz w:val="24"/>
        </w:rPr>
        <w:t xml:space="preserve">). </w:t>
      </w:r>
      <w:r w:rsidR="00445EE2">
        <w:rPr>
          <w:rFonts w:ascii="Times New Roman" w:hAnsi="Times New Roman" w:cs="Times New Roman"/>
          <w:sz w:val="24"/>
        </w:rPr>
        <w:t>Pendidikan Remaja antara Islam dan Ilmu Jiwa., pp. 347. Edisi 1. Jakarta: Gema Insani Press.</w:t>
      </w:r>
    </w:p>
    <w:p w:rsidR="00445EE2" w:rsidRDefault="000C5D84" w:rsidP="00243D9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Baptis, R.S., </w:t>
      </w:r>
      <w:r w:rsidR="006573CD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2014</w:t>
      </w:r>
      <w:r w:rsidR="006573CD">
        <w:rPr>
          <w:rFonts w:ascii="Times New Roman" w:hAnsi="Times New Roman" w:cs="Times New Roman"/>
          <w:sz w:val="24"/>
        </w:rPr>
        <w:t xml:space="preserve">). </w:t>
      </w:r>
      <w:r w:rsidR="00445EE2">
        <w:rPr>
          <w:rFonts w:ascii="Times New Roman" w:hAnsi="Times New Roman" w:cs="Times New Roman"/>
          <w:sz w:val="24"/>
        </w:rPr>
        <w:t>Pedoman Alat Pelindung Diri., pp. 4.</w:t>
      </w:r>
    </w:p>
    <w:p w:rsidR="00445EE2" w:rsidRDefault="00445EE2" w:rsidP="00243D9A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Departemen </w:t>
      </w:r>
      <w:r w:rsidR="000C5D84">
        <w:rPr>
          <w:rFonts w:ascii="Times New Roman" w:hAnsi="Times New Roman" w:cs="Times New Roman"/>
          <w:sz w:val="24"/>
        </w:rPr>
        <w:t xml:space="preserve">Kesehatan Republik Indonesia., </w:t>
      </w:r>
      <w:r w:rsidR="006573CD">
        <w:rPr>
          <w:rFonts w:ascii="Times New Roman" w:hAnsi="Times New Roman" w:cs="Times New Roman"/>
          <w:sz w:val="24"/>
        </w:rPr>
        <w:t>(</w:t>
      </w:r>
      <w:r w:rsidR="000C5D84">
        <w:rPr>
          <w:rFonts w:ascii="Times New Roman" w:hAnsi="Times New Roman" w:cs="Times New Roman"/>
          <w:sz w:val="24"/>
        </w:rPr>
        <w:t>2013</w:t>
      </w:r>
      <w:r w:rsidR="006573CD"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cs="Times New Roman"/>
          <w:sz w:val="24"/>
        </w:rPr>
        <w:t>Pedoman Pelaksanaan Kewaspadaan Universal di Pelayanan Kesehatan.</w:t>
      </w:r>
    </w:p>
    <w:p w:rsidR="00347CB0" w:rsidRDefault="00347CB0" w:rsidP="00243D9A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Eko, P., (2013). Hubungan antara Tingkat Pengetahuan Perlat Pelindung Diri (APD) di Ruang Rawat Inap Rumah Sakit Wijaya Kusuma Purwokerto, 8-23. </w:t>
      </w:r>
    </w:p>
    <w:p w:rsidR="00445EE2" w:rsidRDefault="00445EE2" w:rsidP="00243D9A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Febriyanti</w:t>
      </w:r>
      <w:r w:rsidR="004E7FB1">
        <w:rPr>
          <w:rFonts w:ascii="Times New Roman" w:hAnsi="Times New Roman" w:cs="Times New Roman"/>
          <w:sz w:val="24"/>
        </w:rPr>
        <w:t xml:space="preserve"> Alexes Siampa.</w:t>
      </w:r>
      <w:r>
        <w:rPr>
          <w:rFonts w:ascii="Times New Roman" w:hAnsi="Times New Roman" w:cs="Times New Roman"/>
          <w:sz w:val="24"/>
        </w:rPr>
        <w:t>&amp; Rasminda</w:t>
      </w:r>
      <w:r w:rsidR="000C5D84">
        <w:rPr>
          <w:rFonts w:ascii="Times New Roman" w:hAnsi="Times New Roman" w:cs="Times New Roman"/>
          <w:sz w:val="24"/>
        </w:rPr>
        <w:t xml:space="preserve">r Samad., FKG Unhas Makassar., </w:t>
      </w:r>
      <w:r w:rsidR="006573CD">
        <w:rPr>
          <w:rFonts w:ascii="Times New Roman" w:hAnsi="Times New Roman" w:cs="Times New Roman"/>
          <w:sz w:val="24"/>
        </w:rPr>
        <w:t>(</w:t>
      </w:r>
      <w:r w:rsidR="000C5D84">
        <w:rPr>
          <w:rFonts w:ascii="Times New Roman" w:hAnsi="Times New Roman" w:cs="Times New Roman"/>
          <w:sz w:val="24"/>
        </w:rPr>
        <w:t>2010</w:t>
      </w:r>
      <w:r w:rsidR="006573CD"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cs="Times New Roman"/>
          <w:sz w:val="24"/>
        </w:rPr>
        <w:t xml:space="preserve">Penerapan </w:t>
      </w:r>
      <w:r w:rsidR="004E7FB1">
        <w:rPr>
          <w:rFonts w:ascii="Times New Roman" w:hAnsi="Times New Roman" w:cs="Times New Roman"/>
          <w:sz w:val="24"/>
        </w:rPr>
        <w:t>Proteksi Dokter Gigi sebagai Upaya Pencegahan Terhadap Infeksi Silang.</w:t>
      </w:r>
    </w:p>
    <w:p w:rsidR="004E7FB1" w:rsidRDefault="004E7FB1" w:rsidP="00243D9A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Geonharto, S., Ru</w:t>
      </w:r>
      <w:r w:rsidR="000C5D84">
        <w:rPr>
          <w:rFonts w:ascii="Times New Roman" w:hAnsi="Times New Roman" w:cs="Times New Roman"/>
          <w:sz w:val="24"/>
        </w:rPr>
        <w:t xml:space="preserve">sdiana, E. &amp; Nurlali, Y., </w:t>
      </w:r>
      <w:r w:rsidR="006573CD">
        <w:rPr>
          <w:rFonts w:ascii="Times New Roman" w:hAnsi="Times New Roman" w:cs="Times New Roman"/>
          <w:sz w:val="24"/>
        </w:rPr>
        <w:t>(</w:t>
      </w:r>
      <w:r w:rsidR="000C5D84">
        <w:rPr>
          <w:rFonts w:ascii="Times New Roman" w:hAnsi="Times New Roman" w:cs="Times New Roman"/>
          <w:sz w:val="24"/>
        </w:rPr>
        <w:t>2016</w:t>
      </w:r>
      <w:r w:rsidR="006573CD"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cs="Times New Roman"/>
          <w:sz w:val="24"/>
        </w:rPr>
        <w:t>Tatalaksana Mengatasi Kebiasaan Buruk Menghisap jari. Jurnal PDGI, 65(2), pp. 48-54.</w:t>
      </w:r>
    </w:p>
    <w:p w:rsidR="004E7FB1" w:rsidRDefault="000C5D84" w:rsidP="00243D9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KBBI, </w:t>
      </w:r>
      <w:r w:rsidR="006573CD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2016</w:t>
      </w:r>
      <w:r w:rsidR="006573CD">
        <w:rPr>
          <w:rFonts w:ascii="Times New Roman" w:hAnsi="Times New Roman" w:cs="Times New Roman"/>
          <w:sz w:val="24"/>
        </w:rPr>
        <w:t xml:space="preserve">). </w:t>
      </w:r>
      <w:r w:rsidR="004E7FB1">
        <w:rPr>
          <w:rFonts w:ascii="Times New Roman" w:hAnsi="Times New Roman" w:cs="Times New Roman"/>
          <w:sz w:val="24"/>
        </w:rPr>
        <w:t>Kebiasaan. Kamus Besar Bahasa Indonesia.</w:t>
      </w:r>
    </w:p>
    <w:p w:rsidR="004E7FB1" w:rsidRDefault="004E7FB1" w:rsidP="00243D9A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Kementerian Keseh</w:t>
      </w:r>
      <w:r w:rsidR="000C5D84">
        <w:rPr>
          <w:rFonts w:ascii="Times New Roman" w:hAnsi="Times New Roman" w:cs="Times New Roman"/>
          <w:sz w:val="24"/>
        </w:rPr>
        <w:t xml:space="preserve">atan Republik Indonesia, </w:t>
      </w:r>
      <w:r w:rsidR="006573CD">
        <w:rPr>
          <w:rFonts w:ascii="Times New Roman" w:hAnsi="Times New Roman" w:cs="Times New Roman"/>
          <w:sz w:val="24"/>
        </w:rPr>
        <w:t>(</w:t>
      </w:r>
      <w:r w:rsidR="000C5D84">
        <w:rPr>
          <w:rFonts w:ascii="Times New Roman" w:hAnsi="Times New Roman" w:cs="Times New Roman"/>
          <w:sz w:val="24"/>
        </w:rPr>
        <w:t>2012</w:t>
      </w:r>
      <w:r w:rsidR="006573CD"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cs="Times New Roman"/>
          <w:sz w:val="24"/>
        </w:rPr>
        <w:t>Standar Pencegahan dan Pengendalian Infeksi Pelayanan Kesehatan Gigi dan Mulut di Fasilitas Pelayanan Kesehatan.</w:t>
      </w:r>
    </w:p>
    <w:p w:rsidR="004E7FB1" w:rsidRDefault="004E7FB1" w:rsidP="00243D9A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Mikhael</w:t>
      </w:r>
      <w:r w:rsidR="000C5D84">
        <w:rPr>
          <w:rFonts w:ascii="Times New Roman" w:hAnsi="Times New Roman" w:cs="Times New Roman"/>
          <w:sz w:val="24"/>
        </w:rPr>
        <w:t xml:space="preserve"> Lyan Lejiu., Unit Perawatan., </w:t>
      </w:r>
      <w:r w:rsidR="006573CD">
        <w:rPr>
          <w:rFonts w:ascii="Times New Roman" w:hAnsi="Times New Roman" w:cs="Times New Roman"/>
          <w:sz w:val="24"/>
        </w:rPr>
        <w:t>(</w:t>
      </w:r>
      <w:r w:rsidR="000C5D84">
        <w:rPr>
          <w:rFonts w:ascii="Times New Roman" w:hAnsi="Times New Roman" w:cs="Times New Roman"/>
          <w:sz w:val="24"/>
        </w:rPr>
        <w:t>2014</w:t>
      </w:r>
      <w:r w:rsidR="006573CD">
        <w:rPr>
          <w:rFonts w:ascii="Times New Roman" w:hAnsi="Times New Roman" w:cs="Times New Roman"/>
          <w:sz w:val="24"/>
        </w:rPr>
        <w:t xml:space="preserve">). </w:t>
      </w:r>
      <w:r w:rsidR="00C02B07">
        <w:rPr>
          <w:rFonts w:ascii="Times New Roman" w:hAnsi="Times New Roman" w:cs="Times New Roman"/>
          <w:sz w:val="24"/>
        </w:rPr>
        <w:t xml:space="preserve">Karya Tulis Ilmiah </w:t>
      </w:r>
      <w:r>
        <w:rPr>
          <w:rFonts w:ascii="Times New Roman" w:hAnsi="Times New Roman" w:cs="Times New Roman"/>
          <w:sz w:val="24"/>
        </w:rPr>
        <w:t>Gambaran Pengetahuan Petugas Perawatan</w:t>
      </w:r>
      <w:r w:rsidR="00004E9C">
        <w:rPr>
          <w:rFonts w:ascii="Times New Roman" w:hAnsi="Times New Roman" w:cs="Times New Roman"/>
          <w:sz w:val="24"/>
        </w:rPr>
        <w:t xml:space="preserve"> Terhadap Penggunaa APD (Handscoon) dalam Upaya Menurunkan Angka Infeksi Rumah Sakit PUPUK KALTIM BONTANG Tahun 2014. </w:t>
      </w:r>
    </w:p>
    <w:p w:rsidR="00004E9C" w:rsidRDefault="000C5D84" w:rsidP="00243D9A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Notoatmodjo Seokidjo., </w:t>
      </w:r>
      <w:r w:rsidR="006573CD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2018</w:t>
      </w:r>
      <w:r w:rsidR="006573CD">
        <w:rPr>
          <w:rFonts w:ascii="Times New Roman" w:hAnsi="Times New Roman" w:cs="Times New Roman"/>
          <w:sz w:val="24"/>
        </w:rPr>
        <w:t xml:space="preserve">). </w:t>
      </w:r>
      <w:r w:rsidR="00004E9C">
        <w:rPr>
          <w:rFonts w:ascii="Times New Roman" w:hAnsi="Times New Roman" w:cs="Times New Roman"/>
          <w:sz w:val="24"/>
        </w:rPr>
        <w:t>Metodologi Penelitian Kesehatan. Jakarta: Rineka Cipta.</w:t>
      </w:r>
      <w:bookmarkStart w:id="0" w:name="_GoBack"/>
      <w:bookmarkEnd w:id="0"/>
    </w:p>
    <w:p w:rsidR="00004E9C" w:rsidRDefault="000C5D84" w:rsidP="00243D9A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Nova, H., Fitri, A. &amp; Ika, F., </w:t>
      </w:r>
      <w:r w:rsidR="006573CD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2018</w:t>
      </w:r>
      <w:r w:rsidR="006573CD">
        <w:rPr>
          <w:rFonts w:ascii="Times New Roman" w:hAnsi="Times New Roman" w:cs="Times New Roman"/>
          <w:sz w:val="24"/>
        </w:rPr>
        <w:t xml:space="preserve">). </w:t>
      </w:r>
      <w:r w:rsidR="00004E9C">
        <w:rPr>
          <w:rFonts w:ascii="Times New Roman" w:hAnsi="Times New Roman" w:cs="Times New Roman"/>
          <w:sz w:val="24"/>
        </w:rPr>
        <w:t>Penggunaan APD di Poliklinik Gigi Berdasarkan Tingkat Pengetahuan Perawat Gigi Tentang Penyakit Menular. Jurnal Kesehatan Masyarakat Andalas, Univ Andalas.</w:t>
      </w:r>
    </w:p>
    <w:p w:rsidR="00004E9C" w:rsidRDefault="00004E9C" w:rsidP="00243D9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Persatuan Menteri </w:t>
      </w:r>
      <w:r w:rsidR="000C5D84">
        <w:rPr>
          <w:rFonts w:ascii="Times New Roman" w:hAnsi="Times New Roman" w:cs="Times New Roman"/>
          <w:sz w:val="24"/>
        </w:rPr>
        <w:t xml:space="preserve">Tenaga Kerja dan Transmigrasi, </w:t>
      </w:r>
      <w:r w:rsidR="006573CD">
        <w:rPr>
          <w:rFonts w:ascii="Times New Roman" w:hAnsi="Times New Roman" w:cs="Times New Roman"/>
          <w:sz w:val="24"/>
        </w:rPr>
        <w:t>(</w:t>
      </w:r>
      <w:r w:rsidR="000C5D84">
        <w:rPr>
          <w:rFonts w:ascii="Times New Roman" w:hAnsi="Times New Roman" w:cs="Times New Roman"/>
          <w:sz w:val="24"/>
        </w:rPr>
        <w:t>2010</w:t>
      </w:r>
      <w:r w:rsidR="006573CD">
        <w:rPr>
          <w:rFonts w:ascii="Times New Roman" w:hAnsi="Times New Roman" w:cs="Times New Roman"/>
          <w:sz w:val="24"/>
        </w:rPr>
        <w:t xml:space="preserve">). </w:t>
      </w:r>
      <w:r w:rsidR="00066889">
        <w:rPr>
          <w:rFonts w:ascii="Times New Roman" w:hAnsi="Times New Roman" w:cs="Times New Roman"/>
          <w:sz w:val="24"/>
        </w:rPr>
        <w:t>Sarung Tangan.</w:t>
      </w:r>
    </w:p>
    <w:p w:rsidR="00066889" w:rsidRDefault="00066889" w:rsidP="00243D9A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Prosedur Tetap Keperawatan RSU</w:t>
      </w:r>
      <w:r w:rsidR="000C5D84">
        <w:rPr>
          <w:rFonts w:ascii="Times New Roman" w:hAnsi="Times New Roman" w:cs="Times New Roman"/>
          <w:sz w:val="24"/>
        </w:rPr>
        <w:t xml:space="preserve">P Dr. Kariadi., Semarang, </w:t>
      </w:r>
      <w:r w:rsidR="006573CD">
        <w:rPr>
          <w:rFonts w:ascii="Times New Roman" w:hAnsi="Times New Roman" w:cs="Times New Roman"/>
          <w:sz w:val="24"/>
        </w:rPr>
        <w:t>(</w:t>
      </w:r>
      <w:r w:rsidR="000C5D84">
        <w:rPr>
          <w:rFonts w:ascii="Times New Roman" w:hAnsi="Times New Roman" w:cs="Times New Roman"/>
          <w:sz w:val="24"/>
        </w:rPr>
        <w:t>2011</w:t>
      </w:r>
      <w:r w:rsidR="006573CD"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cs="Times New Roman"/>
          <w:sz w:val="24"/>
        </w:rPr>
        <w:t>Pemakaian Sarung Tangan Steril.</w:t>
      </w:r>
    </w:p>
    <w:p w:rsidR="00647CCE" w:rsidRDefault="000C5D84" w:rsidP="00243D9A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Rr. R. E, Pudentiana., </w:t>
      </w:r>
      <w:r w:rsidR="006573CD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2015</w:t>
      </w:r>
      <w:r w:rsidR="006573CD">
        <w:rPr>
          <w:rFonts w:ascii="Times New Roman" w:hAnsi="Times New Roman" w:cs="Times New Roman"/>
          <w:sz w:val="24"/>
        </w:rPr>
        <w:t xml:space="preserve">). </w:t>
      </w:r>
      <w:r w:rsidR="00066889">
        <w:rPr>
          <w:rFonts w:ascii="Times New Roman" w:hAnsi="Times New Roman" w:cs="Times New Roman"/>
          <w:sz w:val="24"/>
        </w:rPr>
        <w:t>Buku Ajar Etika Profesi Pe</w:t>
      </w:r>
      <w:r w:rsidR="008E715D">
        <w:rPr>
          <w:rFonts w:ascii="Times New Roman" w:hAnsi="Times New Roman" w:cs="Times New Roman"/>
          <w:sz w:val="24"/>
        </w:rPr>
        <w:t>r</w:t>
      </w:r>
      <w:r w:rsidR="00066889">
        <w:rPr>
          <w:rFonts w:ascii="Times New Roman" w:hAnsi="Times New Roman" w:cs="Times New Roman"/>
          <w:sz w:val="24"/>
        </w:rPr>
        <w:t>awat Gigi. Jakarta: EGC.</w:t>
      </w:r>
    </w:p>
    <w:p w:rsidR="00066889" w:rsidRDefault="000C5D84" w:rsidP="00243D9A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RI, U.-U., </w:t>
      </w:r>
      <w:r w:rsidR="006573CD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2009</w:t>
      </w:r>
      <w:r w:rsidR="006573CD">
        <w:rPr>
          <w:rFonts w:ascii="Times New Roman" w:hAnsi="Times New Roman" w:cs="Times New Roman"/>
          <w:sz w:val="24"/>
        </w:rPr>
        <w:t xml:space="preserve">). </w:t>
      </w:r>
      <w:r w:rsidR="00066889">
        <w:rPr>
          <w:rFonts w:ascii="Times New Roman" w:hAnsi="Times New Roman" w:cs="Times New Roman"/>
          <w:sz w:val="24"/>
        </w:rPr>
        <w:t>Undang – undang Republik Indonesia Nomor 36 Tahun 2009.</w:t>
      </w:r>
      <w:r w:rsidR="006573CD">
        <w:rPr>
          <w:rFonts w:ascii="Times New Roman" w:hAnsi="Times New Roman" w:cs="Times New Roman"/>
          <w:sz w:val="24"/>
        </w:rPr>
        <w:t xml:space="preserve"> Tentang Tenaga Kesehatan.</w:t>
      </w:r>
    </w:p>
    <w:p w:rsidR="00066889" w:rsidRDefault="000C5D84" w:rsidP="00243D9A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RI, U.-U., </w:t>
      </w:r>
      <w:r w:rsidR="006573CD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2014</w:t>
      </w:r>
      <w:r w:rsidR="006573CD">
        <w:rPr>
          <w:rFonts w:ascii="Times New Roman" w:hAnsi="Times New Roman" w:cs="Times New Roman"/>
          <w:sz w:val="24"/>
        </w:rPr>
        <w:t xml:space="preserve">). </w:t>
      </w:r>
      <w:r w:rsidR="00066889">
        <w:rPr>
          <w:rFonts w:ascii="Times New Roman" w:hAnsi="Times New Roman" w:cs="Times New Roman"/>
          <w:sz w:val="24"/>
        </w:rPr>
        <w:t>Undang – undang Republik Indonesia Nomor 36 Tahun 2014.</w:t>
      </w:r>
      <w:r w:rsidR="006573CD">
        <w:rPr>
          <w:rFonts w:ascii="Times New Roman" w:hAnsi="Times New Roman" w:cs="Times New Roman"/>
          <w:sz w:val="24"/>
        </w:rPr>
        <w:t xml:space="preserve"> Tentang Tenaga Kesehatan.</w:t>
      </w:r>
    </w:p>
    <w:p w:rsidR="00066889" w:rsidRDefault="00066889" w:rsidP="00243D9A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Sahara, AC.,</w:t>
      </w:r>
      <w:r w:rsidR="000C5D84">
        <w:rPr>
          <w:rFonts w:ascii="Times New Roman" w:hAnsi="Times New Roman" w:cs="Times New Roman"/>
          <w:sz w:val="24"/>
        </w:rPr>
        <w:t xml:space="preserve"> Aditya, G. &amp; Benny, B., </w:t>
      </w:r>
      <w:r w:rsidR="006573CD">
        <w:rPr>
          <w:rFonts w:ascii="Times New Roman" w:hAnsi="Times New Roman" w:cs="Times New Roman"/>
          <w:sz w:val="24"/>
        </w:rPr>
        <w:t>(</w:t>
      </w:r>
      <w:r w:rsidR="000C5D84">
        <w:rPr>
          <w:rFonts w:ascii="Times New Roman" w:hAnsi="Times New Roman" w:cs="Times New Roman"/>
          <w:sz w:val="24"/>
        </w:rPr>
        <w:t>2014</w:t>
      </w:r>
      <w:r w:rsidR="006573CD">
        <w:rPr>
          <w:rFonts w:ascii="Times New Roman" w:hAnsi="Times New Roman" w:cs="Times New Roman"/>
          <w:sz w:val="24"/>
        </w:rPr>
        <w:t xml:space="preserve">). </w:t>
      </w:r>
      <w:r w:rsidR="00647CCE">
        <w:rPr>
          <w:rFonts w:ascii="Times New Roman" w:hAnsi="Times New Roman" w:cs="Times New Roman"/>
          <w:sz w:val="24"/>
        </w:rPr>
        <w:t>Hubungan Antara Pengetahuan Terh</w:t>
      </w:r>
      <w:r w:rsidR="008E715D">
        <w:rPr>
          <w:rFonts w:ascii="Times New Roman" w:hAnsi="Times New Roman" w:cs="Times New Roman"/>
          <w:sz w:val="24"/>
        </w:rPr>
        <w:t>adap Motifasi Dokter Gigi Muda d</w:t>
      </w:r>
      <w:r>
        <w:rPr>
          <w:rFonts w:ascii="Times New Roman" w:hAnsi="Times New Roman" w:cs="Times New Roman"/>
          <w:sz w:val="24"/>
        </w:rPr>
        <w:t xml:space="preserve">alam Kontrol Infeksi di Rumah Sakit Islam Gigi dan Mulut Sultan Agung </w:t>
      </w:r>
      <w:r w:rsidR="008E715D">
        <w:rPr>
          <w:rFonts w:ascii="Times New Roman" w:hAnsi="Times New Roman" w:cs="Times New Roman"/>
          <w:sz w:val="24"/>
        </w:rPr>
        <w:t>Semarang.</w:t>
      </w:r>
    </w:p>
    <w:p w:rsidR="00641154" w:rsidRDefault="00641154" w:rsidP="00243D9A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Surat Keputusan Menteri Kesehatan., (1998). Tentang Perawat Gigi.</w:t>
      </w:r>
    </w:p>
    <w:p w:rsidR="008E715D" w:rsidRDefault="008E715D" w:rsidP="00243D9A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Wibowo, T. &amp; Pa</w:t>
      </w:r>
      <w:r w:rsidR="000C5D84">
        <w:rPr>
          <w:rFonts w:ascii="Times New Roman" w:hAnsi="Times New Roman" w:cs="Times New Roman"/>
          <w:sz w:val="24"/>
        </w:rPr>
        <w:t xml:space="preserve">risihni, K., </w:t>
      </w:r>
      <w:r w:rsidR="006573CD">
        <w:rPr>
          <w:rFonts w:ascii="Times New Roman" w:hAnsi="Times New Roman" w:cs="Times New Roman"/>
          <w:sz w:val="24"/>
        </w:rPr>
        <w:t>(</w:t>
      </w:r>
      <w:r w:rsidR="000C5D84">
        <w:rPr>
          <w:rFonts w:ascii="Times New Roman" w:hAnsi="Times New Roman" w:cs="Times New Roman"/>
          <w:sz w:val="24"/>
        </w:rPr>
        <w:t>2009</w:t>
      </w:r>
      <w:r w:rsidR="006573CD"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cs="Times New Roman"/>
          <w:sz w:val="24"/>
        </w:rPr>
        <w:t xml:space="preserve">Proteksi Dokter Gigi sebagai Pemutus Rantai Infeksi Silang. PDGI, 58(2), pp 6-9. </w:t>
      </w:r>
    </w:p>
    <w:p w:rsidR="008E715D" w:rsidRDefault="000C5D84" w:rsidP="00243D9A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Windiyani, T. </w:t>
      </w:r>
      <w:r w:rsidR="006573CD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2012</w:t>
      </w:r>
      <w:r w:rsidR="006573CD">
        <w:rPr>
          <w:rFonts w:ascii="Times New Roman" w:hAnsi="Times New Roman" w:cs="Times New Roman"/>
          <w:sz w:val="24"/>
        </w:rPr>
        <w:t xml:space="preserve">). </w:t>
      </w:r>
      <w:r w:rsidR="008E715D">
        <w:rPr>
          <w:rFonts w:ascii="Times New Roman" w:hAnsi="Times New Roman" w:cs="Times New Roman"/>
          <w:sz w:val="24"/>
        </w:rPr>
        <w:t xml:space="preserve">Instrumen Untuk Menjaring dan Interval. Nominal, Ordinal dan Data Tentang Kondisi, Keadaan, Hal Tertentu dan Data Untuk Menjaring Variabel Kepribadian. Jurnal Pendidian Dasar, 3(5), 204. </w:t>
      </w:r>
    </w:p>
    <w:p w:rsidR="00004E9C" w:rsidRDefault="00004E9C" w:rsidP="00243D9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4E7FB1" w:rsidRDefault="004E7FB1" w:rsidP="00243D9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080A7F" w:rsidRPr="00080A7F" w:rsidRDefault="00080A7F" w:rsidP="00243D9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F761F1" w:rsidRPr="00080A7F" w:rsidRDefault="00F761F1" w:rsidP="00243D9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F761F1" w:rsidRPr="00080A7F" w:rsidSect="00DD4901">
      <w:headerReference w:type="default" r:id="rId6"/>
      <w:footerReference w:type="default" r:id="rId7"/>
      <w:footerReference w:type="first" r:id="rId8"/>
      <w:pgSz w:w="11906" w:h="16838"/>
      <w:pgMar w:top="1418" w:right="1701" w:bottom="1418" w:left="2268" w:header="708" w:footer="708" w:gutter="0"/>
      <w:pgNumType w:start="4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59E" w:rsidRDefault="0046659E" w:rsidP="0046659E">
      <w:pPr>
        <w:spacing w:after="0" w:line="240" w:lineRule="auto"/>
      </w:pPr>
      <w:r>
        <w:separator/>
      </w:r>
    </w:p>
  </w:endnote>
  <w:endnote w:type="continuationSeparator" w:id="0">
    <w:p w:rsidR="0046659E" w:rsidRDefault="0046659E" w:rsidP="00466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91C" w:rsidRDefault="0020191C">
    <w:pPr>
      <w:pStyle w:val="Footer"/>
      <w:jc w:val="center"/>
    </w:pPr>
  </w:p>
  <w:p w:rsidR="0046659E" w:rsidRDefault="004665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60011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4901" w:rsidRDefault="00DD49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:rsidR="0020191C" w:rsidRDefault="002019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59E" w:rsidRDefault="0046659E" w:rsidP="0046659E">
      <w:pPr>
        <w:spacing w:after="0" w:line="240" w:lineRule="auto"/>
      </w:pPr>
      <w:r>
        <w:separator/>
      </w:r>
    </w:p>
  </w:footnote>
  <w:footnote w:type="continuationSeparator" w:id="0">
    <w:p w:rsidR="0046659E" w:rsidRDefault="0046659E" w:rsidP="00466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3218423"/>
      <w:docPartObj>
        <w:docPartGallery w:val="Page Numbers (Top of Page)"/>
        <w:docPartUnique/>
      </w:docPartObj>
    </w:sdtPr>
    <w:sdtEndPr>
      <w:rPr>
        <w:noProof/>
      </w:rPr>
    </w:sdtEndPr>
    <w:sdtContent>
      <w:p w:rsidR="0020191C" w:rsidRDefault="0020191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901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46659E" w:rsidRDefault="004665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0A7F"/>
    <w:rsid w:val="00004E9C"/>
    <w:rsid w:val="000410EB"/>
    <w:rsid w:val="00055479"/>
    <w:rsid w:val="00066889"/>
    <w:rsid w:val="00080A7F"/>
    <w:rsid w:val="000C5D84"/>
    <w:rsid w:val="0010290E"/>
    <w:rsid w:val="001C3F44"/>
    <w:rsid w:val="001E547E"/>
    <w:rsid w:val="001E5C09"/>
    <w:rsid w:val="0020191C"/>
    <w:rsid w:val="00243D9A"/>
    <w:rsid w:val="00285B4B"/>
    <w:rsid w:val="00347CB0"/>
    <w:rsid w:val="00386790"/>
    <w:rsid w:val="003B3C16"/>
    <w:rsid w:val="00445EE2"/>
    <w:rsid w:val="0046659E"/>
    <w:rsid w:val="00470EE9"/>
    <w:rsid w:val="004E7FB1"/>
    <w:rsid w:val="005E1266"/>
    <w:rsid w:val="00641154"/>
    <w:rsid w:val="00647CCE"/>
    <w:rsid w:val="006561F4"/>
    <w:rsid w:val="00656BBB"/>
    <w:rsid w:val="006573CD"/>
    <w:rsid w:val="00670691"/>
    <w:rsid w:val="008E715D"/>
    <w:rsid w:val="009235A4"/>
    <w:rsid w:val="009B7859"/>
    <w:rsid w:val="00A80BAD"/>
    <w:rsid w:val="00AD7A53"/>
    <w:rsid w:val="00B97781"/>
    <w:rsid w:val="00BA1E3B"/>
    <w:rsid w:val="00C02B07"/>
    <w:rsid w:val="00C426D6"/>
    <w:rsid w:val="00D341E8"/>
    <w:rsid w:val="00D50CEF"/>
    <w:rsid w:val="00DD4901"/>
    <w:rsid w:val="00E963E3"/>
    <w:rsid w:val="00F76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273DC6-D972-4524-98AF-0D3C55B4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F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3F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6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659E"/>
  </w:style>
  <w:style w:type="paragraph" w:styleId="Footer">
    <w:name w:val="footer"/>
    <w:basedOn w:val="Normal"/>
    <w:link w:val="FooterChar"/>
    <w:uiPriority w:val="99"/>
    <w:unhideWhenUsed/>
    <w:rsid w:val="00466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AKG_PUSKESAD</cp:lastModifiedBy>
  <cp:revision>32</cp:revision>
  <dcterms:created xsi:type="dcterms:W3CDTF">2018-11-15T14:33:00Z</dcterms:created>
  <dcterms:modified xsi:type="dcterms:W3CDTF">2013-02-11T10:00:00Z</dcterms:modified>
</cp:coreProperties>
</file>