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720" w:lineRule="auto"/>
        <w:jc w:val="center"/>
        <w:rPr>
          <w:rFonts w:ascii="Times New Roman" w:hAnsi="Times New Roman" w:cs="Times New Roman"/>
          <w:b/>
          <w:sz w:val="28"/>
          <w:szCs w:val="28"/>
        </w:rPr>
      </w:pPr>
      <w:r>
        <w:rPr>
          <w:rFonts w:ascii="Times New Roman" w:hAnsi="Times New Roman" w:eastAsia="Times New Roman" w:cs="Times New Roman"/>
          <w:spacing w:val="-15"/>
          <w:sz w:val="28"/>
          <w:szCs w:val="28"/>
        </w:rPr>
        <w:pict>
          <v:shape id="_x0000_s1027" o:spid="_x0000_s1027" o:spt="202" type="#_x0000_t202" style="position:absolute;left:0pt;margin-left:398.85pt;margin-top:-39.4pt;height:24pt;width:22.5pt;z-index:251659264;mso-width-relative:page;mso-height-relative:page;" stroked="f" coordsize="21600,21600">
            <v:path/>
            <v:fill focussize="0,0"/>
            <v:stroke on="f" joinstyle="miter"/>
            <v:imagedata o:title=""/>
            <o:lock v:ext="edit"/>
            <v:textbox>
              <w:txbxContent>
                <w:p/>
              </w:txbxContent>
            </v:textbox>
          </v:shape>
        </w:pict>
      </w:r>
      <w:r>
        <w:rPr>
          <w:rFonts w:ascii="Times New Roman" w:hAnsi="Times New Roman" w:cs="Times New Roman"/>
          <w:b/>
          <w:sz w:val="28"/>
          <w:szCs w:val="28"/>
        </w:rPr>
        <w:t>BAB I</w:t>
      </w:r>
    </w:p>
    <w:p>
      <w:pPr>
        <w:spacing w:after="0" w:line="720" w:lineRule="auto"/>
        <w:jc w:val="center"/>
        <w:rPr>
          <w:rFonts w:ascii="Times New Roman" w:hAnsi="Times New Roman" w:cs="Times New Roman"/>
          <w:b/>
          <w:sz w:val="28"/>
          <w:szCs w:val="28"/>
          <w:lang w:val="id-ID"/>
        </w:rPr>
      </w:pPr>
      <w:r>
        <w:rPr>
          <w:rFonts w:ascii="Times New Roman" w:hAnsi="Times New Roman" w:cs="Times New Roman"/>
          <w:b/>
          <w:sz w:val="28"/>
          <w:szCs w:val="28"/>
        </w:rPr>
        <w:t>PENDAHULUAN</w:t>
      </w:r>
    </w:p>
    <w:p>
      <w:pPr>
        <w:spacing w:after="0" w:line="720" w:lineRule="auto"/>
        <w:jc w:val="both"/>
        <w:rPr>
          <w:rFonts w:ascii="Times New Roman" w:hAnsi="Times New Roman" w:cs="Times New Roman"/>
          <w:b/>
          <w:sz w:val="24"/>
          <w:szCs w:val="24"/>
          <w:lang w:val="id-ID"/>
        </w:rPr>
      </w:pPr>
      <w:r>
        <w:rPr>
          <w:rFonts w:ascii="Times New Roman" w:hAnsi="Times New Roman" w:cs="Times New Roman"/>
          <w:b/>
          <w:sz w:val="24"/>
          <w:szCs w:val="24"/>
        </w:rPr>
        <w:t xml:space="preserve">1.1 </w:t>
      </w:r>
      <w:r>
        <w:rPr>
          <w:rFonts w:ascii="Times New Roman" w:hAnsi="Times New Roman" w:cs="Times New Roman"/>
          <w:b/>
          <w:sz w:val="24"/>
          <w:szCs w:val="24"/>
        </w:rPr>
        <w:tab/>
      </w:r>
      <w:r>
        <w:rPr>
          <w:rFonts w:ascii="Times New Roman" w:hAnsi="Times New Roman" w:cs="Times New Roman"/>
          <w:b/>
          <w:sz w:val="24"/>
          <w:szCs w:val="24"/>
        </w:rPr>
        <w:t>L</w:t>
      </w:r>
      <w:r>
        <w:rPr>
          <w:rFonts w:ascii="Times New Roman" w:hAnsi="Times New Roman" w:cs="Times New Roman"/>
          <w:b/>
          <w:sz w:val="24"/>
          <w:szCs w:val="24"/>
          <w:lang w:val="id-ID"/>
        </w:rPr>
        <w:t>atar Belakang</w:t>
      </w:r>
    </w:p>
    <w:p>
      <w:pPr>
        <w:pStyle w:val="12"/>
        <w:spacing w:after="0" w:line="48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lang w:val="id-ID"/>
        </w:rPr>
        <w:t>Tujuan bangsa Indonesia sebagaimana yang tercantum dalam pembukaan UUD alinea 4 adalah untuk melindungi segenap bangsa Indonesia dan seluruh tumpah darah Indonesia dan untuk memajukan kesejahteraan umum dan mencerdaskan kehidupan bangsa, untuk mencapai tujuan tersebut diselenggarakan program pembangunan nasional secara berkelanjutan, terencana dan terarah. Pembangunan kesehatan merupakan bagian integral dari pembangunan nasional (Depkes RI, 2004).</w:t>
      </w:r>
    </w:p>
    <w:p>
      <w:pPr>
        <w:spacing w:after="0" w:line="480" w:lineRule="auto"/>
        <w:ind w:firstLine="720"/>
        <w:jc w:val="both"/>
        <w:rPr>
          <w:rStyle w:val="8"/>
          <w:rFonts w:ascii="Times New Roman" w:hAnsi="Times New Roman" w:cs="Times New Roman"/>
          <w:sz w:val="24"/>
          <w:szCs w:val="24"/>
        </w:rPr>
      </w:pPr>
      <w:r>
        <w:rPr>
          <w:rStyle w:val="7"/>
          <w:rFonts w:ascii="Times New Roman" w:hAnsi="Times New Roman" w:cs="Times New Roman"/>
          <w:spacing w:val="-15"/>
          <w:sz w:val="24"/>
          <w:szCs w:val="24"/>
        </w:rPr>
        <w:t>Kesehatan</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gigi</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dan</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mulut</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merupakan</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upaya</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mempertahankan</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kebersihan, kenyamanan, dan</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kesehatan</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gigi yang dilakukan</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seorang</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individu (Ircham</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z w:val="24"/>
          <w:szCs w:val="24"/>
        </w:rPr>
        <w:t>Machfoedz , 2005). Tujuan</w:t>
      </w:r>
      <w:r>
        <w:rPr>
          <w:rStyle w:val="7"/>
          <w:rFonts w:ascii="Times New Roman" w:hAnsi="Times New Roman" w:cs="Times New Roman"/>
          <w:sz w:val="24"/>
          <w:szCs w:val="24"/>
          <w:lang w:val="id-ID"/>
        </w:rPr>
        <w:t xml:space="preserve"> </w:t>
      </w:r>
      <w:r>
        <w:rPr>
          <w:rStyle w:val="7"/>
          <w:rFonts w:ascii="Times New Roman" w:hAnsi="Times New Roman" w:cs="Times New Roman"/>
          <w:sz w:val="24"/>
          <w:szCs w:val="24"/>
        </w:rPr>
        <w:t>kesehatan</w:t>
      </w:r>
      <w:r>
        <w:rPr>
          <w:rStyle w:val="7"/>
          <w:rFonts w:ascii="Times New Roman" w:hAnsi="Times New Roman" w:cs="Times New Roman"/>
          <w:sz w:val="24"/>
          <w:szCs w:val="24"/>
          <w:lang w:val="id-ID"/>
        </w:rPr>
        <w:t xml:space="preserve"> </w:t>
      </w:r>
      <w:r>
        <w:rPr>
          <w:rStyle w:val="7"/>
          <w:rFonts w:ascii="Times New Roman" w:hAnsi="Times New Roman" w:cs="Times New Roman"/>
          <w:sz w:val="24"/>
          <w:szCs w:val="24"/>
        </w:rPr>
        <w:t>gigi</w:t>
      </w:r>
      <w:r>
        <w:rPr>
          <w:rStyle w:val="7"/>
          <w:rFonts w:ascii="Times New Roman" w:hAnsi="Times New Roman" w:cs="Times New Roman"/>
          <w:sz w:val="24"/>
          <w:szCs w:val="24"/>
          <w:lang w:val="id-ID"/>
        </w:rPr>
        <w:t xml:space="preserve"> </w:t>
      </w:r>
      <w:r>
        <w:rPr>
          <w:rStyle w:val="7"/>
          <w:rFonts w:ascii="Times New Roman" w:hAnsi="Times New Roman" w:cs="Times New Roman"/>
          <w:sz w:val="24"/>
          <w:szCs w:val="24"/>
        </w:rPr>
        <w:t>dan</w:t>
      </w:r>
      <w:r>
        <w:rPr>
          <w:rStyle w:val="7"/>
          <w:rFonts w:ascii="Times New Roman" w:hAnsi="Times New Roman" w:cs="Times New Roman"/>
          <w:sz w:val="24"/>
          <w:szCs w:val="24"/>
          <w:lang w:val="id-ID"/>
        </w:rPr>
        <w:t xml:space="preserve"> </w:t>
      </w:r>
      <w:r>
        <w:rPr>
          <w:rStyle w:val="7"/>
          <w:rFonts w:ascii="Times New Roman" w:hAnsi="Times New Roman" w:cs="Times New Roman"/>
          <w:sz w:val="24"/>
          <w:szCs w:val="24"/>
        </w:rPr>
        <w:t>mulut</w:t>
      </w:r>
      <w:r>
        <w:rPr>
          <w:rStyle w:val="7"/>
          <w:rFonts w:ascii="Times New Roman" w:hAnsi="Times New Roman" w:cs="Times New Roman"/>
          <w:sz w:val="24"/>
          <w:szCs w:val="24"/>
          <w:lang w:val="id-ID"/>
        </w:rPr>
        <w:t xml:space="preserve"> </w:t>
      </w:r>
      <w:r>
        <w:rPr>
          <w:rStyle w:val="7"/>
          <w:rFonts w:ascii="Times New Roman" w:hAnsi="Times New Roman" w:cs="Times New Roman"/>
          <w:sz w:val="24"/>
          <w:szCs w:val="24"/>
        </w:rPr>
        <w:t>meningkatkan</w:t>
      </w:r>
      <w:r>
        <w:rPr>
          <w:rStyle w:val="7"/>
          <w:rFonts w:ascii="Times New Roman" w:hAnsi="Times New Roman" w:cs="Times New Roman"/>
          <w:sz w:val="24"/>
          <w:szCs w:val="24"/>
          <w:lang w:val="id-ID"/>
        </w:rPr>
        <w:t xml:space="preserve"> </w:t>
      </w:r>
      <w:r>
        <w:rPr>
          <w:rStyle w:val="7"/>
          <w:rFonts w:ascii="Times New Roman" w:hAnsi="Times New Roman" w:cs="Times New Roman"/>
          <w:sz w:val="24"/>
          <w:szCs w:val="24"/>
        </w:rPr>
        <w:t>kesadaran</w:t>
      </w:r>
      <w:r>
        <w:rPr>
          <w:rStyle w:val="7"/>
          <w:rFonts w:ascii="Times New Roman" w:hAnsi="Times New Roman" w:cs="Times New Roman"/>
          <w:sz w:val="24"/>
          <w:szCs w:val="24"/>
          <w:lang w:val="id-ID"/>
        </w:rPr>
        <w:t xml:space="preserve"> </w:t>
      </w:r>
      <w:r>
        <w:rPr>
          <w:rStyle w:val="7"/>
          <w:rFonts w:ascii="Times New Roman" w:hAnsi="Times New Roman" w:cs="Times New Roman"/>
          <w:sz w:val="24"/>
          <w:szCs w:val="24"/>
        </w:rPr>
        <w:t>sikap</w:t>
      </w:r>
      <w:r>
        <w:rPr>
          <w:rStyle w:val="7"/>
          <w:rFonts w:ascii="Times New Roman" w:hAnsi="Times New Roman" w:cs="Times New Roman"/>
          <w:sz w:val="24"/>
          <w:szCs w:val="24"/>
          <w:lang w:val="id-ID"/>
        </w:rPr>
        <w:t xml:space="preserve"> </w:t>
      </w:r>
      <w:r>
        <w:rPr>
          <w:rStyle w:val="7"/>
          <w:rFonts w:ascii="Times New Roman" w:hAnsi="Times New Roman" w:cs="Times New Roman"/>
          <w:spacing w:val="-15"/>
          <w:sz w:val="24"/>
          <w:szCs w:val="24"/>
        </w:rPr>
        <w:t>dan</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perilaku</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seseorang</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dalam</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kemampuan</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memelihara</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diri</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dibidang</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kesehatan</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gigi</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dan</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mulut</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dan</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mampu</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mencapai</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pengobatan</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sedini</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mungkin</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dengan</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pacing w:val="-15"/>
          <w:sz w:val="24"/>
          <w:szCs w:val="24"/>
        </w:rPr>
        <w:t>jalan</w:t>
      </w:r>
      <w:r>
        <w:rPr>
          <w:rStyle w:val="7"/>
          <w:rFonts w:ascii="Times New Roman" w:hAnsi="Times New Roman" w:cs="Times New Roman"/>
          <w:spacing w:val="-15"/>
          <w:sz w:val="24"/>
          <w:szCs w:val="24"/>
          <w:lang w:val="id-ID"/>
        </w:rPr>
        <w:t xml:space="preserve"> </w:t>
      </w:r>
      <w:r>
        <w:rPr>
          <w:rStyle w:val="7"/>
          <w:rFonts w:ascii="Times New Roman" w:hAnsi="Times New Roman" w:cs="Times New Roman"/>
          <w:sz w:val="24"/>
          <w:szCs w:val="24"/>
        </w:rPr>
        <w:t>memberikan</w:t>
      </w:r>
      <w:r>
        <w:rPr>
          <w:rStyle w:val="7"/>
          <w:rFonts w:ascii="Times New Roman" w:hAnsi="Times New Roman" w:cs="Times New Roman"/>
          <w:sz w:val="24"/>
          <w:szCs w:val="24"/>
          <w:lang w:val="id-ID"/>
        </w:rPr>
        <w:t xml:space="preserve"> </w:t>
      </w:r>
      <w:r>
        <w:rPr>
          <w:rStyle w:val="7"/>
          <w:rFonts w:ascii="Times New Roman" w:hAnsi="Times New Roman" w:cs="Times New Roman"/>
          <w:sz w:val="24"/>
          <w:szCs w:val="24"/>
        </w:rPr>
        <w:t>pengertian</w:t>
      </w:r>
      <w:r>
        <w:rPr>
          <w:rStyle w:val="7"/>
          <w:rFonts w:ascii="Times New Roman" w:hAnsi="Times New Roman" w:cs="Times New Roman"/>
          <w:sz w:val="24"/>
          <w:szCs w:val="24"/>
          <w:lang w:val="id-ID"/>
        </w:rPr>
        <w:t xml:space="preserve"> </w:t>
      </w:r>
      <w:r>
        <w:rPr>
          <w:rStyle w:val="7"/>
          <w:rFonts w:ascii="Times New Roman" w:hAnsi="Times New Roman" w:cs="Times New Roman"/>
          <w:sz w:val="24"/>
          <w:szCs w:val="24"/>
        </w:rPr>
        <w:t>kepada</w:t>
      </w:r>
      <w:r>
        <w:rPr>
          <w:rStyle w:val="7"/>
          <w:rFonts w:ascii="Times New Roman" w:hAnsi="Times New Roman" w:cs="Times New Roman"/>
          <w:sz w:val="24"/>
          <w:szCs w:val="24"/>
          <w:lang w:val="id-ID"/>
        </w:rPr>
        <w:t xml:space="preserve"> </w:t>
      </w:r>
      <w:r>
        <w:rPr>
          <w:rStyle w:val="7"/>
          <w:rFonts w:ascii="Times New Roman" w:hAnsi="Times New Roman" w:cs="Times New Roman"/>
          <w:sz w:val="24"/>
          <w:szCs w:val="24"/>
        </w:rPr>
        <w:t>seseorang</w:t>
      </w:r>
      <w:r>
        <w:rPr>
          <w:rStyle w:val="7"/>
          <w:rFonts w:ascii="Times New Roman" w:hAnsi="Times New Roman" w:cs="Times New Roman"/>
          <w:sz w:val="24"/>
          <w:szCs w:val="24"/>
          <w:lang w:val="id-ID"/>
        </w:rPr>
        <w:t xml:space="preserve"> </w:t>
      </w:r>
      <w:r>
        <w:rPr>
          <w:rStyle w:val="7"/>
          <w:rFonts w:ascii="Times New Roman" w:hAnsi="Times New Roman" w:cs="Times New Roman"/>
          <w:sz w:val="24"/>
          <w:szCs w:val="24"/>
        </w:rPr>
        <w:t>/</w:t>
      </w:r>
      <w:r>
        <w:rPr>
          <w:rStyle w:val="7"/>
          <w:rFonts w:ascii="Times New Roman" w:hAnsi="Times New Roman" w:cs="Times New Roman"/>
          <w:sz w:val="24"/>
          <w:szCs w:val="24"/>
          <w:lang w:val="id-ID"/>
        </w:rPr>
        <w:t xml:space="preserve"> </w:t>
      </w:r>
      <w:r>
        <w:rPr>
          <w:rStyle w:val="7"/>
          <w:rFonts w:ascii="Times New Roman" w:hAnsi="Times New Roman" w:cs="Times New Roman"/>
          <w:sz w:val="24"/>
          <w:szCs w:val="24"/>
        </w:rPr>
        <w:t>masyarakat</w:t>
      </w:r>
      <w:r>
        <w:rPr>
          <w:rStyle w:val="7"/>
          <w:rFonts w:ascii="Times New Roman" w:hAnsi="Times New Roman" w:cs="Times New Roman"/>
          <w:sz w:val="24"/>
          <w:szCs w:val="24"/>
          <w:lang w:val="id-ID"/>
        </w:rPr>
        <w:t xml:space="preserve"> </w:t>
      </w:r>
      <w:r>
        <w:rPr>
          <w:rStyle w:val="7"/>
          <w:rFonts w:ascii="Times New Roman" w:hAnsi="Times New Roman" w:cs="Times New Roman"/>
          <w:sz w:val="24"/>
          <w:szCs w:val="24"/>
        </w:rPr>
        <w:t>tentang</w:t>
      </w:r>
      <w:r>
        <w:rPr>
          <w:rStyle w:val="7"/>
          <w:rFonts w:ascii="Times New Roman" w:hAnsi="Times New Roman" w:cs="Times New Roman"/>
          <w:sz w:val="24"/>
          <w:szCs w:val="24"/>
          <w:lang w:val="id-ID"/>
        </w:rPr>
        <w:t xml:space="preserve"> </w:t>
      </w:r>
      <w:r>
        <w:rPr>
          <w:rStyle w:val="7"/>
          <w:rFonts w:ascii="Times New Roman" w:hAnsi="Times New Roman" w:cs="Times New Roman"/>
          <w:sz w:val="24"/>
          <w:szCs w:val="24"/>
        </w:rPr>
        <w:t>pentingnya</w:t>
      </w:r>
      <w:r>
        <w:rPr>
          <w:rStyle w:val="7"/>
          <w:rFonts w:ascii="Times New Roman" w:hAnsi="Times New Roman" w:cs="Times New Roman"/>
          <w:sz w:val="24"/>
          <w:szCs w:val="24"/>
          <w:lang w:val="id-ID"/>
        </w:rPr>
        <w:t xml:space="preserve"> </w:t>
      </w:r>
      <w:r>
        <w:rPr>
          <w:rStyle w:val="7"/>
          <w:rFonts w:ascii="Times New Roman" w:hAnsi="Times New Roman" w:cs="Times New Roman"/>
          <w:sz w:val="24"/>
          <w:szCs w:val="24"/>
        </w:rPr>
        <w:t>pemeliharaa</w:t>
      </w:r>
      <w:r>
        <w:rPr>
          <w:rStyle w:val="8"/>
          <w:rFonts w:ascii="Times New Roman" w:hAnsi="Times New Roman" w:cs="Times New Roman"/>
          <w:sz w:val="24"/>
          <w:szCs w:val="24"/>
        </w:rPr>
        <w:t>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kesehatan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gigi</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dan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mulut (herijulianti, 2002).</w:t>
      </w:r>
    </w:p>
    <w:p>
      <w:pPr>
        <w:spacing w:after="0" w:line="480" w:lineRule="auto"/>
        <w:ind w:firstLine="720"/>
        <w:jc w:val="both"/>
        <w:rPr>
          <w:rFonts w:ascii="Times New Roman" w:hAnsi="Times New Roman"/>
          <w:sz w:val="24"/>
          <w:szCs w:val="24"/>
          <w:lang w:val="id-ID"/>
        </w:rPr>
      </w:pPr>
      <w:r>
        <w:rPr>
          <w:rFonts w:ascii="Times New Roman" w:hAnsi="Times New Roman"/>
          <w:sz w:val="24"/>
          <w:szCs w:val="24"/>
          <w:lang w:val="sv-SE"/>
        </w:rPr>
        <w:t xml:space="preserve">Pengetahuan </w:t>
      </w:r>
      <w:r>
        <w:rPr>
          <w:rFonts w:ascii="Times New Roman" w:hAnsi="Times New Roman"/>
          <w:sz w:val="24"/>
          <w:szCs w:val="24"/>
          <w:lang w:val="id-ID"/>
        </w:rPr>
        <w:t xml:space="preserve">adalah hasil tahu dari manusia, yang sekedar menjawab pertanyaan </w:t>
      </w:r>
      <w:r>
        <w:rPr>
          <w:rFonts w:ascii="Times New Roman" w:hAnsi="Times New Roman"/>
          <w:i/>
          <w:sz w:val="24"/>
          <w:szCs w:val="24"/>
          <w:lang w:val="id-ID"/>
        </w:rPr>
        <w:t>“What”,</w:t>
      </w:r>
      <w:r>
        <w:rPr>
          <w:rFonts w:ascii="Times New Roman" w:hAnsi="Times New Roman"/>
          <w:sz w:val="24"/>
          <w:szCs w:val="24"/>
          <w:lang w:val="id-ID"/>
        </w:rPr>
        <w:t xml:space="preserve"> misalnya apa air, apa manusia, apa alam, dan sebagainya. Dan juga merupakan respons mental seseorang dalam hubungannya obyek tertentu yang disadari harus ‘ada’ Sebagaimana adanya (Notoatmodjo, 2018).</w:t>
      </w:r>
    </w:p>
    <w:p>
      <w:pPr>
        <w:spacing w:after="0" w:line="480" w:lineRule="auto"/>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Kesehatan</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gigi</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dan</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mulut</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pada</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masyarakat Indonesia perlu</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diperhatikan. Di Indonesia, penyakit</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gigi</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dan</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mulut</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berada</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pada</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sepuluh</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besar</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penyakit</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terbanyak di berbagai</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wilayah (Mikail, B., &amp;</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Candra, A, 2011). Data Dinas</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Kesehatan Bogor tahun</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 xml:space="preserve"> 2009</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 xml:space="preserve"> menunjukan 231.227</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 xml:space="preserve"> (21.78%)</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 xml:space="preserve"> dari total </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 xml:space="preserve">1.061.440 </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penduduk</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 xml:space="preserve">kota Bogor </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menderita</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penyakit</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gigi</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dan</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mulut.</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Dari tahun</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ketahun</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terjadi</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kenaikan</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angka</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prevalensi</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kejadian</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karies</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pada</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penduduk Indonesia pada</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Tahun 1995 sebesar 63%  menjadi 90%  pada</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tahun 2011</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(Dirjen</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Pelayanan</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Medik</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Direktorat</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Kesehatan Gigi 2011). Untuk</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itu</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masalah</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karies di Indonesia memerlukan</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penanganan yang serius</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dari</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berbagai</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pihak.</w:t>
      </w:r>
    </w:p>
    <w:p>
      <w:pPr>
        <w:spacing w:after="0" w:line="480" w:lineRule="auto"/>
        <w:ind w:firstLine="720"/>
        <w:jc w:val="both"/>
        <w:rPr>
          <w:rFonts w:ascii="Times New Roman" w:hAnsi="Times New Roman" w:cs="Times New Roman"/>
          <w:i/>
          <w:iCs/>
          <w:sz w:val="24"/>
          <w:szCs w:val="24"/>
        </w:rPr>
      </w:pPr>
      <w:r>
        <w:rPr>
          <w:rFonts w:ascii="Times New Roman" w:hAnsi="Times New Roman" w:cs="Times New Roman"/>
          <w:sz w:val="24"/>
          <w:szCs w:val="24"/>
        </w:rPr>
        <w:t>Karies</w:t>
      </w:r>
      <w:r>
        <w:rPr>
          <w:rFonts w:ascii="Times New Roman" w:hAnsi="Times New Roman" w:cs="Times New Roman"/>
          <w:sz w:val="24"/>
          <w:szCs w:val="24"/>
          <w:lang w:val="id-ID"/>
        </w:rPr>
        <w:t xml:space="preserve"> </w:t>
      </w:r>
      <w:r>
        <w:rPr>
          <w:rFonts w:ascii="Times New Roman" w:hAnsi="Times New Roman" w:cs="Times New Roman"/>
          <w:sz w:val="24"/>
          <w:szCs w:val="24"/>
        </w:rPr>
        <w:t>gigi</w:t>
      </w:r>
      <w:r>
        <w:rPr>
          <w:rFonts w:ascii="Times New Roman" w:hAnsi="Times New Roman" w:cs="Times New Roman"/>
          <w:sz w:val="24"/>
          <w:szCs w:val="24"/>
          <w:lang w:val="id-ID"/>
        </w:rPr>
        <w:t xml:space="preserve"> </w:t>
      </w:r>
      <w:r>
        <w:rPr>
          <w:rFonts w:ascii="Times New Roman" w:hAnsi="Times New Roman" w:cs="Times New Roman"/>
          <w:sz w:val="24"/>
          <w:szCs w:val="24"/>
        </w:rPr>
        <w:t>adalah</w:t>
      </w:r>
      <w:r>
        <w:rPr>
          <w:rFonts w:ascii="Times New Roman" w:hAnsi="Times New Roman" w:cs="Times New Roman"/>
          <w:sz w:val="24"/>
          <w:szCs w:val="24"/>
          <w:lang w:val="id-ID"/>
        </w:rPr>
        <w:t xml:space="preserve"> </w:t>
      </w:r>
      <w:r>
        <w:rPr>
          <w:rFonts w:ascii="Times New Roman" w:hAnsi="Times New Roman" w:cs="Times New Roman"/>
          <w:sz w:val="24"/>
          <w:szCs w:val="24"/>
        </w:rPr>
        <w:t>penyakit</w:t>
      </w:r>
      <w:r>
        <w:rPr>
          <w:rFonts w:ascii="Times New Roman" w:hAnsi="Times New Roman" w:cs="Times New Roman"/>
          <w:sz w:val="24"/>
          <w:szCs w:val="24"/>
          <w:lang w:val="id-ID"/>
        </w:rPr>
        <w:t xml:space="preserve"> </w:t>
      </w:r>
      <w:r>
        <w:rPr>
          <w:rFonts w:ascii="Times New Roman" w:hAnsi="Times New Roman" w:cs="Times New Roman"/>
          <w:sz w:val="24"/>
          <w:szCs w:val="24"/>
        </w:rPr>
        <w:t>infeksi</w:t>
      </w:r>
      <w:r>
        <w:rPr>
          <w:rFonts w:ascii="Times New Roman" w:hAnsi="Times New Roman" w:cs="Times New Roman"/>
          <w:sz w:val="24"/>
          <w:szCs w:val="24"/>
          <w:lang w:val="id-ID"/>
        </w:rPr>
        <w:t xml:space="preserve"> </w:t>
      </w:r>
      <w:r>
        <w:rPr>
          <w:rFonts w:ascii="Times New Roman" w:hAnsi="Times New Roman" w:cs="Times New Roman"/>
          <w:sz w:val="24"/>
          <w:szCs w:val="24"/>
        </w:rPr>
        <w:t>dan</w:t>
      </w:r>
      <w:r>
        <w:rPr>
          <w:rFonts w:ascii="Times New Roman" w:hAnsi="Times New Roman" w:cs="Times New Roman"/>
          <w:sz w:val="24"/>
          <w:szCs w:val="24"/>
          <w:lang w:val="id-ID"/>
        </w:rPr>
        <w:t xml:space="preserve"> </w:t>
      </w:r>
      <w:r>
        <w:rPr>
          <w:rFonts w:ascii="Times New Roman" w:hAnsi="Times New Roman" w:cs="Times New Roman"/>
          <w:sz w:val="24"/>
          <w:szCs w:val="24"/>
        </w:rPr>
        <w:t>merupakan</w:t>
      </w:r>
      <w:r>
        <w:rPr>
          <w:rFonts w:ascii="Times New Roman" w:hAnsi="Times New Roman" w:cs="Times New Roman"/>
          <w:sz w:val="24"/>
          <w:szCs w:val="24"/>
          <w:lang w:val="id-ID"/>
        </w:rPr>
        <w:t xml:space="preserve"> </w:t>
      </w:r>
      <w:r>
        <w:rPr>
          <w:rFonts w:ascii="Times New Roman" w:hAnsi="Times New Roman" w:cs="Times New Roman"/>
          <w:sz w:val="24"/>
          <w:szCs w:val="24"/>
        </w:rPr>
        <w:t>suatu proses demineralisasi yang progresif</w:t>
      </w:r>
      <w:r>
        <w:rPr>
          <w:rFonts w:ascii="Times New Roman" w:hAnsi="Times New Roman" w:cs="Times New Roman"/>
          <w:sz w:val="24"/>
          <w:szCs w:val="24"/>
          <w:lang w:val="id-ID"/>
        </w:rPr>
        <w:t xml:space="preserve"> </w:t>
      </w:r>
      <w:r>
        <w:rPr>
          <w:rFonts w:ascii="Times New Roman" w:hAnsi="Times New Roman" w:cs="Times New Roman"/>
          <w:sz w:val="24"/>
          <w:szCs w:val="24"/>
        </w:rPr>
        <w:t>pada</w:t>
      </w:r>
      <w:r>
        <w:rPr>
          <w:rFonts w:ascii="Times New Roman" w:hAnsi="Times New Roman" w:cs="Times New Roman"/>
          <w:sz w:val="24"/>
          <w:szCs w:val="24"/>
          <w:lang w:val="id-ID"/>
        </w:rPr>
        <w:t xml:space="preserve"> </w:t>
      </w:r>
      <w:r>
        <w:rPr>
          <w:rFonts w:ascii="Times New Roman" w:hAnsi="Times New Roman" w:cs="Times New Roman"/>
          <w:sz w:val="24"/>
          <w:szCs w:val="24"/>
        </w:rPr>
        <w:t>jaringan</w:t>
      </w:r>
      <w:r>
        <w:rPr>
          <w:rFonts w:ascii="Times New Roman" w:hAnsi="Times New Roman" w:cs="Times New Roman"/>
          <w:sz w:val="24"/>
          <w:szCs w:val="24"/>
          <w:lang w:val="id-ID"/>
        </w:rPr>
        <w:t xml:space="preserve"> </w:t>
      </w:r>
      <w:r>
        <w:rPr>
          <w:rFonts w:ascii="Times New Roman" w:hAnsi="Times New Roman" w:cs="Times New Roman"/>
          <w:sz w:val="24"/>
          <w:szCs w:val="24"/>
        </w:rPr>
        <w:t>keras</w:t>
      </w:r>
      <w:r>
        <w:rPr>
          <w:rFonts w:ascii="Times New Roman" w:hAnsi="Times New Roman" w:cs="Times New Roman"/>
          <w:sz w:val="24"/>
          <w:szCs w:val="24"/>
          <w:lang w:val="id-ID"/>
        </w:rPr>
        <w:t xml:space="preserve"> </w:t>
      </w:r>
      <w:r>
        <w:rPr>
          <w:rFonts w:ascii="Times New Roman" w:hAnsi="Times New Roman" w:cs="Times New Roman"/>
          <w:sz w:val="24"/>
          <w:szCs w:val="24"/>
        </w:rPr>
        <w:t>permukaan</w:t>
      </w:r>
      <w:r>
        <w:rPr>
          <w:rFonts w:ascii="Times New Roman" w:hAnsi="Times New Roman" w:cs="Times New Roman"/>
          <w:sz w:val="24"/>
          <w:szCs w:val="24"/>
          <w:lang w:val="id-ID"/>
        </w:rPr>
        <w:t xml:space="preserve"> </w:t>
      </w:r>
      <w:r>
        <w:rPr>
          <w:rFonts w:ascii="Times New Roman" w:hAnsi="Times New Roman" w:cs="Times New Roman"/>
          <w:sz w:val="24"/>
          <w:szCs w:val="24"/>
        </w:rPr>
        <w:t>mahkota</w:t>
      </w:r>
      <w:r>
        <w:rPr>
          <w:rFonts w:ascii="Times New Roman" w:hAnsi="Times New Roman" w:cs="Times New Roman"/>
          <w:sz w:val="24"/>
          <w:szCs w:val="24"/>
          <w:lang w:val="id-ID"/>
        </w:rPr>
        <w:t xml:space="preserve"> </w:t>
      </w:r>
      <w:r>
        <w:rPr>
          <w:rFonts w:ascii="Times New Roman" w:hAnsi="Times New Roman" w:cs="Times New Roman"/>
          <w:sz w:val="24"/>
          <w:szCs w:val="24"/>
        </w:rPr>
        <w:t>dan</w:t>
      </w:r>
      <w:r>
        <w:rPr>
          <w:rFonts w:ascii="Times New Roman" w:hAnsi="Times New Roman" w:cs="Times New Roman"/>
          <w:sz w:val="24"/>
          <w:szCs w:val="24"/>
          <w:lang w:val="id-ID"/>
        </w:rPr>
        <w:t xml:space="preserve"> </w:t>
      </w:r>
      <w:r>
        <w:rPr>
          <w:rFonts w:ascii="Times New Roman" w:hAnsi="Times New Roman" w:cs="Times New Roman"/>
          <w:sz w:val="24"/>
          <w:szCs w:val="24"/>
        </w:rPr>
        <w:t>akar</w:t>
      </w:r>
      <w:r>
        <w:rPr>
          <w:rFonts w:ascii="Times New Roman" w:hAnsi="Times New Roman" w:cs="Times New Roman"/>
          <w:sz w:val="24"/>
          <w:szCs w:val="24"/>
          <w:lang w:val="id-ID"/>
        </w:rPr>
        <w:t xml:space="preserve"> </w:t>
      </w:r>
      <w:r>
        <w:rPr>
          <w:rFonts w:ascii="Times New Roman" w:hAnsi="Times New Roman" w:cs="Times New Roman"/>
          <w:sz w:val="24"/>
          <w:szCs w:val="24"/>
        </w:rPr>
        <w:t>gigi yang dapat</w:t>
      </w:r>
      <w:r>
        <w:rPr>
          <w:rFonts w:ascii="Times New Roman" w:hAnsi="Times New Roman" w:cs="Times New Roman"/>
          <w:sz w:val="24"/>
          <w:szCs w:val="24"/>
          <w:lang w:val="id-ID"/>
        </w:rPr>
        <w:t xml:space="preserve"> </w:t>
      </w:r>
      <w:r>
        <w:rPr>
          <w:rFonts w:ascii="Times New Roman" w:hAnsi="Times New Roman" w:cs="Times New Roman"/>
          <w:sz w:val="24"/>
          <w:szCs w:val="24"/>
        </w:rPr>
        <w:t>dicegah. Saat</w:t>
      </w:r>
      <w:r>
        <w:rPr>
          <w:rFonts w:ascii="Times New Roman" w:hAnsi="Times New Roman" w:cs="Times New Roman"/>
          <w:sz w:val="24"/>
          <w:szCs w:val="24"/>
          <w:lang w:val="id-ID"/>
        </w:rPr>
        <w:t xml:space="preserve"> </w:t>
      </w:r>
      <w:r>
        <w:rPr>
          <w:rFonts w:ascii="Times New Roman" w:hAnsi="Times New Roman" w:cs="Times New Roman"/>
          <w:sz w:val="24"/>
          <w:szCs w:val="24"/>
        </w:rPr>
        <w:t>ini, prevalensi</w:t>
      </w:r>
      <w:r>
        <w:rPr>
          <w:rFonts w:ascii="Times New Roman" w:hAnsi="Times New Roman" w:cs="Times New Roman"/>
          <w:sz w:val="24"/>
          <w:szCs w:val="24"/>
          <w:lang w:val="id-ID"/>
        </w:rPr>
        <w:t xml:space="preserve"> </w:t>
      </w:r>
      <w:r>
        <w:rPr>
          <w:rFonts w:ascii="Times New Roman" w:hAnsi="Times New Roman" w:cs="Times New Roman"/>
          <w:sz w:val="24"/>
          <w:szCs w:val="24"/>
        </w:rPr>
        <w:t>karies</w:t>
      </w:r>
      <w:r>
        <w:rPr>
          <w:rFonts w:ascii="Times New Roman" w:hAnsi="Times New Roman" w:cs="Times New Roman"/>
          <w:sz w:val="24"/>
          <w:szCs w:val="24"/>
          <w:lang w:val="id-ID"/>
        </w:rPr>
        <w:t xml:space="preserve"> </w:t>
      </w:r>
      <w:r>
        <w:rPr>
          <w:rFonts w:ascii="Times New Roman" w:hAnsi="Times New Roman" w:cs="Times New Roman"/>
          <w:sz w:val="24"/>
          <w:szCs w:val="24"/>
        </w:rPr>
        <w:t>gigi di Indonesia masih</w:t>
      </w:r>
      <w:r>
        <w:rPr>
          <w:rFonts w:ascii="Times New Roman" w:hAnsi="Times New Roman" w:cs="Times New Roman"/>
          <w:sz w:val="24"/>
          <w:szCs w:val="24"/>
          <w:lang w:val="id-ID"/>
        </w:rPr>
        <w:t xml:space="preserve"> </w:t>
      </w:r>
      <w:r>
        <w:rPr>
          <w:rFonts w:ascii="Times New Roman" w:hAnsi="Times New Roman" w:cs="Times New Roman"/>
          <w:sz w:val="24"/>
          <w:szCs w:val="24"/>
        </w:rPr>
        <w:t>sangat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tinggi. </w:t>
      </w:r>
      <w:r>
        <w:rPr>
          <w:rFonts w:ascii="Times New Roman" w:hAnsi="Times New Roman" w:cs="Times New Roman"/>
          <w:sz w:val="24"/>
          <w:szCs w:val="24"/>
          <w:lang w:val="id-ID"/>
        </w:rPr>
        <w:t>Menurut RISKESDAS, 2018 di Indonesia terjadi peningkatan prevalensi terjadinya karies gigi pada penduduk Indonesia dibandingkan tahun 2013 lalu, yaitu dari 53,2% kurang lebih di Indonesia terdapat 93.998.727 jiwa yang menderita karies gigi menjadi 67,4%.</w:t>
      </w:r>
    </w:p>
    <w:p>
      <w:pPr>
        <w:spacing w:after="0" w:line="480" w:lineRule="auto"/>
        <w:ind w:firstLine="720"/>
        <w:jc w:val="both"/>
        <w:rPr>
          <w:rFonts w:ascii="Times New Roman" w:hAnsi="Times New Roman" w:cs="Times New Roman"/>
          <w:iCs/>
          <w:sz w:val="24"/>
          <w:szCs w:val="24"/>
          <w:lang w:val="id-ID"/>
        </w:rPr>
      </w:pPr>
      <w:r>
        <w:rPr>
          <w:rFonts w:ascii="Times New Roman" w:hAnsi="Times New Roman" w:cs="Times New Roman"/>
          <w:iCs/>
          <w:sz w:val="24"/>
          <w:szCs w:val="24"/>
        </w:rPr>
        <w:t>Faktor – faktor yang menyebabkan</w:t>
      </w:r>
      <w:r>
        <w:rPr>
          <w:rFonts w:ascii="Times New Roman" w:hAnsi="Times New Roman" w:cs="Times New Roman"/>
          <w:iCs/>
          <w:sz w:val="24"/>
          <w:szCs w:val="24"/>
          <w:lang w:val="id-ID"/>
        </w:rPr>
        <w:t xml:space="preserve"> </w:t>
      </w:r>
      <w:r>
        <w:rPr>
          <w:rFonts w:ascii="Times New Roman" w:hAnsi="Times New Roman" w:cs="Times New Roman"/>
          <w:iCs/>
          <w:sz w:val="24"/>
          <w:szCs w:val="24"/>
        </w:rPr>
        <w:t>penyakit</w:t>
      </w:r>
      <w:r>
        <w:rPr>
          <w:rFonts w:ascii="Times New Roman" w:hAnsi="Times New Roman" w:cs="Times New Roman"/>
          <w:iCs/>
          <w:sz w:val="24"/>
          <w:szCs w:val="24"/>
          <w:lang w:val="id-ID"/>
        </w:rPr>
        <w:t xml:space="preserve"> </w:t>
      </w:r>
      <w:r>
        <w:rPr>
          <w:rFonts w:ascii="Times New Roman" w:hAnsi="Times New Roman" w:cs="Times New Roman"/>
          <w:iCs/>
          <w:sz w:val="24"/>
          <w:szCs w:val="24"/>
        </w:rPr>
        <w:t>gigi</w:t>
      </w:r>
      <w:r>
        <w:rPr>
          <w:rFonts w:ascii="Times New Roman" w:hAnsi="Times New Roman" w:cs="Times New Roman"/>
          <w:iCs/>
          <w:sz w:val="24"/>
          <w:szCs w:val="24"/>
          <w:lang w:val="id-ID"/>
        </w:rPr>
        <w:t xml:space="preserve"> </w:t>
      </w:r>
      <w:r>
        <w:rPr>
          <w:rFonts w:ascii="Times New Roman" w:hAnsi="Times New Roman" w:cs="Times New Roman"/>
          <w:iCs/>
          <w:sz w:val="24"/>
          <w:szCs w:val="24"/>
        </w:rPr>
        <w:t>berlubang</w:t>
      </w:r>
      <w:r>
        <w:rPr>
          <w:rFonts w:ascii="Times New Roman" w:hAnsi="Times New Roman" w:cs="Times New Roman"/>
          <w:iCs/>
          <w:sz w:val="24"/>
          <w:szCs w:val="24"/>
          <w:lang w:val="id-ID"/>
        </w:rPr>
        <w:t xml:space="preserve"> </w:t>
      </w:r>
      <w:r>
        <w:rPr>
          <w:rFonts w:ascii="Times New Roman" w:hAnsi="Times New Roman" w:cs="Times New Roman"/>
          <w:iCs/>
          <w:sz w:val="24"/>
          <w:szCs w:val="24"/>
        </w:rPr>
        <w:t>antara lain karena</w:t>
      </w:r>
      <w:r>
        <w:rPr>
          <w:rFonts w:ascii="Times New Roman" w:hAnsi="Times New Roman" w:cs="Times New Roman"/>
          <w:iCs/>
          <w:sz w:val="24"/>
          <w:szCs w:val="24"/>
          <w:lang w:val="id-ID"/>
        </w:rPr>
        <w:t xml:space="preserve"> </w:t>
      </w:r>
      <w:r>
        <w:rPr>
          <w:rFonts w:ascii="Times New Roman" w:hAnsi="Times New Roman" w:cs="Times New Roman"/>
          <w:iCs/>
          <w:sz w:val="24"/>
          <w:szCs w:val="24"/>
        </w:rPr>
        <w:t>struktur</w:t>
      </w:r>
      <w:r>
        <w:rPr>
          <w:rFonts w:ascii="Times New Roman" w:hAnsi="Times New Roman" w:cs="Times New Roman"/>
          <w:iCs/>
          <w:sz w:val="24"/>
          <w:szCs w:val="24"/>
          <w:lang w:val="id-ID"/>
        </w:rPr>
        <w:t xml:space="preserve"> </w:t>
      </w:r>
      <w:r>
        <w:rPr>
          <w:rFonts w:ascii="Times New Roman" w:hAnsi="Times New Roman" w:cs="Times New Roman"/>
          <w:iCs/>
          <w:sz w:val="24"/>
          <w:szCs w:val="24"/>
        </w:rPr>
        <w:t>gigi, mikroorganisme</w:t>
      </w:r>
      <w:r>
        <w:rPr>
          <w:rFonts w:ascii="Times New Roman" w:hAnsi="Times New Roman" w:cs="Times New Roman"/>
          <w:iCs/>
          <w:sz w:val="24"/>
          <w:szCs w:val="24"/>
          <w:lang w:val="id-ID"/>
        </w:rPr>
        <w:t xml:space="preserve"> </w:t>
      </w:r>
      <w:r>
        <w:rPr>
          <w:rFonts w:ascii="Times New Roman" w:hAnsi="Times New Roman" w:cs="Times New Roman"/>
          <w:iCs/>
          <w:sz w:val="24"/>
          <w:szCs w:val="24"/>
        </w:rPr>
        <w:t>mulut, lingkungan</w:t>
      </w:r>
      <w:r>
        <w:rPr>
          <w:rFonts w:ascii="Times New Roman" w:hAnsi="Times New Roman" w:cs="Times New Roman"/>
          <w:iCs/>
          <w:sz w:val="24"/>
          <w:szCs w:val="24"/>
          <w:lang w:val="id-ID"/>
        </w:rPr>
        <w:t xml:space="preserve"> </w:t>
      </w:r>
      <w:r>
        <w:rPr>
          <w:rFonts w:ascii="Times New Roman" w:hAnsi="Times New Roman" w:cs="Times New Roman"/>
          <w:iCs/>
          <w:sz w:val="24"/>
          <w:szCs w:val="24"/>
        </w:rPr>
        <w:t>subtrat (makanan), dan</w:t>
      </w:r>
      <w:r>
        <w:rPr>
          <w:rFonts w:ascii="Times New Roman" w:hAnsi="Times New Roman" w:cs="Times New Roman"/>
          <w:iCs/>
          <w:sz w:val="24"/>
          <w:szCs w:val="24"/>
          <w:lang w:val="id-ID"/>
        </w:rPr>
        <w:t xml:space="preserve"> </w:t>
      </w:r>
      <w:r>
        <w:rPr>
          <w:rFonts w:ascii="Times New Roman" w:hAnsi="Times New Roman" w:cs="Times New Roman"/>
          <w:iCs/>
          <w:sz w:val="24"/>
          <w:szCs w:val="24"/>
        </w:rPr>
        <w:t>lamanya</w:t>
      </w:r>
      <w:r>
        <w:rPr>
          <w:rFonts w:ascii="Times New Roman" w:hAnsi="Times New Roman" w:cs="Times New Roman"/>
          <w:iCs/>
          <w:sz w:val="24"/>
          <w:szCs w:val="24"/>
          <w:lang w:val="id-ID"/>
        </w:rPr>
        <w:t xml:space="preserve"> </w:t>
      </w:r>
      <w:r>
        <w:rPr>
          <w:rFonts w:ascii="Times New Roman" w:hAnsi="Times New Roman" w:cs="Times New Roman"/>
          <w:iCs/>
          <w:sz w:val="24"/>
          <w:szCs w:val="24"/>
        </w:rPr>
        <w:t>wa</w:t>
      </w:r>
      <w:r>
        <w:rPr>
          <w:rFonts w:ascii="Times New Roman" w:hAnsi="Times New Roman" w:cs="Times New Roman"/>
          <w:iCs/>
          <w:sz w:val="24"/>
          <w:szCs w:val="24"/>
          <w:lang w:val="id-ID"/>
        </w:rPr>
        <w:t>k</w:t>
      </w:r>
      <w:r>
        <w:rPr>
          <w:rFonts w:ascii="Times New Roman" w:hAnsi="Times New Roman" w:cs="Times New Roman"/>
          <w:iCs/>
          <w:sz w:val="24"/>
          <w:szCs w:val="24"/>
        </w:rPr>
        <w:t>tu</w:t>
      </w:r>
      <w:r>
        <w:rPr>
          <w:rFonts w:ascii="Times New Roman" w:hAnsi="Times New Roman" w:cs="Times New Roman"/>
          <w:iCs/>
          <w:sz w:val="24"/>
          <w:szCs w:val="24"/>
          <w:lang w:val="id-ID"/>
        </w:rPr>
        <w:t xml:space="preserve"> </w:t>
      </w:r>
      <w:r>
        <w:rPr>
          <w:rFonts w:ascii="Times New Roman" w:hAnsi="Times New Roman" w:cs="Times New Roman"/>
          <w:iCs/>
          <w:sz w:val="24"/>
          <w:szCs w:val="24"/>
        </w:rPr>
        <w:t>makanan</w:t>
      </w:r>
      <w:r>
        <w:rPr>
          <w:rFonts w:ascii="Times New Roman" w:hAnsi="Times New Roman" w:cs="Times New Roman"/>
          <w:iCs/>
          <w:sz w:val="24"/>
          <w:szCs w:val="24"/>
          <w:lang w:val="id-ID"/>
        </w:rPr>
        <w:t xml:space="preserve"> </w:t>
      </w:r>
      <w:r>
        <w:rPr>
          <w:rFonts w:ascii="Times New Roman" w:hAnsi="Times New Roman" w:cs="Times New Roman"/>
          <w:iCs/>
          <w:sz w:val="24"/>
          <w:szCs w:val="24"/>
        </w:rPr>
        <w:t>menempel di mulut (Schuurs, 1992). Faktor lain adalah</w:t>
      </w:r>
      <w:r>
        <w:rPr>
          <w:rFonts w:ascii="Times New Roman" w:hAnsi="Times New Roman" w:cs="Times New Roman"/>
          <w:iCs/>
          <w:sz w:val="24"/>
          <w:szCs w:val="24"/>
          <w:lang w:val="id-ID"/>
        </w:rPr>
        <w:t xml:space="preserve"> </w:t>
      </w:r>
      <w:r>
        <w:rPr>
          <w:rFonts w:ascii="Times New Roman" w:hAnsi="Times New Roman" w:cs="Times New Roman"/>
          <w:iCs/>
          <w:sz w:val="24"/>
          <w:szCs w:val="24"/>
        </w:rPr>
        <w:t>usia, jenis</w:t>
      </w:r>
      <w:r>
        <w:rPr>
          <w:rFonts w:ascii="Times New Roman" w:hAnsi="Times New Roman" w:cs="Times New Roman"/>
          <w:iCs/>
          <w:sz w:val="24"/>
          <w:szCs w:val="24"/>
          <w:lang w:val="id-ID"/>
        </w:rPr>
        <w:t xml:space="preserve"> </w:t>
      </w:r>
      <w:r>
        <w:rPr>
          <w:rFonts w:ascii="Times New Roman" w:hAnsi="Times New Roman" w:cs="Times New Roman"/>
          <w:iCs/>
          <w:sz w:val="24"/>
          <w:szCs w:val="24"/>
        </w:rPr>
        <w:t>kelamin, tingkat</w:t>
      </w:r>
      <w:r>
        <w:rPr>
          <w:rFonts w:ascii="Times New Roman" w:hAnsi="Times New Roman" w:cs="Times New Roman"/>
          <w:iCs/>
          <w:sz w:val="24"/>
          <w:szCs w:val="24"/>
          <w:lang w:val="id-ID"/>
        </w:rPr>
        <w:t xml:space="preserve"> </w:t>
      </w:r>
      <w:r>
        <w:rPr>
          <w:rFonts w:ascii="Times New Roman" w:hAnsi="Times New Roman" w:cs="Times New Roman"/>
          <w:iCs/>
          <w:sz w:val="24"/>
          <w:szCs w:val="24"/>
        </w:rPr>
        <w:t>ekonomi, tingkat</w:t>
      </w:r>
      <w:r>
        <w:rPr>
          <w:rFonts w:ascii="Times New Roman" w:hAnsi="Times New Roman" w:cs="Times New Roman"/>
          <w:iCs/>
          <w:sz w:val="24"/>
          <w:szCs w:val="24"/>
          <w:lang w:val="id-ID"/>
        </w:rPr>
        <w:t xml:space="preserve"> </w:t>
      </w:r>
      <w:r>
        <w:rPr>
          <w:rFonts w:ascii="Times New Roman" w:hAnsi="Times New Roman" w:cs="Times New Roman"/>
          <w:iCs/>
          <w:sz w:val="24"/>
          <w:szCs w:val="24"/>
        </w:rPr>
        <w:t>pendidikan, lingkungan, kesadaran</w:t>
      </w:r>
      <w:r>
        <w:rPr>
          <w:rFonts w:ascii="Times New Roman" w:hAnsi="Times New Roman" w:cs="Times New Roman"/>
          <w:iCs/>
          <w:sz w:val="24"/>
          <w:szCs w:val="24"/>
          <w:lang w:val="id-ID"/>
        </w:rPr>
        <w:t xml:space="preserve"> </w:t>
      </w:r>
      <w:r>
        <w:rPr>
          <w:rFonts w:ascii="Times New Roman" w:hAnsi="Times New Roman" w:cs="Times New Roman"/>
          <w:iCs/>
          <w:sz w:val="24"/>
          <w:szCs w:val="24"/>
        </w:rPr>
        <w:t>dan</w:t>
      </w:r>
      <w:r>
        <w:rPr>
          <w:rFonts w:ascii="Times New Roman" w:hAnsi="Times New Roman" w:cs="Times New Roman"/>
          <w:iCs/>
          <w:sz w:val="24"/>
          <w:szCs w:val="24"/>
          <w:lang w:val="id-ID"/>
        </w:rPr>
        <w:t xml:space="preserve"> </w:t>
      </w:r>
      <w:r>
        <w:rPr>
          <w:rFonts w:ascii="Times New Roman" w:hAnsi="Times New Roman" w:cs="Times New Roman"/>
          <w:iCs/>
          <w:sz w:val="24"/>
          <w:szCs w:val="24"/>
        </w:rPr>
        <w:t>prilaku yang berhubungan</w:t>
      </w:r>
      <w:r>
        <w:rPr>
          <w:rFonts w:ascii="Times New Roman" w:hAnsi="Times New Roman" w:cs="Times New Roman"/>
          <w:iCs/>
          <w:sz w:val="24"/>
          <w:szCs w:val="24"/>
          <w:lang w:val="id-ID"/>
        </w:rPr>
        <w:t xml:space="preserve"> </w:t>
      </w:r>
      <w:r>
        <w:rPr>
          <w:rFonts w:ascii="Times New Roman" w:hAnsi="Times New Roman" w:cs="Times New Roman"/>
          <w:iCs/>
          <w:sz w:val="24"/>
          <w:szCs w:val="24"/>
        </w:rPr>
        <w:t>dengan</w:t>
      </w:r>
      <w:r>
        <w:rPr>
          <w:rFonts w:ascii="Times New Roman" w:hAnsi="Times New Roman" w:cs="Times New Roman"/>
          <w:iCs/>
          <w:sz w:val="24"/>
          <w:szCs w:val="24"/>
          <w:lang w:val="id-ID"/>
        </w:rPr>
        <w:t xml:space="preserve"> </w:t>
      </w:r>
      <w:r>
        <w:rPr>
          <w:rFonts w:ascii="Times New Roman" w:hAnsi="Times New Roman" w:cs="Times New Roman"/>
          <w:iCs/>
          <w:sz w:val="24"/>
          <w:szCs w:val="24"/>
        </w:rPr>
        <w:t>kesehatan</w:t>
      </w:r>
      <w:r>
        <w:rPr>
          <w:rFonts w:ascii="Times New Roman" w:hAnsi="Times New Roman" w:cs="Times New Roman"/>
          <w:iCs/>
          <w:sz w:val="24"/>
          <w:szCs w:val="24"/>
          <w:lang w:val="id-ID"/>
        </w:rPr>
        <w:t xml:space="preserve"> </w:t>
      </w:r>
      <w:r>
        <w:rPr>
          <w:rFonts w:ascii="Times New Roman" w:hAnsi="Times New Roman" w:cs="Times New Roman"/>
          <w:iCs/>
          <w:sz w:val="24"/>
          <w:szCs w:val="24"/>
        </w:rPr>
        <w:t>gigi (Suwelo, 1997). Berdasarkan</w:t>
      </w:r>
      <w:r>
        <w:rPr>
          <w:rFonts w:ascii="Times New Roman" w:hAnsi="Times New Roman" w:cs="Times New Roman"/>
          <w:iCs/>
          <w:sz w:val="24"/>
          <w:szCs w:val="24"/>
          <w:lang w:val="id-ID"/>
        </w:rPr>
        <w:t xml:space="preserve"> </w:t>
      </w:r>
      <w:r>
        <w:rPr>
          <w:rFonts w:ascii="Times New Roman" w:hAnsi="Times New Roman" w:cs="Times New Roman"/>
          <w:iCs/>
          <w:sz w:val="24"/>
          <w:szCs w:val="24"/>
        </w:rPr>
        <w:t>Riset</w:t>
      </w:r>
      <w:r>
        <w:rPr>
          <w:rFonts w:ascii="Times New Roman" w:hAnsi="Times New Roman" w:cs="Times New Roman"/>
          <w:iCs/>
          <w:sz w:val="24"/>
          <w:szCs w:val="24"/>
          <w:lang w:val="id-ID"/>
        </w:rPr>
        <w:t xml:space="preserve"> </w:t>
      </w:r>
      <w:r>
        <w:rPr>
          <w:rFonts w:ascii="Times New Roman" w:hAnsi="Times New Roman" w:cs="Times New Roman"/>
          <w:iCs/>
          <w:sz w:val="24"/>
          <w:szCs w:val="24"/>
        </w:rPr>
        <w:t>Kesehatan</w:t>
      </w:r>
      <w:r>
        <w:rPr>
          <w:rFonts w:ascii="Times New Roman" w:hAnsi="Times New Roman" w:cs="Times New Roman"/>
          <w:iCs/>
          <w:sz w:val="24"/>
          <w:szCs w:val="24"/>
          <w:lang w:val="id-ID"/>
        </w:rPr>
        <w:t xml:space="preserve"> </w:t>
      </w:r>
      <w:r>
        <w:rPr>
          <w:rFonts w:ascii="Times New Roman" w:hAnsi="Times New Roman" w:cs="Times New Roman"/>
          <w:iCs/>
          <w:sz w:val="24"/>
          <w:szCs w:val="24"/>
        </w:rPr>
        <w:t>Dasar (</w:t>
      </w:r>
      <w:r>
        <w:rPr>
          <w:rFonts w:ascii="Times New Roman" w:hAnsi="Times New Roman" w:cs="Times New Roman"/>
          <w:i/>
          <w:iCs/>
          <w:sz w:val="24"/>
          <w:szCs w:val="24"/>
        </w:rPr>
        <w:t>Indonesia Basic Health Research</w:t>
      </w:r>
      <w:r>
        <w:rPr>
          <w:rFonts w:ascii="Times New Roman" w:hAnsi="Times New Roman" w:cs="Times New Roman"/>
          <w:iCs/>
          <w:sz w:val="24"/>
          <w:szCs w:val="24"/>
        </w:rPr>
        <w:t>) pada</w:t>
      </w:r>
      <w:r>
        <w:rPr>
          <w:rFonts w:ascii="Times New Roman" w:hAnsi="Times New Roman" w:cs="Times New Roman"/>
          <w:iCs/>
          <w:sz w:val="24"/>
          <w:szCs w:val="24"/>
          <w:lang w:val="id-ID"/>
        </w:rPr>
        <w:t xml:space="preserve"> </w:t>
      </w:r>
      <w:r>
        <w:rPr>
          <w:rFonts w:ascii="Times New Roman" w:hAnsi="Times New Roman" w:cs="Times New Roman"/>
          <w:iCs/>
          <w:sz w:val="24"/>
          <w:szCs w:val="24"/>
        </w:rPr>
        <w:t>tahun 2007 ditemukan</w:t>
      </w:r>
      <w:r>
        <w:rPr>
          <w:rFonts w:ascii="Times New Roman" w:hAnsi="Times New Roman" w:cs="Times New Roman"/>
          <w:iCs/>
          <w:sz w:val="24"/>
          <w:szCs w:val="24"/>
          <w:lang w:val="id-ID"/>
        </w:rPr>
        <w:t xml:space="preserve"> </w:t>
      </w:r>
      <w:r>
        <w:rPr>
          <w:rFonts w:ascii="Times New Roman" w:hAnsi="Times New Roman" w:cs="Times New Roman"/>
          <w:iCs/>
          <w:sz w:val="24"/>
          <w:szCs w:val="24"/>
        </w:rPr>
        <w:t>bahwa 91.1% orang Indonesia menggosok</w:t>
      </w:r>
      <w:r>
        <w:rPr>
          <w:rFonts w:ascii="Times New Roman" w:hAnsi="Times New Roman" w:cs="Times New Roman"/>
          <w:iCs/>
          <w:sz w:val="24"/>
          <w:szCs w:val="24"/>
          <w:lang w:val="id-ID"/>
        </w:rPr>
        <w:t xml:space="preserve"> </w:t>
      </w:r>
      <w:r>
        <w:rPr>
          <w:rFonts w:ascii="Times New Roman" w:hAnsi="Times New Roman" w:cs="Times New Roman"/>
          <w:iCs/>
          <w:sz w:val="24"/>
          <w:szCs w:val="24"/>
        </w:rPr>
        <w:t>gigi</w:t>
      </w:r>
      <w:r>
        <w:rPr>
          <w:rFonts w:ascii="Times New Roman" w:hAnsi="Times New Roman" w:cs="Times New Roman"/>
          <w:iCs/>
          <w:sz w:val="24"/>
          <w:szCs w:val="24"/>
          <w:lang w:val="id-ID"/>
        </w:rPr>
        <w:t xml:space="preserve"> </w:t>
      </w:r>
      <w:r>
        <w:rPr>
          <w:rFonts w:ascii="Times New Roman" w:hAnsi="Times New Roman" w:cs="Times New Roman"/>
          <w:iCs/>
          <w:sz w:val="24"/>
          <w:szCs w:val="24"/>
        </w:rPr>
        <w:t>setiap</w:t>
      </w:r>
      <w:r>
        <w:rPr>
          <w:rFonts w:ascii="Times New Roman" w:hAnsi="Times New Roman" w:cs="Times New Roman"/>
          <w:iCs/>
          <w:sz w:val="24"/>
          <w:szCs w:val="24"/>
          <w:lang w:val="id-ID"/>
        </w:rPr>
        <w:t xml:space="preserve"> </w:t>
      </w:r>
      <w:r>
        <w:rPr>
          <w:rFonts w:ascii="Times New Roman" w:hAnsi="Times New Roman" w:cs="Times New Roman"/>
          <w:iCs/>
          <w:sz w:val="24"/>
          <w:szCs w:val="24"/>
        </w:rPr>
        <w:t>hari. Namun</w:t>
      </w:r>
      <w:r>
        <w:rPr>
          <w:rFonts w:ascii="Times New Roman" w:hAnsi="Times New Roman" w:cs="Times New Roman"/>
          <w:iCs/>
          <w:sz w:val="24"/>
          <w:szCs w:val="24"/>
          <w:lang w:val="id-ID"/>
        </w:rPr>
        <w:t xml:space="preserve"> </w:t>
      </w:r>
      <w:r>
        <w:rPr>
          <w:rFonts w:ascii="Times New Roman" w:hAnsi="Times New Roman" w:cs="Times New Roman"/>
          <w:iCs/>
          <w:sz w:val="24"/>
          <w:szCs w:val="24"/>
        </w:rPr>
        <w:t>hanya 7,3%  dari</w:t>
      </w:r>
      <w:r>
        <w:rPr>
          <w:rFonts w:ascii="Times New Roman" w:hAnsi="Times New Roman" w:cs="Times New Roman"/>
          <w:iCs/>
          <w:sz w:val="24"/>
          <w:szCs w:val="24"/>
          <w:lang w:val="id-ID"/>
        </w:rPr>
        <w:t xml:space="preserve"> </w:t>
      </w:r>
      <w:r>
        <w:rPr>
          <w:rFonts w:ascii="Times New Roman" w:hAnsi="Times New Roman" w:cs="Times New Roman"/>
          <w:iCs/>
          <w:sz w:val="24"/>
          <w:szCs w:val="24"/>
        </w:rPr>
        <w:t>keseluruhan yang melakukan</w:t>
      </w:r>
      <w:r>
        <w:rPr>
          <w:rFonts w:ascii="Times New Roman" w:hAnsi="Times New Roman" w:cs="Times New Roman"/>
          <w:iCs/>
          <w:sz w:val="24"/>
          <w:szCs w:val="24"/>
          <w:lang w:val="id-ID"/>
        </w:rPr>
        <w:t xml:space="preserve"> </w:t>
      </w:r>
      <w:r>
        <w:rPr>
          <w:rFonts w:ascii="Times New Roman" w:hAnsi="Times New Roman" w:cs="Times New Roman"/>
          <w:iCs/>
          <w:sz w:val="24"/>
          <w:szCs w:val="24"/>
        </w:rPr>
        <w:t>penggosokan</w:t>
      </w:r>
      <w:r>
        <w:rPr>
          <w:rFonts w:ascii="Times New Roman" w:hAnsi="Times New Roman" w:cs="Times New Roman"/>
          <w:iCs/>
          <w:sz w:val="24"/>
          <w:szCs w:val="24"/>
          <w:lang w:val="id-ID"/>
        </w:rPr>
        <w:t xml:space="preserve"> </w:t>
      </w:r>
      <w:r>
        <w:rPr>
          <w:rFonts w:ascii="Times New Roman" w:hAnsi="Times New Roman" w:cs="Times New Roman"/>
          <w:iCs/>
          <w:sz w:val="24"/>
          <w:szCs w:val="24"/>
        </w:rPr>
        <w:t>gigi</w:t>
      </w:r>
      <w:r>
        <w:rPr>
          <w:rFonts w:ascii="Times New Roman" w:hAnsi="Times New Roman" w:cs="Times New Roman"/>
          <w:iCs/>
          <w:sz w:val="24"/>
          <w:szCs w:val="24"/>
          <w:lang w:val="id-ID"/>
        </w:rPr>
        <w:t xml:space="preserve"> </w:t>
      </w:r>
      <w:r>
        <w:rPr>
          <w:rFonts w:ascii="Times New Roman" w:hAnsi="Times New Roman" w:cs="Times New Roman"/>
          <w:iCs/>
          <w:sz w:val="24"/>
          <w:szCs w:val="24"/>
        </w:rPr>
        <w:t>dengan</w:t>
      </w:r>
      <w:r>
        <w:rPr>
          <w:rFonts w:ascii="Times New Roman" w:hAnsi="Times New Roman" w:cs="Times New Roman"/>
          <w:iCs/>
          <w:sz w:val="24"/>
          <w:szCs w:val="24"/>
          <w:lang w:val="id-ID"/>
        </w:rPr>
        <w:t xml:space="preserve"> </w:t>
      </w:r>
      <w:r>
        <w:rPr>
          <w:rFonts w:ascii="Times New Roman" w:hAnsi="Times New Roman" w:cs="Times New Roman"/>
          <w:iCs/>
          <w:sz w:val="24"/>
          <w:szCs w:val="24"/>
        </w:rPr>
        <w:t>benar. Fakta yang terjadi 72,1%  penduduk Indonesia memiliki</w:t>
      </w:r>
      <w:r>
        <w:rPr>
          <w:rFonts w:ascii="Times New Roman" w:hAnsi="Times New Roman" w:cs="Times New Roman"/>
          <w:iCs/>
          <w:sz w:val="24"/>
          <w:szCs w:val="24"/>
          <w:lang w:val="id-ID"/>
        </w:rPr>
        <w:t xml:space="preserve"> </w:t>
      </w:r>
      <w:r>
        <w:rPr>
          <w:rFonts w:ascii="Times New Roman" w:hAnsi="Times New Roman" w:cs="Times New Roman"/>
          <w:iCs/>
          <w:sz w:val="24"/>
          <w:szCs w:val="24"/>
        </w:rPr>
        <w:t>masalah</w:t>
      </w:r>
      <w:r>
        <w:rPr>
          <w:rFonts w:ascii="Times New Roman" w:hAnsi="Times New Roman" w:cs="Times New Roman"/>
          <w:iCs/>
          <w:sz w:val="24"/>
          <w:szCs w:val="24"/>
          <w:lang w:val="id-ID"/>
        </w:rPr>
        <w:t xml:space="preserve"> </w:t>
      </w:r>
      <w:r>
        <w:rPr>
          <w:rFonts w:ascii="Times New Roman" w:hAnsi="Times New Roman" w:cs="Times New Roman"/>
          <w:iCs/>
          <w:sz w:val="24"/>
          <w:szCs w:val="24"/>
        </w:rPr>
        <w:t>gigi</w:t>
      </w:r>
      <w:r>
        <w:rPr>
          <w:rFonts w:ascii="Times New Roman" w:hAnsi="Times New Roman" w:cs="Times New Roman"/>
          <w:iCs/>
          <w:sz w:val="24"/>
          <w:szCs w:val="24"/>
          <w:lang w:val="id-ID"/>
        </w:rPr>
        <w:t xml:space="preserve"> </w:t>
      </w:r>
      <w:r>
        <w:rPr>
          <w:rFonts w:ascii="Times New Roman" w:hAnsi="Times New Roman" w:cs="Times New Roman"/>
          <w:iCs/>
          <w:sz w:val="24"/>
          <w:szCs w:val="24"/>
        </w:rPr>
        <w:t>berlubang</w:t>
      </w:r>
      <w:r>
        <w:rPr>
          <w:rFonts w:ascii="Times New Roman" w:hAnsi="Times New Roman" w:cs="Times New Roman"/>
          <w:iCs/>
          <w:sz w:val="24"/>
          <w:szCs w:val="24"/>
          <w:lang w:val="id-ID"/>
        </w:rPr>
        <w:t xml:space="preserve"> </w:t>
      </w:r>
      <w:r>
        <w:rPr>
          <w:rFonts w:ascii="Times New Roman" w:hAnsi="Times New Roman" w:cs="Times New Roman"/>
          <w:iCs/>
          <w:sz w:val="24"/>
          <w:szCs w:val="24"/>
        </w:rPr>
        <w:t>dan 46,5% diantaranya</w:t>
      </w:r>
      <w:r>
        <w:rPr>
          <w:rFonts w:ascii="Times New Roman" w:hAnsi="Times New Roman" w:cs="Times New Roman"/>
          <w:iCs/>
          <w:sz w:val="24"/>
          <w:szCs w:val="24"/>
          <w:lang w:val="id-ID"/>
        </w:rPr>
        <w:t xml:space="preserve"> </w:t>
      </w:r>
      <w:r>
        <w:rPr>
          <w:rFonts w:ascii="Times New Roman" w:hAnsi="Times New Roman" w:cs="Times New Roman"/>
          <w:iCs/>
          <w:sz w:val="24"/>
          <w:szCs w:val="24"/>
        </w:rPr>
        <w:t>tidak</w:t>
      </w:r>
      <w:r>
        <w:rPr>
          <w:rFonts w:ascii="Times New Roman" w:hAnsi="Times New Roman" w:cs="Times New Roman"/>
          <w:iCs/>
          <w:sz w:val="24"/>
          <w:szCs w:val="24"/>
          <w:lang w:val="id-ID"/>
        </w:rPr>
        <w:t xml:space="preserve"> </w:t>
      </w:r>
      <w:r>
        <w:rPr>
          <w:rFonts w:ascii="Times New Roman" w:hAnsi="Times New Roman" w:cs="Times New Roman"/>
          <w:iCs/>
          <w:sz w:val="24"/>
          <w:szCs w:val="24"/>
        </w:rPr>
        <w:t>merawat</w:t>
      </w:r>
      <w:r>
        <w:rPr>
          <w:rFonts w:ascii="Times New Roman" w:hAnsi="Times New Roman" w:cs="Times New Roman"/>
          <w:iCs/>
          <w:sz w:val="24"/>
          <w:szCs w:val="24"/>
          <w:lang w:val="id-ID"/>
        </w:rPr>
        <w:t xml:space="preserve"> </w:t>
      </w:r>
      <w:r>
        <w:rPr>
          <w:rFonts w:ascii="Times New Roman" w:hAnsi="Times New Roman" w:cs="Times New Roman"/>
          <w:iCs/>
          <w:sz w:val="24"/>
          <w:szCs w:val="24"/>
        </w:rPr>
        <w:t>gigi</w:t>
      </w:r>
      <w:r>
        <w:rPr>
          <w:rFonts w:ascii="Times New Roman" w:hAnsi="Times New Roman" w:cs="Times New Roman"/>
          <w:iCs/>
          <w:sz w:val="24"/>
          <w:szCs w:val="24"/>
          <w:lang w:val="id-ID"/>
        </w:rPr>
        <w:t xml:space="preserve"> </w:t>
      </w:r>
      <w:r>
        <w:rPr>
          <w:rFonts w:ascii="Times New Roman" w:hAnsi="Times New Roman" w:cs="Times New Roman"/>
          <w:iCs/>
          <w:sz w:val="24"/>
          <w:szCs w:val="24"/>
        </w:rPr>
        <w:t>berlubang (Lubis</w:t>
      </w:r>
      <w:r>
        <w:rPr>
          <w:rFonts w:ascii="Times New Roman" w:hAnsi="Times New Roman" w:cs="Times New Roman"/>
          <w:iCs/>
          <w:sz w:val="24"/>
          <w:szCs w:val="24"/>
          <w:lang w:val="id-ID"/>
        </w:rPr>
        <w:t xml:space="preserve"> </w:t>
      </w:r>
      <w:r>
        <w:rPr>
          <w:rFonts w:ascii="Times New Roman" w:hAnsi="Times New Roman" w:cs="Times New Roman"/>
          <w:iCs/>
          <w:sz w:val="24"/>
          <w:szCs w:val="24"/>
        </w:rPr>
        <w:t>&amp;</w:t>
      </w:r>
      <w:r>
        <w:rPr>
          <w:rFonts w:ascii="Times New Roman" w:hAnsi="Times New Roman" w:cs="Times New Roman"/>
          <w:iCs/>
          <w:sz w:val="24"/>
          <w:szCs w:val="24"/>
          <w:lang w:val="id-ID"/>
        </w:rPr>
        <w:t xml:space="preserve"> </w:t>
      </w:r>
      <w:r>
        <w:rPr>
          <w:rFonts w:ascii="Times New Roman" w:hAnsi="Times New Roman" w:cs="Times New Roman"/>
          <w:iCs/>
          <w:sz w:val="24"/>
          <w:szCs w:val="24"/>
        </w:rPr>
        <w:t>Nugrahaeni, 2009).Sering</w:t>
      </w:r>
      <w:r>
        <w:rPr>
          <w:rFonts w:ascii="Times New Roman" w:hAnsi="Times New Roman" w:cs="Times New Roman"/>
          <w:iCs/>
          <w:sz w:val="24"/>
          <w:szCs w:val="24"/>
          <w:lang w:val="id-ID"/>
        </w:rPr>
        <w:t xml:space="preserve"> </w:t>
      </w:r>
      <w:r>
        <w:rPr>
          <w:rFonts w:ascii="Times New Roman" w:hAnsi="Times New Roman" w:cs="Times New Roman"/>
          <w:iCs/>
          <w:sz w:val="24"/>
          <w:szCs w:val="24"/>
        </w:rPr>
        <w:t>kita</w:t>
      </w:r>
      <w:r>
        <w:rPr>
          <w:rFonts w:ascii="Times New Roman" w:hAnsi="Times New Roman" w:cs="Times New Roman"/>
          <w:iCs/>
          <w:sz w:val="24"/>
          <w:szCs w:val="24"/>
          <w:lang w:val="id-ID"/>
        </w:rPr>
        <w:t xml:space="preserve"> </w:t>
      </w:r>
      <w:r>
        <w:rPr>
          <w:rFonts w:ascii="Times New Roman" w:hAnsi="Times New Roman" w:cs="Times New Roman"/>
          <w:iCs/>
          <w:sz w:val="24"/>
          <w:szCs w:val="24"/>
        </w:rPr>
        <w:t>jumpai, kondisi</w:t>
      </w:r>
      <w:r>
        <w:rPr>
          <w:rFonts w:ascii="Times New Roman" w:hAnsi="Times New Roman" w:cs="Times New Roman"/>
          <w:iCs/>
          <w:sz w:val="24"/>
          <w:szCs w:val="24"/>
          <w:lang w:val="id-ID"/>
        </w:rPr>
        <w:t xml:space="preserve"> </w:t>
      </w:r>
      <w:r>
        <w:rPr>
          <w:rFonts w:ascii="Times New Roman" w:hAnsi="Times New Roman" w:cs="Times New Roman"/>
          <w:iCs/>
          <w:sz w:val="24"/>
          <w:szCs w:val="24"/>
        </w:rPr>
        <w:t>seseorang yang mengeluh</w:t>
      </w:r>
      <w:r>
        <w:rPr>
          <w:rFonts w:ascii="Times New Roman" w:hAnsi="Times New Roman" w:cs="Times New Roman"/>
          <w:iCs/>
          <w:sz w:val="24"/>
          <w:szCs w:val="24"/>
          <w:lang w:val="id-ID"/>
        </w:rPr>
        <w:t xml:space="preserve"> </w:t>
      </w:r>
      <w:r>
        <w:rPr>
          <w:rFonts w:ascii="Times New Roman" w:hAnsi="Times New Roman" w:cs="Times New Roman"/>
          <w:iCs/>
          <w:sz w:val="24"/>
          <w:szCs w:val="24"/>
        </w:rPr>
        <w:t>sakit</w:t>
      </w:r>
      <w:r>
        <w:rPr>
          <w:rFonts w:ascii="Times New Roman" w:hAnsi="Times New Roman" w:cs="Times New Roman"/>
          <w:iCs/>
          <w:sz w:val="24"/>
          <w:szCs w:val="24"/>
          <w:lang w:val="id-ID"/>
        </w:rPr>
        <w:t xml:space="preserve"> </w:t>
      </w:r>
      <w:r>
        <w:rPr>
          <w:rFonts w:ascii="Times New Roman" w:hAnsi="Times New Roman" w:cs="Times New Roman"/>
          <w:iCs/>
          <w:sz w:val="24"/>
          <w:szCs w:val="24"/>
        </w:rPr>
        <w:t>gigi</w:t>
      </w:r>
      <w:r>
        <w:rPr>
          <w:rFonts w:ascii="Times New Roman" w:hAnsi="Times New Roman" w:cs="Times New Roman"/>
          <w:iCs/>
          <w:sz w:val="24"/>
          <w:szCs w:val="24"/>
          <w:lang w:val="id-ID"/>
        </w:rPr>
        <w:t xml:space="preserve"> </w:t>
      </w:r>
      <w:r>
        <w:rPr>
          <w:rFonts w:ascii="Times New Roman" w:hAnsi="Times New Roman" w:cs="Times New Roman"/>
          <w:iCs/>
          <w:sz w:val="24"/>
          <w:szCs w:val="24"/>
        </w:rPr>
        <w:t>kemudian</w:t>
      </w:r>
      <w:r>
        <w:rPr>
          <w:rFonts w:ascii="Times New Roman" w:hAnsi="Times New Roman" w:cs="Times New Roman"/>
          <w:iCs/>
          <w:sz w:val="24"/>
          <w:szCs w:val="24"/>
          <w:lang w:val="id-ID"/>
        </w:rPr>
        <w:t xml:space="preserve"> </w:t>
      </w:r>
      <w:r>
        <w:rPr>
          <w:rFonts w:ascii="Times New Roman" w:hAnsi="Times New Roman" w:cs="Times New Roman"/>
          <w:iCs/>
          <w:sz w:val="24"/>
          <w:szCs w:val="24"/>
        </w:rPr>
        <w:t>dating</w:t>
      </w:r>
      <w:r>
        <w:rPr>
          <w:rFonts w:ascii="Times New Roman" w:hAnsi="Times New Roman" w:cs="Times New Roman"/>
          <w:iCs/>
          <w:sz w:val="24"/>
          <w:szCs w:val="24"/>
          <w:lang w:val="id-ID"/>
        </w:rPr>
        <w:t xml:space="preserve"> </w:t>
      </w:r>
      <w:r>
        <w:rPr>
          <w:rFonts w:ascii="Times New Roman" w:hAnsi="Times New Roman" w:cs="Times New Roman"/>
          <w:iCs/>
          <w:sz w:val="24"/>
          <w:szCs w:val="24"/>
        </w:rPr>
        <w:t>berobat</w:t>
      </w:r>
      <w:r>
        <w:rPr>
          <w:rFonts w:ascii="Times New Roman" w:hAnsi="Times New Roman" w:cs="Times New Roman"/>
          <w:iCs/>
          <w:sz w:val="24"/>
          <w:szCs w:val="24"/>
          <w:lang w:val="id-ID"/>
        </w:rPr>
        <w:t xml:space="preserve"> </w:t>
      </w:r>
      <w:r>
        <w:rPr>
          <w:rFonts w:ascii="Times New Roman" w:hAnsi="Times New Roman" w:cs="Times New Roman"/>
          <w:iCs/>
          <w:sz w:val="24"/>
          <w:szCs w:val="24"/>
        </w:rPr>
        <w:t>kedokter</w:t>
      </w:r>
      <w:r>
        <w:rPr>
          <w:rFonts w:ascii="Times New Roman" w:hAnsi="Times New Roman" w:cs="Times New Roman"/>
          <w:iCs/>
          <w:sz w:val="24"/>
          <w:szCs w:val="24"/>
          <w:lang w:val="id-ID"/>
        </w:rPr>
        <w:t xml:space="preserve"> </w:t>
      </w:r>
      <w:r>
        <w:rPr>
          <w:rFonts w:ascii="Times New Roman" w:hAnsi="Times New Roman" w:cs="Times New Roman"/>
          <w:iCs/>
          <w:sz w:val="24"/>
          <w:szCs w:val="24"/>
        </w:rPr>
        <w:t>gigi</w:t>
      </w:r>
      <w:r>
        <w:rPr>
          <w:rFonts w:ascii="Times New Roman" w:hAnsi="Times New Roman" w:cs="Times New Roman"/>
          <w:iCs/>
          <w:sz w:val="24"/>
          <w:szCs w:val="24"/>
          <w:lang w:val="id-ID"/>
        </w:rPr>
        <w:t xml:space="preserve"> </w:t>
      </w:r>
      <w:r>
        <w:rPr>
          <w:rFonts w:ascii="Times New Roman" w:hAnsi="Times New Roman" w:cs="Times New Roman"/>
          <w:iCs/>
          <w:sz w:val="24"/>
          <w:szCs w:val="24"/>
        </w:rPr>
        <w:t>dalam</w:t>
      </w:r>
      <w:r>
        <w:rPr>
          <w:rFonts w:ascii="Times New Roman" w:hAnsi="Times New Roman" w:cs="Times New Roman"/>
          <w:iCs/>
          <w:sz w:val="24"/>
          <w:szCs w:val="24"/>
          <w:lang w:val="id-ID"/>
        </w:rPr>
        <w:t xml:space="preserve"> </w:t>
      </w:r>
      <w:r>
        <w:rPr>
          <w:rFonts w:ascii="Times New Roman" w:hAnsi="Times New Roman" w:cs="Times New Roman"/>
          <w:iCs/>
          <w:sz w:val="24"/>
          <w:szCs w:val="24"/>
        </w:rPr>
        <w:t>keadaan</w:t>
      </w:r>
      <w:r>
        <w:rPr>
          <w:rFonts w:ascii="Times New Roman" w:hAnsi="Times New Roman" w:cs="Times New Roman"/>
          <w:iCs/>
          <w:sz w:val="24"/>
          <w:szCs w:val="24"/>
          <w:lang w:val="id-ID"/>
        </w:rPr>
        <w:t xml:space="preserve"> </w:t>
      </w:r>
      <w:r>
        <w:rPr>
          <w:rFonts w:ascii="Times New Roman" w:hAnsi="Times New Roman" w:cs="Times New Roman"/>
          <w:iCs/>
          <w:sz w:val="24"/>
          <w:szCs w:val="24"/>
        </w:rPr>
        <w:t>terlambat. Kunjungan</w:t>
      </w:r>
      <w:r>
        <w:rPr>
          <w:rFonts w:ascii="Times New Roman" w:hAnsi="Times New Roman" w:cs="Times New Roman"/>
          <w:iCs/>
          <w:sz w:val="24"/>
          <w:szCs w:val="24"/>
          <w:lang w:val="id-ID"/>
        </w:rPr>
        <w:t xml:space="preserve"> </w:t>
      </w:r>
      <w:r>
        <w:rPr>
          <w:rFonts w:ascii="Times New Roman" w:hAnsi="Times New Roman" w:cs="Times New Roman"/>
          <w:iCs/>
          <w:sz w:val="24"/>
          <w:szCs w:val="24"/>
        </w:rPr>
        <w:t>penderita</w:t>
      </w:r>
      <w:r>
        <w:rPr>
          <w:rFonts w:ascii="Times New Roman" w:hAnsi="Times New Roman" w:cs="Times New Roman"/>
          <w:iCs/>
          <w:sz w:val="24"/>
          <w:szCs w:val="24"/>
          <w:lang w:val="id-ID"/>
        </w:rPr>
        <w:t xml:space="preserve"> </w:t>
      </w:r>
      <w:r>
        <w:rPr>
          <w:rFonts w:ascii="Times New Roman" w:hAnsi="Times New Roman" w:cs="Times New Roman"/>
          <w:iCs/>
          <w:sz w:val="24"/>
          <w:szCs w:val="24"/>
        </w:rPr>
        <w:t>ke</w:t>
      </w:r>
      <w:r>
        <w:rPr>
          <w:rFonts w:ascii="Times New Roman" w:hAnsi="Times New Roman" w:cs="Times New Roman"/>
          <w:iCs/>
          <w:sz w:val="24"/>
          <w:szCs w:val="24"/>
          <w:lang w:val="id-ID"/>
        </w:rPr>
        <w:t xml:space="preserve"> </w:t>
      </w:r>
      <w:r>
        <w:rPr>
          <w:rFonts w:ascii="Times New Roman" w:hAnsi="Times New Roman" w:cs="Times New Roman"/>
          <w:iCs/>
          <w:sz w:val="24"/>
          <w:szCs w:val="24"/>
        </w:rPr>
        <w:t>Puskesmas rata-rata sudah</w:t>
      </w:r>
      <w:r>
        <w:rPr>
          <w:rFonts w:ascii="Times New Roman" w:hAnsi="Times New Roman" w:cs="Times New Roman"/>
          <w:iCs/>
          <w:sz w:val="24"/>
          <w:szCs w:val="24"/>
          <w:lang w:val="id-ID"/>
        </w:rPr>
        <w:t xml:space="preserve"> </w:t>
      </w:r>
      <w:r>
        <w:rPr>
          <w:rFonts w:ascii="Times New Roman" w:hAnsi="Times New Roman" w:cs="Times New Roman"/>
          <w:iCs/>
          <w:sz w:val="24"/>
          <w:szCs w:val="24"/>
        </w:rPr>
        <w:t>dalam</w:t>
      </w:r>
      <w:r>
        <w:rPr>
          <w:rFonts w:ascii="Times New Roman" w:hAnsi="Times New Roman" w:cs="Times New Roman"/>
          <w:iCs/>
          <w:sz w:val="24"/>
          <w:szCs w:val="24"/>
          <w:lang w:val="id-ID"/>
        </w:rPr>
        <w:t xml:space="preserve"> </w:t>
      </w:r>
      <w:r>
        <w:rPr>
          <w:rFonts w:ascii="Times New Roman" w:hAnsi="Times New Roman" w:cs="Times New Roman"/>
          <w:iCs/>
          <w:sz w:val="24"/>
          <w:szCs w:val="24"/>
        </w:rPr>
        <w:t>keadaan</w:t>
      </w:r>
      <w:r>
        <w:rPr>
          <w:rFonts w:ascii="Times New Roman" w:hAnsi="Times New Roman" w:cs="Times New Roman"/>
          <w:iCs/>
          <w:sz w:val="24"/>
          <w:szCs w:val="24"/>
          <w:lang w:val="id-ID"/>
        </w:rPr>
        <w:t xml:space="preserve"> </w:t>
      </w:r>
      <w:r>
        <w:rPr>
          <w:rFonts w:ascii="Times New Roman" w:hAnsi="Times New Roman" w:cs="Times New Roman"/>
          <w:iCs/>
          <w:sz w:val="24"/>
          <w:szCs w:val="24"/>
        </w:rPr>
        <w:t>lanjut</w:t>
      </w:r>
      <w:r>
        <w:rPr>
          <w:rFonts w:ascii="Times New Roman" w:hAnsi="Times New Roman" w:cs="Times New Roman"/>
          <w:iCs/>
          <w:sz w:val="24"/>
          <w:szCs w:val="24"/>
          <w:lang w:val="id-ID"/>
        </w:rPr>
        <w:t xml:space="preserve"> </w:t>
      </w:r>
      <w:r>
        <w:rPr>
          <w:rFonts w:ascii="Times New Roman" w:hAnsi="Times New Roman" w:cs="Times New Roman"/>
          <w:iCs/>
          <w:sz w:val="24"/>
          <w:szCs w:val="24"/>
        </w:rPr>
        <w:t>untuk</w:t>
      </w:r>
      <w:r>
        <w:rPr>
          <w:rFonts w:ascii="Times New Roman" w:hAnsi="Times New Roman" w:cs="Times New Roman"/>
          <w:iCs/>
          <w:sz w:val="24"/>
          <w:szCs w:val="24"/>
          <w:lang w:val="id-ID"/>
        </w:rPr>
        <w:t xml:space="preserve"> </w:t>
      </w:r>
      <w:r>
        <w:rPr>
          <w:rFonts w:ascii="Times New Roman" w:hAnsi="Times New Roman" w:cs="Times New Roman"/>
          <w:iCs/>
          <w:sz w:val="24"/>
          <w:szCs w:val="24"/>
        </w:rPr>
        <w:t>berobat, sehingga</w:t>
      </w:r>
      <w:r>
        <w:rPr>
          <w:rFonts w:ascii="Times New Roman" w:hAnsi="Times New Roman" w:cs="Times New Roman"/>
          <w:iCs/>
          <w:sz w:val="24"/>
          <w:szCs w:val="24"/>
          <w:lang w:val="id-ID"/>
        </w:rPr>
        <w:t xml:space="preserve"> </w:t>
      </w:r>
      <w:r>
        <w:rPr>
          <w:rFonts w:ascii="Times New Roman" w:hAnsi="Times New Roman" w:cs="Times New Roman"/>
          <w:iCs/>
          <w:sz w:val="24"/>
          <w:szCs w:val="24"/>
        </w:rPr>
        <w:t>dapat</w:t>
      </w:r>
      <w:r>
        <w:rPr>
          <w:rFonts w:ascii="Times New Roman" w:hAnsi="Times New Roman" w:cs="Times New Roman"/>
          <w:iCs/>
          <w:sz w:val="24"/>
          <w:szCs w:val="24"/>
          <w:lang w:val="id-ID"/>
        </w:rPr>
        <w:t xml:space="preserve"> </w:t>
      </w:r>
      <w:r>
        <w:rPr>
          <w:rFonts w:ascii="Times New Roman" w:hAnsi="Times New Roman" w:cs="Times New Roman"/>
          <w:iCs/>
          <w:sz w:val="24"/>
          <w:szCs w:val="24"/>
        </w:rPr>
        <w:t>diartikan</w:t>
      </w:r>
      <w:r>
        <w:rPr>
          <w:rFonts w:ascii="Times New Roman" w:hAnsi="Times New Roman" w:cs="Times New Roman"/>
          <w:iCs/>
          <w:sz w:val="24"/>
          <w:szCs w:val="24"/>
          <w:lang w:val="id-ID"/>
        </w:rPr>
        <w:t xml:space="preserve"> </w:t>
      </w:r>
      <w:r>
        <w:rPr>
          <w:rFonts w:ascii="Times New Roman" w:hAnsi="Times New Roman" w:cs="Times New Roman"/>
          <w:iCs/>
          <w:sz w:val="24"/>
          <w:szCs w:val="24"/>
        </w:rPr>
        <w:t>bahwa</w:t>
      </w:r>
      <w:r>
        <w:rPr>
          <w:rFonts w:ascii="Times New Roman" w:hAnsi="Times New Roman" w:cs="Times New Roman"/>
          <w:iCs/>
          <w:sz w:val="24"/>
          <w:szCs w:val="24"/>
          <w:lang w:val="id-ID"/>
        </w:rPr>
        <w:t xml:space="preserve"> </w:t>
      </w:r>
      <w:r>
        <w:rPr>
          <w:rFonts w:ascii="Times New Roman" w:hAnsi="Times New Roman" w:cs="Times New Roman"/>
          <w:iCs/>
          <w:sz w:val="24"/>
          <w:szCs w:val="24"/>
        </w:rPr>
        <w:t>tingkat</w:t>
      </w:r>
      <w:r>
        <w:rPr>
          <w:rFonts w:ascii="Times New Roman" w:hAnsi="Times New Roman" w:cs="Times New Roman"/>
          <w:iCs/>
          <w:sz w:val="24"/>
          <w:szCs w:val="24"/>
          <w:lang w:val="id-ID"/>
        </w:rPr>
        <w:t xml:space="preserve"> </w:t>
      </w:r>
      <w:r>
        <w:rPr>
          <w:rFonts w:ascii="Times New Roman" w:hAnsi="Times New Roman" w:cs="Times New Roman"/>
          <w:iCs/>
          <w:sz w:val="24"/>
          <w:szCs w:val="24"/>
        </w:rPr>
        <w:t>kesadaran</w:t>
      </w:r>
      <w:r>
        <w:rPr>
          <w:rFonts w:ascii="Times New Roman" w:hAnsi="Times New Roman" w:cs="Times New Roman"/>
          <w:iCs/>
          <w:sz w:val="24"/>
          <w:szCs w:val="24"/>
          <w:lang w:val="id-ID"/>
        </w:rPr>
        <w:t xml:space="preserve"> </w:t>
      </w:r>
      <w:r>
        <w:rPr>
          <w:rFonts w:ascii="Times New Roman" w:hAnsi="Times New Roman" w:cs="Times New Roman"/>
          <w:iCs/>
          <w:sz w:val="24"/>
          <w:szCs w:val="24"/>
        </w:rPr>
        <w:t>masyarakat</w:t>
      </w:r>
      <w:r>
        <w:rPr>
          <w:rFonts w:ascii="Times New Roman" w:hAnsi="Times New Roman" w:cs="Times New Roman"/>
          <w:iCs/>
          <w:sz w:val="24"/>
          <w:szCs w:val="24"/>
          <w:lang w:val="id-ID"/>
        </w:rPr>
        <w:t xml:space="preserve"> </w:t>
      </w:r>
      <w:r>
        <w:rPr>
          <w:rFonts w:ascii="Times New Roman" w:hAnsi="Times New Roman" w:cs="Times New Roman"/>
          <w:iCs/>
          <w:sz w:val="24"/>
          <w:szCs w:val="24"/>
        </w:rPr>
        <w:t>pada</w:t>
      </w:r>
      <w:r>
        <w:rPr>
          <w:rFonts w:ascii="Times New Roman" w:hAnsi="Times New Roman" w:cs="Times New Roman"/>
          <w:iCs/>
          <w:sz w:val="24"/>
          <w:szCs w:val="24"/>
          <w:lang w:val="id-ID"/>
        </w:rPr>
        <w:t xml:space="preserve"> </w:t>
      </w:r>
      <w:r>
        <w:rPr>
          <w:rFonts w:ascii="Times New Roman" w:hAnsi="Times New Roman" w:cs="Times New Roman"/>
          <w:iCs/>
          <w:sz w:val="24"/>
          <w:szCs w:val="24"/>
        </w:rPr>
        <w:t>umumnya</w:t>
      </w:r>
      <w:r>
        <w:rPr>
          <w:rFonts w:ascii="Times New Roman" w:hAnsi="Times New Roman" w:cs="Times New Roman"/>
          <w:iCs/>
          <w:sz w:val="24"/>
          <w:szCs w:val="24"/>
          <w:lang w:val="id-ID"/>
        </w:rPr>
        <w:t xml:space="preserve"> </w:t>
      </w:r>
      <w:r>
        <w:rPr>
          <w:rFonts w:ascii="Times New Roman" w:hAnsi="Times New Roman" w:cs="Times New Roman"/>
          <w:iCs/>
          <w:sz w:val="24"/>
          <w:szCs w:val="24"/>
        </w:rPr>
        <w:t>untuk</w:t>
      </w:r>
      <w:r>
        <w:rPr>
          <w:rFonts w:ascii="Times New Roman" w:hAnsi="Times New Roman" w:cs="Times New Roman"/>
          <w:iCs/>
          <w:sz w:val="24"/>
          <w:szCs w:val="24"/>
          <w:lang w:val="id-ID"/>
        </w:rPr>
        <w:t xml:space="preserve"> </w:t>
      </w:r>
      <w:r>
        <w:rPr>
          <w:rFonts w:ascii="Times New Roman" w:hAnsi="Times New Roman" w:cs="Times New Roman"/>
          <w:iCs/>
          <w:sz w:val="24"/>
          <w:szCs w:val="24"/>
        </w:rPr>
        <w:t>berobat</w:t>
      </w:r>
      <w:r>
        <w:rPr>
          <w:rFonts w:ascii="Times New Roman" w:hAnsi="Times New Roman" w:cs="Times New Roman"/>
          <w:iCs/>
          <w:sz w:val="24"/>
          <w:szCs w:val="24"/>
          <w:lang w:val="id-ID"/>
        </w:rPr>
        <w:t xml:space="preserve"> </w:t>
      </w:r>
      <w:r>
        <w:rPr>
          <w:rFonts w:ascii="Times New Roman" w:hAnsi="Times New Roman" w:cs="Times New Roman"/>
          <w:iCs/>
          <w:sz w:val="24"/>
          <w:szCs w:val="24"/>
        </w:rPr>
        <w:t>sedinimungkin</w:t>
      </w:r>
      <w:r>
        <w:rPr>
          <w:rFonts w:ascii="Times New Roman" w:hAnsi="Times New Roman" w:cs="Times New Roman"/>
          <w:iCs/>
          <w:sz w:val="24"/>
          <w:szCs w:val="24"/>
          <w:lang w:val="id-ID"/>
        </w:rPr>
        <w:t xml:space="preserve"> </w:t>
      </w:r>
      <w:r>
        <w:rPr>
          <w:rFonts w:ascii="Times New Roman" w:hAnsi="Times New Roman" w:cs="Times New Roman"/>
          <w:iCs/>
          <w:sz w:val="24"/>
          <w:szCs w:val="24"/>
        </w:rPr>
        <w:t>masih</w:t>
      </w:r>
      <w:r>
        <w:rPr>
          <w:rFonts w:ascii="Times New Roman" w:hAnsi="Times New Roman" w:cs="Times New Roman"/>
          <w:iCs/>
          <w:sz w:val="24"/>
          <w:szCs w:val="24"/>
          <w:lang w:val="id-ID"/>
        </w:rPr>
        <w:t xml:space="preserve"> </w:t>
      </w:r>
      <w:r>
        <w:rPr>
          <w:rFonts w:ascii="Times New Roman" w:hAnsi="Times New Roman" w:cs="Times New Roman"/>
          <w:iCs/>
          <w:sz w:val="24"/>
          <w:szCs w:val="24"/>
        </w:rPr>
        <w:t>belum</w:t>
      </w:r>
      <w:r>
        <w:rPr>
          <w:rFonts w:ascii="Times New Roman" w:hAnsi="Times New Roman" w:cs="Times New Roman"/>
          <w:iCs/>
          <w:sz w:val="24"/>
          <w:szCs w:val="24"/>
          <w:lang w:val="id-ID"/>
        </w:rPr>
        <w:t xml:space="preserve"> </w:t>
      </w:r>
      <w:r>
        <w:rPr>
          <w:rFonts w:ascii="Times New Roman" w:hAnsi="Times New Roman" w:cs="Times New Roman"/>
          <w:iCs/>
          <w:sz w:val="24"/>
          <w:szCs w:val="24"/>
        </w:rPr>
        <w:t>dapat</w:t>
      </w:r>
      <w:r>
        <w:rPr>
          <w:rFonts w:ascii="Times New Roman" w:hAnsi="Times New Roman" w:cs="Times New Roman"/>
          <w:iCs/>
          <w:sz w:val="24"/>
          <w:szCs w:val="24"/>
          <w:lang w:val="id-ID"/>
        </w:rPr>
        <w:t xml:space="preserve"> </w:t>
      </w:r>
      <w:r>
        <w:rPr>
          <w:rFonts w:ascii="Times New Roman" w:hAnsi="Times New Roman" w:cs="Times New Roman"/>
          <w:iCs/>
          <w:sz w:val="24"/>
          <w:szCs w:val="24"/>
        </w:rPr>
        <w:t>dilaksanakan (Suwelo, 1997). Di Indonesia kesadaran orang dewasa</w:t>
      </w:r>
      <w:r>
        <w:rPr>
          <w:rFonts w:ascii="Times New Roman" w:hAnsi="Times New Roman" w:cs="Times New Roman"/>
          <w:iCs/>
          <w:sz w:val="24"/>
          <w:szCs w:val="24"/>
          <w:lang w:val="id-ID"/>
        </w:rPr>
        <w:t xml:space="preserve"> </w:t>
      </w:r>
      <w:r>
        <w:rPr>
          <w:rFonts w:ascii="Times New Roman" w:hAnsi="Times New Roman" w:cs="Times New Roman"/>
          <w:iCs/>
          <w:sz w:val="24"/>
          <w:szCs w:val="24"/>
        </w:rPr>
        <w:t>untuk</w:t>
      </w:r>
      <w:r>
        <w:rPr>
          <w:rFonts w:ascii="Times New Roman" w:hAnsi="Times New Roman" w:cs="Times New Roman"/>
          <w:iCs/>
          <w:sz w:val="24"/>
          <w:szCs w:val="24"/>
          <w:lang w:val="id-ID"/>
        </w:rPr>
        <w:t xml:space="preserve"> </w:t>
      </w:r>
      <w:r>
        <w:rPr>
          <w:rFonts w:ascii="Times New Roman" w:hAnsi="Times New Roman" w:cs="Times New Roman"/>
          <w:iCs/>
          <w:sz w:val="24"/>
          <w:szCs w:val="24"/>
        </w:rPr>
        <w:t>dating</w:t>
      </w:r>
      <w:r>
        <w:rPr>
          <w:rFonts w:ascii="Times New Roman" w:hAnsi="Times New Roman" w:cs="Times New Roman"/>
          <w:iCs/>
          <w:sz w:val="24"/>
          <w:szCs w:val="24"/>
          <w:lang w:val="id-ID"/>
        </w:rPr>
        <w:t xml:space="preserve"> </w:t>
      </w:r>
      <w:r>
        <w:rPr>
          <w:rFonts w:ascii="Times New Roman" w:hAnsi="Times New Roman" w:cs="Times New Roman"/>
          <w:iCs/>
          <w:sz w:val="24"/>
          <w:szCs w:val="24"/>
        </w:rPr>
        <w:t>kedokter</w:t>
      </w:r>
      <w:r>
        <w:rPr>
          <w:rFonts w:ascii="Times New Roman" w:hAnsi="Times New Roman" w:cs="Times New Roman"/>
          <w:iCs/>
          <w:sz w:val="24"/>
          <w:szCs w:val="24"/>
          <w:lang w:val="id-ID"/>
        </w:rPr>
        <w:t xml:space="preserve"> </w:t>
      </w:r>
      <w:r>
        <w:rPr>
          <w:rFonts w:ascii="Times New Roman" w:hAnsi="Times New Roman" w:cs="Times New Roman"/>
          <w:iCs/>
          <w:sz w:val="24"/>
          <w:szCs w:val="24"/>
        </w:rPr>
        <w:t>gigi</w:t>
      </w:r>
      <w:r>
        <w:rPr>
          <w:rFonts w:ascii="Times New Roman" w:hAnsi="Times New Roman" w:cs="Times New Roman"/>
          <w:iCs/>
          <w:sz w:val="24"/>
          <w:szCs w:val="24"/>
          <w:lang w:val="id-ID"/>
        </w:rPr>
        <w:t xml:space="preserve"> </w:t>
      </w:r>
      <w:r>
        <w:rPr>
          <w:rFonts w:ascii="Times New Roman" w:hAnsi="Times New Roman" w:cs="Times New Roman"/>
          <w:iCs/>
          <w:sz w:val="24"/>
          <w:szCs w:val="24"/>
        </w:rPr>
        <w:t>kurangdari 7%  dan</w:t>
      </w:r>
      <w:r>
        <w:rPr>
          <w:rFonts w:ascii="Times New Roman" w:hAnsi="Times New Roman" w:cs="Times New Roman"/>
          <w:iCs/>
          <w:sz w:val="24"/>
          <w:szCs w:val="24"/>
          <w:lang w:val="id-ID"/>
        </w:rPr>
        <w:t xml:space="preserve"> </w:t>
      </w:r>
      <w:r>
        <w:rPr>
          <w:rFonts w:ascii="Times New Roman" w:hAnsi="Times New Roman" w:cs="Times New Roman"/>
          <w:iCs/>
          <w:sz w:val="24"/>
          <w:szCs w:val="24"/>
        </w:rPr>
        <w:t>pada</w:t>
      </w:r>
      <w:r>
        <w:rPr>
          <w:rFonts w:ascii="Times New Roman" w:hAnsi="Times New Roman" w:cs="Times New Roman"/>
          <w:iCs/>
          <w:sz w:val="24"/>
          <w:szCs w:val="24"/>
          <w:lang w:val="id-ID"/>
        </w:rPr>
        <w:t xml:space="preserve"> </w:t>
      </w:r>
      <w:r>
        <w:rPr>
          <w:rFonts w:ascii="Times New Roman" w:hAnsi="Times New Roman" w:cs="Times New Roman"/>
          <w:iCs/>
          <w:sz w:val="24"/>
          <w:szCs w:val="24"/>
        </w:rPr>
        <w:t>anak – anak</w:t>
      </w:r>
      <w:r>
        <w:rPr>
          <w:rFonts w:ascii="Times New Roman" w:hAnsi="Times New Roman" w:cs="Times New Roman"/>
          <w:iCs/>
          <w:sz w:val="24"/>
          <w:szCs w:val="24"/>
          <w:lang w:val="id-ID"/>
        </w:rPr>
        <w:t xml:space="preserve"> </w:t>
      </w:r>
      <w:r>
        <w:rPr>
          <w:rFonts w:ascii="Times New Roman" w:hAnsi="Times New Roman" w:cs="Times New Roman"/>
          <w:iCs/>
          <w:sz w:val="24"/>
          <w:szCs w:val="24"/>
        </w:rPr>
        <w:t>hanya</w:t>
      </w:r>
      <w:r>
        <w:rPr>
          <w:rFonts w:ascii="Times New Roman" w:hAnsi="Times New Roman" w:cs="Times New Roman"/>
          <w:iCs/>
          <w:sz w:val="24"/>
          <w:szCs w:val="24"/>
          <w:lang w:val="id-ID"/>
        </w:rPr>
        <w:t xml:space="preserve"> </w:t>
      </w:r>
      <w:r>
        <w:rPr>
          <w:rFonts w:ascii="Times New Roman" w:hAnsi="Times New Roman" w:cs="Times New Roman"/>
          <w:iCs/>
          <w:sz w:val="24"/>
          <w:szCs w:val="24"/>
        </w:rPr>
        <w:t>sekitar 4% kunjungan (Lukihardianti, 2011).</w:t>
      </w:r>
    </w:p>
    <w:p>
      <w:pPr>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Berdasarkan penelitian tentang hubungan pengetahuan kesehatan gigi dan mulut dengan karies gigi pada seluruh mahasiswa baru Fakultas Kedokteran Gigi Universitas Jember tahun akademik 2016/2017 sejumlah 119 orang didominasi oleh jenis kelamin perempuan yaitu 105 orang (89,2 %) dengan jumlah mahasiswa laki-laki hanya mencapai 11,8 % atau sebanyak 14 orang. Berkaitan dengam usia, mahasiswa baru Fakultas Kedokteran Gigi Universitas Jember angkatan 2016 sebanyak 119 orang berusia 16-20 tahun dan paling banyak memiliki usia 18 tahun yaitu 77 orang (64,7 %) dan jumlah terendah pada usia 20 tahun yaitu 1 (0,8 %). pengetahuan kesehatan gigi dan mulut mahasiswa baru pada seluruh usia di kelompokan menjadi tiga kriteria yaitu, baik, sedang dan rendah. (Rahtyanti et al, 2017)</w:t>
      </w:r>
    </w:p>
    <w:p>
      <w:pPr>
        <w:spacing w:after="0" w:line="480" w:lineRule="auto"/>
        <w:ind w:firstLine="720"/>
        <w:jc w:val="both"/>
        <w:rPr>
          <w:rFonts w:ascii="Times New Roman" w:hAnsi="Times New Roman" w:cs="Times New Roman"/>
          <w:iCs/>
          <w:sz w:val="24"/>
          <w:szCs w:val="24"/>
        </w:rPr>
      </w:pPr>
      <w:r>
        <w:rPr>
          <w:rFonts w:ascii="Times New Roman" w:hAnsi="Times New Roman" w:cs="Times New Roman"/>
          <w:iCs/>
          <w:sz w:val="24"/>
          <w:szCs w:val="24"/>
        </w:rPr>
        <w:t>Berdasarkan</w:t>
      </w:r>
      <w:r>
        <w:rPr>
          <w:rFonts w:ascii="Times New Roman" w:hAnsi="Times New Roman" w:cs="Times New Roman"/>
          <w:iCs/>
          <w:sz w:val="24"/>
          <w:szCs w:val="24"/>
          <w:lang w:val="id-ID"/>
        </w:rPr>
        <w:t xml:space="preserve"> </w:t>
      </w:r>
      <w:r>
        <w:rPr>
          <w:rFonts w:ascii="Times New Roman" w:hAnsi="Times New Roman" w:cs="Times New Roman"/>
          <w:iCs/>
          <w:sz w:val="24"/>
          <w:szCs w:val="24"/>
        </w:rPr>
        <w:t>masalah</w:t>
      </w:r>
      <w:r>
        <w:rPr>
          <w:rFonts w:ascii="Times New Roman" w:hAnsi="Times New Roman" w:cs="Times New Roman"/>
          <w:iCs/>
          <w:sz w:val="24"/>
          <w:szCs w:val="24"/>
          <w:lang w:val="id-ID"/>
        </w:rPr>
        <w:t xml:space="preserve"> </w:t>
      </w:r>
      <w:r>
        <w:rPr>
          <w:rFonts w:ascii="Times New Roman" w:hAnsi="Times New Roman" w:cs="Times New Roman"/>
          <w:iCs/>
          <w:sz w:val="24"/>
          <w:szCs w:val="24"/>
        </w:rPr>
        <w:t>tersebut, maka</w:t>
      </w:r>
      <w:r>
        <w:rPr>
          <w:rFonts w:ascii="Times New Roman" w:hAnsi="Times New Roman" w:cs="Times New Roman"/>
          <w:iCs/>
          <w:sz w:val="24"/>
          <w:szCs w:val="24"/>
          <w:lang w:val="id-ID"/>
        </w:rPr>
        <w:t xml:space="preserve"> </w:t>
      </w:r>
      <w:r>
        <w:rPr>
          <w:rFonts w:ascii="Times New Roman" w:hAnsi="Times New Roman" w:cs="Times New Roman"/>
          <w:iCs/>
          <w:sz w:val="24"/>
          <w:szCs w:val="24"/>
        </w:rPr>
        <w:t>penulis</w:t>
      </w:r>
      <w:r>
        <w:rPr>
          <w:rFonts w:ascii="Times New Roman" w:hAnsi="Times New Roman" w:cs="Times New Roman"/>
          <w:iCs/>
          <w:sz w:val="24"/>
          <w:szCs w:val="24"/>
          <w:lang w:val="id-ID"/>
        </w:rPr>
        <w:t xml:space="preserve"> </w:t>
      </w:r>
      <w:r>
        <w:rPr>
          <w:rFonts w:ascii="Times New Roman" w:hAnsi="Times New Roman" w:cs="Times New Roman"/>
          <w:iCs/>
          <w:sz w:val="24"/>
          <w:szCs w:val="24"/>
        </w:rPr>
        <w:t>tertarik</w:t>
      </w:r>
      <w:r>
        <w:rPr>
          <w:rFonts w:ascii="Times New Roman" w:hAnsi="Times New Roman" w:cs="Times New Roman"/>
          <w:iCs/>
          <w:sz w:val="24"/>
          <w:szCs w:val="24"/>
          <w:lang w:val="id-ID"/>
        </w:rPr>
        <w:t xml:space="preserve"> </w:t>
      </w:r>
      <w:r>
        <w:rPr>
          <w:rFonts w:ascii="Times New Roman" w:hAnsi="Times New Roman" w:cs="Times New Roman"/>
          <w:iCs/>
          <w:sz w:val="24"/>
          <w:szCs w:val="24"/>
        </w:rPr>
        <w:t>untuk</w:t>
      </w:r>
      <w:r>
        <w:rPr>
          <w:rFonts w:ascii="Times New Roman" w:hAnsi="Times New Roman" w:cs="Times New Roman"/>
          <w:iCs/>
          <w:sz w:val="24"/>
          <w:szCs w:val="24"/>
          <w:lang w:val="id-ID"/>
        </w:rPr>
        <w:t xml:space="preserve"> </w:t>
      </w:r>
      <w:r>
        <w:rPr>
          <w:rFonts w:ascii="Times New Roman" w:hAnsi="Times New Roman" w:cs="Times New Roman"/>
          <w:iCs/>
          <w:sz w:val="24"/>
          <w:szCs w:val="24"/>
        </w:rPr>
        <w:t>melakukan</w:t>
      </w:r>
      <w:r>
        <w:rPr>
          <w:rFonts w:ascii="Times New Roman" w:hAnsi="Times New Roman" w:cs="Times New Roman"/>
          <w:iCs/>
          <w:sz w:val="24"/>
          <w:szCs w:val="24"/>
          <w:lang w:val="id-ID"/>
        </w:rPr>
        <w:t xml:space="preserve"> </w:t>
      </w:r>
      <w:r>
        <w:rPr>
          <w:rFonts w:ascii="Times New Roman" w:hAnsi="Times New Roman" w:cs="Times New Roman"/>
          <w:iCs/>
          <w:sz w:val="24"/>
          <w:szCs w:val="24"/>
        </w:rPr>
        <w:t>penelitian</w:t>
      </w:r>
      <w:r>
        <w:rPr>
          <w:rFonts w:ascii="Times New Roman" w:hAnsi="Times New Roman" w:cs="Times New Roman"/>
          <w:iCs/>
          <w:sz w:val="24"/>
          <w:szCs w:val="24"/>
          <w:lang w:val="id-ID"/>
        </w:rPr>
        <w:t xml:space="preserve"> </w:t>
      </w:r>
      <w:r>
        <w:rPr>
          <w:rFonts w:ascii="Times New Roman" w:hAnsi="Times New Roman" w:cs="Times New Roman"/>
          <w:iCs/>
          <w:sz w:val="24"/>
          <w:szCs w:val="24"/>
        </w:rPr>
        <w:t>terhadap</w:t>
      </w:r>
      <w:r>
        <w:rPr>
          <w:rFonts w:ascii="Times New Roman" w:hAnsi="Times New Roman" w:cs="Times New Roman"/>
          <w:iCs/>
          <w:sz w:val="24"/>
          <w:szCs w:val="24"/>
          <w:lang w:val="id-ID"/>
        </w:rPr>
        <w:t xml:space="preserve"> Mahasiswa Tingkat I AKG Puskesad</w:t>
      </w:r>
      <w:r>
        <w:rPr>
          <w:rFonts w:ascii="Times New Roman" w:hAnsi="Times New Roman" w:cs="Times New Roman"/>
          <w:iCs/>
          <w:sz w:val="24"/>
          <w:szCs w:val="24"/>
        </w:rPr>
        <w:t xml:space="preserve">  Jakarta</w:t>
      </w:r>
      <w:r>
        <w:rPr>
          <w:rFonts w:ascii="Times New Roman" w:hAnsi="Times New Roman" w:cs="Times New Roman"/>
          <w:iCs/>
          <w:sz w:val="24"/>
          <w:szCs w:val="24"/>
          <w:lang w:val="id-ID"/>
        </w:rPr>
        <w:t xml:space="preserve"> Pusat </w:t>
      </w:r>
      <w:bookmarkStart w:id="0" w:name="_GoBack"/>
      <w:bookmarkEnd w:id="0"/>
      <w:r>
        <w:rPr>
          <w:rFonts w:ascii="Times New Roman" w:hAnsi="Times New Roman" w:cs="Times New Roman"/>
          <w:iCs/>
          <w:sz w:val="24"/>
          <w:szCs w:val="24"/>
        </w:rPr>
        <w:t>Tahun 201</w:t>
      </w:r>
      <w:r>
        <w:rPr>
          <w:rFonts w:ascii="Times New Roman" w:hAnsi="Times New Roman" w:cs="Times New Roman"/>
          <w:iCs/>
          <w:sz w:val="24"/>
          <w:szCs w:val="24"/>
          <w:lang w:val="id-ID"/>
        </w:rPr>
        <w:t>9</w:t>
      </w:r>
      <w:r>
        <w:rPr>
          <w:rFonts w:ascii="Times New Roman" w:hAnsi="Times New Roman" w:cs="Times New Roman"/>
          <w:iCs/>
          <w:sz w:val="24"/>
          <w:szCs w:val="24"/>
        </w:rPr>
        <w:t>. Penelitian</w:t>
      </w:r>
      <w:r>
        <w:rPr>
          <w:rFonts w:ascii="Times New Roman" w:hAnsi="Times New Roman" w:cs="Times New Roman"/>
          <w:iCs/>
          <w:sz w:val="24"/>
          <w:szCs w:val="24"/>
          <w:lang w:val="id-ID"/>
        </w:rPr>
        <w:t xml:space="preserve"> </w:t>
      </w:r>
      <w:r>
        <w:rPr>
          <w:rFonts w:ascii="Times New Roman" w:hAnsi="Times New Roman" w:cs="Times New Roman"/>
          <w:iCs/>
          <w:sz w:val="24"/>
          <w:szCs w:val="24"/>
        </w:rPr>
        <w:t>ini</w:t>
      </w:r>
      <w:r>
        <w:rPr>
          <w:rFonts w:ascii="Times New Roman" w:hAnsi="Times New Roman" w:cs="Times New Roman"/>
          <w:iCs/>
          <w:sz w:val="24"/>
          <w:szCs w:val="24"/>
          <w:lang w:val="id-ID"/>
        </w:rPr>
        <w:t xml:space="preserve"> </w:t>
      </w:r>
      <w:r>
        <w:rPr>
          <w:rFonts w:ascii="Times New Roman" w:hAnsi="Times New Roman" w:cs="Times New Roman"/>
          <w:iCs/>
          <w:sz w:val="24"/>
          <w:szCs w:val="24"/>
        </w:rPr>
        <w:t>diharapkan</w:t>
      </w:r>
      <w:r>
        <w:rPr>
          <w:rFonts w:ascii="Times New Roman" w:hAnsi="Times New Roman" w:cs="Times New Roman"/>
          <w:iCs/>
          <w:sz w:val="24"/>
          <w:szCs w:val="24"/>
          <w:lang w:val="id-ID"/>
        </w:rPr>
        <w:t xml:space="preserve"> </w:t>
      </w:r>
      <w:r>
        <w:rPr>
          <w:rFonts w:ascii="Times New Roman" w:hAnsi="Times New Roman" w:cs="Times New Roman"/>
          <w:iCs/>
          <w:sz w:val="24"/>
          <w:szCs w:val="24"/>
        </w:rPr>
        <w:t>mengetahui</w:t>
      </w:r>
      <w:r>
        <w:rPr>
          <w:rFonts w:ascii="Times New Roman" w:hAnsi="Times New Roman" w:cs="Times New Roman"/>
          <w:iCs/>
          <w:sz w:val="24"/>
          <w:szCs w:val="24"/>
          <w:lang w:val="id-ID"/>
        </w:rPr>
        <w:t xml:space="preserve"> </w:t>
      </w:r>
      <w:r>
        <w:rPr>
          <w:rFonts w:ascii="Times New Roman" w:hAnsi="Times New Roman" w:cs="Times New Roman"/>
          <w:iCs/>
          <w:sz w:val="24"/>
          <w:szCs w:val="24"/>
        </w:rPr>
        <w:t>gambaran</w:t>
      </w:r>
      <w:r>
        <w:rPr>
          <w:rFonts w:ascii="Times New Roman" w:hAnsi="Times New Roman" w:cs="Times New Roman"/>
          <w:iCs/>
          <w:sz w:val="24"/>
          <w:szCs w:val="24"/>
          <w:lang w:val="id-ID"/>
        </w:rPr>
        <w:t xml:space="preserve"> </w:t>
      </w:r>
      <w:r>
        <w:rPr>
          <w:rFonts w:ascii="Times New Roman" w:hAnsi="Times New Roman" w:cs="Times New Roman"/>
          <w:iCs/>
          <w:sz w:val="24"/>
          <w:szCs w:val="24"/>
        </w:rPr>
        <w:t>tingkat</w:t>
      </w:r>
      <w:r>
        <w:rPr>
          <w:rFonts w:ascii="Times New Roman" w:hAnsi="Times New Roman" w:cs="Times New Roman"/>
          <w:iCs/>
          <w:sz w:val="24"/>
          <w:szCs w:val="24"/>
          <w:lang w:val="id-ID"/>
        </w:rPr>
        <w:t xml:space="preserve"> </w:t>
      </w:r>
      <w:r>
        <w:rPr>
          <w:rFonts w:ascii="Times New Roman" w:hAnsi="Times New Roman" w:cs="Times New Roman"/>
          <w:iCs/>
          <w:sz w:val="24"/>
          <w:szCs w:val="24"/>
        </w:rPr>
        <w:t>pengetahuan</w:t>
      </w:r>
      <w:r>
        <w:rPr>
          <w:rFonts w:ascii="Times New Roman" w:hAnsi="Times New Roman" w:cs="Times New Roman"/>
          <w:iCs/>
          <w:sz w:val="24"/>
          <w:szCs w:val="24"/>
          <w:lang w:val="id-ID"/>
        </w:rPr>
        <w:t xml:space="preserve"> </w:t>
      </w:r>
      <w:r>
        <w:rPr>
          <w:rFonts w:ascii="Times New Roman" w:hAnsi="Times New Roman" w:cs="Times New Roman"/>
          <w:iCs/>
          <w:sz w:val="24"/>
          <w:szCs w:val="24"/>
        </w:rPr>
        <w:t>tentang</w:t>
      </w:r>
      <w:r>
        <w:rPr>
          <w:rFonts w:ascii="Times New Roman" w:hAnsi="Times New Roman" w:cs="Times New Roman"/>
          <w:iCs/>
          <w:sz w:val="24"/>
          <w:szCs w:val="24"/>
          <w:lang w:val="id-ID"/>
        </w:rPr>
        <w:t xml:space="preserve"> </w:t>
      </w:r>
      <w:r>
        <w:rPr>
          <w:rFonts w:ascii="Times New Roman" w:hAnsi="Times New Roman" w:cs="Times New Roman"/>
          <w:iCs/>
          <w:sz w:val="24"/>
          <w:szCs w:val="24"/>
        </w:rPr>
        <w:t>kesehatan</w:t>
      </w:r>
      <w:r>
        <w:rPr>
          <w:rFonts w:ascii="Times New Roman" w:hAnsi="Times New Roman" w:cs="Times New Roman"/>
          <w:iCs/>
          <w:sz w:val="24"/>
          <w:szCs w:val="24"/>
          <w:lang w:val="id-ID"/>
        </w:rPr>
        <w:t xml:space="preserve"> </w:t>
      </w:r>
      <w:r>
        <w:rPr>
          <w:rFonts w:ascii="Times New Roman" w:hAnsi="Times New Roman" w:cs="Times New Roman"/>
          <w:iCs/>
          <w:sz w:val="24"/>
          <w:szCs w:val="24"/>
        </w:rPr>
        <w:t>gigi</w:t>
      </w:r>
      <w:r>
        <w:rPr>
          <w:rFonts w:ascii="Times New Roman" w:hAnsi="Times New Roman" w:cs="Times New Roman"/>
          <w:iCs/>
          <w:sz w:val="24"/>
          <w:szCs w:val="24"/>
          <w:lang w:val="id-ID"/>
        </w:rPr>
        <w:t xml:space="preserve"> </w:t>
      </w:r>
      <w:r>
        <w:rPr>
          <w:rFonts w:ascii="Times New Roman" w:hAnsi="Times New Roman" w:cs="Times New Roman"/>
          <w:iCs/>
          <w:sz w:val="24"/>
          <w:szCs w:val="24"/>
        </w:rPr>
        <w:t>dan</w:t>
      </w:r>
      <w:r>
        <w:rPr>
          <w:rFonts w:ascii="Times New Roman" w:hAnsi="Times New Roman" w:cs="Times New Roman"/>
          <w:iCs/>
          <w:sz w:val="24"/>
          <w:szCs w:val="24"/>
          <w:lang w:val="id-ID"/>
        </w:rPr>
        <w:t xml:space="preserve"> </w:t>
      </w:r>
      <w:r>
        <w:rPr>
          <w:rFonts w:ascii="Times New Roman" w:hAnsi="Times New Roman" w:cs="Times New Roman"/>
          <w:iCs/>
          <w:sz w:val="24"/>
          <w:szCs w:val="24"/>
        </w:rPr>
        <w:t>mulut</w:t>
      </w:r>
      <w:r>
        <w:rPr>
          <w:rFonts w:ascii="Times New Roman" w:hAnsi="Times New Roman" w:cs="Times New Roman"/>
          <w:iCs/>
          <w:sz w:val="24"/>
          <w:szCs w:val="24"/>
          <w:lang w:val="id-ID"/>
        </w:rPr>
        <w:t xml:space="preserve"> </w:t>
      </w:r>
      <w:r>
        <w:rPr>
          <w:rStyle w:val="8"/>
          <w:rFonts w:ascii="Times New Roman" w:hAnsi="Times New Roman" w:cs="Times New Roman"/>
          <w:sz w:val="24"/>
          <w:szCs w:val="24"/>
        </w:rPr>
        <w:t>berdasarkan index</w:t>
      </w:r>
      <w:r>
        <w:rPr>
          <w:rFonts w:ascii="Times New Roman" w:hAnsi="Times New Roman" w:cs="Times New Roman"/>
          <w:iCs/>
          <w:sz w:val="24"/>
          <w:szCs w:val="24"/>
        </w:rPr>
        <w:t xml:space="preserve"> (DMF-T) pada</w:t>
      </w:r>
      <w:r>
        <w:rPr>
          <w:rFonts w:ascii="Times New Roman" w:hAnsi="Times New Roman" w:cs="Times New Roman"/>
          <w:iCs/>
          <w:sz w:val="24"/>
          <w:szCs w:val="24"/>
          <w:lang w:val="id-ID"/>
        </w:rPr>
        <w:t xml:space="preserve"> Mahasiswa Tingkat I AKG Puskesad </w:t>
      </w:r>
      <w:r>
        <w:rPr>
          <w:rFonts w:ascii="Times New Roman" w:hAnsi="Times New Roman" w:cs="Times New Roman"/>
          <w:iCs/>
          <w:sz w:val="24"/>
          <w:szCs w:val="24"/>
        </w:rPr>
        <w:t xml:space="preserve">Jakarta </w:t>
      </w:r>
      <w:r>
        <w:rPr>
          <w:rFonts w:ascii="Times New Roman" w:hAnsi="Times New Roman" w:cs="Times New Roman"/>
          <w:iCs/>
          <w:sz w:val="24"/>
          <w:szCs w:val="24"/>
          <w:lang w:val="id-ID"/>
        </w:rPr>
        <w:t xml:space="preserve"> tahun 2019</w:t>
      </w:r>
    </w:p>
    <w:p>
      <w:pPr>
        <w:spacing w:after="0" w:line="480" w:lineRule="auto"/>
        <w:jc w:val="both"/>
        <w:rPr>
          <w:rStyle w:val="8"/>
          <w:rFonts w:ascii="Times New Roman" w:hAnsi="Times New Roman" w:cs="Times New Roman"/>
          <w:b/>
          <w:sz w:val="24"/>
          <w:szCs w:val="24"/>
          <w:lang w:val="id-ID"/>
        </w:rPr>
      </w:pPr>
    </w:p>
    <w:p>
      <w:pPr>
        <w:spacing w:after="0" w:line="480" w:lineRule="auto"/>
        <w:jc w:val="both"/>
        <w:rPr>
          <w:rStyle w:val="8"/>
          <w:rFonts w:ascii="Times New Roman" w:hAnsi="Times New Roman" w:cs="Times New Roman"/>
          <w:b/>
          <w:sz w:val="24"/>
          <w:szCs w:val="24"/>
          <w:lang w:val="id-ID"/>
        </w:rPr>
      </w:pPr>
    </w:p>
    <w:p>
      <w:pPr>
        <w:spacing w:after="0" w:line="480" w:lineRule="auto"/>
        <w:jc w:val="both"/>
        <w:rPr>
          <w:rStyle w:val="8"/>
          <w:rFonts w:ascii="Times New Roman" w:hAnsi="Times New Roman" w:cs="Times New Roman"/>
          <w:b/>
          <w:sz w:val="24"/>
          <w:szCs w:val="24"/>
        </w:rPr>
      </w:pPr>
      <w:r>
        <w:rPr>
          <w:rStyle w:val="8"/>
          <w:rFonts w:ascii="Times New Roman" w:hAnsi="Times New Roman" w:cs="Times New Roman"/>
          <w:b/>
          <w:sz w:val="24"/>
          <w:szCs w:val="24"/>
        </w:rPr>
        <w:t>1.2</w:t>
      </w:r>
      <w:r>
        <w:rPr>
          <w:rStyle w:val="8"/>
          <w:rFonts w:ascii="Times New Roman" w:hAnsi="Times New Roman" w:cs="Times New Roman"/>
          <w:b/>
          <w:sz w:val="24"/>
          <w:szCs w:val="24"/>
        </w:rPr>
        <w:tab/>
      </w:r>
      <w:r>
        <w:rPr>
          <w:rStyle w:val="8"/>
          <w:rFonts w:ascii="Times New Roman" w:hAnsi="Times New Roman" w:cs="Times New Roman"/>
          <w:b/>
          <w:sz w:val="24"/>
          <w:szCs w:val="24"/>
        </w:rPr>
        <w:t>RUMUSAN MASALAH</w:t>
      </w:r>
    </w:p>
    <w:p>
      <w:pPr>
        <w:spacing w:after="0" w:line="480" w:lineRule="auto"/>
        <w:jc w:val="both"/>
        <w:rPr>
          <w:rStyle w:val="8"/>
          <w:rFonts w:ascii="Times New Roman" w:hAnsi="Times New Roman" w:cs="Times New Roman"/>
          <w:b/>
          <w:sz w:val="24"/>
          <w:szCs w:val="24"/>
        </w:rPr>
      </w:pPr>
      <w:r>
        <w:rPr>
          <w:rStyle w:val="8"/>
          <w:rFonts w:ascii="Times New Roman" w:hAnsi="Times New Roman" w:cs="Times New Roman"/>
          <w:b/>
          <w:sz w:val="24"/>
          <w:szCs w:val="24"/>
        </w:rPr>
        <w:tab/>
      </w:r>
      <w:r>
        <w:rPr>
          <w:rStyle w:val="8"/>
          <w:rFonts w:ascii="Times New Roman" w:hAnsi="Times New Roman" w:cs="Times New Roman"/>
          <w:b/>
          <w:sz w:val="24"/>
          <w:szCs w:val="24"/>
        </w:rPr>
        <w:t>Berdasarkan</w:t>
      </w:r>
      <w:r>
        <w:rPr>
          <w:rStyle w:val="8"/>
          <w:rFonts w:ascii="Times New Roman" w:hAnsi="Times New Roman" w:cs="Times New Roman"/>
          <w:b/>
          <w:sz w:val="24"/>
          <w:szCs w:val="24"/>
          <w:lang w:val="id-ID"/>
        </w:rPr>
        <w:t xml:space="preserve"> </w:t>
      </w:r>
      <w:r>
        <w:rPr>
          <w:rStyle w:val="8"/>
          <w:rFonts w:ascii="Times New Roman" w:hAnsi="Times New Roman" w:cs="Times New Roman"/>
          <w:b/>
          <w:sz w:val="24"/>
          <w:szCs w:val="24"/>
        </w:rPr>
        <w:t>latar</w:t>
      </w:r>
      <w:r>
        <w:rPr>
          <w:rStyle w:val="8"/>
          <w:rFonts w:ascii="Times New Roman" w:hAnsi="Times New Roman" w:cs="Times New Roman"/>
          <w:b/>
          <w:sz w:val="24"/>
          <w:szCs w:val="24"/>
          <w:lang w:val="id-ID"/>
        </w:rPr>
        <w:t xml:space="preserve"> </w:t>
      </w:r>
      <w:r>
        <w:rPr>
          <w:rStyle w:val="8"/>
          <w:rFonts w:ascii="Times New Roman" w:hAnsi="Times New Roman" w:cs="Times New Roman"/>
          <w:b/>
          <w:sz w:val="24"/>
          <w:szCs w:val="24"/>
        </w:rPr>
        <w:t>belakang yang telah di uraikan di atas</w:t>
      </w:r>
      <w:r>
        <w:rPr>
          <w:rStyle w:val="8"/>
          <w:rFonts w:ascii="Times New Roman" w:hAnsi="Times New Roman" w:cs="Times New Roman"/>
          <w:b/>
          <w:sz w:val="24"/>
          <w:szCs w:val="24"/>
          <w:lang w:val="id-ID"/>
        </w:rPr>
        <w:t xml:space="preserve"> </w:t>
      </w:r>
      <w:r>
        <w:rPr>
          <w:rStyle w:val="8"/>
          <w:rFonts w:ascii="Times New Roman" w:hAnsi="Times New Roman" w:cs="Times New Roman"/>
          <w:b/>
          <w:sz w:val="24"/>
          <w:szCs w:val="24"/>
        </w:rPr>
        <w:t>maka</w:t>
      </w:r>
      <w:r>
        <w:rPr>
          <w:rStyle w:val="8"/>
          <w:rFonts w:ascii="Times New Roman" w:hAnsi="Times New Roman" w:cs="Times New Roman"/>
          <w:b/>
          <w:sz w:val="24"/>
          <w:szCs w:val="24"/>
          <w:lang w:val="id-ID"/>
        </w:rPr>
        <w:t xml:space="preserve"> </w:t>
      </w:r>
      <w:r>
        <w:rPr>
          <w:rStyle w:val="8"/>
          <w:rFonts w:ascii="Times New Roman" w:hAnsi="Times New Roman" w:cs="Times New Roman"/>
          <w:b/>
          <w:sz w:val="24"/>
          <w:szCs w:val="24"/>
        </w:rPr>
        <w:t>dapat di rumuskan</w:t>
      </w:r>
      <w:r>
        <w:rPr>
          <w:rStyle w:val="8"/>
          <w:rFonts w:ascii="Times New Roman" w:hAnsi="Times New Roman" w:cs="Times New Roman"/>
          <w:b/>
          <w:sz w:val="24"/>
          <w:szCs w:val="24"/>
          <w:lang w:val="id-ID"/>
        </w:rPr>
        <w:t xml:space="preserve"> </w:t>
      </w:r>
      <w:r>
        <w:rPr>
          <w:rStyle w:val="8"/>
          <w:rFonts w:ascii="Times New Roman" w:hAnsi="Times New Roman" w:cs="Times New Roman"/>
          <w:b/>
          <w:sz w:val="24"/>
          <w:szCs w:val="24"/>
        </w:rPr>
        <w:t>masalah</w:t>
      </w:r>
      <w:r>
        <w:rPr>
          <w:rStyle w:val="8"/>
          <w:rFonts w:ascii="Times New Roman" w:hAnsi="Times New Roman" w:cs="Times New Roman"/>
          <w:b/>
          <w:sz w:val="24"/>
          <w:szCs w:val="24"/>
          <w:lang w:val="id-ID"/>
        </w:rPr>
        <w:t xml:space="preserve"> </w:t>
      </w:r>
      <w:r>
        <w:rPr>
          <w:rStyle w:val="8"/>
          <w:rFonts w:ascii="Times New Roman" w:hAnsi="Times New Roman" w:cs="Times New Roman"/>
          <w:b/>
          <w:sz w:val="24"/>
          <w:szCs w:val="24"/>
        </w:rPr>
        <w:t>sebagai</w:t>
      </w:r>
      <w:r>
        <w:rPr>
          <w:rStyle w:val="8"/>
          <w:rFonts w:ascii="Times New Roman" w:hAnsi="Times New Roman" w:cs="Times New Roman"/>
          <w:b/>
          <w:sz w:val="24"/>
          <w:szCs w:val="24"/>
          <w:lang w:val="id-ID"/>
        </w:rPr>
        <w:t xml:space="preserve"> </w:t>
      </w:r>
      <w:r>
        <w:rPr>
          <w:rStyle w:val="8"/>
          <w:rFonts w:ascii="Times New Roman" w:hAnsi="Times New Roman" w:cs="Times New Roman"/>
          <w:b/>
          <w:sz w:val="24"/>
          <w:szCs w:val="24"/>
        </w:rPr>
        <w:t>berikut “bagaimana</w:t>
      </w:r>
      <w:r>
        <w:rPr>
          <w:rStyle w:val="8"/>
          <w:rFonts w:ascii="Times New Roman" w:hAnsi="Times New Roman" w:cs="Times New Roman"/>
          <w:b/>
          <w:sz w:val="24"/>
          <w:szCs w:val="24"/>
          <w:lang w:val="id-ID"/>
        </w:rPr>
        <w:t xml:space="preserve"> </w:t>
      </w:r>
      <w:r>
        <w:rPr>
          <w:rStyle w:val="8"/>
          <w:rFonts w:ascii="Times New Roman" w:hAnsi="Times New Roman" w:cs="Times New Roman"/>
          <w:sz w:val="24"/>
          <w:szCs w:val="24"/>
        </w:rPr>
        <w:t>Gambaran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Pengetahuan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Kesehatan Gigi Mulut</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pada</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Mahas</w:t>
      </w:r>
      <w:r>
        <w:rPr>
          <w:rStyle w:val="8"/>
          <w:rFonts w:ascii="Times New Roman" w:hAnsi="Times New Roman" w:cs="Times New Roman"/>
          <w:sz w:val="24"/>
          <w:szCs w:val="24"/>
          <w:lang w:val="id-ID"/>
        </w:rPr>
        <w:t xml:space="preserve">iswa Tingkat I </w:t>
      </w:r>
      <w:r>
        <w:rPr>
          <w:rStyle w:val="8"/>
          <w:rFonts w:ascii="Times New Roman" w:hAnsi="Times New Roman" w:cs="Times New Roman"/>
          <w:sz w:val="24"/>
          <w:szCs w:val="24"/>
        </w:rPr>
        <w:t>Akademi</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Kesehatan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Gigi</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Puskesad</w:t>
      </w:r>
      <w:r>
        <w:rPr>
          <w:rStyle w:val="8"/>
          <w:rFonts w:ascii="Times New Roman" w:hAnsi="Times New Roman" w:cs="Times New Roman"/>
          <w:sz w:val="24"/>
          <w:szCs w:val="24"/>
          <w:lang w:val="id-ID"/>
        </w:rPr>
        <w:t xml:space="preserve"> Jakarta  </w:t>
      </w:r>
      <w:r>
        <w:rPr>
          <w:rStyle w:val="8"/>
          <w:rFonts w:ascii="Times New Roman" w:hAnsi="Times New Roman" w:cs="Times New Roman"/>
          <w:sz w:val="24"/>
          <w:szCs w:val="24"/>
        </w:rPr>
        <w:t>Berdasarkan Index (DMF-T) Tahun 201</w:t>
      </w:r>
      <w:r>
        <w:rPr>
          <w:rStyle w:val="8"/>
          <w:rFonts w:ascii="Times New Roman" w:hAnsi="Times New Roman" w:cs="Times New Roman"/>
          <w:sz w:val="24"/>
          <w:szCs w:val="24"/>
          <w:lang w:val="id-ID"/>
        </w:rPr>
        <w:t>9</w:t>
      </w:r>
      <w:r>
        <w:rPr>
          <w:rStyle w:val="8"/>
          <w:rFonts w:ascii="Times New Roman" w:hAnsi="Times New Roman" w:cs="Times New Roman"/>
          <w:sz w:val="24"/>
          <w:szCs w:val="24"/>
        </w:rPr>
        <w:t>.</w:t>
      </w:r>
    </w:p>
    <w:p>
      <w:pPr>
        <w:spacing w:before="240" w:after="0" w:line="480" w:lineRule="auto"/>
        <w:jc w:val="both"/>
        <w:rPr>
          <w:rStyle w:val="8"/>
          <w:rFonts w:ascii="Times New Roman" w:hAnsi="Times New Roman" w:cs="Times New Roman"/>
          <w:b/>
          <w:sz w:val="24"/>
          <w:szCs w:val="24"/>
        </w:rPr>
      </w:pPr>
      <w:r>
        <w:rPr>
          <w:rStyle w:val="8"/>
          <w:rFonts w:ascii="Times New Roman" w:hAnsi="Times New Roman" w:cs="Times New Roman"/>
          <w:b/>
          <w:sz w:val="24"/>
          <w:szCs w:val="24"/>
        </w:rPr>
        <w:t>1.3</w:t>
      </w:r>
      <w:r>
        <w:rPr>
          <w:rStyle w:val="8"/>
          <w:rFonts w:ascii="Times New Roman" w:hAnsi="Times New Roman" w:cs="Times New Roman"/>
          <w:b/>
          <w:sz w:val="24"/>
          <w:szCs w:val="24"/>
        </w:rPr>
        <w:tab/>
      </w:r>
      <w:r>
        <w:rPr>
          <w:rStyle w:val="8"/>
          <w:rFonts w:ascii="Times New Roman" w:hAnsi="Times New Roman" w:cs="Times New Roman"/>
          <w:b/>
          <w:sz w:val="24"/>
          <w:szCs w:val="24"/>
        </w:rPr>
        <w:t>TUJUAN PENELITIAN</w:t>
      </w:r>
    </w:p>
    <w:p>
      <w:pPr>
        <w:spacing w:after="0" w:line="480" w:lineRule="auto"/>
        <w:jc w:val="both"/>
        <w:rPr>
          <w:rStyle w:val="8"/>
          <w:rFonts w:ascii="Times New Roman" w:hAnsi="Times New Roman" w:cs="Times New Roman"/>
          <w:b/>
          <w:sz w:val="24"/>
          <w:szCs w:val="24"/>
        </w:rPr>
      </w:pPr>
      <w:r>
        <w:rPr>
          <w:rStyle w:val="8"/>
          <w:rFonts w:ascii="Times New Roman" w:hAnsi="Times New Roman" w:cs="Times New Roman"/>
          <w:b/>
          <w:sz w:val="24"/>
          <w:szCs w:val="24"/>
        </w:rPr>
        <w:tab/>
      </w:r>
      <w:r>
        <w:rPr>
          <w:rStyle w:val="8"/>
          <w:rFonts w:ascii="Times New Roman" w:hAnsi="Times New Roman" w:cs="Times New Roman"/>
          <w:b/>
          <w:sz w:val="24"/>
          <w:szCs w:val="24"/>
        </w:rPr>
        <w:t>1.3.1</w:t>
      </w:r>
      <w:r>
        <w:rPr>
          <w:rStyle w:val="8"/>
          <w:rFonts w:ascii="Times New Roman" w:hAnsi="Times New Roman" w:cs="Times New Roman"/>
          <w:b/>
          <w:sz w:val="24"/>
          <w:szCs w:val="24"/>
        </w:rPr>
        <w:tab/>
      </w:r>
      <w:r>
        <w:rPr>
          <w:rStyle w:val="8"/>
          <w:rFonts w:ascii="Times New Roman" w:hAnsi="Times New Roman" w:cs="Times New Roman"/>
          <w:b/>
          <w:sz w:val="24"/>
          <w:szCs w:val="24"/>
        </w:rPr>
        <w:t>Tujuan</w:t>
      </w:r>
      <w:r>
        <w:rPr>
          <w:rStyle w:val="8"/>
          <w:rFonts w:ascii="Times New Roman" w:hAnsi="Times New Roman" w:cs="Times New Roman"/>
          <w:b/>
          <w:sz w:val="24"/>
          <w:szCs w:val="24"/>
          <w:lang w:val="id-ID"/>
        </w:rPr>
        <w:t xml:space="preserve"> </w:t>
      </w:r>
      <w:r>
        <w:rPr>
          <w:rStyle w:val="8"/>
          <w:rFonts w:ascii="Times New Roman" w:hAnsi="Times New Roman" w:cs="Times New Roman"/>
          <w:b/>
          <w:sz w:val="24"/>
          <w:szCs w:val="24"/>
        </w:rPr>
        <w:t>Umum</w:t>
      </w:r>
    </w:p>
    <w:p>
      <w:pPr>
        <w:spacing w:after="0" w:line="480" w:lineRule="auto"/>
        <w:ind w:left="720" w:firstLine="720"/>
        <w:jc w:val="both"/>
        <w:rPr>
          <w:rStyle w:val="8"/>
          <w:rFonts w:ascii="Times New Roman" w:hAnsi="Times New Roman" w:cs="Times New Roman"/>
          <w:sz w:val="24"/>
          <w:szCs w:val="24"/>
        </w:rPr>
      </w:pPr>
      <w:r>
        <w:rPr>
          <w:rStyle w:val="8"/>
          <w:rFonts w:ascii="Times New Roman" w:hAnsi="Times New Roman" w:cs="Times New Roman"/>
          <w:sz w:val="24"/>
          <w:szCs w:val="24"/>
        </w:rPr>
        <w:t>Mengetahui</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gambaran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pengetahuan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tentang</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kesehatan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gigi</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dan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mulut</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berdasarkan index (DMF-T) pada</w:t>
      </w:r>
      <w:r>
        <w:rPr>
          <w:rStyle w:val="8"/>
          <w:rFonts w:ascii="Times New Roman" w:hAnsi="Times New Roman" w:cs="Times New Roman"/>
          <w:sz w:val="24"/>
          <w:szCs w:val="24"/>
          <w:lang w:val="id-ID"/>
        </w:rPr>
        <w:t xml:space="preserve"> Mahasiswa - Mahasiswi tingkat I AKG Puskesad </w:t>
      </w:r>
      <w:r>
        <w:rPr>
          <w:rStyle w:val="8"/>
          <w:rFonts w:ascii="Times New Roman" w:hAnsi="Times New Roman" w:cs="Times New Roman"/>
          <w:sz w:val="24"/>
          <w:szCs w:val="24"/>
        </w:rPr>
        <w:t>Jakarta tahun 201</w:t>
      </w:r>
      <w:r>
        <w:rPr>
          <w:rStyle w:val="8"/>
          <w:rFonts w:ascii="Times New Roman" w:hAnsi="Times New Roman" w:cs="Times New Roman"/>
          <w:sz w:val="24"/>
          <w:szCs w:val="24"/>
          <w:lang w:val="id-ID"/>
        </w:rPr>
        <w:t>9</w:t>
      </w:r>
      <w:r>
        <w:rPr>
          <w:rStyle w:val="8"/>
          <w:rFonts w:ascii="Times New Roman" w:hAnsi="Times New Roman" w:cs="Times New Roman"/>
          <w:sz w:val="24"/>
          <w:szCs w:val="24"/>
        </w:rPr>
        <w:t>.</w:t>
      </w:r>
    </w:p>
    <w:p>
      <w:pPr>
        <w:spacing w:after="0" w:line="480" w:lineRule="auto"/>
        <w:jc w:val="both"/>
        <w:rPr>
          <w:rStyle w:val="8"/>
          <w:rFonts w:ascii="Times New Roman" w:hAnsi="Times New Roman" w:cs="Times New Roman"/>
          <w:b/>
          <w:sz w:val="24"/>
          <w:szCs w:val="24"/>
        </w:rPr>
      </w:pPr>
      <w:r>
        <w:rPr>
          <w:rStyle w:val="8"/>
          <w:rFonts w:ascii="Times New Roman" w:hAnsi="Times New Roman" w:cs="Times New Roman"/>
          <w:b/>
          <w:sz w:val="24"/>
          <w:szCs w:val="24"/>
        </w:rPr>
        <w:tab/>
      </w:r>
      <w:r>
        <w:rPr>
          <w:rStyle w:val="8"/>
          <w:rFonts w:ascii="Times New Roman" w:hAnsi="Times New Roman" w:cs="Times New Roman"/>
          <w:b/>
          <w:sz w:val="24"/>
          <w:szCs w:val="24"/>
        </w:rPr>
        <w:t>1.3.2</w:t>
      </w:r>
      <w:r>
        <w:rPr>
          <w:rStyle w:val="8"/>
          <w:rFonts w:ascii="Times New Roman" w:hAnsi="Times New Roman" w:cs="Times New Roman"/>
          <w:b/>
          <w:sz w:val="24"/>
          <w:szCs w:val="24"/>
        </w:rPr>
        <w:tab/>
      </w:r>
      <w:r>
        <w:rPr>
          <w:rStyle w:val="8"/>
          <w:rFonts w:ascii="Times New Roman" w:hAnsi="Times New Roman" w:cs="Times New Roman"/>
          <w:b/>
          <w:sz w:val="24"/>
          <w:szCs w:val="24"/>
        </w:rPr>
        <w:t>Tujuan</w:t>
      </w:r>
      <w:r>
        <w:rPr>
          <w:rStyle w:val="8"/>
          <w:rFonts w:ascii="Times New Roman" w:hAnsi="Times New Roman" w:cs="Times New Roman"/>
          <w:b/>
          <w:sz w:val="24"/>
          <w:szCs w:val="24"/>
          <w:lang w:val="id-ID"/>
        </w:rPr>
        <w:t xml:space="preserve"> </w:t>
      </w:r>
      <w:r>
        <w:rPr>
          <w:rStyle w:val="8"/>
          <w:rFonts w:ascii="Times New Roman" w:hAnsi="Times New Roman" w:cs="Times New Roman"/>
          <w:b/>
          <w:sz w:val="24"/>
          <w:szCs w:val="24"/>
        </w:rPr>
        <w:t>Khusus</w:t>
      </w:r>
    </w:p>
    <w:p>
      <w:pPr>
        <w:spacing w:after="0" w:line="480" w:lineRule="auto"/>
        <w:ind w:left="720"/>
        <w:jc w:val="both"/>
        <w:rPr>
          <w:rStyle w:val="8"/>
          <w:rFonts w:ascii="Times New Roman" w:hAnsi="Times New Roman" w:cs="Times New Roman"/>
          <w:sz w:val="24"/>
          <w:szCs w:val="24"/>
        </w:rPr>
      </w:pPr>
      <w:r>
        <w:rPr>
          <w:rStyle w:val="8"/>
          <w:rFonts w:ascii="Times New Roman" w:hAnsi="Times New Roman" w:cs="Times New Roman"/>
          <w:sz w:val="24"/>
          <w:szCs w:val="24"/>
        </w:rPr>
        <w:t>a.</w:t>
      </w:r>
      <w:r>
        <w:rPr>
          <w:rStyle w:val="8"/>
          <w:rFonts w:ascii="Times New Roman" w:hAnsi="Times New Roman" w:cs="Times New Roman"/>
          <w:sz w:val="24"/>
          <w:szCs w:val="24"/>
        </w:rPr>
        <w:tab/>
      </w:r>
      <w:r>
        <w:rPr>
          <w:rStyle w:val="8"/>
          <w:rFonts w:ascii="Times New Roman" w:hAnsi="Times New Roman" w:cs="Times New Roman"/>
          <w:sz w:val="24"/>
          <w:szCs w:val="24"/>
          <w:lang w:val="id-ID"/>
        </w:rPr>
        <w:t>Untuk mendapatkan gambaran pengetahuan kesehatan gigi mulut berdasarkan jenis kelamin.</w:t>
      </w:r>
    </w:p>
    <w:p>
      <w:pPr>
        <w:spacing w:after="0" w:line="480" w:lineRule="auto"/>
        <w:ind w:left="720"/>
        <w:jc w:val="both"/>
        <w:rPr>
          <w:rStyle w:val="8"/>
          <w:rFonts w:ascii="Times New Roman" w:hAnsi="Times New Roman" w:cs="Times New Roman"/>
          <w:sz w:val="24"/>
          <w:szCs w:val="24"/>
          <w:lang w:val="id-ID"/>
        </w:rPr>
      </w:pPr>
      <w:r>
        <w:rPr>
          <w:rStyle w:val="8"/>
          <w:rFonts w:ascii="Times New Roman" w:hAnsi="Times New Roman" w:cs="Times New Roman"/>
          <w:sz w:val="24"/>
          <w:szCs w:val="24"/>
        </w:rPr>
        <w:t>b.</w:t>
      </w:r>
      <w:r>
        <w:rPr>
          <w:rStyle w:val="8"/>
          <w:rFonts w:ascii="Times New Roman" w:hAnsi="Times New Roman" w:cs="Times New Roman"/>
          <w:sz w:val="24"/>
          <w:szCs w:val="24"/>
        </w:rPr>
        <w:tab/>
      </w:r>
      <w:r>
        <w:rPr>
          <w:rStyle w:val="8"/>
          <w:rFonts w:ascii="Times New Roman" w:hAnsi="Times New Roman" w:cs="Times New Roman"/>
          <w:sz w:val="24"/>
          <w:szCs w:val="24"/>
          <w:lang w:val="id-ID"/>
        </w:rPr>
        <w:t xml:space="preserve">Untuk memperoleh index (DMF-T) pada Mahasiswa-Mahasiswi Tingkat I AKG Puskesad Jakarta </w:t>
      </w:r>
    </w:p>
    <w:p>
      <w:pPr>
        <w:spacing w:before="240" w:after="0" w:line="480" w:lineRule="auto"/>
        <w:jc w:val="both"/>
        <w:rPr>
          <w:rStyle w:val="8"/>
          <w:rFonts w:ascii="Times New Roman" w:hAnsi="Times New Roman" w:cs="Times New Roman"/>
          <w:b/>
          <w:sz w:val="24"/>
          <w:szCs w:val="24"/>
        </w:rPr>
      </w:pPr>
      <w:r>
        <w:rPr>
          <w:rStyle w:val="8"/>
          <w:rFonts w:ascii="Times New Roman" w:hAnsi="Times New Roman" w:cs="Times New Roman"/>
          <w:b/>
          <w:sz w:val="24"/>
          <w:szCs w:val="24"/>
        </w:rPr>
        <w:t>1.4</w:t>
      </w:r>
      <w:r>
        <w:rPr>
          <w:rStyle w:val="8"/>
          <w:rFonts w:ascii="Times New Roman" w:hAnsi="Times New Roman" w:cs="Times New Roman"/>
          <w:b/>
          <w:sz w:val="24"/>
          <w:szCs w:val="24"/>
        </w:rPr>
        <w:tab/>
      </w:r>
      <w:r>
        <w:rPr>
          <w:rStyle w:val="8"/>
          <w:rFonts w:ascii="Times New Roman" w:hAnsi="Times New Roman" w:cs="Times New Roman"/>
          <w:b/>
          <w:sz w:val="24"/>
          <w:szCs w:val="24"/>
        </w:rPr>
        <w:t>MANFAAT PENELITIAN</w:t>
      </w:r>
    </w:p>
    <w:p>
      <w:pPr>
        <w:spacing w:after="0" w:line="480" w:lineRule="auto"/>
        <w:jc w:val="both"/>
        <w:rPr>
          <w:rStyle w:val="8"/>
          <w:rFonts w:ascii="Times New Roman" w:hAnsi="Times New Roman" w:cs="Times New Roman"/>
          <w:b/>
          <w:sz w:val="24"/>
          <w:szCs w:val="24"/>
        </w:rPr>
      </w:pPr>
      <w:r>
        <w:rPr>
          <w:rStyle w:val="8"/>
          <w:rFonts w:ascii="Times New Roman" w:hAnsi="Times New Roman" w:cs="Times New Roman"/>
          <w:b/>
          <w:sz w:val="24"/>
          <w:szCs w:val="24"/>
        </w:rPr>
        <w:tab/>
      </w:r>
      <w:r>
        <w:rPr>
          <w:rStyle w:val="8"/>
          <w:rFonts w:ascii="Times New Roman" w:hAnsi="Times New Roman" w:cs="Times New Roman"/>
          <w:b/>
          <w:sz w:val="24"/>
          <w:szCs w:val="24"/>
        </w:rPr>
        <w:t>1.4.1</w:t>
      </w:r>
      <w:r>
        <w:rPr>
          <w:rStyle w:val="8"/>
          <w:rFonts w:ascii="Times New Roman" w:hAnsi="Times New Roman" w:cs="Times New Roman"/>
          <w:b/>
          <w:sz w:val="24"/>
          <w:szCs w:val="24"/>
        </w:rPr>
        <w:tab/>
      </w:r>
      <w:r>
        <w:rPr>
          <w:rStyle w:val="8"/>
          <w:rFonts w:ascii="Times New Roman" w:hAnsi="Times New Roman" w:cs="Times New Roman"/>
          <w:b/>
          <w:sz w:val="24"/>
          <w:szCs w:val="24"/>
        </w:rPr>
        <w:t>Bagi</w:t>
      </w:r>
      <w:r>
        <w:rPr>
          <w:rStyle w:val="8"/>
          <w:rFonts w:ascii="Times New Roman" w:hAnsi="Times New Roman" w:cs="Times New Roman"/>
          <w:b/>
          <w:sz w:val="24"/>
          <w:szCs w:val="24"/>
          <w:lang w:val="id-ID"/>
        </w:rPr>
        <w:t xml:space="preserve"> Mahasiswa - Mahasiswi AKG Puskesad Tingkat I</w:t>
      </w:r>
    </w:p>
    <w:p>
      <w:pPr>
        <w:spacing w:after="0" w:line="480" w:lineRule="auto"/>
        <w:ind w:firstLine="720"/>
        <w:jc w:val="both"/>
        <w:rPr>
          <w:rStyle w:val="8"/>
          <w:rFonts w:ascii="Times New Roman" w:hAnsi="Times New Roman" w:cs="Times New Roman"/>
          <w:sz w:val="24"/>
          <w:szCs w:val="24"/>
          <w:lang w:val="id-ID"/>
        </w:rPr>
      </w:pPr>
      <w:r>
        <w:rPr>
          <w:rStyle w:val="8"/>
          <w:rFonts w:ascii="Times New Roman" w:hAnsi="Times New Roman" w:cs="Times New Roman"/>
          <w:sz w:val="24"/>
          <w:szCs w:val="24"/>
        </w:rPr>
        <w:t>Sebagai</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bahan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pengetahuan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tentang</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kesehatan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gigi</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dan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mulut</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dalam</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upaya</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untuk</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meningkatkan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kesehatan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gigi</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dan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 xml:space="preserve">mulut. </w:t>
      </w:r>
    </w:p>
    <w:p>
      <w:pPr>
        <w:spacing w:after="0" w:line="480" w:lineRule="auto"/>
        <w:ind w:firstLine="720"/>
        <w:jc w:val="both"/>
        <w:rPr>
          <w:rStyle w:val="8"/>
          <w:rFonts w:ascii="Times New Roman" w:hAnsi="Times New Roman" w:cs="Times New Roman"/>
          <w:sz w:val="24"/>
          <w:szCs w:val="24"/>
          <w:lang w:val="id-ID"/>
        </w:rPr>
      </w:pPr>
    </w:p>
    <w:p>
      <w:pPr>
        <w:spacing w:after="0" w:line="480" w:lineRule="auto"/>
        <w:ind w:firstLine="720"/>
        <w:jc w:val="both"/>
        <w:rPr>
          <w:rStyle w:val="8"/>
          <w:rFonts w:ascii="Times New Roman" w:hAnsi="Times New Roman" w:cs="Times New Roman"/>
          <w:sz w:val="24"/>
          <w:szCs w:val="24"/>
          <w:lang w:val="id-ID"/>
        </w:rPr>
      </w:pPr>
    </w:p>
    <w:p>
      <w:pPr>
        <w:spacing w:after="0" w:line="480" w:lineRule="auto"/>
        <w:ind w:firstLine="720"/>
        <w:jc w:val="both"/>
        <w:rPr>
          <w:rStyle w:val="8"/>
          <w:rFonts w:ascii="Times New Roman" w:hAnsi="Times New Roman" w:cs="Times New Roman"/>
          <w:sz w:val="24"/>
          <w:szCs w:val="24"/>
          <w:lang w:val="id-ID"/>
        </w:rPr>
      </w:pPr>
    </w:p>
    <w:p>
      <w:pPr>
        <w:spacing w:after="0" w:line="480" w:lineRule="auto"/>
        <w:jc w:val="both"/>
        <w:rPr>
          <w:rStyle w:val="8"/>
          <w:rFonts w:ascii="Times New Roman" w:hAnsi="Times New Roman" w:cs="Times New Roman"/>
          <w:b/>
          <w:sz w:val="24"/>
          <w:szCs w:val="24"/>
        </w:rPr>
      </w:pPr>
      <w:r>
        <w:rPr>
          <w:rStyle w:val="8"/>
          <w:rFonts w:ascii="Times New Roman" w:hAnsi="Times New Roman" w:cs="Times New Roman"/>
          <w:b/>
          <w:sz w:val="24"/>
          <w:szCs w:val="24"/>
        </w:rPr>
        <w:t>1.4.2</w:t>
      </w:r>
      <w:r>
        <w:rPr>
          <w:rStyle w:val="8"/>
          <w:rFonts w:ascii="Times New Roman" w:hAnsi="Times New Roman" w:cs="Times New Roman"/>
          <w:b/>
          <w:sz w:val="24"/>
          <w:szCs w:val="24"/>
        </w:rPr>
        <w:tab/>
      </w:r>
      <w:r>
        <w:rPr>
          <w:rStyle w:val="8"/>
          <w:rFonts w:ascii="Times New Roman" w:hAnsi="Times New Roman" w:cs="Times New Roman"/>
          <w:b/>
          <w:sz w:val="24"/>
          <w:szCs w:val="24"/>
        </w:rPr>
        <w:t>Bagi</w:t>
      </w:r>
      <w:r>
        <w:rPr>
          <w:rStyle w:val="8"/>
          <w:rFonts w:ascii="Times New Roman" w:hAnsi="Times New Roman" w:cs="Times New Roman"/>
          <w:b/>
          <w:sz w:val="24"/>
          <w:szCs w:val="24"/>
          <w:lang w:val="id-ID"/>
        </w:rPr>
        <w:t xml:space="preserve"> </w:t>
      </w:r>
      <w:r>
        <w:rPr>
          <w:rStyle w:val="8"/>
          <w:rFonts w:ascii="Times New Roman" w:hAnsi="Times New Roman" w:cs="Times New Roman"/>
          <w:b/>
          <w:sz w:val="24"/>
          <w:szCs w:val="24"/>
        </w:rPr>
        <w:t>Institusi</w:t>
      </w:r>
      <w:r>
        <w:rPr>
          <w:rStyle w:val="8"/>
          <w:rFonts w:ascii="Times New Roman" w:hAnsi="Times New Roman" w:cs="Times New Roman"/>
          <w:b/>
          <w:sz w:val="24"/>
          <w:szCs w:val="24"/>
          <w:lang w:val="id-ID"/>
        </w:rPr>
        <w:t xml:space="preserve"> </w:t>
      </w:r>
      <w:r>
        <w:rPr>
          <w:rStyle w:val="8"/>
          <w:rFonts w:ascii="Times New Roman" w:hAnsi="Times New Roman" w:cs="Times New Roman"/>
          <w:b/>
          <w:sz w:val="24"/>
          <w:szCs w:val="24"/>
        </w:rPr>
        <w:t>Akademi</w:t>
      </w:r>
      <w:r>
        <w:rPr>
          <w:rStyle w:val="8"/>
          <w:rFonts w:ascii="Times New Roman" w:hAnsi="Times New Roman" w:cs="Times New Roman"/>
          <w:b/>
          <w:sz w:val="24"/>
          <w:szCs w:val="24"/>
          <w:lang w:val="id-ID"/>
        </w:rPr>
        <w:t xml:space="preserve"> </w:t>
      </w:r>
      <w:r>
        <w:rPr>
          <w:rStyle w:val="8"/>
          <w:rFonts w:ascii="Times New Roman" w:hAnsi="Times New Roman" w:cs="Times New Roman"/>
          <w:b/>
          <w:sz w:val="24"/>
          <w:szCs w:val="24"/>
        </w:rPr>
        <w:t xml:space="preserve">Kesehatan Gigi </w:t>
      </w:r>
      <w:r>
        <w:rPr>
          <w:rStyle w:val="8"/>
          <w:rFonts w:ascii="Times New Roman" w:hAnsi="Times New Roman" w:cs="Times New Roman"/>
          <w:b/>
          <w:sz w:val="24"/>
          <w:szCs w:val="24"/>
          <w:lang w:val="id-ID"/>
        </w:rPr>
        <w:t>Puskesad</w:t>
      </w:r>
      <w:r>
        <w:rPr>
          <w:rStyle w:val="8"/>
          <w:rFonts w:ascii="Times New Roman" w:hAnsi="Times New Roman" w:cs="Times New Roman"/>
          <w:b/>
          <w:sz w:val="24"/>
          <w:szCs w:val="24"/>
        </w:rPr>
        <w:t>.</w:t>
      </w:r>
    </w:p>
    <w:p>
      <w:pPr>
        <w:spacing w:after="0" w:line="480" w:lineRule="auto"/>
        <w:ind w:firstLine="720"/>
        <w:jc w:val="both"/>
        <w:rPr>
          <w:rStyle w:val="8"/>
          <w:rFonts w:ascii="Times New Roman" w:hAnsi="Times New Roman" w:cs="Times New Roman"/>
          <w:sz w:val="24"/>
          <w:szCs w:val="24"/>
        </w:rPr>
      </w:pPr>
      <w:r>
        <w:rPr>
          <w:rStyle w:val="8"/>
          <w:rFonts w:ascii="Times New Roman" w:hAnsi="Times New Roman" w:cs="Times New Roman"/>
          <w:sz w:val="24"/>
          <w:szCs w:val="24"/>
        </w:rPr>
        <w:t>Sebagai</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refrensi</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dalam</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penelitian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selanjutnya</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mengenai</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gambaran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pengetahuan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tentang</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kesehatan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gigi</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dan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mulut</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berdasarkan index (DMF-T), sehingga</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dapat</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dijadikan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pedoman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untuk</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penelitian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selanjutnya.</w:t>
      </w:r>
    </w:p>
    <w:p>
      <w:pPr>
        <w:spacing w:after="0" w:line="480" w:lineRule="auto"/>
        <w:jc w:val="both"/>
        <w:rPr>
          <w:rStyle w:val="8"/>
          <w:rFonts w:ascii="Times New Roman" w:hAnsi="Times New Roman" w:cs="Times New Roman"/>
          <w:b/>
          <w:sz w:val="24"/>
          <w:szCs w:val="24"/>
        </w:rPr>
      </w:pPr>
      <w:r>
        <w:rPr>
          <w:rStyle w:val="8"/>
          <w:rFonts w:ascii="Times New Roman" w:hAnsi="Times New Roman" w:cs="Times New Roman"/>
          <w:b/>
          <w:sz w:val="24"/>
          <w:szCs w:val="24"/>
        </w:rPr>
        <w:t>14.3.</w:t>
      </w:r>
      <w:r>
        <w:rPr>
          <w:rStyle w:val="8"/>
          <w:rFonts w:ascii="Times New Roman" w:hAnsi="Times New Roman" w:cs="Times New Roman"/>
          <w:b/>
          <w:sz w:val="24"/>
          <w:szCs w:val="24"/>
        </w:rPr>
        <w:tab/>
      </w:r>
      <w:r>
        <w:rPr>
          <w:rStyle w:val="8"/>
          <w:rFonts w:ascii="Times New Roman" w:hAnsi="Times New Roman" w:cs="Times New Roman"/>
          <w:b/>
          <w:sz w:val="24"/>
          <w:szCs w:val="24"/>
        </w:rPr>
        <w:t>Bagi</w:t>
      </w:r>
      <w:r>
        <w:rPr>
          <w:rStyle w:val="8"/>
          <w:rFonts w:ascii="Times New Roman" w:hAnsi="Times New Roman" w:cs="Times New Roman"/>
          <w:b/>
          <w:sz w:val="24"/>
          <w:szCs w:val="24"/>
          <w:lang w:val="id-ID"/>
        </w:rPr>
        <w:t xml:space="preserve"> </w:t>
      </w:r>
      <w:r>
        <w:rPr>
          <w:rStyle w:val="8"/>
          <w:rFonts w:ascii="Times New Roman" w:hAnsi="Times New Roman" w:cs="Times New Roman"/>
          <w:b/>
          <w:sz w:val="24"/>
          <w:szCs w:val="24"/>
        </w:rPr>
        <w:t>Peneliti</w:t>
      </w:r>
    </w:p>
    <w:p>
      <w:pPr>
        <w:spacing w:after="0" w:line="480" w:lineRule="auto"/>
        <w:ind w:firstLine="720"/>
        <w:jc w:val="both"/>
        <w:rPr>
          <w:rStyle w:val="8"/>
          <w:rFonts w:ascii="Times New Roman" w:hAnsi="Times New Roman" w:cs="Times New Roman"/>
          <w:sz w:val="24"/>
          <w:szCs w:val="24"/>
        </w:rPr>
      </w:pPr>
      <w:r>
        <w:rPr>
          <w:rStyle w:val="8"/>
          <w:rFonts w:ascii="Times New Roman" w:hAnsi="Times New Roman" w:cs="Times New Roman"/>
          <w:sz w:val="24"/>
          <w:szCs w:val="24"/>
        </w:rPr>
        <w:t>Peneliti</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memperoleh</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pengalaman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langsung</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dalam</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melakukan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penelitian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dan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penulisan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karya</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tulis</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ilmiah, serta</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menambah</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wawasan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dan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pengetahuan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tentang</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gambaran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tingkat</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pengetahuan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kesehatan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gigi</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dan</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mulut</w:t>
      </w:r>
      <w:r>
        <w:rPr>
          <w:rStyle w:val="8"/>
          <w:rFonts w:ascii="Times New Roman" w:hAnsi="Times New Roman" w:cs="Times New Roman"/>
          <w:sz w:val="24"/>
          <w:szCs w:val="24"/>
          <w:lang w:val="id-ID"/>
        </w:rPr>
        <w:t xml:space="preserve"> </w:t>
      </w:r>
      <w:r>
        <w:rPr>
          <w:rStyle w:val="8"/>
          <w:rFonts w:ascii="Times New Roman" w:hAnsi="Times New Roman" w:cs="Times New Roman"/>
          <w:sz w:val="24"/>
          <w:szCs w:val="24"/>
        </w:rPr>
        <w:t>berdasarkan index (DMF-T) pada</w:t>
      </w:r>
      <w:r>
        <w:rPr>
          <w:rStyle w:val="8"/>
          <w:rFonts w:ascii="Times New Roman" w:hAnsi="Times New Roman" w:cs="Times New Roman"/>
          <w:sz w:val="24"/>
          <w:szCs w:val="24"/>
          <w:lang w:val="id-ID"/>
        </w:rPr>
        <w:t xml:space="preserve"> mahasiswa tingkat I AKG Puskesad Jakarta </w:t>
      </w:r>
    </w:p>
    <w:p>
      <w:pPr>
        <w:spacing w:before="240" w:after="0" w:line="480" w:lineRule="auto"/>
        <w:jc w:val="both"/>
        <w:rPr>
          <w:rStyle w:val="8"/>
          <w:rFonts w:ascii="Times New Roman" w:hAnsi="Times New Roman" w:cs="Times New Roman"/>
          <w:b/>
          <w:sz w:val="24"/>
          <w:szCs w:val="24"/>
        </w:rPr>
      </w:pPr>
      <w:r>
        <w:rPr>
          <w:rStyle w:val="8"/>
          <w:rFonts w:ascii="Times New Roman" w:hAnsi="Times New Roman" w:cs="Times New Roman"/>
          <w:b/>
          <w:sz w:val="24"/>
          <w:szCs w:val="24"/>
        </w:rPr>
        <w:t>1.5</w:t>
      </w:r>
      <w:r>
        <w:rPr>
          <w:rStyle w:val="8"/>
          <w:rFonts w:ascii="Times New Roman" w:hAnsi="Times New Roman" w:cs="Times New Roman"/>
          <w:b/>
          <w:sz w:val="24"/>
          <w:szCs w:val="24"/>
        </w:rPr>
        <w:tab/>
      </w:r>
      <w:r>
        <w:rPr>
          <w:rStyle w:val="8"/>
          <w:rFonts w:ascii="Times New Roman" w:hAnsi="Times New Roman" w:cs="Times New Roman"/>
          <w:b/>
          <w:sz w:val="24"/>
          <w:szCs w:val="24"/>
        </w:rPr>
        <w:t>RUANG LINGKUP PENELITIAN</w:t>
      </w:r>
      <w:r>
        <w:rPr>
          <w:rStyle w:val="8"/>
          <w:rFonts w:ascii="Times New Roman" w:hAnsi="Times New Roman" w:cs="Times New Roman"/>
          <w:b/>
          <w:sz w:val="24"/>
          <w:szCs w:val="24"/>
        </w:rPr>
        <w:tab/>
      </w:r>
    </w:p>
    <w:p>
      <w:pPr>
        <w:spacing w:after="0" w:line="480" w:lineRule="auto"/>
        <w:jc w:val="both"/>
        <w:rPr>
          <w:rFonts w:ascii="Times New Roman" w:hAnsi="Times New Roman" w:cs="Times New Roman"/>
          <w:sz w:val="24"/>
          <w:szCs w:val="24"/>
        </w:rPr>
      </w:pPr>
      <w:r>
        <w:rPr>
          <w:rStyle w:val="8"/>
          <w:rFonts w:ascii="Times New Roman" w:hAnsi="Times New Roman" w:cs="Times New Roman"/>
          <w:b/>
          <w:sz w:val="24"/>
          <w:szCs w:val="24"/>
        </w:rPr>
        <w:tab/>
      </w:r>
      <w:r>
        <w:rPr>
          <w:rStyle w:val="8"/>
          <w:rFonts w:ascii="Times New Roman" w:hAnsi="Times New Roman" w:cs="Times New Roman"/>
          <w:bCs/>
          <w:sz w:val="24"/>
          <w:szCs w:val="24"/>
          <w:lang w:val="id-ID"/>
        </w:rPr>
        <w:t>Penelitian ini dilakukan untuk mengetahui Gambaran Pengetahuan Kesehatan Gigi Mulut Berdasarkan Nilai Index DMF-T Pada Mahasiswa Tingkat I AKG PUSKESAD JAKARTA Tahun 2019. Data yang diperoleh dengan cara mengisi koesioner dan pemeriksaan langsung dengan cara total sampling. Obyek penelitian adalah siswa Tingkat I AKG Puskesad . Pengumpulan dan pengambilan data dilakukan di Kampus AKG Puskesad Jakarta Tahun 2019. Penelitian ini akan dilakukan selama 1 (satu) bulan pada bulan April di Kampus AKG Puskesad Jakarta Tahun 2019. Peneliti ini menggunakan metode deskriptif dimana peneliti hanya menjelaskan tentang gambaran pengetahuan kesehatan gigi mulut berdasarkan nilai index dmf-t pada mahasiswa tingkat I AKG Puskesad Jakarta Tahun 2019.</w:t>
      </w:r>
    </w:p>
    <w:sectPr>
      <w:footerReference r:id="rId5" w:type="first"/>
      <w:headerReference r:id="rId3" w:type="default"/>
      <w:footerReference r:id="rId4" w:type="default"/>
      <w:pgSz w:w="12240" w:h="15840"/>
      <w:pgMar w:top="1418" w:right="1701" w:bottom="1418" w:left="2268" w:header="720" w:footer="720" w:gutter="0"/>
      <w:pgNumType w:start="1"/>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4367719"/>
      <w:docPartObj>
        <w:docPartGallery w:val="autotext"/>
      </w:docPartObj>
    </w:sdtPr>
    <w:sdtContent>
      <w:p>
        <w:pPr>
          <w:pStyle w:val="3"/>
          <w:jc w:val="center"/>
        </w:pPr>
        <w:r>
          <w:fldChar w:fldCharType="begin"/>
        </w:r>
        <w:r>
          <w:instrText xml:space="preserve"> PAGE   \* MERGEFORMAT </w:instrText>
        </w:r>
        <w:r>
          <w:fldChar w:fldCharType="separate"/>
        </w:r>
        <w:r>
          <w:t>1</w:t>
        </w:r>
        <w:r>
          <w:fldChar w:fldCharType="end"/>
        </w:r>
      </w:p>
    </w:sdtContent>
  </w:sdt>
  <w:p>
    <w:pPr>
      <w:pStyle w:val="3"/>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4367721"/>
      <w:docPartObj>
        <w:docPartGallery w:val="autotext"/>
      </w:docPartObj>
    </w:sdtPr>
    <w:sdtContent>
      <w:p>
        <w:pPr>
          <w:pStyle w:val="4"/>
          <w:jc w:val="right"/>
        </w:pPr>
        <w:r>
          <w:fldChar w:fldCharType="begin"/>
        </w:r>
        <w:r>
          <w:instrText xml:space="preserve"> PAGE   \* MERGEFORMAT </w:instrText>
        </w:r>
        <w:r>
          <w:fldChar w:fldCharType="separate"/>
        </w:r>
        <w:r>
          <w:t>5</w:t>
        </w:r>
        <w:r>
          <w:fldChar w:fldCharType="end"/>
        </w:r>
      </w:p>
    </w:sdtContent>
  </w:sdt>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compat>
    <w:compatSetting w:name="compatibilityMode" w:uri="http://schemas.microsoft.com/office/word" w:val="12"/>
  </w:compat>
  <w:rsids>
    <w:rsidRoot w:val="002F15F8"/>
    <w:rsid w:val="00016A95"/>
    <w:rsid w:val="00025F83"/>
    <w:rsid w:val="00053943"/>
    <w:rsid w:val="000739E8"/>
    <w:rsid w:val="00084A44"/>
    <w:rsid w:val="000A2616"/>
    <w:rsid w:val="000B05E5"/>
    <w:rsid w:val="000B55C5"/>
    <w:rsid w:val="000C063C"/>
    <w:rsid w:val="000C24A2"/>
    <w:rsid w:val="000C294E"/>
    <w:rsid w:val="000D4974"/>
    <w:rsid w:val="000F3FE6"/>
    <w:rsid w:val="001336F7"/>
    <w:rsid w:val="001350D5"/>
    <w:rsid w:val="00135354"/>
    <w:rsid w:val="00171284"/>
    <w:rsid w:val="00181E23"/>
    <w:rsid w:val="00193247"/>
    <w:rsid w:val="00195611"/>
    <w:rsid w:val="001A10A6"/>
    <w:rsid w:val="001B107C"/>
    <w:rsid w:val="001C5B03"/>
    <w:rsid w:val="001D5FB1"/>
    <w:rsid w:val="001D64CE"/>
    <w:rsid w:val="001E046B"/>
    <w:rsid w:val="00215CC8"/>
    <w:rsid w:val="0022385A"/>
    <w:rsid w:val="00246EC2"/>
    <w:rsid w:val="002879BB"/>
    <w:rsid w:val="002F15F8"/>
    <w:rsid w:val="002F6292"/>
    <w:rsid w:val="00304AD3"/>
    <w:rsid w:val="00310E5D"/>
    <w:rsid w:val="00332227"/>
    <w:rsid w:val="003333D5"/>
    <w:rsid w:val="00353A55"/>
    <w:rsid w:val="003712D1"/>
    <w:rsid w:val="003754B8"/>
    <w:rsid w:val="003B03CB"/>
    <w:rsid w:val="003C5CA6"/>
    <w:rsid w:val="003E1F87"/>
    <w:rsid w:val="00403F65"/>
    <w:rsid w:val="004179A1"/>
    <w:rsid w:val="00427C85"/>
    <w:rsid w:val="0044303B"/>
    <w:rsid w:val="004923F5"/>
    <w:rsid w:val="00492CCE"/>
    <w:rsid w:val="004A4C5C"/>
    <w:rsid w:val="004A5035"/>
    <w:rsid w:val="004F59A8"/>
    <w:rsid w:val="00505A55"/>
    <w:rsid w:val="005350D6"/>
    <w:rsid w:val="00535973"/>
    <w:rsid w:val="005657CA"/>
    <w:rsid w:val="00584E78"/>
    <w:rsid w:val="00586D13"/>
    <w:rsid w:val="005930FF"/>
    <w:rsid w:val="005B6EEE"/>
    <w:rsid w:val="005C5503"/>
    <w:rsid w:val="0061229A"/>
    <w:rsid w:val="00613C9E"/>
    <w:rsid w:val="00622F9C"/>
    <w:rsid w:val="00624FD7"/>
    <w:rsid w:val="0065799A"/>
    <w:rsid w:val="00660072"/>
    <w:rsid w:val="0066360E"/>
    <w:rsid w:val="00667AD6"/>
    <w:rsid w:val="0069222B"/>
    <w:rsid w:val="006A1C9D"/>
    <w:rsid w:val="006A20EF"/>
    <w:rsid w:val="006A4BC3"/>
    <w:rsid w:val="006E482D"/>
    <w:rsid w:val="006F32EB"/>
    <w:rsid w:val="00707C1A"/>
    <w:rsid w:val="0074278F"/>
    <w:rsid w:val="0076216A"/>
    <w:rsid w:val="00781268"/>
    <w:rsid w:val="00794C18"/>
    <w:rsid w:val="007A12EC"/>
    <w:rsid w:val="007A236E"/>
    <w:rsid w:val="007B4F63"/>
    <w:rsid w:val="007B6A89"/>
    <w:rsid w:val="0082060F"/>
    <w:rsid w:val="0082741B"/>
    <w:rsid w:val="00853CF3"/>
    <w:rsid w:val="008B5E01"/>
    <w:rsid w:val="008D6FB4"/>
    <w:rsid w:val="008F2255"/>
    <w:rsid w:val="008F5B2B"/>
    <w:rsid w:val="00901F8A"/>
    <w:rsid w:val="00907123"/>
    <w:rsid w:val="009246B6"/>
    <w:rsid w:val="00964164"/>
    <w:rsid w:val="009655DE"/>
    <w:rsid w:val="00993C02"/>
    <w:rsid w:val="009B1EA7"/>
    <w:rsid w:val="009B78F1"/>
    <w:rsid w:val="009C4285"/>
    <w:rsid w:val="009E4233"/>
    <w:rsid w:val="009E5FC7"/>
    <w:rsid w:val="00A11592"/>
    <w:rsid w:val="00A15455"/>
    <w:rsid w:val="00A31C64"/>
    <w:rsid w:val="00A33829"/>
    <w:rsid w:val="00A33F70"/>
    <w:rsid w:val="00A37A1D"/>
    <w:rsid w:val="00A52D91"/>
    <w:rsid w:val="00AD4F2F"/>
    <w:rsid w:val="00AF330F"/>
    <w:rsid w:val="00B0447C"/>
    <w:rsid w:val="00B050D2"/>
    <w:rsid w:val="00B0780A"/>
    <w:rsid w:val="00B17EA9"/>
    <w:rsid w:val="00B477D9"/>
    <w:rsid w:val="00B513F2"/>
    <w:rsid w:val="00B805D5"/>
    <w:rsid w:val="00B81F4E"/>
    <w:rsid w:val="00B82308"/>
    <w:rsid w:val="00B850B5"/>
    <w:rsid w:val="00BB0E56"/>
    <w:rsid w:val="00BC070F"/>
    <w:rsid w:val="00BC48B0"/>
    <w:rsid w:val="00BC67EF"/>
    <w:rsid w:val="00BE61EF"/>
    <w:rsid w:val="00BF2F8F"/>
    <w:rsid w:val="00C77FAF"/>
    <w:rsid w:val="00C92044"/>
    <w:rsid w:val="00C954A5"/>
    <w:rsid w:val="00CA4E43"/>
    <w:rsid w:val="00CA5034"/>
    <w:rsid w:val="00CA5B7E"/>
    <w:rsid w:val="00CC0B61"/>
    <w:rsid w:val="00CD5C13"/>
    <w:rsid w:val="00D101F7"/>
    <w:rsid w:val="00D1590C"/>
    <w:rsid w:val="00D70248"/>
    <w:rsid w:val="00D7687C"/>
    <w:rsid w:val="00D94495"/>
    <w:rsid w:val="00DF570F"/>
    <w:rsid w:val="00E53083"/>
    <w:rsid w:val="00E91229"/>
    <w:rsid w:val="00EA7500"/>
    <w:rsid w:val="00EB223D"/>
    <w:rsid w:val="00EF20BB"/>
    <w:rsid w:val="00EF2175"/>
    <w:rsid w:val="00EF654E"/>
    <w:rsid w:val="00F00506"/>
    <w:rsid w:val="00F13856"/>
    <w:rsid w:val="00F167BB"/>
    <w:rsid w:val="00F36843"/>
    <w:rsid w:val="00F53E0E"/>
    <w:rsid w:val="00FA1CA3"/>
    <w:rsid w:val="00FA257D"/>
    <w:rsid w:val="00FD2F92"/>
    <w:rsid w:val="00FD5E76"/>
    <w:rsid w:val="15920439"/>
    <w:rsid w:val="20774001"/>
    <w:rsid w:val="2B552582"/>
    <w:rsid w:val="37FC427C"/>
    <w:rsid w:val="3A386F09"/>
    <w:rsid w:val="3F905633"/>
    <w:rsid w:val="47227203"/>
    <w:rsid w:val="4E823F1B"/>
    <w:rsid w:val="51026D89"/>
    <w:rsid w:val="51A744C4"/>
    <w:rsid w:val="566F480D"/>
    <w:rsid w:val="5941055F"/>
    <w:rsid w:val="64C50820"/>
    <w:rsid w:val="70C23C44"/>
    <w:rsid w:val="734072C3"/>
    <w:rsid w:val="76740010"/>
    <w:rsid w:val="7DF45A4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qFormat/>
    <w:uiPriority w:val="99"/>
    <w:pPr>
      <w:spacing w:after="0" w:line="240" w:lineRule="auto"/>
    </w:pPr>
    <w:rPr>
      <w:rFonts w:ascii="Tahoma" w:hAnsi="Tahoma" w:cs="Tahoma"/>
      <w:sz w:val="16"/>
      <w:szCs w:val="16"/>
    </w:rPr>
  </w:style>
  <w:style w:type="paragraph" w:styleId="3">
    <w:name w:val="footer"/>
    <w:basedOn w:val="1"/>
    <w:link w:val="10"/>
    <w:unhideWhenUsed/>
    <w:qFormat/>
    <w:uiPriority w:val="99"/>
    <w:pPr>
      <w:tabs>
        <w:tab w:val="center" w:pos="4680"/>
        <w:tab w:val="right" w:pos="9360"/>
      </w:tabs>
      <w:spacing w:after="0" w:line="240" w:lineRule="auto"/>
    </w:pPr>
  </w:style>
  <w:style w:type="paragraph" w:styleId="4">
    <w:name w:val="header"/>
    <w:basedOn w:val="1"/>
    <w:link w:val="9"/>
    <w:unhideWhenUsed/>
    <w:qFormat/>
    <w:uiPriority w:val="99"/>
    <w:pPr>
      <w:tabs>
        <w:tab w:val="center" w:pos="4680"/>
        <w:tab w:val="right" w:pos="9360"/>
      </w:tabs>
      <w:spacing w:after="0" w:line="240" w:lineRule="auto"/>
    </w:pPr>
  </w:style>
  <w:style w:type="character" w:customStyle="1" w:styleId="7">
    <w:name w:val="a"/>
    <w:basedOn w:val="5"/>
    <w:qFormat/>
    <w:uiPriority w:val="0"/>
  </w:style>
  <w:style w:type="character" w:customStyle="1" w:styleId="8">
    <w:name w:val="l6"/>
    <w:basedOn w:val="5"/>
    <w:qFormat/>
    <w:uiPriority w:val="0"/>
  </w:style>
  <w:style w:type="character" w:customStyle="1" w:styleId="9">
    <w:name w:val="Header Char"/>
    <w:basedOn w:val="5"/>
    <w:link w:val="4"/>
    <w:qFormat/>
    <w:uiPriority w:val="99"/>
  </w:style>
  <w:style w:type="character" w:customStyle="1" w:styleId="10">
    <w:name w:val="Footer Char"/>
    <w:basedOn w:val="5"/>
    <w:link w:val="3"/>
    <w:qFormat/>
    <w:uiPriority w:val="99"/>
  </w:style>
  <w:style w:type="character" w:customStyle="1" w:styleId="11">
    <w:name w:val="Balloon Text Char"/>
    <w:basedOn w:val="5"/>
    <w:link w:val="2"/>
    <w:semiHidden/>
    <w:qFormat/>
    <w:uiPriority w:val="99"/>
    <w:rPr>
      <w:rFonts w:ascii="Tahoma" w:hAnsi="Tahoma" w:cs="Tahoma"/>
      <w:sz w:val="16"/>
      <w:szCs w:val="16"/>
      <w:lang w:val="en-US" w:eastAsia="en-US"/>
    </w:rPr>
  </w:style>
  <w:style w:type="paragraph" w:styleId="12">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63EDDA-41DC-444E-B8E4-C1A4D56FCB5A}">
  <ds:schemaRefs/>
</ds:datastoreItem>
</file>

<file path=docProps/app.xml><?xml version="1.0" encoding="utf-8"?>
<Properties xmlns="http://schemas.openxmlformats.org/officeDocument/2006/extended-properties" xmlns:vt="http://schemas.openxmlformats.org/officeDocument/2006/docPropsVTypes">
  <Template>Normal</Template>
  <Pages>5</Pages>
  <Words>1039</Words>
  <Characters>5928</Characters>
  <Lines>49</Lines>
  <Paragraphs>13</Paragraphs>
  <ScaleCrop>false</ScaleCrop>
  <LinksUpToDate>false</LinksUpToDate>
  <CharactersWithSpaces>6954</CharactersWithSpaces>
  <Application>WPS Office_10.2.0.6020_F1E327BC-269C-435d-A152-05C5408002CA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2015-11-02T16:01:00Z</dcterms:created>
  <dc:creator>Joko</dc:creator>
  <cp:lastModifiedBy>mas buy</cp:lastModifiedBy>
  <cp:lastPrinted>2018-12-06T08:14:00Z</cp:lastPrinted>
  <dcterms:modified xsi:type="dcterms:W3CDTF">2019-06-21T09:09:06Z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