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2B" w:rsidRDefault="004D512B" w:rsidP="004D512B">
      <w:pPr>
        <w:spacing w:after="0" w:line="480" w:lineRule="auto"/>
        <w:jc w:val="center"/>
        <w:rPr>
          <w:rFonts w:ascii="Times New Roman" w:hAnsi="Times New Roman" w:cs="Times New Roman"/>
          <w:b/>
          <w:sz w:val="28"/>
          <w:szCs w:val="24"/>
        </w:rPr>
      </w:pPr>
      <w:r w:rsidRPr="00560DDA">
        <w:rPr>
          <w:rFonts w:ascii="Times New Roman" w:hAnsi="Times New Roman" w:cs="Times New Roman"/>
          <w:b/>
          <w:sz w:val="28"/>
          <w:szCs w:val="24"/>
        </w:rPr>
        <w:t>BAB I</w:t>
      </w:r>
    </w:p>
    <w:p w:rsidR="004D512B" w:rsidRDefault="004D512B" w:rsidP="00E81464">
      <w:pPr>
        <w:spacing w:line="720" w:lineRule="auto"/>
        <w:jc w:val="center"/>
        <w:rPr>
          <w:rFonts w:ascii="Times New Roman" w:hAnsi="Times New Roman" w:cs="Times New Roman"/>
          <w:b/>
          <w:sz w:val="28"/>
          <w:szCs w:val="24"/>
        </w:rPr>
      </w:pPr>
      <w:r>
        <w:rPr>
          <w:rFonts w:ascii="Times New Roman" w:hAnsi="Times New Roman" w:cs="Times New Roman"/>
          <w:b/>
          <w:sz w:val="28"/>
          <w:szCs w:val="24"/>
        </w:rPr>
        <w:t>PENDAHULUAN</w:t>
      </w:r>
    </w:p>
    <w:p w:rsidR="004D512B" w:rsidRPr="004D0F62" w:rsidRDefault="004D512B" w:rsidP="00E81464">
      <w:pPr>
        <w:pStyle w:val="ListParagraph"/>
        <w:numPr>
          <w:ilvl w:val="1"/>
          <w:numId w:val="1"/>
        </w:numPr>
        <w:spacing w:line="480" w:lineRule="auto"/>
        <w:jc w:val="both"/>
        <w:rPr>
          <w:rFonts w:ascii="Times New Roman" w:hAnsi="Times New Roman" w:cs="Times New Roman"/>
          <w:b/>
          <w:sz w:val="24"/>
          <w:szCs w:val="24"/>
        </w:rPr>
      </w:pPr>
      <w:r w:rsidRPr="004D0F62">
        <w:rPr>
          <w:rFonts w:ascii="Times New Roman" w:hAnsi="Times New Roman" w:cs="Times New Roman"/>
          <w:b/>
          <w:sz w:val="24"/>
          <w:szCs w:val="24"/>
        </w:rPr>
        <w:t>Latar Belakang</w:t>
      </w:r>
    </w:p>
    <w:p w:rsidR="004D512B" w:rsidRDefault="004D512B" w:rsidP="00E81464">
      <w:pPr>
        <w:pStyle w:val="BodyText"/>
        <w:spacing w:before="1" w:line="480" w:lineRule="auto"/>
        <w:ind w:right="231" w:firstLine="420"/>
        <w:jc w:val="both"/>
      </w:pPr>
      <w:r>
        <w:t>Mikroba merupakan organisme yang berukuran kecil (mikro), dapat melakukan aktifitas untuk hidup, dapat tergolong dalam prokaryot seperti bakteri dan virus, dan eukaryot seperti alga, protozoa. Mikroba sangat berperan dalam kehidupan (Nester, Anderson, Robert, Nester, 2009).</w:t>
      </w:r>
    </w:p>
    <w:p w:rsidR="00E81464" w:rsidRDefault="004D512B" w:rsidP="00E81464">
      <w:pPr>
        <w:pStyle w:val="BodyText"/>
        <w:spacing w:before="1" w:line="480" w:lineRule="auto"/>
        <w:ind w:right="231" w:firstLine="420"/>
        <w:jc w:val="both"/>
        <w:rPr>
          <w:lang w:val="id-ID"/>
        </w:rPr>
      </w:pPr>
      <w:r>
        <w:t>Mikroba terdiri dari bakteri, jamur, dan virus. Secara umum, tiap mikroba mempunyai morfologi dan struktur anatomi yang berbeda (Waluyo, 2004).</w:t>
      </w:r>
      <w:r>
        <w:rPr>
          <w:lang w:val="id-ID"/>
        </w:rPr>
        <w:t xml:space="preserve"> </w:t>
      </w:r>
    </w:p>
    <w:p w:rsidR="004D512B" w:rsidRDefault="004D512B" w:rsidP="004D512B">
      <w:pPr>
        <w:pStyle w:val="BodyText"/>
        <w:spacing w:before="1" w:line="480" w:lineRule="auto"/>
        <w:ind w:right="231" w:firstLine="420"/>
        <w:jc w:val="both"/>
      </w:pPr>
      <w:r>
        <w:t>Peranan utama mikroba adalah sebagai (pengurai) bahan-bahan organik. Selain merugikan, mikroba juga mempunyai banyak keuntungan bagi manusia. Mikroba tidak perlu tempat yang besar, mudah ditumbuhkan dalam media buatan, dan tingkat pembiakannya relatif cepat. Oleh karena itu, setiap mikroba memiliki peran dalam kehidupan (Darkuni,</w:t>
      </w:r>
      <w:r>
        <w:rPr>
          <w:spacing w:val="-3"/>
        </w:rPr>
        <w:t xml:space="preserve"> </w:t>
      </w:r>
      <w:r>
        <w:t>2001).</w:t>
      </w:r>
    </w:p>
    <w:p w:rsidR="004D512B" w:rsidRPr="003E1629" w:rsidRDefault="004D512B" w:rsidP="004D512B">
      <w:pPr>
        <w:pStyle w:val="BodyText"/>
        <w:spacing w:before="1" w:line="480" w:lineRule="auto"/>
        <w:ind w:right="231" w:firstLine="420"/>
        <w:jc w:val="both"/>
        <w:rPr>
          <w:lang w:val="id-ID"/>
        </w:rPr>
      </w:pPr>
      <w:r>
        <w:t xml:space="preserve">Kebiasaan mencuci tangan dapat menurunkan tingkat </w:t>
      </w:r>
      <w:hyperlink r:id="rId8" w:tgtFrame="_blank" w:history="1">
        <w:r w:rsidRPr="00F50224">
          <w:rPr>
            <w:rStyle w:val="Hyperlink"/>
            <w:color w:val="auto"/>
            <w:u w:val="none"/>
          </w:rPr>
          <w:t>diare</w:t>
        </w:r>
      </w:hyperlink>
      <w:r>
        <w:t xml:space="preserve"> pada suatu komunitas hingga 31%. Selain itu, mencuci tangan juga dapat menurunkan tingkat kejadian </w:t>
      </w:r>
      <w:hyperlink r:id="rId9" w:tgtFrame="_blank" w:history="1">
        <w:r w:rsidRPr="00F50224">
          <w:rPr>
            <w:rStyle w:val="Hyperlink"/>
            <w:color w:val="auto"/>
            <w:u w:val="none"/>
          </w:rPr>
          <w:t>penyakit infeksi saluran nafas</w:t>
        </w:r>
      </w:hyperlink>
      <w:r>
        <w:t xml:space="preserve"> sekitar 16-21% dari total populasi </w:t>
      </w:r>
      <w:r>
        <w:rPr>
          <w:lang w:val="id-ID"/>
        </w:rPr>
        <w:t>(</w:t>
      </w:r>
      <w:r>
        <w:t>Centers for Disease Control and Prevention</w:t>
      </w:r>
      <w:r>
        <w:rPr>
          <w:lang w:val="id-ID"/>
        </w:rPr>
        <w:t xml:space="preserve">, 2017). </w:t>
      </w:r>
      <w:r w:rsidRPr="006D57E8">
        <w:rPr>
          <w:lang w:val="en-US"/>
        </w:rPr>
        <w:t>Bakteri pada kulit tangan tergolong dalam flora normal (</w:t>
      </w:r>
      <w:r w:rsidRPr="006D57E8">
        <w:t xml:space="preserve">Trampuz </w:t>
      </w:r>
      <w:r w:rsidRPr="006D57E8">
        <w:rPr>
          <w:lang w:val="en-US"/>
        </w:rPr>
        <w:t>dan</w:t>
      </w:r>
      <w:r w:rsidRPr="006D57E8">
        <w:t xml:space="preserve"> Widmer, 2004</w:t>
      </w:r>
      <w:r w:rsidRPr="006D57E8">
        <w:rPr>
          <w:lang w:val="en-US"/>
        </w:rPr>
        <w:t>).</w:t>
      </w:r>
    </w:p>
    <w:p w:rsidR="004D512B" w:rsidRDefault="004D512B" w:rsidP="004D512B">
      <w:pPr>
        <w:pStyle w:val="BodyText"/>
        <w:spacing w:before="1" w:line="480" w:lineRule="auto"/>
        <w:ind w:right="231" w:firstLine="420"/>
        <w:jc w:val="both"/>
      </w:pPr>
      <w:r>
        <w:t xml:space="preserve">Tenaga kesehatan harus menguasai prosedur mencuci tangan agar dapat menjaga kebersihan tangannya sehingga dapat mengurangi kejadian infeksi dan meningkatkan keselamatan pasien (Longtin </w:t>
      </w:r>
      <w:r>
        <w:rPr>
          <w:i/>
          <w:iCs/>
        </w:rPr>
        <w:t>et al.</w:t>
      </w:r>
      <w:r>
        <w:t xml:space="preserve">, 2011). Kuman yang berada di tangan dapat dihilangkan dengan mencuci tangan menggunakan sabun. Ada 2 jenis sabun yang dapat digunakan, yaitu sabun antiseptik yang dapat mengontrol </w:t>
      </w:r>
      <w:r>
        <w:lastRenderedPageBreak/>
        <w:t>bakteri yang ada di tangan dan sabun biasa. Sabun antiseptik memiliki zat anti bakteri, diantaranya yang sering ditambahkan adalah Triklosan. Bahan inilah yang mengurangi sejumlah bakteri berbahaya yang ada di tangan hingga beberapa waktu kedepan, sedangkan sabun biasa hanya menghilangkan bakteri sebentar saja (Andrej dan Andreas, 2004).</w:t>
      </w:r>
    </w:p>
    <w:p w:rsidR="004D512B" w:rsidRDefault="004D512B" w:rsidP="004D512B">
      <w:pPr>
        <w:spacing w:line="480" w:lineRule="auto"/>
        <w:ind w:right="266"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Seiring dengan perkembangan zaman, mencuci tangan terlihat sudah lebih praktis yaitu dengan memakai suatu cairan atau gel antiseptik yang bisa digunakan dimana saja dan kapan saja tanpa harus dibilas dengan air, cairan atau gel antiseptik ini disebut </w:t>
      </w:r>
      <w:r>
        <w:rPr>
          <w:rFonts w:ascii="Times New Roman" w:eastAsia="Times New Roman" w:hAnsi="Times New Roman" w:cs="Times New Roman"/>
          <w:i/>
          <w:iCs/>
          <w:sz w:val="24"/>
          <w:szCs w:val="24"/>
        </w:rPr>
        <w:t>hand sanitizer</w:t>
      </w:r>
      <w:r>
        <w:rPr>
          <w:rFonts w:ascii="Times New Roman" w:eastAsia="Times New Roman" w:hAnsi="Times New Roman" w:cs="Times New Roman"/>
          <w:sz w:val="24"/>
          <w:szCs w:val="24"/>
        </w:rPr>
        <w:t xml:space="preserve"> (Juliantina dkk., 2008). Produk </w:t>
      </w:r>
      <w:r>
        <w:rPr>
          <w:rFonts w:ascii="Times New Roman" w:eastAsia="Times New Roman" w:hAnsi="Times New Roman" w:cs="Times New Roman"/>
          <w:i/>
          <w:iCs/>
          <w:sz w:val="24"/>
          <w:szCs w:val="24"/>
        </w:rPr>
        <w:t xml:space="preserve">hand sanitizer </w:t>
      </w:r>
      <w:r>
        <w:rPr>
          <w:rFonts w:ascii="Times New Roman" w:eastAsia="Times New Roman" w:hAnsi="Times New Roman" w:cs="Times New Roman"/>
          <w:sz w:val="24"/>
          <w:szCs w:val="24"/>
        </w:rPr>
        <w:t>ini mengandung antiseptik yang digunakan untuk membunuh</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kuman yang ada di tangan, yang terdiri dari etil alkohol 62% dan Triklosan. Jenis produk </w:t>
      </w:r>
      <w:r>
        <w:rPr>
          <w:rFonts w:ascii="Times New Roman" w:eastAsia="Times New Roman" w:hAnsi="Times New Roman" w:cs="Times New Roman"/>
          <w:i/>
          <w:iCs/>
          <w:sz w:val="24"/>
          <w:szCs w:val="24"/>
        </w:rPr>
        <w:t>hand sanitizer</w:t>
      </w:r>
      <w:r>
        <w:rPr>
          <w:rFonts w:ascii="Times New Roman" w:eastAsia="Times New Roman" w:hAnsi="Times New Roman" w:cs="Times New Roman"/>
          <w:sz w:val="24"/>
          <w:szCs w:val="24"/>
        </w:rPr>
        <w:t xml:space="preserve"> inipun juga semakin beragam, baik dari segi komposisinya ataupun zat pembawanya, serta telah dipasarkan produk-produk baru yang digunakan secara meluas di masyarakat (Radji </w:t>
      </w:r>
      <w:r>
        <w:rPr>
          <w:rFonts w:ascii="Times New Roman" w:eastAsia="Times New Roman" w:hAnsi="Times New Roman" w:cs="Times New Roman"/>
          <w:i/>
          <w:iCs/>
          <w:sz w:val="24"/>
          <w:szCs w:val="24"/>
        </w:rPr>
        <w:t>et al.</w:t>
      </w:r>
      <w:r>
        <w:rPr>
          <w:rFonts w:ascii="Times New Roman" w:eastAsia="Times New Roman" w:hAnsi="Times New Roman" w:cs="Times New Roman"/>
          <w:sz w:val="24"/>
          <w:szCs w:val="24"/>
        </w:rPr>
        <w:t>, 2007).</w:t>
      </w:r>
    </w:p>
    <w:p w:rsidR="004D512B" w:rsidRDefault="004D512B" w:rsidP="004D512B">
      <w:pPr>
        <w:spacing w:line="480" w:lineRule="auto"/>
        <w:ind w:right="266" w:firstLine="420"/>
        <w:jc w:val="both"/>
        <w:rPr>
          <w:rFonts w:ascii="Times New Roman" w:hAnsi="Times New Roman" w:cs="Times New Roman"/>
          <w:sz w:val="24"/>
        </w:rPr>
      </w:pPr>
      <w:r w:rsidRPr="000133AC">
        <w:rPr>
          <w:rFonts w:ascii="Times New Roman" w:hAnsi="Times New Roman" w:cs="Times New Roman"/>
          <w:sz w:val="24"/>
        </w:rPr>
        <w:t xml:space="preserve">Penyakit infeksi pada manusia salah satunya disebabkan oleh infeksi bakteri patogen. Beberapa tahun terakhir </w:t>
      </w:r>
      <w:r w:rsidRPr="000133AC">
        <w:rPr>
          <w:rFonts w:ascii="Times New Roman" w:hAnsi="Times New Roman" w:cs="Times New Roman"/>
          <w:spacing w:val="-3"/>
          <w:sz w:val="24"/>
        </w:rPr>
        <w:t xml:space="preserve">ini, </w:t>
      </w:r>
      <w:r w:rsidRPr="000133AC">
        <w:rPr>
          <w:rFonts w:ascii="Times New Roman" w:hAnsi="Times New Roman" w:cs="Times New Roman"/>
          <w:sz w:val="24"/>
        </w:rPr>
        <w:t xml:space="preserve">bakteri patogen yang resisten terhadap obat semakin banyak dikarenakan pemakaian obat antimikroba komersil yang tidak tepat pada pengobatan penyakit infeksi. Situasi tersebut ditambah dengan efek samping yang tidak diinginkan dari beberapa obat antibiotik </w:t>
      </w:r>
      <w:r w:rsidRPr="000133AC">
        <w:rPr>
          <w:rFonts w:ascii="Times New Roman" w:hAnsi="Times New Roman" w:cs="Times New Roman"/>
          <w:spacing w:val="2"/>
          <w:sz w:val="24"/>
        </w:rPr>
        <w:t xml:space="preserve">dan </w:t>
      </w:r>
      <w:r w:rsidRPr="000133AC">
        <w:rPr>
          <w:rFonts w:ascii="Times New Roman" w:hAnsi="Times New Roman" w:cs="Times New Roman"/>
          <w:sz w:val="24"/>
        </w:rPr>
        <w:t>kebutuhan yang mendesak untuk penyemb</w:t>
      </w:r>
      <w:r>
        <w:rPr>
          <w:rFonts w:ascii="Times New Roman" w:hAnsi="Times New Roman" w:cs="Times New Roman"/>
          <w:sz w:val="24"/>
        </w:rPr>
        <w:t>uhan penyakit infeksi. Masalah-</w:t>
      </w:r>
      <w:r w:rsidRPr="000133AC">
        <w:rPr>
          <w:rFonts w:ascii="Times New Roman" w:hAnsi="Times New Roman" w:cs="Times New Roman"/>
          <w:sz w:val="24"/>
        </w:rPr>
        <w:t xml:space="preserve">masalah di atas merupakan problem yang serius dalam dunia kesehatan, sehingga mendesak para ilmuwan untuk mencari obat antibakteri yang baru yang berasal dari tanaman (Merchese and Shito, 2001; Karaman </w:t>
      </w:r>
      <w:r w:rsidRPr="000133AC">
        <w:rPr>
          <w:rFonts w:ascii="Times New Roman" w:hAnsi="Times New Roman" w:cs="Times New Roman"/>
          <w:i/>
          <w:sz w:val="24"/>
        </w:rPr>
        <w:t>et al.</w:t>
      </w:r>
      <w:r w:rsidRPr="000133AC">
        <w:rPr>
          <w:rFonts w:ascii="Times New Roman" w:hAnsi="Times New Roman" w:cs="Times New Roman"/>
          <w:sz w:val="24"/>
        </w:rPr>
        <w:t xml:space="preserve">, 2003 dalam Aliero </w:t>
      </w:r>
      <w:r w:rsidRPr="000133AC">
        <w:rPr>
          <w:rFonts w:ascii="Times New Roman" w:hAnsi="Times New Roman" w:cs="Times New Roman"/>
          <w:i/>
          <w:sz w:val="24"/>
        </w:rPr>
        <w:t>et al.</w:t>
      </w:r>
      <w:r>
        <w:rPr>
          <w:rFonts w:ascii="Times New Roman" w:hAnsi="Times New Roman" w:cs="Times New Roman"/>
          <w:sz w:val="24"/>
        </w:rPr>
        <w:t>, 2008).</w:t>
      </w:r>
    </w:p>
    <w:p w:rsidR="00072525" w:rsidRPr="00072525" w:rsidRDefault="00072525" w:rsidP="00072525">
      <w:pPr>
        <w:pStyle w:val="BodyText"/>
        <w:spacing w:before="138" w:line="480" w:lineRule="auto"/>
        <w:ind w:right="151" w:firstLine="720"/>
        <w:jc w:val="both"/>
        <w:rPr>
          <w:lang w:val="id-ID"/>
        </w:rPr>
      </w:pPr>
      <w:r>
        <w:t xml:space="preserve">Agar darah domba(ADD) dan agar darah kuda (ADK) adalah media standar sebagai media pertumbuhan untuk mengidentifikasi jenis bakteri dan </w:t>
      </w:r>
      <w:r>
        <w:lastRenderedPageBreak/>
        <w:t>sebagai media untuk tes sensitivitas antibiotik dari berbagai bakteri patogen. Dengan menggunakan darah domba atau kuda, para ahli mikrobiologi dapat menginterpretasikan bakteri yang tumbuh dengan lebih tepat. Penggunaan darah domba wol (</w:t>
      </w:r>
      <w:r>
        <w:rPr>
          <w:i/>
        </w:rPr>
        <w:t>Wool Sheep</w:t>
      </w:r>
      <w:r>
        <w:t xml:space="preserve">) di negara berkembang seperti Indonesia susah untuk diwujudkan karena domba wol tidak dapat beradaptasi dengan iklim tropis seperti iklim dinegara Indonesia </w:t>
      </w:r>
      <w:r>
        <w:rPr>
          <w:lang w:val="id-ID"/>
        </w:rPr>
        <w:t>(Amalia Abdat, 2010).</w:t>
      </w:r>
      <w:bookmarkStart w:id="0" w:name="_GoBack"/>
      <w:bookmarkEnd w:id="0"/>
    </w:p>
    <w:p w:rsidR="004D512B" w:rsidRPr="009078F8" w:rsidRDefault="004D512B" w:rsidP="004D512B">
      <w:pPr>
        <w:spacing w:line="480" w:lineRule="auto"/>
        <w:ind w:right="266" w:firstLine="420"/>
        <w:jc w:val="both"/>
        <w:rPr>
          <w:rFonts w:ascii="Times New Roman" w:hAnsi="Times New Roman" w:cs="Times New Roman"/>
          <w:sz w:val="24"/>
        </w:rPr>
      </w:pPr>
    </w:p>
    <w:p w:rsidR="004D512B" w:rsidRPr="004D0F62" w:rsidRDefault="004D512B" w:rsidP="004D512B">
      <w:pPr>
        <w:pStyle w:val="ListParagraph"/>
        <w:numPr>
          <w:ilvl w:val="1"/>
          <w:numId w:val="1"/>
        </w:numPr>
        <w:spacing w:after="0" w:line="480" w:lineRule="auto"/>
        <w:jc w:val="both"/>
        <w:rPr>
          <w:rFonts w:ascii="Times New Roman" w:hAnsi="Times New Roman" w:cs="Times New Roman"/>
          <w:b/>
          <w:sz w:val="24"/>
          <w:szCs w:val="24"/>
        </w:rPr>
      </w:pPr>
      <w:r w:rsidRPr="004D0F62">
        <w:rPr>
          <w:rFonts w:ascii="Times New Roman" w:hAnsi="Times New Roman" w:cs="Times New Roman"/>
          <w:b/>
          <w:sz w:val="24"/>
          <w:szCs w:val="24"/>
        </w:rPr>
        <w:t>Rumusan Masalah</w:t>
      </w:r>
    </w:p>
    <w:p w:rsidR="004D512B" w:rsidRDefault="004D512B" w:rsidP="004D512B">
      <w:pPr>
        <w:pStyle w:val="ListParagraph"/>
        <w:spacing w:line="480" w:lineRule="auto"/>
        <w:ind w:left="0" w:firstLine="420"/>
        <w:jc w:val="both"/>
        <w:rPr>
          <w:rFonts w:ascii="Times New Roman" w:hAnsi="Times New Roman" w:cs="Times New Roman"/>
          <w:sz w:val="24"/>
          <w:szCs w:val="24"/>
        </w:rPr>
      </w:pPr>
      <w:r w:rsidRPr="000133AC">
        <w:rPr>
          <w:rFonts w:ascii="Times New Roman" w:hAnsi="Times New Roman" w:cs="Times New Roman"/>
          <w:sz w:val="24"/>
          <w:szCs w:val="24"/>
        </w:rPr>
        <w:t>Perumusan masalah berdasarkan latar belakang adalah</w:t>
      </w:r>
      <w:r>
        <w:rPr>
          <w:rFonts w:ascii="Times New Roman" w:hAnsi="Times New Roman" w:cs="Times New Roman"/>
          <w:sz w:val="24"/>
          <w:szCs w:val="24"/>
        </w:rPr>
        <w:t xml:space="preserve"> </w:t>
      </w:r>
      <w:r w:rsidRPr="000133AC">
        <w:rPr>
          <w:rFonts w:ascii="Times New Roman" w:hAnsi="Times New Roman" w:cs="Times New Roman"/>
          <w:sz w:val="24"/>
          <w:szCs w:val="24"/>
        </w:rPr>
        <w:t>:</w:t>
      </w:r>
    </w:p>
    <w:p w:rsidR="004D512B" w:rsidRDefault="004D512B" w:rsidP="004D512B">
      <w:pPr>
        <w:pStyle w:val="ListParagraph"/>
        <w:spacing w:line="48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“Bagaimana perubahan mikroba s</w:t>
      </w:r>
      <w:r w:rsidRPr="000133AC">
        <w:rPr>
          <w:rFonts w:ascii="Times New Roman" w:hAnsi="Times New Roman" w:cs="Times New Roman"/>
          <w:sz w:val="24"/>
          <w:szCs w:val="24"/>
        </w:rPr>
        <w:t>ebelum dan sesudah cuci tangan men</w:t>
      </w:r>
      <w:r w:rsidR="00CE1ACD">
        <w:rPr>
          <w:rFonts w:ascii="Times New Roman" w:hAnsi="Times New Roman" w:cs="Times New Roman"/>
          <w:sz w:val="24"/>
          <w:szCs w:val="24"/>
        </w:rPr>
        <w:t>g</w:t>
      </w:r>
      <w:r w:rsidRPr="000133AC">
        <w:rPr>
          <w:rFonts w:ascii="Times New Roman" w:hAnsi="Times New Roman" w:cs="Times New Roman"/>
          <w:sz w:val="24"/>
          <w:szCs w:val="24"/>
        </w:rPr>
        <w:t>gunak</w:t>
      </w:r>
      <w:r>
        <w:rPr>
          <w:rFonts w:ascii="Times New Roman" w:hAnsi="Times New Roman" w:cs="Times New Roman"/>
          <w:sz w:val="24"/>
          <w:szCs w:val="24"/>
        </w:rPr>
        <w:t>an anti bakteri pada mahasiswa Akademi Kesehatan G</w:t>
      </w:r>
      <w:r w:rsidRPr="000133AC">
        <w:rPr>
          <w:rFonts w:ascii="Times New Roman" w:hAnsi="Times New Roman" w:cs="Times New Roman"/>
          <w:sz w:val="24"/>
          <w:szCs w:val="24"/>
        </w:rPr>
        <w:t xml:space="preserve">igi </w:t>
      </w:r>
      <w:r>
        <w:rPr>
          <w:rFonts w:ascii="Times New Roman" w:hAnsi="Times New Roman" w:cs="Times New Roman"/>
          <w:sz w:val="24"/>
          <w:szCs w:val="24"/>
        </w:rPr>
        <w:t>P</w:t>
      </w:r>
      <w:r w:rsidRPr="000133AC">
        <w:rPr>
          <w:rFonts w:ascii="Times New Roman" w:hAnsi="Times New Roman" w:cs="Times New Roman"/>
          <w:sz w:val="24"/>
          <w:szCs w:val="24"/>
        </w:rPr>
        <w:t>uskesad tahun 2019</w:t>
      </w:r>
      <w:r>
        <w:rPr>
          <w:rFonts w:ascii="Times New Roman" w:hAnsi="Times New Roman" w:cs="Times New Roman"/>
          <w:sz w:val="24"/>
          <w:szCs w:val="24"/>
        </w:rPr>
        <w:t>?”</w:t>
      </w:r>
    </w:p>
    <w:p w:rsidR="003F16A0" w:rsidRPr="00547B88" w:rsidRDefault="003F16A0" w:rsidP="004D512B">
      <w:pPr>
        <w:pStyle w:val="ListParagraph"/>
        <w:spacing w:line="480" w:lineRule="auto"/>
        <w:ind w:left="0"/>
        <w:contextualSpacing w:val="0"/>
        <w:jc w:val="both"/>
        <w:rPr>
          <w:rFonts w:ascii="Times New Roman" w:hAnsi="Times New Roman" w:cs="Times New Roman"/>
          <w:sz w:val="24"/>
          <w:szCs w:val="24"/>
        </w:rPr>
      </w:pPr>
    </w:p>
    <w:p w:rsidR="008941B1" w:rsidRPr="008941B1" w:rsidRDefault="004D512B" w:rsidP="008941B1">
      <w:pPr>
        <w:pStyle w:val="ListParagraph"/>
        <w:numPr>
          <w:ilvl w:val="1"/>
          <w:numId w:val="1"/>
        </w:numPr>
        <w:spacing w:line="480" w:lineRule="auto"/>
        <w:jc w:val="both"/>
        <w:rPr>
          <w:rFonts w:ascii="Times New Roman" w:hAnsi="Times New Roman" w:cs="Times New Roman"/>
          <w:b/>
          <w:sz w:val="24"/>
          <w:szCs w:val="24"/>
        </w:rPr>
      </w:pPr>
      <w:r w:rsidRPr="004D0F62">
        <w:rPr>
          <w:rFonts w:ascii="Times New Roman" w:hAnsi="Times New Roman" w:cs="Times New Roman"/>
          <w:b/>
          <w:sz w:val="24"/>
          <w:szCs w:val="24"/>
        </w:rPr>
        <w:t>Tujuan Penelitian</w:t>
      </w:r>
    </w:p>
    <w:p w:rsidR="008941B1" w:rsidRPr="00F55EC0" w:rsidRDefault="008941B1" w:rsidP="00F55EC0">
      <w:pPr>
        <w:pStyle w:val="ListParagraph"/>
        <w:numPr>
          <w:ilvl w:val="2"/>
          <w:numId w:val="1"/>
        </w:numPr>
        <w:spacing w:line="480" w:lineRule="auto"/>
        <w:ind w:left="1134"/>
        <w:jc w:val="both"/>
        <w:rPr>
          <w:rFonts w:ascii="Times New Roman" w:hAnsi="Times New Roman" w:cs="Times New Roman"/>
          <w:b/>
          <w:sz w:val="24"/>
          <w:szCs w:val="24"/>
        </w:rPr>
      </w:pPr>
      <w:r w:rsidRPr="00F55EC0">
        <w:rPr>
          <w:rFonts w:ascii="Times New Roman" w:hAnsi="Times New Roman" w:cs="Times New Roman"/>
          <w:b/>
          <w:sz w:val="24"/>
          <w:szCs w:val="24"/>
        </w:rPr>
        <w:t>Tujuan Umum</w:t>
      </w:r>
    </w:p>
    <w:p w:rsidR="008941B1" w:rsidRPr="003F16A0" w:rsidRDefault="008941B1" w:rsidP="00F55EC0">
      <w:pPr>
        <w:pStyle w:val="ListParagraph"/>
        <w:spacing w:line="480" w:lineRule="auto"/>
        <w:ind w:left="1080" w:firstLine="360"/>
        <w:jc w:val="both"/>
        <w:rPr>
          <w:rFonts w:ascii="Times New Roman" w:hAnsi="Times New Roman" w:cs="Times New Roman"/>
          <w:b/>
          <w:sz w:val="28"/>
          <w:szCs w:val="24"/>
        </w:rPr>
      </w:pPr>
      <w:r w:rsidRPr="003F16A0">
        <w:rPr>
          <w:rFonts w:ascii="Times New Roman" w:hAnsi="Times New Roman" w:cs="Times New Roman"/>
          <w:sz w:val="24"/>
        </w:rPr>
        <w:t xml:space="preserve">Adapun tujuan dari penelitian ini yaitu untuk mendapatkan informasi secara kuantitatif mengenai perubahan mikroba sebelum dan sesudah cuci tangan </w:t>
      </w:r>
      <w:r w:rsidR="00CE1ACD">
        <w:rPr>
          <w:rFonts w:ascii="Times New Roman" w:hAnsi="Times New Roman" w:cs="Times New Roman"/>
          <w:sz w:val="24"/>
        </w:rPr>
        <w:t>menggunakan</w:t>
      </w:r>
      <w:r w:rsidRPr="003F16A0">
        <w:rPr>
          <w:rFonts w:ascii="Times New Roman" w:hAnsi="Times New Roman" w:cs="Times New Roman"/>
          <w:sz w:val="24"/>
        </w:rPr>
        <w:t xml:space="preserve"> antibakteri pada mahasiswa Akademi Kesehatan Gigi Puskesad.</w:t>
      </w:r>
    </w:p>
    <w:p w:rsidR="005B58CF" w:rsidRDefault="008941B1" w:rsidP="005B58CF">
      <w:pPr>
        <w:pStyle w:val="ListParagraph"/>
        <w:numPr>
          <w:ilvl w:val="2"/>
          <w:numId w:val="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Tujuan Khusus</w:t>
      </w:r>
    </w:p>
    <w:p w:rsidR="008941B1" w:rsidRPr="00EF7B82" w:rsidRDefault="005B58CF" w:rsidP="00EF7B82">
      <w:pPr>
        <w:pStyle w:val="ListParagraph"/>
        <w:numPr>
          <w:ilvl w:val="0"/>
          <w:numId w:val="2"/>
        </w:numPr>
        <w:spacing w:line="480" w:lineRule="auto"/>
        <w:jc w:val="both"/>
        <w:rPr>
          <w:rFonts w:ascii="Times New Roman" w:hAnsi="Times New Roman" w:cs="Times New Roman"/>
          <w:b/>
          <w:sz w:val="24"/>
          <w:szCs w:val="24"/>
        </w:rPr>
      </w:pPr>
      <w:r w:rsidRPr="005B58CF">
        <w:rPr>
          <w:rFonts w:ascii="Times New Roman" w:hAnsi="Times New Roman" w:cs="Times New Roman"/>
          <w:sz w:val="24"/>
          <w:szCs w:val="24"/>
        </w:rPr>
        <w:t xml:space="preserve">untuk meneliti perubahan luas daerah tak beraturan </w:t>
      </w:r>
      <w:r w:rsidR="008941B1" w:rsidRPr="005B58CF">
        <w:rPr>
          <w:rFonts w:ascii="Times New Roman" w:hAnsi="Times New Roman" w:cs="Times New Roman"/>
          <w:sz w:val="24"/>
          <w:szCs w:val="24"/>
        </w:rPr>
        <w:t>bakteri pada saat sebelum mencuci ta</w:t>
      </w:r>
      <w:r w:rsidR="00EB3D6E">
        <w:rPr>
          <w:rFonts w:ascii="Times New Roman" w:hAnsi="Times New Roman" w:cs="Times New Roman"/>
          <w:sz w:val="24"/>
          <w:szCs w:val="24"/>
        </w:rPr>
        <w:t>ngan dan sesudah mencuci tangan pada mahasiswa Akademi Kesehatan Gigi Puskesad tahun 2019.</w:t>
      </w:r>
    </w:p>
    <w:p w:rsidR="00EF7B82" w:rsidRPr="005B58CF" w:rsidRDefault="00EF7B82" w:rsidP="00EF7B82">
      <w:pPr>
        <w:pStyle w:val="ListParagraph"/>
        <w:numPr>
          <w:ilvl w:val="0"/>
          <w:numId w:val="2"/>
        </w:numPr>
        <w:spacing w:line="480" w:lineRule="auto"/>
        <w:jc w:val="both"/>
        <w:rPr>
          <w:rFonts w:ascii="Times New Roman" w:hAnsi="Times New Roman" w:cs="Times New Roman"/>
          <w:b/>
          <w:sz w:val="24"/>
          <w:szCs w:val="24"/>
        </w:rPr>
      </w:pPr>
      <w:r w:rsidRPr="005B58CF">
        <w:rPr>
          <w:rFonts w:ascii="Times New Roman" w:hAnsi="Times New Roman" w:cs="Times New Roman"/>
          <w:sz w:val="24"/>
          <w:szCs w:val="24"/>
        </w:rPr>
        <w:t>untuk meneliti perubahan luas daerah tak beraturan bakteri pada saat sebelum mencuci ta</w:t>
      </w:r>
      <w:r>
        <w:rPr>
          <w:rFonts w:ascii="Times New Roman" w:hAnsi="Times New Roman" w:cs="Times New Roman"/>
          <w:sz w:val="24"/>
          <w:szCs w:val="24"/>
        </w:rPr>
        <w:t xml:space="preserve">ngan dan sesudah mencuci tangan pada </w:t>
      </w:r>
      <w:r>
        <w:rPr>
          <w:rFonts w:ascii="Times New Roman" w:hAnsi="Times New Roman" w:cs="Times New Roman"/>
          <w:sz w:val="24"/>
          <w:szCs w:val="24"/>
        </w:rPr>
        <w:lastRenderedPageBreak/>
        <w:t>mahasiswa Akademi Kesehatan Gigi Puskesad tahun 2019 berdasarkan jenis kelamin</w:t>
      </w:r>
      <w:r w:rsidR="00CE1ACD">
        <w:rPr>
          <w:rFonts w:ascii="Times New Roman" w:hAnsi="Times New Roman" w:cs="Times New Roman"/>
          <w:sz w:val="24"/>
          <w:szCs w:val="24"/>
        </w:rPr>
        <w:t>.</w:t>
      </w:r>
    </w:p>
    <w:p w:rsidR="008941B1" w:rsidRPr="008941B1" w:rsidRDefault="008941B1" w:rsidP="008941B1">
      <w:pPr>
        <w:pStyle w:val="ListParagraph"/>
        <w:spacing w:line="480" w:lineRule="auto"/>
        <w:ind w:left="1440"/>
        <w:jc w:val="both"/>
        <w:rPr>
          <w:rFonts w:ascii="Times New Roman" w:hAnsi="Times New Roman" w:cs="Times New Roman"/>
          <w:sz w:val="24"/>
          <w:szCs w:val="24"/>
        </w:rPr>
      </w:pPr>
    </w:p>
    <w:p w:rsidR="004D512B" w:rsidRDefault="004D512B" w:rsidP="004D512B">
      <w:pPr>
        <w:pStyle w:val="ListParagraph"/>
        <w:numPr>
          <w:ilvl w:val="1"/>
          <w:numId w:val="1"/>
        </w:numPr>
        <w:spacing w:line="480" w:lineRule="auto"/>
        <w:jc w:val="both"/>
        <w:rPr>
          <w:rFonts w:ascii="Times New Roman" w:hAnsi="Times New Roman" w:cs="Times New Roman"/>
          <w:b/>
          <w:sz w:val="24"/>
          <w:szCs w:val="24"/>
        </w:rPr>
      </w:pPr>
      <w:r w:rsidRPr="004D0F62">
        <w:rPr>
          <w:rFonts w:ascii="Times New Roman" w:hAnsi="Times New Roman" w:cs="Times New Roman"/>
          <w:b/>
          <w:sz w:val="24"/>
          <w:szCs w:val="24"/>
        </w:rPr>
        <w:t>Manfaat Penelitian</w:t>
      </w:r>
    </w:p>
    <w:p w:rsidR="008941B1" w:rsidRDefault="004D512B" w:rsidP="008941B1">
      <w:pPr>
        <w:pStyle w:val="ListParagraph"/>
        <w:numPr>
          <w:ilvl w:val="2"/>
          <w:numId w:val="1"/>
        </w:numPr>
        <w:spacing w:line="480" w:lineRule="auto"/>
        <w:ind w:left="1134"/>
        <w:jc w:val="both"/>
        <w:rPr>
          <w:rFonts w:ascii="Times New Roman" w:hAnsi="Times New Roman" w:cs="Times New Roman"/>
          <w:b/>
          <w:sz w:val="24"/>
          <w:szCs w:val="24"/>
        </w:rPr>
      </w:pPr>
      <w:r w:rsidRPr="004D512B">
        <w:rPr>
          <w:rFonts w:ascii="Times New Roman" w:hAnsi="Times New Roman" w:cs="Times New Roman"/>
          <w:b/>
          <w:sz w:val="24"/>
          <w:szCs w:val="24"/>
        </w:rPr>
        <w:t>Institusi</w:t>
      </w:r>
    </w:p>
    <w:p w:rsidR="008941B1" w:rsidRPr="003F16A0" w:rsidRDefault="004D512B" w:rsidP="003F16A0">
      <w:pPr>
        <w:pStyle w:val="ListParagraph"/>
        <w:spacing w:line="480" w:lineRule="auto"/>
        <w:ind w:left="1134" w:firstLine="306"/>
        <w:jc w:val="both"/>
        <w:rPr>
          <w:rFonts w:ascii="Times New Roman" w:hAnsi="Times New Roman" w:cs="Times New Roman"/>
          <w:sz w:val="24"/>
          <w:szCs w:val="24"/>
        </w:rPr>
      </w:pPr>
      <w:r w:rsidRPr="008941B1">
        <w:rPr>
          <w:rFonts w:ascii="Times New Roman" w:hAnsi="Times New Roman" w:cs="Times New Roman"/>
          <w:sz w:val="24"/>
          <w:szCs w:val="24"/>
        </w:rPr>
        <w:t>Bagi institusi Akademi Kesehatan Gigi Pusat Kesehatan Angkatan Darat dapat digunakan informasi dan sebagai bahan informasi untuk penelitian selanjutnya. Bagi masyarakat dapat di gunakan sebagai panduan untuk menentukan cara yang tepat untuk mencuci tangan agar dapat menjaga kesehatan dan dapat di terapkan dalam kehidupan sehari-hari.</w:t>
      </w:r>
    </w:p>
    <w:p w:rsidR="008941B1" w:rsidRDefault="00EB3D6E" w:rsidP="008941B1">
      <w:pPr>
        <w:pStyle w:val="ListParagraph"/>
        <w:numPr>
          <w:ilvl w:val="2"/>
          <w:numId w:val="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 xml:space="preserve"> </w:t>
      </w:r>
      <w:r w:rsidR="004D512B" w:rsidRPr="004D512B">
        <w:rPr>
          <w:rFonts w:ascii="Times New Roman" w:hAnsi="Times New Roman" w:cs="Times New Roman"/>
          <w:b/>
          <w:sz w:val="24"/>
          <w:szCs w:val="24"/>
        </w:rPr>
        <w:t>Masyarakat</w:t>
      </w:r>
    </w:p>
    <w:p w:rsidR="008941B1" w:rsidRPr="008941B1" w:rsidRDefault="004D512B" w:rsidP="00F55EC0">
      <w:pPr>
        <w:pStyle w:val="ListParagraph"/>
        <w:spacing w:line="480" w:lineRule="auto"/>
        <w:ind w:left="1080" w:firstLine="360"/>
        <w:jc w:val="both"/>
        <w:rPr>
          <w:rFonts w:ascii="Times New Roman" w:hAnsi="Times New Roman" w:cs="Times New Roman"/>
          <w:sz w:val="24"/>
          <w:szCs w:val="24"/>
        </w:rPr>
      </w:pPr>
      <w:r w:rsidRPr="008941B1">
        <w:rPr>
          <w:rFonts w:ascii="Times New Roman" w:hAnsi="Times New Roman" w:cs="Times New Roman"/>
          <w:sz w:val="24"/>
          <w:szCs w:val="24"/>
        </w:rPr>
        <w:t>Bagi institusi Akademi Kesehatan Gigi Pusat Kesehatan Angkatan Darat dapat digunakan informasi dan sebagai bahan informasi untuk penelitian selanjutnya. Bagi masyarakat dapat di gunakan sebagai panduan untuk menentukan cara yang tepat untuk mencuci tangan agar dapat menjaga kesehatan dan dapat di terapkan dalam kehidupan sehari-hari.</w:t>
      </w:r>
    </w:p>
    <w:p w:rsidR="008941B1" w:rsidRDefault="004D512B" w:rsidP="008941B1">
      <w:pPr>
        <w:pStyle w:val="ListParagraph"/>
        <w:numPr>
          <w:ilvl w:val="2"/>
          <w:numId w:val="1"/>
        </w:numPr>
        <w:spacing w:line="480" w:lineRule="auto"/>
        <w:ind w:left="1134"/>
        <w:jc w:val="both"/>
        <w:rPr>
          <w:rFonts w:ascii="Times New Roman" w:hAnsi="Times New Roman" w:cs="Times New Roman"/>
          <w:b/>
          <w:sz w:val="24"/>
          <w:szCs w:val="24"/>
        </w:rPr>
      </w:pPr>
      <w:r>
        <w:rPr>
          <w:rFonts w:ascii="Times New Roman" w:hAnsi="Times New Roman" w:cs="Times New Roman"/>
          <w:b/>
          <w:sz w:val="24"/>
          <w:szCs w:val="24"/>
        </w:rPr>
        <w:t>Peneliti</w:t>
      </w:r>
    </w:p>
    <w:p w:rsidR="008941B1" w:rsidRDefault="004D512B" w:rsidP="008941B1">
      <w:pPr>
        <w:pStyle w:val="ListParagraph"/>
        <w:spacing w:after="0" w:line="480" w:lineRule="auto"/>
        <w:ind w:left="1080" w:firstLine="360"/>
        <w:jc w:val="both"/>
        <w:rPr>
          <w:rFonts w:ascii="Times New Roman" w:hAnsi="Times New Roman" w:cs="Times New Roman"/>
          <w:sz w:val="24"/>
          <w:szCs w:val="24"/>
        </w:rPr>
      </w:pPr>
      <w:r w:rsidRPr="008941B1">
        <w:rPr>
          <w:rFonts w:ascii="Times New Roman" w:hAnsi="Times New Roman" w:cs="Times New Roman"/>
          <w:sz w:val="24"/>
          <w:szCs w:val="24"/>
        </w:rPr>
        <w:t xml:space="preserve">Peneliti memperoleh pengalaman langsung dalam melakukan penelitian serta menambah pengetahuan khususnya tentang perubahan mikroba sebelum dan sesudah cuci tangan </w:t>
      </w:r>
      <w:r w:rsidR="00CE1ACD">
        <w:rPr>
          <w:rFonts w:ascii="Times New Roman" w:hAnsi="Times New Roman" w:cs="Times New Roman"/>
          <w:sz w:val="24"/>
          <w:szCs w:val="24"/>
        </w:rPr>
        <w:t>menggunakan</w:t>
      </w:r>
      <w:r w:rsidRPr="008941B1">
        <w:rPr>
          <w:rFonts w:ascii="Times New Roman" w:hAnsi="Times New Roman" w:cs="Times New Roman"/>
          <w:sz w:val="24"/>
          <w:szCs w:val="24"/>
        </w:rPr>
        <w:t xml:space="preserve"> antibakteri pada mahasiswa Akademi Kesehatan Gigi Puskesad tahun 2019.</w:t>
      </w:r>
    </w:p>
    <w:p w:rsidR="008941B1" w:rsidRDefault="008941B1" w:rsidP="008941B1">
      <w:pPr>
        <w:pStyle w:val="ListParagraph"/>
        <w:spacing w:line="480" w:lineRule="auto"/>
        <w:ind w:left="1080" w:firstLine="360"/>
        <w:jc w:val="both"/>
        <w:rPr>
          <w:rFonts w:ascii="Times New Roman" w:hAnsi="Times New Roman" w:cs="Times New Roman"/>
          <w:sz w:val="24"/>
          <w:szCs w:val="24"/>
        </w:rPr>
      </w:pPr>
    </w:p>
    <w:p w:rsidR="003F16A0" w:rsidRPr="008941B1" w:rsidRDefault="003F16A0" w:rsidP="008941B1">
      <w:pPr>
        <w:pStyle w:val="ListParagraph"/>
        <w:spacing w:line="480" w:lineRule="auto"/>
        <w:ind w:left="1080" w:firstLine="360"/>
        <w:jc w:val="both"/>
        <w:rPr>
          <w:rFonts w:ascii="Times New Roman" w:hAnsi="Times New Roman" w:cs="Times New Roman"/>
          <w:sz w:val="24"/>
          <w:szCs w:val="24"/>
        </w:rPr>
      </w:pPr>
    </w:p>
    <w:p w:rsidR="004D512B" w:rsidRPr="004D0F62" w:rsidRDefault="004D512B" w:rsidP="004D512B">
      <w:pPr>
        <w:pStyle w:val="ListParagraph"/>
        <w:numPr>
          <w:ilvl w:val="1"/>
          <w:numId w:val="1"/>
        </w:numPr>
        <w:spacing w:line="480" w:lineRule="auto"/>
        <w:jc w:val="both"/>
        <w:rPr>
          <w:rFonts w:ascii="Times New Roman" w:hAnsi="Times New Roman" w:cs="Times New Roman"/>
          <w:b/>
          <w:sz w:val="24"/>
          <w:szCs w:val="24"/>
        </w:rPr>
      </w:pPr>
      <w:r w:rsidRPr="004D0F62">
        <w:rPr>
          <w:rFonts w:ascii="Times New Roman" w:hAnsi="Times New Roman" w:cs="Times New Roman"/>
          <w:b/>
          <w:sz w:val="24"/>
          <w:szCs w:val="24"/>
        </w:rPr>
        <w:lastRenderedPageBreak/>
        <w:t xml:space="preserve">Ruang Lingkup Penelitian </w:t>
      </w:r>
    </w:p>
    <w:p w:rsidR="00280EDD" w:rsidRPr="005B58CF" w:rsidRDefault="004D512B" w:rsidP="005B58CF">
      <w:pPr>
        <w:spacing w:line="480" w:lineRule="auto"/>
        <w:ind w:firstLine="420"/>
        <w:jc w:val="both"/>
        <w:rPr>
          <w:rFonts w:ascii="Times New Roman" w:hAnsi="Times New Roman" w:cs="Times New Roman"/>
          <w:b/>
          <w:sz w:val="28"/>
          <w:szCs w:val="24"/>
        </w:rPr>
      </w:pPr>
      <w:r>
        <w:rPr>
          <w:rFonts w:ascii="Times New Roman" w:hAnsi="Times New Roman" w:cs="Times New Roman"/>
          <w:sz w:val="24"/>
          <w:szCs w:val="24"/>
        </w:rPr>
        <w:t>Penelitian ini di</w:t>
      </w:r>
      <w:r w:rsidRPr="00547B88">
        <w:rPr>
          <w:rFonts w:ascii="Times New Roman" w:hAnsi="Times New Roman" w:cs="Times New Roman"/>
          <w:sz w:val="24"/>
          <w:szCs w:val="24"/>
        </w:rPr>
        <w:t>lakukan</w:t>
      </w:r>
      <w:r>
        <w:rPr>
          <w:rFonts w:ascii="Times New Roman" w:hAnsi="Times New Roman" w:cs="Times New Roman"/>
          <w:sz w:val="24"/>
          <w:szCs w:val="24"/>
        </w:rPr>
        <w:t xml:space="preserve"> untuk mengetahui </w:t>
      </w:r>
      <w:r w:rsidRPr="00547B88">
        <w:rPr>
          <w:rFonts w:ascii="Times New Roman" w:hAnsi="Times New Roman" w:cs="Times New Roman"/>
          <w:sz w:val="24"/>
          <w:szCs w:val="24"/>
        </w:rPr>
        <w:t xml:space="preserve">perubahan mikroba sebelum dan sesudah cuci tangan </w:t>
      </w:r>
      <w:r w:rsidR="00CE1ACD">
        <w:rPr>
          <w:rFonts w:ascii="Times New Roman" w:hAnsi="Times New Roman" w:cs="Times New Roman"/>
          <w:sz w:val="24"/>
          <w:szCs w:val="24"/>
        </w:rPr>
        <w:t>menggunakan</w:t>
      </w:r>
      <w:r w:rsidRPr="00547B88">
        <w:rPr>
          <w:rFonts w:ascii="Times New Roman" w:hAnsi="Times New Roman" w:cs="Times New Roman"/>
          <w:sz w:val="24"/>
          <w:szCs w:val="24"/>
        </w:rPr>
        <w:t xml:space="preserve"> </w:t>
      </w:r>
      <w:r>
        <w:rPr>
          <w:rFonts w:ascii="Times New Roman" w:hAnsi="Times New Roman" w:cs="Times New Roman"/>
          <w:sz w:val="24"/>
          <w:szCs w:val="24"/>
        </w:rPr>
        <w:t>anti bakteri pada mahasiswa Akademi Kesehatan Gigi P</w:t>
      </w:r>
      <w:r w:rsidRPr="00547B88">
        <w:rPr>
          <w:rFonts w:ascii="Times New Roman" w:hAnsi="Times New Roman" w:cs="Times New Roman"/>
          <w:sz w:val="24"/>
          <w:szCs w:val="24"/>
        </w:rPr>
        <w:t>uskesad tahun 2019</w:t>
      </w:r>
      <w:r>
        <w:rPr>
          <w:rFonts w:ascii="Times New Roman" w:hAnsi="Times New Roman" w:cs="Times New Roman"/>
          <w:sz w:val="24"/>
          <w:szCs w:val="24"/>
        </w:rPr>
        <w:t xml:space="preserve">. Pengumpulan dan pengambilan data dilakukan  pada bulan Maret 2019 di lingkungan kampus Akademi Kesehatan Gigi Puskesad. Di dalam penelitian ini </w:t>
      </w:r>
      <w:r w:rsidR="00CE1ACD">
        <w:rPr>
          <w:rFonts w:ascii="Times New Roman" w:hAnsi="Times New Roman" w:cs="Times New Roman"/>
          <w:sz w:val="24"/>
          <w:szCs w:val="24"/>
        </w:rPr>
        <w:t>menggunakan</w:t>
      </w:r>
      <w:r>
        <w:rPr>
          <w:rFonts w:ascii="Times New Roman" w:hAnsi="Times New Roman" w:cs="Times New Roman"/>
          <w:sz w:val="24"/>
          <w:szCs w:val="24"/>
        </w:rPr>
        <w:t xml:space="preserve"> </w:t>
      </w:r>
      <w:r w:rsidR="00F2357B">
        <w:rPr>
          <w:rFonts w:ascii="Times New Roman" w:hAnsi="Times New Roman" w:cs="Times New Roman"/>
          <w:sz w:val="24"/>
          <w:szCs w:val="24"/>
        </w:rPr>
        <w:t>media agar darah domba dan cairan</w:t>
      </w:r>
      <w:r>
        <w:rPr>
          <w:rFonts w:ascii="Times New Roman" w:hAnsi="Times New Roman" w:cs="Times New Roman"/>
          <w:sz w:val="24"/>
          <w:szCs w:val="24"/>
        </w:rPr>
        <w:t xml:space="preserve"> antibakter</w:t>
      </w:r>
      <w:r w:rsidR="00F2357B">
        <w:rPr>
          <w:rFonts w:ascii="Times New Roman" w:hAnsi="Times New Roman" w:cs="Times New Roman"/>
          <w:sz w:val="24"/>
          <w:szCs w:val="24"/>
        </w:rPr>
        <w:t>i, kemudian di inkubasi selama 7</w:t>
      </w:r>
      <w:r>
        <w:rPr>
          <w:rFonts w:ascii="Times New Roman" w:hAnsi="Times New Roman" w:cs="Times New Roman"/>
          <w:sz w:val="24"/>
          <w:szCs w:val="24"/>
        </w:rPr>
        <w:t xml:space="preserve"> (empat) hari dan melihat perubahan yang terjadi pada media agar darah domba sebelum dan sesudah mencuci tangan </w:t>
      </w:r>
      <w:r w:rsidR="00CE1ACD">
        <w:rPr>
          <w:rFonts w:ascii="Times New Roman" w:hAnsi="Times New Roman" w:cs="Times New Roman"/>
          <w:sz w:val="24"/>
          <w:szCs w:val="24"/>
        </w:rPr>
        <w:t>menggunakan</w:t>
      </w:r>
      <w:r>
        <w:rPr>
          <w:rFonts w:ascii="Times New Roman" w:hAnsi="Times New Roman" w:cs="Times New Roman"/>
          <w:sz w:val="24"/>
          <w:szCs w:val="24"/>
        </w:rPr>
        <w:t xml:space="preserve"> antibakteri. Metode pengambilan sampel dengan Quota Sampling yaitu sebanyak 50 responden. </w:t>
      </w:r>
    </w:p>
    <w:sectPr w:rsidR="00280EDD" w:rsidRPr="005B58CF" w:rsidSect="000C748A">
      <w:headerReference w:type="even" r:id="rId10"/>
      <w:headerReference w:type="default" r:id="rId11"/>
      <w:footerReference w:type="first" r:id="rId12"/>
      <w:pgSz w:w="11906" w:h="16838"/>
      <w:pgMar w:top="1418" w:right="1701" w:bottom="1418"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F72" w:rsidRDefault="001F0F72" w:rsidP="000C748A">
      <w:pPr>
        <w:spacing w:after="0" w:line="240" w:lineRule="auto"/>
      </w:pPr>
      <w:r>
        <w:separator/>
      </w:r>
    </w:p>
  </w:endnote>
  <w:endnote w:type="continuationSeparator" w:id="0">
    <w:p w:rsidR="001F0F72" w:rsidRDefault="001F0F72" w:rsidP="000C7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831942"/>
      <w:docPartObj>
        <w:docPartGallery w:val="Page Numbers (Bottom of Page)"/>
        <w:docPartUnique/>
      </w:docPartObj>
    </w:sdtPr>
    <w:sdtEndPr>
      <w:rPr>
        <w:noProof/>
      </w:rPr>
    </w:sdtEndPr>
    <w:sdtContent>
      <w:p w:rsidR="000C748A" w:rsidRDefault="000C748A">
        <w:pPr>
          <w:pStyle w:val="Footer"/>
          <w:jc w:val="center"/>
        </w:pPr>
        <w:r>
          <w:fldChar w:fldCharType="begin"/>
        </w:r>
        <w:r>
          <w:instrText xml:space="preserve"> PAGE   \* MERGEFORMAT </w:instrText>
        </w:r>
        <w:r>
          <w:fldChar w:fldCharType="separate"/>
        </w:r>
        <w:r w:rsidR="00072525">
          <w:rPr>
            <w:noProof/>
          </w:rPr>
          <w:t>1</w:t>
        </w:r>
        <w:r>
          <w:rPr>
            <w:noProof/>
          </w:rPr>
          <w:fldChar w:fldCharType="end"/>
        </w:r>
      </w:p>
    </w:sdtContent>
  </w:sdt>
  <w:p w:rsidR="000C748A" w:rsidRDefault="000C7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F72" w:rsidRDefault="001F0F72" w:rsidP="000C748A">
      <w:pPr>
        <w:spacing w:after="0" w:line="240" w:lineRule="auto"/>
      </w:pPr>
      <w:r>
        <w:separator/>
      </w:r>
    </w:p>
  </w:footnote>
  <w:footnote w:type="continuationSeparator" w:id="0">
    <w:p w:rsidR="001F0F72" w:rsidRDefault="001F0F72" w:rsidP="000C74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543224"/>
      <w:docPartObj>
        <w:docPartGallery w:val="Page Numbers (Top of Page)"/>
        <w:docPartUnique/>
      </w:docPartObj>
    </w:sdtPr>
    <w:sdtEndPr>
      <w:rPr>
        <w:noProof/>
      </w:rPr>
    </w:sdtEndPr>
    <w:sdtContent>
      <w:p w:rsidR="000C748A" w:rsidRDefault="000C74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C748A" w:rsidRDefault="000C74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3842182"/>
      <w:docPartObj>
        <w:docPartGallery w:val="Page Numbers (Top of Page)"/>
        <w:docPartUnique/>
      </w:docPartObj>
    </w:sdtPr>
    <w:sdtEndPr>
      <w:rPr>
        <w:noProof/>
      </w:rPr>
    </w:sdtEndPr>
    <w:sdtContent>
      <w:p w:rsidR="000C748A" w:rsidRDefault="000C748A">
        <w:pPr>
          <w:pStyle w:val="Header"/>
          <w:jc w:val="right"/>
        </w:pPr>
        <w:r>
          <w:fldChar w:fldCharType="begin"/>
        </w:r>
        <w:r>
          <w:instrText xml:space="preserve"> PAGE   \* MERGEFORMAT </w:instrText>
        </w:r>
        <w:r>
          <w:fldChar w:fldCharType="separate"/>
        </w:r>
        <w:r w:rsidR="00072525">
          <w:rPr>
            <w:noProof/>
          </w:rPr>
          <w:t>5</w:t>
        </w:r>
        <w:r>
          <w:rPr>
            <w:noProof/>
          </w:rPr>
          <w:fldChar w:fldCharType="end"/>
        </w:r>
      </w:p>
    </w:sdtContent>
  </w:sdt>
  <w:p w:rsidR="000C748A" w:rsidRDefault="000C74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12154"/>
    <w:multiLevelType w:val="multilevel"/>
    <w:tmpl w:val="A6081FC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4EC822E5"/>
    <w:multiLevelType w:val="hybridMultilevel"/>
    <w:tmpl w:val="C73861F6"/>
    <w:lvl w:ilvl="0" w:tplc="23E461B4">
      <w:start w:val="1"/>
      <w:numFmt w:val="decimal"/>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2B"/>
    <w:rsid w:val="00072525"/>
    <w:rsid w:val="00093E42"/>
    <w:rsid w:val="000C748A"/>
    <w:rsid w:val="001563B0"/>
    <w:rsid w:val="001F0F72"/>
    <w:rsid w:val="00232F54"/>
    <w:rsid w:val="00280EDD"/>
    <w:rsid w:val="00367B93"/>
    <w:rsid w:val="003F16A0"/>
    <w:rsid w:val="004D512B"/>
    <w:rsid w:val="005B58CF"/>
    <w:rsid w:val="005D151A"/>
    <w:rsid w:val="00643B14"/>
    <w:rsid w:val="008941B1"/>
    <w:rsid w:val="00BA0591"/>
    <w:rsid w:val="00BD11CB"/>
    <w:rsid w:val="00C4743F"/>
    <w:rsid w:val="00CE1ACD"/>
    <w:rsid w:val="00E81464"/>
    <w:rsid w:val="00EB3D6E"/>
    <w:rsid w:val="00EF7B82"/>
    <w:rsid w:val="00F2357B"/>
    <w:rsid w:val="00F50224"/>
    <w:rsid w:val="00F55E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204F22-7D6E-4B0E-9818-B9723523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1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D512B"/>
    <w:pPr>
      <w:ind w:left="720"/>
      <w:contextualSpacing/>
    </w:pPr>
  </w:style>
  <w:style w:type="paragraph" w:styleId="BodyText">
    <w:name w:val="Body Text"/>
    <w:basedOn w:val="Normal"/>
    <w:link w:val="BodyTextChar"/>
    <w:uiPriority w:val="1"/>
    <w:qFormat/>
    <w:rsid w:val="004D512B"/>
    <w:pPr>
      <w:widowControl w:val="0"/>
      <w:autoSpaceDE w:val="0"/>
      <w:autoSpaceDN w:val="0"/>
      <w:spacing w:after="0" w:line="240" w:lineRule="auto"/>
    </w:pPr>
    <w:rPr>
      <w:rFonts w:ascii="Times New Roman" w:eastAsia="Times New Roman" w:hAnsi="Times New Roman" w:cs="Times New Roman"/>
      <w:sz w:val="24"/>
      <w:szCs w:val="24"/>
      <w:lang w:val="lt" w:eastAsia="lt"/>
    </w:rPr>
  </w:style>
  <w:style w:type="character" w:customStyle="1" w:styleId="BodyTextChar">
    <w:name w:val="Body Text Char"/>
    <w:basedOn w:val="DefaultParagraphFont"/>
    <w:link w:val="BodyText"/>
    <w:uiPriority w:val="1"/>
    <w:rsid w:val="004D512B"/>
    <w:rPr>
      <w:rFonts w:ascii="Times New Roman" w:eastAsia="Times New Roman" w:hAnsi="Times New Roman" w:cs="Times New Roman"/>
      <w:sz w:val="24"/>
      <w:szCs w:val="24"/>
      <w:lang w:val="lt" w:eastAsia="lt"/>
    </w:rPr>
  </w:style>
  <w:style w:type="character" w:styleId="Hyperlink">
    <w:name w:val="Hyperlink"/>
    <w:basedOn w:val="DefaultParagraphFont"/>
    <w:uiPriority w:val="99"/>
    <w:semiHidden/>
    <w:unhideWhenUsed/>
    <w:rsid w:val="004D512B"/>
    <w:rPr>
      <w:color w:val="0000FF"/>
      <w:u w:val="single"/>
    </w:rPr>
  </w:style>
  <w:style w:type="paragraph" w:styleId="Header">
    <w:name w:val="header"/>
    <w:basedOn w:val="Normal"/>
    <w:link w:val="HeaderChar"/>
    <w:uiPriority w:val="99"/>
    <w:unhideWhenUsed/>
    <w:rsid w:val="000C74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48A"/>
  </w:style>
  <w:style w:type="paragraph" w:styleId="Footer">
    <w:name w:val="footer"/>
    <w:basedOn w:val="Normal"/>
    <w:link w:val="FooterChar"/>
    <w:uiPriority w:val="99"/>
    <w:unhideWhenUsed/>
    <w:rsid w:val="000C74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losehat.com/penyakit/dia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ellosehat.com/penyakit/pneumonia-vira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CAF90-5376-4450-82C9-66EBFFDF6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5</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Thomi Athallah</dc:creator>
  <cp:keywords/>
  <dc:description/>
  <cp:lastModifiedBy>Thomi Athallah</cp:lastModifiedBy>
  <cp:revision>16</cp:revision>
  <dcterms:created xsi:type="dcterms:W3CDTF">2018-11-14T03:22:00Z</dcterms:created>
  <dcterms:modified xsi:type="dcterms:W3CDTF">2018-12-17T04:32:00Z</dcterms:modified>
</cp:coreProperties>
</file>