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FE6" w:rsidRPr="00363FB1" w:rsidRDefault="006C0FE6" w:rsidP="006C0FE6">
      <w:pPr>
        <w:pStyle w:val="Heading1"/>
        <w:spacing w:before="0" w:line="480" w:lineRule="auto"/>
      </w:pPr>
      <w:bookmarkStart w:id="0" w:name="_Toc80303573"/>
      <w:r w:rsidRPr="00363FB1">
        <w:t>BAB II</w:t>
      </w:r>
      <w:r>
        <w:br/>
      </w:r>
      <w:r w:rsidRPr="00363FB1">
        <w:t>TINJAUAN PUSTAKA</w:t>
      </w:r>
      <w:bookmarkEnd w:id="0"/>
    </w:p>
    <w:p w:rsidR="006C0FE6" w:rsidRDefault="006C0FE6" w:rsidP="006C0FE6">
      <w:pPr>
        <w:spacing w:after="0" w:line="480" w:lineRule="auto"/>
        <w:jc w:val="center"/>
        <w:rPr>
          <w:rFonts w:ascii="Times New Roman" w:hAnsi="Times New Roman" w:cs="Times New Roman"/>
          <w:b/>
          <w:sz w:val="24"/>
        </w:rPr>
      </w:pPr>
    </w:p>
    <w:p w:rsidR="006C0FE6" w:rsidRPr="00746EC6" w:rsidRDefault="006C0FE6" w:rsidP="006C0FE6">
      <w:pPr>
        <w:pStyle w:val="ListParagraph"/>
        <w:keepNext/>
        <w:keepLines/>
        <w:numPr>
          <w:ilvl w:val="0"/>
          <w:numId w:val="1"/>
        </w:numPr>
        <w:spacing w:before="40" w:after="0"/>
        <w:contextualSpacing w:val="0"/>
        <w:outlineLvl w:val="1"/>
        <w:rPr>
          <w:rFonts w:ascii="Times New Roman" w:eastAsiaTheme="majorEastAsia" w:hAnsi="Times New Roman" w:cstheme="majorBidi"/>
          <w:b/>
          <w:vanish/>
          <w:sz w:val="24"/>
          <w:szCs w:val="26"/>
        </w:rPr>
      </w:pPr>
      <w:bookmarkStart w:id="1" w:name="_Toc64554312"/>
      <w:bookmarkStart w:id="2" w:name="_Toc64554520"/>
      <w:bookmarkStart w:id="3" w:name="_Toc64554580"/>
      <w:bookmarkStart w:id="4" w:name="_Toc64555424"/>
      <w:bookmarkStart w:id="5" w:name="_Toc64556019"/>
      <w:bookmarkStart w:id="6" w:name="_Toc64556062"/>
      <w:bookmarkStart w:id="7" w:name="_Toc64584022"/>
      <w:bookmarkStart w:id="8" w:name="_Toc64766347"/>
      <w:bookmarkStart w:id="9" w:name="_Toc66028885"/>
      <w:bookmarkStart w:id="10" w:name="_Toc77268603"/>
      <w:bookmarkStart w:id="11" w:name="_Toc77286198"/>
      <w:bookmarkStart w:id="12" w:name="_Toc78973412"/>
      <w:bookmarkStart w:id="13" w:name="_Toc80303574"/>
      <w:bookmarkEnd w:id="1"/>
      <w:bookmarkEnd w:id="2"/>
      <w:bookmarkEnd w:id="3"/>
      <w:bookmarkEnd w:id="4"/>
      <w:bookmarkEnd w:id="5"/>
      <w:bookmarkEnd w:id="6"/>
      <w:bookmarkEnd w:id="7"/>
      <w:bookmarkEnd w:id="8"/>
      <w:bookmarkEnd w:id="9"/>
      <w:bookmarkEnd w:id="10"/>
      <w:bookmarkEnd w:id="11"/>
      <w:bookmarkEnd w:id="12"/>
      <w:bookmarkEnd w:id="13"/>
    </w:p>
    <w:p w:rsidR="006C0FE6" w:rsidRDefault="006C0FE6" w:rsidP="006C0FE6">
      <w:pPr>
        <w:pStyle w:val="Heading2"/>
        <w:spacing w:before="0" w:after="240"/>
      </w:pPr>
      <w:bookmarkStart w:id="14" w:name="_Toc80303575"/>
      <w:r>
        <w:t>Masalah Kesehatan Gigi dan Mulut</w:t>
      </w:r>
      <w:bookmarkEnd w:id="14"/>
    </w:p>
    <w:p w:rsidR="006C0FE6" w:rsidRPr="008B62BE" w:rsidRDefault="006C0FE6" w:rsidP="006C0FE6">
      <w:pPr>
        <w:pStyle w:val="ListParagraph"/>
        <w:spacing w:after="0" w:line="480" w:lineRule="auto"/>
        <w:ind w:left="567" w:firstLine="708"/>
        <w:jc w:val="both"/>
        <w:rPr>
          <w:rFonts w:ascii="Times New Roman" w:hAnsi="Times New Roman" w:cs="Times New Roman"/>
          <w:sz w:val="24"/>
        </w:rPr>
      </w:pPr>
      <w:r w:rsidRPr="00FE3FCB">
        <w:rPr>
          <w:rFonts w:ascii="Times New Roman" w:hAnsi="Times New Roman" w:cs="Times New Roman"/>
          <w:sz w:val="24"/>
        </w:rPr>
        <w:t>Masalah kesehatan gigi dan mulut di Indonesia memiliki prevalensi yang terus meningkat selama sebelas tahun terakhir. Hal ini ditunjukkan dari persentase penduduk yang mempunyai masalah kesehatan gigi dan mulut makin meningkat dari tahun 2007, 2013, dan 2018 yaitu 23,2%, 25,9%, d</w:t>
      </w:r>
      <w:r>
        <w:rPr>
          <w:rFonts w:ascii="Times New Roman" w:hAnsi="Times New Roman" w:cs="Times New Roman"/>
          <w:sz w:val="24"/>
        </w:rPr>
        <w:t xml:space="preserve">an 57,6%. Di Indonesia </w:t>
      </w:r>
      <w:r w:rsidRPr="008752AF">
        <w:rPr>
          <w:rFonts w:ascii="Times New Roman" w:hAnsi="Times New Roman" w:cs="Times New Roman"/>
          <w:sz w:val="24"/>
        </w:rPr>
        <w:t xml:space="preserve">prevalensi tertinggi penyakit gigi dan mulut adalah </w:t>
      </w:r>
      <w:r w:rsidRPr="00FA7DED">
        <w:rPr>
          <w:rFonts w:ascii="Times New Roman" w:eastAsia="Times New Roman" w:hAnsi="Times New Roman" w:cs="Times New Roman"/>
          <w:sz w:val="24"/>
          <w:szCs w:val="24"/>
        </w:rPr>
        <w:t>karies</w:t>
      </w:r>
      <w:r>
        <w:rPr>
          <w:rFonts w:ascii="Times New Roman" w:eastAsia="Times New Roman" w:hAnsi="Times New Roman" w:cs="Times New Roman"/>
          <w:sz w:val="24"/>
          <w:szCs w:val="24"/>
        </w:rPr>
        <w:t xml:space="preserve"> yaitu sebesar </w:t>
      </w:r>
      <w:r w:rsidRPr="00006874">
        <w:rPr>
          <w:rFonts w:ascii="Times New Roman" w:hAnsi="Times New Roman" w:cs="Times New Roman"/>
          <w:sz w:val="24"/>
        </w:rPr>
        <w:t>88,8%</w:t>
      </w:r>
      <w:r w:rsidRPr="00006874">
        <w:rPr>
          <w:rFonts w:ascii="Times New Roman" w:eastAsia="Times New Roman" w:hAnsi="Times New Roman" w:cs="Times New Roman"/>
          <w:sz w:val="28"/>
          <w:szCs w:val="24"/>
        </w:rPr>
        <w:t xml:space="preserve"> </w:t>
      </w:r>
      <w:r w:rsidRPr="007A7B13">
        <w:rPr>
          <w:rFonts w:ascii="Times New Roman" w:eastAsia="Times New Roman" w:hAnsi="Times New Roman" w:cs="Times New Roman"/>
          <w:sz w:val="24"/>
          <w:szCs w:val="24"/>
        </w:rPr>
        <w:t xml:space="preserve">dan penyakit </w:t>
      </w:r>
      <w:r>
        <w:rPr>
          <w:rFonts w:ascii="Times New Roman" w:eastAsia="Times New Roman" w:hAnsi="Times New Roman" w:cs="Times New Roman"/>
          <w:sz w:val="24"/>
          <w:szCs w:val="24"/>
        </w:rPr>
        <w:t xml:space="preserve">periodontal sebesar </w:t>
      </w:r>
      <w:r w:rsidRPr="00117D63">
        <w:rPr>
          <w:rFonts w:ascii="Times New Roman" w:hAnsi="Times New Roman" w:cs="Times New Roman"/>
          <w:sz w:val="24"/>
        </w:rPr>
        <w:t>74,1%</w:t>
      </w:r>
      <w:r>
        <w:rPr>
          <w:rFonts w:ascii="Times New Roman" w:eastAsia="Times New Roman" w:hAnsi="Times New Roman" w:cs="Times New Roman"/>
          <w:sz w:val="28"/>
          <w:szCs w:val="24"/>
        </w:rPr>
        <w:t xml:space="preserve">. </w:t>
      </w:r>
      <w:r>
        <w:rPr>
          <w:rFonts w:ascii="Times New Roman" w:hAnsi="Times New Roman" w:cs="Times New Roman"/>
          <w:sz w:val="24"/>
        </w:rPr>
        <w:t>K</w:t>
      </w:r>
      <w:r w:rsidRPr="008752AF">
        <w:rPr>
          <w:rFonts w:ascii="Times New Roman" w:hAnsi="Times New Roman" w:cs="Times New Roman"/>
          <w:sz w:val="24"/>
        </w:rPr>
        <w:t>aries dan penyakit pe</w:t>
      </w:r>
      <w:r>
        <w:rPr>
          <w:rFonts w:ascii="Times New Roman" w:hAnsi="Times New Roman" w:cs="Times New Roman"/>
          <w:sz w:val="24"/>
        </w:rPr>
        <w:t>riodontal disebabkan oleh plak gigi (Riskesdas, 2018).</w:t>
      </w:r>
    </w:p>
    <w:p w:rsidR="006C0FE6" w:rsidRDefault="006C0FE6" w:rsidP="006C0FE6">
      <w:pPr>
        <w:pStyle w:val="Heading2"/>
        <w:spacing w:before="0" w:after="240"/>
      </w:pPr>
      <w:bookmarkStart w:id="15" w:name="_Toc80303576"/>
      <w:r>
        <w:t>Deposit Yang Melekat Pada Permukaan Gigi</w:t>
      </w:r>
      <w:bookmarkEnd w:id="15"/>
      <w:r>
        <w:t xml:space="preserve"> </w:t>
      </w:r>
    </w:p>
    <w:p w:rsidR="006C0FE6" w:rsidRPr="00854AA6" w:rsidRDefault="006C0FE6" w:rsidP="006C0FE6">
      <w:pPr>
        <w:spacing w:after="0" w:line="480" w:lineRule="auto"/>
        <w:ind w:left="567" w:firstLine="708"/>
        <w:jc w:val="both"/>
        <w:rPr>
          <w:rFonts w:ascii="Times New Roman" w:hAnsi="Times New Roman" w:cs="Times New Roman"/>
        </w:rPr>
      </w:pPr>
      <w:r>
        <w:rPr>
          <w:rFonts w:ascii="Times New Roman" w:hAnsi="Times New Roman" w:cs="Times New Roman"/>
          <w:sz w:val="24"/>
        </w:rPr>
        <w:t>Menurut Putri, dkk (2010) deposit atau lapisan yang melekat pada permukaan gigi dapat dikelompokkan menjadi beberapa kelompok, yaitu:</w:t>
      </w:r>
    </w:p>
    <w:p w:rsidR="006C0FE6" w:rsidRPr="00746EC6" w:rsidRDefault="006C0FE6" w:rsidP="006C0FE6">
      <w:pPr>
        <w:pStyle w:val="Heading3"/>
        <w:spacing w:after="200"/>
        <w:ind w:left="1134" w:hanging="567"/>
        <w:rPr>
          <w:i/>
        </w:rPr>
      </w:pPr>
      <w:bookmarkStart w:id="16" w:name="_Toc80303577"/>
      <w:r>
        <w:rPr>
          <w:i/>
        </w:rPr>
        <w:t>A</w:t>
      </w:r>
      <w:r w:rsidRPr="00746EC6">
        <w:rPr>
          <w:i/>
        </w:rPr>
        <w:t>quired Pelicle</w:t>
      </w:r>
      <w:bookmarkEnd w:id="16"/>
    </w:p>
    <w:p w:rsidR="006C0FE6" w:rsidRPr="005B097B" w:rsidRDefault="006C0FE6" w:rsidP="006C0FE6">
      <w:pPr>
        <w:spacing w:after="0" w:line="480" w:lineRule="auto"/>
        <w:ind w:left="1134" w:firstLine="567"/>
        <w:jc w:val="both"/>
        <w:rPr>
          <w:rFonts w:ascii="Times New Roman" w:hAnsi="Times New Roman" w:cs="Times New Roman"/>
          <w:sz w:val="28"/>
        </w:rPr>
      </w:pPr>
      <w:r w:rsidRPr="00412956">
        <w:rPr>
          <w:rFonts w:ascii="Times New Roman" w:hAnsi="Times New Roman" w:cs="Times New Roman"/>
          <w:i/>
          <w:sz w:val="24"/>
        </w:rPr>
        <w:t xml:space="preserve">Aquired </w:t>
      </w:r>
      <w:r>
        <w:rPr>
          <w:rFonts w:ascii="Times New Roman" w:hAnsi="Times New Roman" w:cs="Times New Roman"/>
          <w:i/>
          <w:sz w:val="24"/>
        </w:rPr>
        <w:t xml:space="preserve">pellicle </w:t>
      </w:r>
      <w:r>
        <w:rPr>
          <w:rFonts w:ascii="Times New Roman" w:hAnsi="Times New Roman" w:cs="Times New Roman"/>
          <w:sz w:val="24"/>
        </w:rPr>
        <w:t xml:space="preserve">adalah lapisan tipis yang licin dan tidak berwarna serta tidak mengandung bakteri. Lokasi penyebarannya merata pada setiap permukaan gigi dan terdapat lebih banyak pada daerah sekitar gingiva. </w:t>
      </w:r>
      <w:r w:rsidRPr="00412956">
        <w:rPr>
          <w:rFonts w:ascii="Times New Roman" w:hAnsi="Times New Roman" w:cs="Times New Roman"/>
          <w:i/>
          <w:sz w:val="24"/>
        </w:rPr>
        <w:t xml:space="preserve">Aquired </w:t>
      </w:r>
      <w:r>
        <w:rPr>
          <w:rFonts w:ascii="Times New Roman" w:hAnsi="Times New Roman" w:cs="Times New Roman"/>
          <w:i/>
          <w:sz w:val="24"/>
        </w:rPr>
        <w:t xml:space="preserve">pellicle </w:t>
      </w:r>
      <w:r>
        <w:rPr>
          <w:rFonts w:ascii="Times New Roman" w:hAnsi="Times New Roman" w:cs="Times New Roman"/>
          <w:sz w:val="24"/>
        </w:rPr>
        <w:t>dapat dilihat menggunakan larutan pewarna (</w:t>
      </w:r>
      <w:r w:rsidRPr="004251DF">
        <w:rPr>
          <w:rFonts w:ascii="Times New Roman" w:hAnsi="Times New Roman" w:cs="Times New Roman"/>
          <w:i/>
          <w:sz w:val="24"/>
        </w:rPr>
        <w:t>disclosing agent</w:t>
      </w:r>
      <w:r>
        <w:rPr>
          <w:rFonts w:ascii="Times New Roman" w:hAnsi="Times New Roman" w:cs="Times New Roman"/>
          <w:sz w:val="24"/>
        </w:rPr>
        <w:t>)</w:t>
      </w:r>
      <w:r>
        <w:rPr>
          <w:rFonts w:ascii="Times New Roman" w:hAnsi="Times New Roman" w:cs="Times New Roman"/>
          <w:i/>
          <w:sz w:val="24"/>
        </w:rPr>
        <w:t xml:space="preserve"> </w:t>
      </w:r>
      <w:r>
        <w:rPr>
          <w:rFonts w:ascii="Times New Roman" w:hAnsi="Times New Roman" w:cs="Times New Roman"/>
          <w:sz w:val="24"/>
        </w:rPr>
        <w:t xml:space="preserve">sehingga terlihat sebagai suatu permukaan yang tipis dan pucat jika dibandingkan dengan plak yang warnanya lebih kontras. </w:t>
      </w:r>
      <w:r w:rsidRPr="00412956">
        <w:rPr>
          <w:rFonts w:ascii="Times New Roman" w:hAnsi="Times New Roman" w:cs="Times New Roman"/>
          <w:i/>
          <w:sz w:val="24"/>
        </w:rPr>
        <w:t xml:space="preserve">Aquired </w:t>
      </w:r>
      <w:r>
        <w:rPr>
          <w:rFonts w:ascii="Times New Roman" w:hAnsi="Times New Roman" w:cs="Times New Roman"/>
          <w:i/>
          <w:sz w:val="24"/>
        </w:rPr>
        <w:t xml:space="preserve">pellicle </w:t>
      </w:r>
      <w:r>
        <w:rPr>
          <w:rFonts w:ascii="Times New Roman" w:hAnsi="Times New Roman" w:cs="Times New Roman"/>
          <w:sz w:val="24"/>
        </w:rPr>
        <w:t xml:space="preserve">terdiri dari mukoprotein dan glikoprotein saliva dengan sedikit lipid. Lapisan ini dapat terbentuk setelah erupsi gigi dan setelah membran Nasmyth hilang akibat abrasi, serta pada permukaan gigi yang baru selesai menyikat gigi </w:t>
      </w:r>
      <w:r w:rsidRPr="005B097B">
        <w:rPr>
          <w:rFonts w:ascii="Times New Roman" w:hAnsi="Times New Roman" w:cs="Times New Roman"/>
          <w:sz w:val="24"/>
        </w:rPr>
        <w:t>(Putri, Herijulianti, &amp; Nurjanah, 2010).</w:t>
      </w:r>
    </w:p>
    <w:p w:rsidR="006C0FE6" w:rsidRPr="00746EC6" w:rsidRDefault="006C0FE6" w:rsidP="006C0FE6">
      <w:pPr>
        <w:pStyle w:val="Heading3"/>
        <w:spacing w:after="200"/>
        <w:ind w:left="1134" w:hanging="567"/>
        <w:rPr>
          <w:i/>
        </w:rPr>
      </w:pPr>
      <w:bookmarkStart w:id="17" w:name="_Toc80303578"/>
      <w:r w:rsidRPr="00746EC6">
        <w:rPr>
          <w:i/>
        </w:rPr>
        <w:lastRenderedPageBreak/>
        <w:t>Subsurface Cuticle</w:t>
      </w:r>
      <w:bookmarkEnd w:id="17"/>
    </w:p>
    <w:p w:rsidR="006C0FE6" w:rsidRPr="0088150B" w:rsidRDefault="006C0FE6" w:rsidP="006C0FE6">
      <w:pPr>
        <w:pStyle w:val="ListParagraph"/>
        <w:tabs>
          <w:tab w:val="left" w:pos="709"/>
        </w:tabs>
        <w:spacing w:after="0" w:line="480" w:lineRule="auto"/>
        <w:ind w:left="1134" w:firstLine="567"/>
        <w:jc w:val="both"/>
        <w:rPr>
          <w:rFonts w:ascii="Times New Roman" w:hAnsi="Times New Roman" w:cs="Times New Roman"/>
          <w:sz w:val="24"/>
        </w:rPr>
      </w:pPr>
      <w:r>
        <w:rPr>
          <w:rFonts w:ascii="Times New Roman" w:hAnsi="Times New Roman" w:cs="Times New Roman"/>
          <w:i/>
          <w:sz w:val="24"/>
        </w:rPr>
        <w:t xml:space="preserve">Subsurface Cuticle </w:t>
      </w:r>
      <w:r>
        <w:rPr>
          <w:rFonts w:ascii="Times New Roman" w:hAnsi="Times New Roman" w:cs="Times New Roman"/>
          <w:sz w:val="24"/>
        </w:rPr>
        <w:t xml:space="preserve">terbentuk setelah gigi erupsi dan membran Nasmyth (membran yang melindungi gigi) menghilang akibat abrasi sehingga membentuk suatu strktur dendritik pada permukaan gigi. Struktur dendritik terdiri atas saluran – saluran ultramikroskopik yang menembus permukaan gigi sedalam 1–3 mikron yang terbentuk karena demineralisasi erosif pada permukaan gigi </w:t>
      </w:r>
      <w:r w:rsidRPr="005B097B">
        <w:rPr>
          <w:rFonts w:ascii="Times New Roman" w:hAnsi="Times New Roman" w:cs="Times New Roman"/>
          <w:sz w:val="24"/>
          <w:szCs w:val="24"/>
        </w:rPr>
        <w:t>(Putri, Herijulianti, &amp; Nurjanah, 2010).</w:t>
      </w:r>
    </w:p>
    <w:p w:rsidR="006C0FE6" w:rsidRPr="00412956" w:rsidRDefault="006C0FE6" w:rsidP="006C0FE6">
      <w:pPr>
        <w:pStyle w:val="Heading3"/>
        <w:spacing w:after="200"/>
        <w:ind w:left="1134" w:hanging="567"/>
        <w:rPr>
          <w:i/>
        </w:rPr>
      </w:pPr>
      <w:bookmarkStart w:id="18" w:name="_Toc80303579"/>
      <w:r>
        <w:t>Materia Alba</w:t>
      </w:r>
      <w:bookmarkEnd w:id="18"/>
    </w:p>
    <w:p w:rsidR="006C0FE6" w:rsidRPr="005B097B" w:rsidRDefault="006C0FE6" w:rsidP="006C0FE6">
      <w:pPr>
        <w:spacing w:after="0" w:line="480" w:lineRule="auto"/>
        <w:ind w:left="1134" w:firstLine="567"/>
        <w:jc w:val="both"/>
        <w:rPr>
          <w:rFonts w:ascii="Times New Roman" w:hAnsi="Times New Roman" w:cs="Times New Roman"/>
          <w:sz w:val="24"/>
          <w:szCs w:val="24"/>
        </w:rPr>
      </w:pPr>
      <w:r w:rsidRPr="008B33E4">
        <w:rPr>
          <w:rFonts w:ascii="Times New Roman" w:hAnsi="Times New Roman" w:cs="Times New Roman"/>
          <w:sz w:val="24"/>
        </w:rPr>
        <w:t xml:space="preserve">Material alba </w:t>
      </w:r>
      <w:r>
        <w:rPr>
          <w:rFonts w:ascii="Times New Roman" w:hAnsi="Times New Roman" w:cs="Times New Roman"/>
          <w:sz w:val="24"/>
        </w:rPr>
        <w:t xml:space="preserve">merupakan suatu deposit lunak berwarna kuning atau putih ke abu – abuan yang melekat pada permukaan gigi, restorasi, kalkulus dan gingiva. Deposit ini perlekatannya kurang erat di bandingkan dengan plak. Material alba tidak memiliki struktur yang spesifik serta mudah hilangkan dengan semprotan air dan pembersihan secara mekanis </w:t>
      </w:r>
      <w:r w:rsidRPr="005B097B">
        <w:rPr>
          <w:rFonts w:ascii="Times New Roman" w:hAnsi="Times New Roman" w:cs="Times New Roman"/>
          <w:sz w:val="24"/>
          <w:szCs w:val="24"/>
        </w:rPr>
        <w:t>(Putri, Herijulianti, &amp; Nurjanah, 2010).</w:t>
      </w:r>
    </w:p>
    <w:p w:rsidR="006C0FE6" w:rsidRPr="005B097B" w:rsidRDefault="006C0FE6" w:rsidP="006C0FE6">
      <w:pPr>
        <w:spacing w:after="0" w:line="480" w:lineRule="auto"/>
        <w:ind w:left="1134" w:firstLine="567"/>
        <w:jc w:val="both"/>
        <w:rPr>
          <w:rFonts w:ascii="Times New Roman" w:hAnsi="Times New Roman" w:cs="Times New Roman"/>
          <w:sz w:val="24"/>
          <w:szCs w:val="24"/>
        </w:rPr>
      </w:pPr>
      <w:r>
        <w:rPr>
          <w:rFonts w:ascii="Times New Roman" w:hAnsi="Times New Roman" w:cs="Times New Roman"/>
          <w:sz w:val="24"/>
        </w:rPr>
        <w:t xml:space="preserve">Material alba terdiri atas massa organisme, sel–sel epitel yang mengalami degenerasi, leukosit, gabungan dari protein saliva dan sisa makanan. Deposit ini dapat terlihat jelas tanpa menggunakan larutan disclosing, cenderung menumpuk di sepertiga gingival mahkota gigi dan pada gigi </w:t>
      </w:r>
      <w:r w:rsidRPr="005B097B">
        <w:rPr>
          <w:rFonts w:ascii="Times New Roman" w:hAnsi="Times New Roman" w:cs="Times New Roman"/>
          <w:sz w:val="24"/>
          <w:szCs w:val="24"/>
        </w:rPr>
        <w:t>malposisi (Putri, Herijulianti, &amp; Nurjanah, 2010).</w:t>
      </w:r>
    </w:p>
    <w:p w:rsidR="006C0FE6" w:rsidRPr="00746EC6" w:rsidRDefault="006C0FE6" w:rsidP="006C0FE6">
      <w:pPr>
        <w:pStyle w:val="Heading3"/>
        <w:spacing w:after="200"/>
        <w:ind w:left="1134" w:hanging="567"/>
        <w:rPr>
          <w:i/>
        </w:rPr>
      </w:pPr>
      <w:bookmarkStart w:id="19" w:name="_Toc80303580"/>
      <w:r w:rsidRPr="00746EC6">
        <w:rPr>
          <w:i/>
        </w:rPr>
        <w:t>Debris</w:t>
      </w:r>
      <w:bookmarkEnd w:id="19"/>
    </w:p>
    <w:p w:rsidR="006C0FE6" w:rsidRPr="00751D8C" w:rsidRDefault="006C0FE6" w:rsidP="006C0FE6">
      <w:pPr>
        <w:pStyle w:val="ListParagraph"/>
        <w:spacing w:after="0" w:line="480" w:lineRule="auto"/>
        <w:ind w:left="1134" w:firstLine="567"/>
        <w:jc w:val="both"/>
        <w:rPr>
          <w:rFonts w:ascii="Times New Roman" w:hAnsi="Times New Roman" w:cs="Times New Roman"/>
          <w:sz w:val="24"/>
          <w:szCs w:val="24"/>
        </w:rPr>
      </w:pPr>
      <w:r>
        <w:rPr>
          <w:rFonts w:ascii="Times New Roman" w:hAnsi="Times New Roman" w:cs="Times New Roman"/>
          <w:i/>
          <w:sz w:val="24"/>
        </w:rPr>
        <w:t>Debris</w:t>
      </w:r>
      <w:r>
        <w:rPr>
          <w:rFonts w:ascii="Times New Roman" w:hAnsi="Times New Roman" w:cs="Times New Roman"/>
          <w:sz w:val="24"/>
        </w:rPr>
        <w:t xml:space="preserve"> makanan adalah sisa–sisa makanan yang tertinggal pada permukaan gigi dan gingiva di dalam rongga mulut. Kebanyakan </w:t>
      </w:r>
      <w:r w:rsidRPr="00E45F05">
        <w:rPr>
          <w:rFonts w:ascii="Times New Roman" w:hAnsi="Times New Roman" w:cs="Times New Roman"/>
          <w:i/>
          <w:sz w:val="24"/>
        </w:rPr>
        <w:t>debris</w:t>
      </w:r>
      <w:r>
        <w:rPr>
          <w:rFonts w:ascii="Times New Roman" w:hAnsi="Times New Roman" w:cs="Times New Roman"/>
          <w:sz w:val="24"/>
        </w:rPr>
        <w:t xml:space="preserve"> makanan akan segera mengalami pencairan oleh </w:t>
      </w:r>
      <w:r w:rsidRPr="00E45F05">
        <w:rPr>
          <w:rFonts w:ascii="Times New Roman" w:hAnsi="Times New Roman" w:cs="Times New Roman"/>
          <w:i/>
          <w:sz w:val="24"/>
        </w:rPr>
        <w:t>enzim</w:t>
      </w:r>
      <w:r>
        <w:rPr>
          <w:rFonts w:ascii="Times New Roman" w:hAnsi="Times New Roman" w:cs="Times New Roman"/>
          <w:sz w:val="24"/>
        </w:rPr>
        <w:t xml:space="preserve"> bakteri dan bersih 5–30 menit setelah makan, tapi ada kemungkinan sebagian masih tertinggal pada permukaan gigi dan membran mukosa. Walaupun </w:t>
      </w:r>
      <w:r w:rsidRPr="000C16CD">
        <w:rPr>
          <w:rFonts w:ascii="Times New Roman" w:hAnsi="Times New Roman" w:cs="Times New Roman"/>
          <w:i/>
          <w:sz w:val="24"/>
        </w:rPr>
        <w:t xml:space="preserve">debris </w:t>
      </w:r>
      <w:r>
        <w:rPr>
          <w:rFonts w:ascii="Times New Roman" w:hAnsi="Times New Roman" w:cs="Times New Roman"/>
          <w:sz w:val="24"/>
        </w:rPr>
        <w:t xml:space="preserve">makanan mengandung bakteri, tetapi berbeda dengan </w:t>
      </w:r>
      <w:r>
        <w:rPr>
          <w:rFonts w:ascii="Times New Roman" w:hAnsi="Times New Roman" w:cs="Times New Roman"/>
          <w:sz w:val="24"/>
        </w:rPr>
        <w:lastRenderedPageBreak/>
        <w:t xml:space="preserve">dengan plak dan materi alba karena debris ini mudah dibersihkan </w:t>
      </w:r>
      <w:r w:rsidRPr="00751D8C">
        <w:rPr>
          <w:rFonts w:ascii="Times New Roman" w:hAnsi="Times New Roman" w:cs="Times New Roman"/>
          <w:sz w:val="24"/>
          <w:szCs w:val="24"/>
        </w:rPr>
        <w:t>(Putri, Herijulianti, &amp; Nurjanah, 2010).</w:t>
      </w:r>
    </w:p>
    <w:p w:rsidR="006C0FE6" w:rsidRPr="007A51C8" w:rsidRDefault="006C0FE6" w:rsidP="006C0FE6">
      <w:pPr>
        <w:pStyle w:val="ListParagraph"/>
        <w:spacing w:after="0" w:line="480" w:lineRule="auto"/>
        <w:ind w:left="1134" w:firstLine="567"/>
        <w:jc w:val="both"/>
        <w:rPr>
          <w:rFonts w:ascii="Times New Roman" w:hAnsi="Times New Roman" w:cs="Times New Roman"/>
          <w:sz w:val="24"/>
        </w:rPr>
      </w:pPr>
      <w:r>
        <w:rPr>
          <w:rFonts w:ascii="Times New Roman" w:hAnsi="Times New Roman" w:cs="Times New Roman"/>
          <w:sz w:val="24"/>
        </w:rPr>
        <w:t xml:space="preserve">Kecepatan pembersihan </w:t>
      </w:r>
      <w:r w:rsidRPr="008E5F9C">
        <w:rPr>
          <w:rFonts w:ascii="Times New Roman" w:hAnsi="Times New Roman" w:cs="Times New Roman"/>
          <w:i/>
          <w:sz w:val="24"/>
        </w:rPr>
        <w:t>debris</w:t>
      </w:r>
      <w:r>
        <w:rPr>
          <w:rFonts w:ascii="Times New Roman" w:hAnsi="Times New Roman" w:cs="Times New Roman"/>
          <w:sz w:val="24"/>
        </w:rPr>
        <w:t xml:space="preserve"> makanan berbeda–beda pada setiap individu dan jenis makanannya. Gula dimakan dalam keadaan cair akan tertinggal dalam saliva selama 15 menit, sedangkan gula yang dimakan dalam keadaan padat akan tertinggal dalam saliva selama 30 menit pengunyahan. Bahan makanan yang cair lebih mudah dibersihkan dibanding dengan bahan makanan yang padat. Makanan yang dingin akan lebih cepat di bersihkan disbanding dengan makanan yang panas </w:t>
      </w:r>
      <w:r w:rsidRPr="00751D8C">
        <w:rPr>
          <w:rFonts w:ascii="Times New Roman" w:hAnsi="Times New Roman" w:cs="Times New Roman"/>
          <w:sz w:val="24"/>
          <w:szCs w:val="24"/>
        </w:rPr>
        <w:t>(Putri, Herijulianti, &amp; Nurjanah, 2010).</w:t>
      </w:r>
    </w:p>
    <w:p w:rsidR="006C0FE6" w:rsidRPr="00135886" w:rsidRDefault="006C0FE6" w:rsidP="006C0FE6">
      <w:pPr>
        <w:pStyle w:val="Heading3"/>
        <w:spacing w:after="200"/>
        <w:ind w:left="1134" w:hanging="567"/>
        <w:rPr>
          <w:i/>
        </w:rPr>
      </w:pPr>
      <w:bookmarkStart w:id="20" w:name="_Toc80303581"/>
      <w:r w:rsidRPr="00135886">
        <w:t>Plak</w:t>
      </w:r>
      <w:bookmarkEnd w:id="20"/>
      <w:r w:rsidRPr="00135886">
        <w:t xml:space="preserve"> </w:t>
      </w:r>
    </w:p>
    <w:p w:rsidR="006C0FE6" w:rsidRPr="00303339" w:rsidRDefault="006C0FE6" w:rsidP="006C0FE6">
      <w:pPr>
        <w:pStyle w:val="ListParagraph"/>
        <w:spacing w:after="0" w:line="480" w:lineRule="auto"/>
        <w:ind w:left="1134" w:firstLine="567"/>
        <w:jc w:val="both"/>
        <w:rPr>
          <w:rFonts w:ascii="Times New Roman" w:hAnsi="Times New Roman" w:cs="Times New Roman"/>
          <w:sz w:val="24"/>
        </w:rPr>
      </w:pPr>
      <w:r w:rsidRPr="00A02CAA">
        <w:rPr>
          <w:rFonts w:ascii="Times New Roman" w:hAnsi="Times New Roman" w:cs="Times New Roman"/>
          <w:sz w:val="24"/>
        </w:rPr>
        <w:t>Plak merupakan suatu deposit lunak yang terdiri atas mikroorganisme dalam suatu matrik interseluler yang melekat erat pada permukaan gigi bila seseorang mengabaikan kebersihan gigi dan mulut</w:t>
      </w:r>
      <w:r>
        <w:rPr>
          <w:rFonts w:ascii="Times New Roman" w:hAnsi="Times New Roman" w:cs="Times New Roman"/>
          <w:sz w:val="24"/>
        </w:rPr>
        <w:t>.</w:t>
      </w:r>
      <w:r w:rsidRPr="001876F0">
        <w:rPr>
          <w:rFonts w:ascii="Times New Roman" w:hAnsi="Times New Roman" w:cs="Times New Roman"/>
          <w:sz w:val="24"/>
        </w:rPr>
        <w:t xml:space="preserve"> Bakteri yang berperan penting dalam pembentukan plak gi</w:t>
      </w:r>
      <w:r>
        <w:rPr>
          <w:rFonts w:ascii="Times New Roman" w:hAnsi="Times New Roman" w:cs="Times New Roman"/>
          <w:sz w:val="24"/>
        </w:rPr>
        <w:t xml:space="preserve">gi adalah </w:t>
      </w:r>
      <w:r w:rsidRPr="003258DD">
        <w:rPr>
          <w:rFonts w:ascii="Times New Roman" w:hAnsi="Times New Roman" w:cs="Times New Roman"/>
          <w:i/>
          <w:sz w:val="24"/>
        </w:rPr>
        <w:t>Streptococcus mutans</w:t>
      </w:r>
      <w:r>
        <w:rPr>
          <w:rFonts w:ascii="Times New Roman" w:hAnsi="Times New Roman" w:cs="Times New Roman"/>
          <w:sz w:val="24"/>
        </w:rPr>
        <w:t xml:space="preserve"> </w:t>
      </w:r>
      <w:r>
        <w:rPr>
          <w:rFonts w:ascii="Times New Roman" w:hAnsi="Times New Roman" w:cs="Times New Roman"/>
        </w:rPr>
        <w:t xml:space="preserve">(Putri, </w:t>
      </w:r>
      <w:r w:rsidRPr="00ED07D0">
        <w:rPr>
          <w:rFonts w:ascii="Times New Roman" w:hAnsi="Times New Roman" w:cs="Times New Roman"/>
        </w:rPr>
        <w:t>He</w:t>
      </w:r>
      <w:r>
        <w:rPr>
          <w:rFonts w:ascii="Times New Roman" w:hAnsi="Times New Roman" w:cs="Times New Roman"/>
        </w:rPr>
        <w:t xml:space="preserve">rijulianti, &amp; Nurjanah, </w:t>
      </w:r>
      <w:r w:rsidRPr="00ED07D0">
        <w:rPr>
          <w:rFonts w:ascii="Times New Roman" w:hAnsi="Times New Roman" w:cs="Times New Roman"/>
        </w:rPr>
        <w:t>2010</w:t>
      </w:r>
      <w:r>
        <w:rPr>
          <w:rFonts w:ascii="Times New Roman" w:hAnsi="Times New Roman" w:cs="Times New Roman"/>
        </w:rPr>
        <w:t>)</w:t>
      </w:r>
      <w:r>
        <w:rPr>
          <w:rFonts w:ascii="Times New Roman" w:hAnsi="Times New Roman" w:cs="Times New Roman"/>
          <w:sz w:val="24"/>
        </w:rPr>
        <w:t xml:space="preserve">. </w:t>
      </w:r>
      <w:r w:rsidRPr="001876F0">
        <w:rPr>
          <w:rFonts w:ascii="Times New Roman" w:hAnsi="Times New Roman" w:cs="Times New Roman"/>
          <w:sz w:val="24"/>
        </w:rPr>
        <w:t>Bakteri ini dapat membentuk koloni yang melekat erat pada permukaan gigi dan mempunyai kemampuan untuk</w:t>
      </w:r>
      <w:r>
        <w:rPr>
          <w:rFonts w:ascii="Times New Roman" w:hAnsi="Times New Roman" w:cs="Times New Roman"/>
          <w:sz w:val="24"/>
        </w:rPr>
        <w:t xml:space="preserve"> </w:t>
      </w:r>
      <w:r w:rsidRPr="001876F0">
        <w:rPr>
          <w:rFonts w:ascii="Times New Roman" w:hAnsi="Times New Roman" w:cs="Times New Roman"/>
          <w:sz w:val="24"/>
        </w:rPr>
        <w:t>memfermentasikan</w:t>
      </w:r>
      <w:r>
        <w:rPr>
          <w:rFonts w:ascii="Times New Roman" w:hAnsi="Times New Roman" w:cs="Times New Roman"/>
          <w:sz w:val="24"/>
        </w:rPr>
        <w:t xml:space="preserve"> </w:t>
      </w:r>
      <w:r w:rsidRPr="001876F0">
        <w:rPr>
          <w:rFonts w:ascii="Times New Roman" w:hAnsi="Times New Roman" w:cs="Times New Roman"/>
          <w:sz w:val="24"/>
        </w:rPr>
        <w:t xml:space="preserve">sukrosa menjadi asam, menurunkan pH permukaan gigi dan menyebabkan </w:t>
      </w:r>
      <w:r>
        <w:rPr>
          <w:rFonts w:ascii="Times New Roman" w:hAnsi="Times New Roman" w:cs="Times New Roman"/>
          <w:sz w:val="24"/>
        </w:rPr>
        <w:t>demineralisasi gigi (</w:t>
      </w:r>
      <w:r w:rsidRPr="003761F0">
        <w:rPr>
          <w:rFonts w:ascii="Times New Roman" w:hAnsi="Times New Roman" w:cs="Times New Roman"/>
          <w:sz w:val="24"/>
          <w:szCs w:val="24"/>
        </w:rPr>
        <w:t>Anasta</w:t>
      </w:r>
      <w:r>
        <w:rPr>
          <w:rFonts w:ascii="Times New Roman" w:hAnsi="Times New Roman" w:cs="Times New Roman"/>
          <w:sz w:val="24"/>
          <w:szCs w:val="24"/>
        </w:rPr>
        <w:t xml:space="preserve">sia, Yuliet &amp; Muhamad, </w:t>
      </w:r>
      <w:r w:rsidRPr="003761F0">
        <w:rPr>
          <w:rFonts w:ascii="Times New Roman" w:hAnsi="Times New Roman" w:cs="Times New Roman"/>
          <w:sz w:val="24"/>
          <w:szCs w:val="24"/>
        </w:rPr>
        <w:t>2017).</w:t>
      </w:r>
    </w:p>
    <w:p w:rsidR="006C0FE6" w:rsidRPr="005B097B" w:rsidRDefault="006C0FE6" w:rsidP="006C0FE6">
      <w:pPr>
        <w:pStyle w:val="ListParagraph"/>
        <w:spacing w:after="0" w:line="480" w:lineRule="auto"/>
        <w:ind w:left="1134" w:firstLine="567"/>
        <w:jc w:val="both"/>
        <w:rPr>
          <w:rFonts w:ascii="Times New Roman" w:hAnsi="Times New Roman" w:cs="Times New Roman"/>
          <w:sz w:val="24"/>
          <w:szCs w:val="24"/>
        </w:rPr>
      </w:pPr>
      <w:r w:rsidRPr="004F7A63">
        <w:rPr>
          <w:rFonts w:ascii="Times New Roman" w:hAnsi="Times New Roman" w:cs="Times New Roman"/>
          <w:sz w:val="24"/>
        </w:rPr>
        <w:t>Plak biasanya mulai terbentuk pada sepertiga permukaan gingiva dan pada per</w:t>
      </w:r>
      <w:r>
        <w:rPr>
          <w:rFonts w:ascii="Times New Roman" w:hAnsi="Times New Roman" w:cs="Times New Roman"/>
          <w:sz w:val="24"/>
        </w:rPr>
        <w:t>mukaan gigi yang mengalami cacat dan kasar. Plak juga merupakan</w:t>
      </w:r>
      <w:r w:rsidRPr="004F7A63">
        <w:rPr>
          <w:rFonts w:ascii="Times New Roman" w:hAnsi="Times New Roman" w:cs="Times New Roman"/>
          <w:sz w:val="24"/>
        </w:rPr>
        <w:t xml:space="preserve"> salah satu penyebab karies dan penyakit periodontal</w:t>
      </w:r>
      <w:r>
        <w:rPr>
          <w:rFonts w:ascii="Times New Roman" w:hAnsi="Times New Roman" w:cs="Times New Roman"/>
          <w:sz w:val="24"/>
        </w:rPr>
        <w:t xml:space="preserve">. Dalam jumlah sedikit plak tidak dapat terlihat kecuali telah diwarnai menggunakan </w:t>
      </w:r>
      <w:r w:rsidRPr="004F7A63">
        <w:rPr>
          <w:rFonts w:ascii="Times New Roman" w:hAnsi="Times New Roman" w:cs="Times New Roman"/>
          <w:i/>
          <w:sz w:val="24"/>
        </w:rPr>
        <w:t>disclosing solution</w:t>
      </w:r>
      <w:r>
        <w:rPr>
          <w:rFonts w:ascii="Times New Roman" w:hAnsi="Times New Roman" w:cs="Times New Roman"/>
          <w:sz w:val="24"/>
        </w:rPr>
        <w:t xml:space="preserve">. Jika menumpuk, plak akan terlihat berwarna abu – abu, abu – abu kekuningan dan kuning </w:t>
      </w:r>
      <w:r w:rsidRPr="005B097B">
        <w:rPr>
          <w:rFonts w:ascii="Times New Roman" w:hAnsi="Times New Roman" w:cs="Times New Roman"/>
          <w:sz w:val="24"/>
          <w:szCs w:val="24"/>
        </w:rPr>
        <w:t>(Putri, Herijulianti, &amp; Nurjanah, 2010).</w:t>
      </w:r>
    </w:p>
    <w:p w:rsidR="006C0FE6" w:rsidRPr="00E233CE" w:rsidRDefault="006C0FE6" w:rsidP="006C0FE6">
      <w:pPr>
        <w:pStyle w:val="Heading4"/>
        <w:spacing w:before="0" w:after="200"/>
        <w:ind w:left="1843" w:hanging="722"/>
      </w:pPr>
      <w:r w:rsidRPr="00E233CE">
        <w:lastRenderedPageBreak/>
        <w:t>Mekanisme Pembentukan Plak</w:t>
      </w:r>
    </w:p>
    <w:p w:rsidR="006C0FE6" w:rsidRDefault="006C0FE6" w:rsidP="006C0FE6">
      <w:pPr>
        <w:pStyle w:val="ListParagraph"/>
        <w:spacing w:after="0" w:line="480" w:lineRule="auto"/>
        <w:ind w:left="1843"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Putri dkk (2010) p</w:t>
      </w:r>
      <w:r w:rsidRPr="00A02CAA">
        <w:rPr>
          <w:rFonts w:ascii="Times New Roman" w:eastAsia="Times New Roman" w:hAnsi="Times New Roman" w:cs="Times New Roman"/>
          <w:sz w:val="24"/>
          <w:szCs w:val="24"/>
        </w:rPr>
        <w:t xml:space="preserve">roses pembentukan plak </w:t>
      </w:r>
      <w:r>
        <w:rPr>
          <w:rFonts w:ascii="Times New Roman" w:eastAsia="Times New Roman" w:hAnsi="Times New Roman" w:cs="Times New Roman"/>
          <w:sz w:val="24"/>
          <w:szCs w:val="24"/>
        </w:rPr>
        <w:t xml:space="preserve">terdiri atas dua tahap, </w:t>
      </w:r>
      <w:r w:rsidRPr="00A02CAA">
        <w:rPr>
          <w:rFonts w:ascii="Times New Roman" w:eastAsia="Times New Roman" w:hAnsi="Times New Roman" w:cs="Times New Roman"/>
          <w:sz w:val="24"/>
          <w:szCs w:val="24"/>
        </w:rPr>
        <w:t>yaitu :</w:t>
      </w:r>
    </w:p>
    <w:p w:rsidR="006C0FE6" w:rsidRPr="0071716C" w:rsidRDefault="006C0FE6" w:rsidP="006C0FE6">
      <w:pPr>
        <w:tabs>
          <w:tab w:val="left" w:pos="378"/>
        </w:tabs>
        <w:spacing w:after="0" w:line="480" w:lineRule="auto"/>
        <w:ind w:left="1843" w:firstLine="567"/>
        <w:jc w:val="both"/>
        <w:rPr>
          <w:rFonts w:ascii="Times New Roman" w:hAnsi="Times New Roman" w:cs="Times New Roman"/>
          <w:sz w:val="24"/>
          <w:lang w:val="id-ID"/>
        </w:rPr>
      </w:pPr>
      <w:r w:rsidRPr="0071716C">
        <w:rPr>
          <w:rFonts w:ascii="Times New Roman" w:hAnsi="Times New Roman" w:cs="Times New Roman"/>
          <w:sz w:val="24"/>
          <w:lang w:val="id-ID"/>
        </w:rPr>
        <w:t>Tahap pertama, setelah accuired pelicle terbentuk, bakteri mulai berproliferasi disertai dengan pembentukan matrik interbakterial yang terdiri atas polisakarida ekstraseluler, yaitu levan dan dextran dan juga mengandung protein saliva. Hanya bakteri yang dapat membentuk polisakarida ekstraseluler yang dapat tumbuh pada tahap pertama, yaitu Streptococcus mutans, Streptococcus bovis, Streptococcus sanguis, Streptococcus salivarius sehingga pada 24 jam pertama terbentuklah lapisan tipis yang terdiri dari atas jenis kokus pada tahap awal proliferasi bakteri.</w:t>
      </w:r>
    </w:p>
    <w:p w:rsidR="006C0FE6" w:rsidRPr="00484E8F" w:rsidRDefault="006C0FE6" w:rsidP="006C0FE6">
      <w:pPr>
        <w:pStyle w:val="ListParagraph"/>
        <w:spacing w:after="0" w:line="480" w:lineRule="auto"/>
        <w:ind w:left="1843" w:firstLine="567"/>
        <w:jc w:val="both"/>
        <w:rPr>
          <w:rFonts w:ascii="Times New Roman" w:hAnsi="Times New Roman" w:cs="Times New Roman"/>
          <w:b/>
          <w:sz w:val="28"/>
        </w:rPr>
      </w:pPr>
      <w:r>
        <w:rPr>
          <w:rFonts w:ascii="Times New Roman" w:hAnsi="Times New Roman" w:cs="Times New Roman"/>
          <w:sz w:val="24"/>
        </w:rPr>
        <w:t>T</w:t>
      </w:r>
      <w:r w:rsidRPr="00C17DD1">
        <w:rPr>
          <w:rFonts w:ascii="Times New Roman" w:hAnsi="Times New Roman" w:cs="Times New Roman"/>
          <w:sz w:val="24"/>
          <w:lang w:val="id-ID"/>
        </w:rPr>
        <w:t>ahap kedua, jika kebersihan mulut diabaikan, dua sampai empat hari, kokus gram negatif dan basilus akan bertambah jumlahnya (dari 7% menjadi 30 %), dengan 15 % diantaranya terdiri atas bacillus yang bersifat anaerob. Pada hari kelima Fusobakterium, Aactinomyces, dan Veilonella yang aerob akan bertambah jumlahnya</w:t>
      </w:r>
      <w:r w:rsidRPr="008E7A84">
        <w:rPr>
          <w:rFonts w:ascii="Times New Roman" w:hAnsi="Times New Roman" w:cs="Times New Roman"/>
          <w:sz w:val="28"/>
        </w:rPr>
        <w:t>.</w:t>
      </w:r>
      <w:r>
        <w:rPr>
          <w:rFonts w:ascii="Times New Roman" w:hAnsi="Times New Roman" w:cs="Times New Roman"/>
          <w:b/>
          <w:sz w:val="28"/>
        </w:rPr>
        <w:t xml:space="preserve"> </w:t>
      </w:r>
      <w:r w:rsidRPr="00F16A2A">
        <w:rPr>
          <w:rFonts w:ascii="Times New Roman" w:hAnsi="Times New Roman" w:cs="Times New Roman"/>
          <w:sz w:val="24"/>
        </w:rPr>
        <w:t>T</w:t>
      </w:r>
      <w:r w:rsidRPr="00F16A2A">
        <w:rPr>
          <w:rFonts w:ascii="Times New Roman" w:hAnsi="Times New Roman" w:cs="Times New Roman"/>
          <w:sz w:val="24"/>
          <w:lang w:val="id-ID"/>
        </w:rPr>
        <w:t>ahap ketiga, pematangan plak pada hari ketujuh ditandai dengan munculnya bakteri jenis Spirocaeta dan Vibrio, sementara jenis filamen terus bertambah, dengan peningkatan paling menonjol pada actiomyces naeslundi.</w:t>
      </w:r>
    </w:p>
    <w:p w:rsidR="006C0FE6" w:rsidRPr="00135886" w:rsidRDefault="006C0FE6" w:rsidP="006C0FE6">
      <w:pPr>
        <w:pStyle w:val="ListParagraph"/>
        <w:numPr>
          <w:ilvl w:val="0"/>
          <w:numId w:val="3"/>
        </w:numPr>
        <w:spacing w:after="0" w:line="480" w:lineRule="auto"/>
        <w:ind w:left="2127" w:hanging="284"/>
        <w:rPr>
          <w:rFonts w:ascii="Times New Roman" w:hAnsi="Times New Roman" w:cs="Times New Roman"/>
          <w:sz w:val="24"/>
        </w:rPr>
      </w:pPr>
      <w:r>
        <w:rPr>
          <w:rFonts w:ascii="Times New Roman" w:hAnsi="Times New Roman" w:cs="Times New Roman"/>
          <w:sz w:val="24"/>
        </w:rPr>
        <w:t>Faktor – faktor Y</w:t>
      </w:r>
      <w:r w:rsidRPr="00135886">
        <w:rPr>
          <w:rFonts w:ascii="Times New Roman" w:hAnsi="Times New Roman" w:cs="Times New Roman"/>
          <w:sz w:val="24"/>
        </w:rPr>
        <w:t>ang Mempengaruhi Pembentukan Plak</w:t>
      </w:r>
    </w:p>
    <w:p w:rsidR="006C0FE6" w:rsidRDefault="006C0FE6" w:rsidP="006C0FE6">
      <w:pPr>
        <w:pStyle w:val="ListParagraph"/>
        <w:spacing w:after="0" w:line="480" w:lineRule="auto"/>
        <w:ind w:left="2127" w:firstLine="567"/>
        <w:jc w:val="both"/>
        <w:rPr>
          <w:rFonts w:ascii="Times New Roman" w:eastAsia="Times New Roman" w:hAnsi="Times New Roman" w:cs="Times New Roman"/>
          <w:sz w:val="24"/>
          <w:szCs w:val="24"/>
        </w:rPr>
      </w:pPr>
      <w:r w:rsidRPr="00A573AD">
        <w:rPr>
          <w:rFonts w:ascii="Times New Roman" w:eastAsia="Times New Roman" w:hAnsi="Times New Roman" w:cs="Times New Roman"/>
          <w:sz w:val="24"/>
          <w:szCs w:val="24"/>
        </w:rPr>
        <w:t>Menurut Carlsson,</w:t>
      </w:r>
      <w:r>
        <w:rPr>
          <w:rFonts w:ascii="Times New Roman" w:eastAsia="Times New Roman" w:hAnsi="Times New Roman" w:cs="Times New Roman"/>
          <w:sz w:val="24"/>
          <w:szCs w:val="24"/>
        </w:rPr>
        <w:t xml:space="preserve"> dalam Putri dkk, (2010)</w:t>
      </w:r>
      <w:r w:rsidRPr="00A573AD">
        <w:rPr>
          <w:rFonts w:ascii="Times New Roman" w:eastAsia="Times New Roman" w:hAnsi="Times New Roman" w:cs="Times New Roman"/>
          <w:sz w:val="24"/>
          <w:szCs w:val="24"/>
        </w:rPr>
        <w:t xml:space="preserve"> faktor – faktor yang mempengaruhi pembentukan plak gigi adalah :</w:t>
      </w:r>
    </w:p>
    <w:p w:rsidR="006C0FE6" w:rsidRPr="00A02AE7" w:rsidRDefault="006C0FE6" w:rsidP="006C0FE6">
      <w:pPr>
        <w:pStyle w:val="ListParagraph"/>
        <w:numPr>
          <w:ilvl w:val="0"/>
          <w:numId w:val="2"/>
        </w:numPr>
        <w:spacing w:after="0" w:line="480" w:lineRule="auto"/>
        <w:ind w:left="2410" w:hanging="283"/>
        <w:jc w:val="both"/>
        <w:rPr>
          <w:rFonts w:ascii="Times New Roman" w:hAnsi="Times New Roman" w:cs="Times New Roman"/>
          <w:b/>
          <w:sz w:val="24"/>
          <w:szCs w:val="24"/>
        </w:rPr>
      </w:pPr>
      <w:r w:rsidRPr="00A02AE7">
        <w:rPr>
          <w:rFonts w:ascii="Times New Roman" w:hAnsi="Times New Roman" w:cs="Times New Roman"/>
          <w:sz w:val="24"/>
          <w:szCs w:val="24"/>
        </w:rPr>
        <w:lastRenderedPageBreak/>
        <w:t>Lingkungan fisik, meliputi anatomi dan posisi gigi, anatomi jaringan sekitarnya, struktur permukaan gigi yang jelas terlihat setelah dilakukan pewarnaan dengan larutan disklosing. Pada daerah terlindung karena kecembungan permukaan gigi, pada gigi yang malposisi, pada permukaan gigi dengan kontur tepi gingiva yang buruk, pada permukaan email yang mengalami cacat, dan pada daerah pertautan sementoemail yang kasar, terlihat jumlah plak yang terbentuk lebih banyak.</w:t>
      </w:r>
    </w:p>
    <w:p w:rsidR="006C0FE6" w:rsidRPr="00A02AE7" w:rsidRDefault="006C0FE6" w:rsidP="006C0FE6">
      <w:pPr>
        <w:pStyle w:val="ListParagraph"/>
        <w:numPr>
          <w:ilvl w:val="0"/>
          <w:numId w:val="2"/>
        </w:numPr>
        <w:spacing w:after="0" w:line="480" w:lineRule="auto"/>
        <w:ind w:left="2410" w:hanging="283"/>
        <w:jc w:val="both"/>
        <w:rPr>
          <w:rFonts w:ascii="Times New Roman" w:hAnsi="Times New Roman" w:cs="Times New Roman"/>
          <w:b/>
          <w:sz w:val="24"/>
          <w:szCs w:val="24"/>
        </w:rPr>
      </w:pPr>
      <w:r>
        <w:rPr>
          <w:rFonts w:ascii="Times New Roman" w:hAnsi="Times New Roman" w:cs="Times New Roman"/>
          <w:sz w:val="24"/>
          <w:szCs w:val="24"/>
        </w:rPr>
        <w:t>F</w:t>
      </w:r>
      <w:r w:rsidRPr="00A02AE7">
        <w:rPr>
          <w:rFonts w:ascii="Times New Roman" w:hAnsi="Times New Roman" w:cs="Times New Roman"/>
          <w:sz w:val="24"/>
          <w:szCs w:val="24"/>
        </w:rPr>
        <w:t>riksi atau gesekan oleh makanan yang dikunyah. Ini hanya terjadi pada permukaan gigi yang tidak terlindung. Pemeliharaan kebersihan mulut dapat mencegah atau mengurangi penumpukan plak pada permukaan gigi.</w:t>
      </w:r>
    </w:p>
    <w:p w:rsidR="006C0FE6" w:rsidRPr="00E64375" w:rsidRDefault="006C0FE6" w:rsidP="006C0FE6">
      <w:pPr>
        <w:pStyle w:val="ListParagraph"/>
        <w:numPr>
          <w:ilvl w:val="0"/>
          <w:numId w:val="2"/>
        </w:numPr>
        <w:spacing w:after="0" w:line="480" w:lineRule="auto"/>
        <w:ind w:left="2410" w:hanging="283"/>
        <w:jc w:val="both"/>
        <w:rPr>
          <w:rFonts w:ascii="Times New Roman" w:hAnsi="Times New Roman" w:cs="Times New Roman"/>
          <w:b/>
          <w:sz w:val="24"/>
          <w:szCs w:val="24"/>
        </w:rPr>
      </w:pPr>
      <w:r>
        <w:rPr>
          <w:rFonts w:ascii="Times New Roman" w:hAnsi="Times New Roman" w:cs="Times New Roman"/>
          <w:sz w:val="24"/>
          <w:szCs w:val="24"/>
        </w:rPr>
        <w:t>P</w:t>
      </w:r>
      <w:r w:rsidRPr="00A02AE7">
        <w:rPr>
          <w:rFonts w:ascii="Times New Roman" w:hAnsi="Times New Roman" w:cs="Times New Roman"/>
          <w:sz w:val="24"/>
          <w:szCs w:val="24"/>
        </w:rPr>
        <w:t>engaruh diet terhadap pembentukan plak dalam dua aspek, yaitu pengaruhnya secara fisik dan pengaruhnya sebagai sumber makanan bagi bakteri di dalam plak. Jenis makanan, yaitu keras dan lunak, mempengaruhi pembentukan plak pad</w:t>
      </w:r>
      <w:r>
        <w:rPr>
          <w:rFonts w:ascii="Times New Roman" w:hAnsi="Times New Roman" w:cs="Times New Roman"/>
          <w:sz w:val="24"/>
          <w:szCs w:val="24"/>
        </w:rPr>
        <w:t xml:space="preserve">a permukaan gigi, plak hanya </w:t>
      </w:r>
      <w:r w:rsidRPr="00A02AE7">
        <w:rPr>
          <w:rFonts w:ascii="Times New Roman" w:hAnsi="Times New Roman" w:cs="Times New Roman"/>
          <w:sz w:val="24"/>
          <w:szCs w:val="24"/>
        </w:rPr>
        <w:t>terbentuk jika lebih banyak mengonsumsi makanan lunak, terutama makanan yang mengandung karbohidrat jenis sukrosa, karena akan menghasilkan dekstran dan levan yang memegang peranan penting dalam pembentukan matriks plak.</w:t>
      </w:r>
    </w:p>
    <w:p w:rsidR="006C0FE6" w:rsidRDefault="006C0FE6" w:rsidP="006C0FE6">
      <w:pPr>
        <w:pStyle w:val="Heading2"/>
        <w:spacing w:before="0" w:after="200"/>
        <w:rPr>
          <w:i/>
        </w:rPr>
      </w:pPr>
      <w:bookmarkStart w:id="21" w:name="_Toc80303582"/>
      <w:r>
        <w:t>Kakao</w:t>
      </w:r>
      <w:bookmarkEnd w:id="21"/>
    </w:p>
    <w:p w:rsidR="006C0FE6" w:rsidRPr="008C00CD" w:rsidRDefault="006C0FE6" w:rsidP="006C0FE6">
      <w:pPr>
        <w:pStyle w:val="Heading3"/>
        <w:spacing w:before="0" w:after="200"/>
        <w:ind w:left="1134" w:hanging="578"/>
        <w:rPr>
          <w:i/>
        </w:rPr>
      </w:pPr>
      <w:bookmarkStart w:id="22" w:name="_Toc80303583"/>
      <w:r>
        <w:t>Pengertian K</w:t>
      </w:r>
      <w:r w:rsidRPr="008C00CD">
        <w:t>akao</w:t>
      </w:r>
      <w:bookmarkEnd w:id="22"/>
    </w:p>
    <w:p w:rsidR="006C0FE6" w:rsidRDefault="006C0FE6" w:rsidP="006C0FE6">
      <w:pPr>
        <w:pStyle w:val="ListParagraph"/>
        <w:spacing w:after="0" w:line="480" w:lineRule="auto"/>
        <w:ind w:left="1134" w:firstLine="447"/>
        <w:jc w:val="both"/>
        <w:rPr>
          <w:rFonts w:ascii="Times New Roman" w:hAnsi="Times New Roman" w:cs="Times New Roman"/>
          <w:sz w:val="24"/>
        </w:rPr>
      </w:pPr>
      <w:r w:rsidRPr="00F16910">
        <w:rPr>
          <w:rFonts w:ascii="Times New Roman" w:hAnsi="Times New Roman" w:cs="Times New Roman"/>
          <w:sz w:val="24"/>
        </w:rPr>
        <w:t xml:space="preserve">Kakao merupakan tanaman yang termasuk ke dalam suku </w:t>
      </w:r>
      <w:r w:rsidRPr="00F16910">
        <w:rPr>
          <w:rFonts w:ascii="Times New Roman" w:hAnsi="Times New Roman" w:cs="Times New Roman"/>
          <w:i/>
          <w:sz w:val="24"/>
        </w:rPr>
        <w:t>Sterculiaceae</w:t>
      </w:r>
      <w:r w:rsidRPr="00F16910">
        <w:rPr>
          <w:rFonts w:ascii="Times New Roman" w:hAnsi="Times New Roman" w:cs="Times New Roman"/>
          <w:sz w:val="24"/>
        </w:rPr>
        <w:t xml:space="preserve">, marga </w:t>
      </w:r>
      <w:r w:rsidRPr="00F16910">
        <w:rPr>
          <w:rFonts w:ascii="Times New Roman" w:hAnsi="Times New Roman" w:cs="Times New Roman"/>
          <w:i/>
          <w:sz w:val="24"/>
        </w:rPr>
        <w:t>Theobroma</w:t>
      </w:r>
      <w:r w:rsidRPr="00F16910">
        <w:rPr>
          <w:rFonts w:ascii="Times New Roman" w:hAnsi="Times New Roman" w:cs="Times New Roman"/>
          <w:sz w:val="24"/>
        </w:rPr>
        <w:t xml:space="preserve"> yang dijadikan sebagai bahan usaha secara komersil. </w:t>
      </w:r>
      <w:r>
        <w:rPr>
          <w:rFonts w:ascii="Times New Roman" w:hAnsi="Times New Roman" w:cs="Times New Roman"/>
          <w:sz w:val="24"/>
        </w:rPr>
        <w:t xml:space="preserve">Kakao yang biasanya di tanam di perkebunan adalah kakao jenis </w:t>
      </w:r>
      <w:r w:rsidRPr="00D35983">
        <w:rPr>
          <w:rFonts w:ascii="Times New Roman" w:hAnsi="Times New Roman" w:cs="Times New Roman"/>
          <w:i/>
          <w:sz w:val="24"/>
        </w:rPr>
        <w:t>Forastero</w:t>
      </w:r>
      <w:r>
        <w:rPr>
          <w:rFonts w:ascii="Times New Roman" w:hAnsi="Times New Roman" w:cs="Times New Roman"/>
          <w:sz w:val="24"/>
        </w:rPr>
        <w:t xml:space="preserve"> (</w:t>
      </w:r>
      <w:r w:rsidRPr="00D35983">
        <w:rPr>
          <w:rFonts w:ascii="Times New Roman" w:hAnsi="Times New Roman" w:cs="Times New Roman"/>
          <w:i/>
          <w:sz w:val="24"/>
        </w:rPr>
        <w:t>bulk cocoa</w:t>
      </w:r>
      <w:r>
        <w:rPr>
          <w:rFonts w:ascii="Times New Roman" w:hAnsi="Times New Roman" w:cs="Times New Roman"/>
          <w:sz w:val="24"/>
        </w:rPr>
        <w:t xml:space="preserve"> atau kakao lindak), </w:t>
      </w:r>
      <w:r w:rsidRPr="00D35983">
        <w:rPr>
          <w:rFonts w:ascii="Times New Roman" w:hAnsi="Times New Roman" w:cs="Times New Roman"/>
          <w:i/>
          <w:sz w:val="24"/>
        </w:rPr>
        <w:lastRenderedPageBreak/>
        <w:t>criol</w:t>
      </w:r>
      <w:r>
        <w:rPr>
          <w:rFonts w:ascii="Times New Roman" w:hAnsi="Times New Roman" w:cs="Times New Roman"/>
          <w:i/>
          <w:sz w:val="24"/>
        </w:rPr>
        <w:t>l</w:t>
      </w:r>
      <w:r w:rsidRPr="00D35983">
        <w:rPr>
          <w:rFonts w:ascii="Times New Roman" w:hAnsi="Times New Roman" w:cs="Times New Roman"/>
          <w:i/>
          <w:sz w:val="24"/>
        </w:rPr>
        <w:t>o</w:t>
      </w:r>
      <w:r>
        <w:rPr>
          <w:rFonts w:ascii="Times New Roman" w:hAnsi="Times New Roman" w:cs="Times New Roman"/>
          <w:sz w:val="24"/>
        </w:rPr>
        <w:t xml:space="preserve"> (kokoa mulia atau </w:t>
      </w:r>
      <w:r w:rsidRPr="00D35983">
        <w:rPr>
          <w:rFonts w:ascii="Times New Roman" w:hAnsi="Times New Roman" w:cs="Times New Roman"/>
          <w:i/>
          <w:sz w:val="24"/>
        </w:rPr>
        <w:t>fine cocoa</w:t>
      </w:r>
      <w:r>
        <w:rPr>
          <w:rFonts w:ascii="Times New Roman" w:hAnsi="Times New Roman" w:cs="Times New Roman"/>
          <w:sz w:val="24"/>
        </w:rPr>
        <w:t xml:space="preserve">), dan </w:t>
      </w:r>
      <w:r w:rsidRPr="00D35983">
        <w:rPr>
          <w:rFonts w:ascii="Times New Roman" w:hAnsi="Times New Roman" w:cs="Times New Roman"/>
          <w:sz w:val="24"/>
        </w:rPr>
        <w:t>hibrida</w:t>
      </w:r>
      <w:r>
        <w:rPr>
          <w:rFonts w:ascii="Times New Roman" w:hAnsi="Times New Roman" w:cs="Times New Roman"/>
          <w:sz w:val="24"/>
        </w:rPr>
        <w:t xml:space="preserve"> (kakao hasil persilangan antara </w:t>
      </w:r>
      <w:r w:rsidRPr="00D35983">
        <w:rPr>
          <w:rFonts w:ascii="Times New Roman" w:hAnsi="Times New Roman" w:cs="Times New Roman"/>
          <w:i/>
          <w:sz w:val="24"/>
        </w:rPr>
        <w:t>forastero</w:t>
      </w:r>
      <w:r>
        <w:rPr>
          <w:rFonts w:ascii="Times New Roman" w:hAnsi="Times New Roman" w:cs="Times New Roman"/>
          <w:sz w:val="24"/>
        </w:rPr>
        <w:t xml:space="preserve"> dan </w:t>
      </w:r>
      <w:r w:rsidRPr="00D35983">
        <w:rPr>
          <w:rFonts w:ascii="Times New Roman" w:hAnsi="Times New Roman" w:cs="Times New Roman"/>
          <w:i/>
          <w:sz w:val="24"/>
        </w:rPr>
        <w:t>crio</w:t>
      </w:r>
      <w:r>
        <w:rPr>
          <w:rFonts w:ascii="Times New Roman" w:hAnsi="Times New Roman" w:cs="Times New Roman"/>
          <w:i/>
          <w:sz w:val="24"/>
        </w:rPr>
        <w:t>l</w:t>
      </w:r>
      <w:r w:rsidRPr="00D35983">
        <w:rPr>
          <w:rFonts w:ascii="Times New Roman" w:hAnsi="Times New Roman" w:cs="Times New Roman"/>
          <w:i/>
          <w:sz w:val="24"/>
        </w:rPr>
        <w:t>lo</w:t>
      </w:r>
      <w:r>
        <w:rPr>
          <w:rFonts w:ascii="Times New Roman" w:hAnsi="Times New Roman" w:cs="Times New Roman"/>
          <w:sz w:val="24"/>
        </w:rPr>
        <w:t>). Selain itu, di perkebunan-perkebunan besar biasanya banyak yang membudidayakan jenis kakao mulia (Melati, 2017).</w:t>
      </w:r>
    </w:p>
    <w:p w:rsidR="006C0FE6" w:rsidRDefault="006C0FE6" w:rsidP="006C0FE6">
      <w:pPr>
        <w:pStyle w:val="ListParagraph"/>
        <w:spacing w:after="0" w:line="480" w:lineRule="auto"/>
        <w:ind w:left="1134" w:firstLine="447"/>
        <w:jc w:val="both"/>
        <w:rPr>
          <w:rFonts w:ascii="Times New Roman" w:hAnsi="Times New Roman" w:cs="Times New Roman"/>
          <w:sz w:val="24"/>
        </w:rPr>
      </w:pPr>
    </w:p>
    <w:p w:rsidR="006C0FE6" w:rsidRDefault="006C0FE6" w:rsidP="006C0FE6">
      <w:pPr>
        <w:pStyle w:val="ListParagraph"/>
        <w:spacing w:after="0" w:line="480" w:lineRule="auto"/>
        <w:ind w:left="1134" w:firstLine="447"/>
        <w:jc w:val="both"/>
        <w:rPr>
          <w:rFonts w:ascii="Times New Roman" w:hAnsi="Times New Roman" w:cs="Times New Roman"/>
          <w:sz w:val="24"/>
        </w:rPr>
      </w:pPr>
      <w:r>
        <w:rPr>
          <w:rFonts w:ascii="Times New Roman" w:hAnsi="Times New Roman" w:cs="Times New Roman"/>
          <w:sz w:val="24"/>
        </w:rPr>
        <w:t>S</w:t>
      </w:r>
      <w:r w:rsidRPr="001737E6">
        <w:rPr>
          <w:rFonts w:ascii="Times New Roman" w:hAnsi="Times New Roman" w:cs="Times New Roman"/>
          <w:sz w:val="24"/>
        </w:rPr>
        <w:t>istematika tanaman kakao sebagai berikut</w:t>
      </w:r>
      <w:r>
        <w:rPr>
          <w:rFonts w:ascii="Times New Roman" w:hAnsi="Times New Roman" w:cs="Times New Roman"/>
          <w:sz w:val="24"/>
        </w:rPr>
        <w:t xml:space="preserve"> (Melati, 2017)</w:t>
      </w:r>
      <w:r w:rsidRPr="001737E6">
        <w:rPr>
          <w:rFonts w:ascii="Times New Roman" w:hAnsi="Times New Roman" w:cs="Times New Roman"/>
          <w:sz w:val="24"/>
        </w:rPr>
        <w:t xml:space="preserve"> :</w:t>
      </w:r>
    </w:p>
    <w:p w:rsidR="006C0FE6" w:rsidRDefault="006C0FE6" w:rsidP="006C0FE6">
      <w:pPr>
        <w:spacing w:after="0" w:line="480" w:lineRule="auto"/>
        <w:ind w:left="1134"/>
        <w:jc w:val="both"/>
        <w:rPr>
          <w:rFonts w:ascii="Times New Roman" w:hAnsi="Times New Roman" w:cs="Times New Roman"/>
          <w:sz w:val="24"/>
        </w:rPr>
      </w:pPr>
      <w:r>
        <w:rPr>
          <w:rFonts w:ascii="Times New Roman" w:hAnsi="Times New Roman" w:cs="Times New Roman"/>
          <w:sz w:val="24"/>
        </w:rPr>
        <w:t>Divisi</w:t>
      </w:r>
      <w:r>
        <w:rPr>
          <w:rFonts w:ascii="Times New Roman" w:hAnsi="Times New Roman" w:cs="Times New Roman"/>
          <w:sz w:val="24"/>
        </w:rPr>
        <w:tab/>
      </w:r>
      <w:r>
        <w:rPr>
          <w:rFonts w:ascii="Times New Roman" w:hAnsi="Times New Roman" w:cs="Times New Roman"/>
          <w:sz w:val="24"/>
        </w:rPr>
        <w:tab/>
        <w:t xml:space="preserve">: </w:t>
      </w:r>
      <w:r w:rsidRPr="00D35983">
        <w:rPr>
          <w:rFonts w:ascii="Times New Roman" w:hAnsi="Times New Roman" w:cs="Times New Roman"/>
          <w:i/>
          <w:sz w:val="24"/>
        </w:rPr>
        <w:t>Spermatophyta</w:t>
      </w:r>
    </w:p>
    <w:p w:rsidR="006C0FE6" w:rsidRDefault="006C0FE6" w:rsidP="006C0FE6">
      <w:pPr>
        <w:spacing w:after="0" w:line="480" w:lineRule="auto"/>
        <w:ind w:left="1134"/>
        <w:jc w:val="both"/>
        <w:rPr>
          <w:rFonts w:ascii="Times New Roman" w:hAnsi="Times New Roman" w:cs="Times New Roman"/>
          <w:sz w:val="24"/>
        </w:rPr>
      </w:pPr>
      <w:r>
        <w:rPr>
          <w:rFonts w:ascii="Times New Roman" w:hAnsi="Times New Roman" w:cs="Times New Roman"/>
          <w:sz w:val="24"/>
        </w:rPr>
        <w:t>Anak Divisi</w:t>
      </w:r>
      <w:r>
        <w:rPr>
          <w:rFonts w:ascii="Times New Roman" w:hAnsi="Times New Roman" w:cs="Times New Roman"/>
          <w:sz w:val="24"/>
        </w:rPr>
        <w:tab/>
        <w:t xml:space="preserve">: </w:t>
      </w:r>
      <w:r w:rsidRPr="00D35983">
        <w:rPr>
          <w:rFonts w:ascii="Times New Roman" w:hAnsi="Times New Roman" w:cs="Times New Roman"/>
          <w:i/>
          <w:sz w:val="24"/>
        </w:rPr>
        <w:t>Angiospermae</w:t>
      </w:r>
    </w:p>
    <w:p w:rsidR="006C0FE6" w:rsidRDefault="006C0FE6" w:rsidP="006C0FE6">
      <w:pPr>
        <w:spacing w:after="0" w:line="480" w:lineRule="auto"/>
        <w:ind w:left="1134"/>
        <w:jc w:val="both"/>
        <w:rPr>
          <w:rFonts w:ascii="Times New Roman" w:hAnsi="Times New Roman" w:cs="Times New Roman"/>
          <w:sz w:val="24"/>
        </w:rPr>
      </w:pPr>
      <w:r>
        <w:rPr>
          <w:rFonts w:ascii="Times New Roman" w:hAnsi="Times New Roman" w:cs="Times New Roman"/>
          <w:sz w:val="24"/>
        </w:rPr>
        <w:t xml:space="preserve">Kelas </w:t>
      </w:r>
      <w:r>
        <w:rPr>
          <w:rFonts w:ascii="Times New Roman" w:hAnsi="Times New Roman" w:cs="Times New Roman"/>
          <w:sz w:val="24"/>
        </w:rPr>
        <w:tab/>
      </w:r>
      <w:r>
        <w:rPr>
          <w:rFonts w:ascii="Times New Roman" w:hAnsi="Times New Roman" w:cs="Times New Roman"/>
          <w:sz w:val="24"/>
        </w:rPr>
        <w:tab/>
        <w:t xml:space="preserve">: </w:t>
      </w:r>
      <w:r w:rsidRPr="00D35983">
        <w:rPr>
          <w:rFonts w:ascii="Times New Roman" w:hAnsi="Times New Roman" w:cs="Times New Roman"/>
          <w:i/>
          <w:sz w:val="24"/>
        </w:rPr>
        <w:t>Dicotyledoneae</w:t>
      </w:r>
    </w:p>
    <w:p w:rsidR="006C0FE6" w:rsidRDefault="006C0FE6" w:rsidP="006C0FE6">
      <w:pPr>
        <w:spacing w:after="0" w:line="480" w:lineRule="auto"/>
        <w:ind w:left="1134"/>
        <w:jc w:val="both"/>
        <w:rPr>
          <w:rFonts w:ascii="Times New Roman" w:hAnsi="Times New Roman" w:cs="Times New Roman"/>
          <w:sz w:val="24"/>
        </w:rPr>
      </w:pPr>
      <w:r>
        <w:rPr>
          <w:rFonts w:ascii="Times New Roman" w:hAnsi="Times New Roman" w:cs="Times New Roman"/>
          <w:sz w:val="24"/>
        </w:rPr>
        <w:t xml:space="preserve">Anak Kelas </w:t>
      </w:r>
      <w:r>
        <w:rPr>
          <w:rFonts w:ascii="Times New Roman" w:hAnsi="Times New Roman" w:cs="Times New Roman"/>
          <w:sz w:val="24"/>
        </w:rPr>
        <w:tab/>
        <w:t xml:space="preserve">: </w:t>
      </w:r>
      <w:r w:rsidRPr="00D35983">
        <w:rPr>
          <w:rFonts w:ascii="Times New Roman" w:hAnsi="Times New Roman" w:cs="Times New Roman"/>
          <w:i/>
          <w:sz w:val="24"/>
        </w:rPr>
        <w:t>Dialypetalae</w:t>
      </w:r>
    </w:p>
    <w:p w:rsidR="006C0FE6" w:rsidRDefault="006C0FE6" w:rsidP="006C0FE6">
      <w:pPr>
        <w:spacing w:after="0" w:line="480" w:lineRule="auto"/>
        <w:ind w:left="1134"/>
        <w:jc w:val="both"/>
        <w:rPr>
          <w:rFonts w:ascii="Times New Roman" w:hAnsi="Times New Roman" w:cs="Times New Roman"/>
          <w:sz w:val="24"/>
        </w:rPr>
      </w:pPr>
      <w:r>
        <w:rPr>
          <w:rFonts w:ascii="Times New Roman" w:hAnsi="Times New Roman" w:cs="Times New Roman"/>
          <w:sz w:val="24"/>
        </w:rPr>
        <w:t xml:space="preserve">Bangsa </w:t>
      </w:r>
      <w:r>
        <w:rPr>
          <w:rFonts w:ascii="Times New Roman" w:hAnsi="Times New Roman" w:cs="Times New Roman"/>
          <w:sz w:val="24"/>
        </w:rPr>
        <w:tab/>
      </w:r>
      <w:r>
        <w:rPr>
          <w:rFonts w:ascii="Times New Roman" w:hAnsi="Times New Roman" w:cs="Times New Roman"/>
          <w:sz w:val="24"/>
        </w:rPr>
        <w:tab/>
        <w:t xml:space="preserve">: </w:t>
      </w:r>
      <w:r w:rsidRPr="00D35983">
        <w:rPr>
          <w:rFonts w:ascii="Times New Roman" w:hAnsi="Times New Roman" w:cs="Times New Roman"/>
          <w:i/>
          <w:sz w:val="24"/>
        </w:rPr>
        <w:t>Malvales</w:t>
      </w:r>
    </w:p>
    <w:p w:rsidR="006C0FE6" w:rsidRDefault="006C0FE6" w:rsidP="006C0FE6">
      <w:pPr>
        <w:spacing w:after="0" w:line="480" w:lineRule="auto"/>
        <w:ind w:left="1134"/>
        <w:jc w:val="both"/>
        <w:rPr>
          <w:rFonts w:ascii="Times New Roman" w:hAnsi="Times New Roman" w:cs="Times New Roman"/>
          <w:i/>
          <w:sz w:val="24"/>
        </w:rPr>
      </w:pPr>
      <w:r>
        <w:rPr>
          <w:rFonts w:ascii="Times New Roman" w:hAnsi="Times New Roman" w:cs="Times New Roman"/>
          <w:sz w:val="24"/>
        </w:rPr>
        <w:t xml:space="preserve">Suku </w:t>
      </w:r>
      <w:r>
        <w:rPr>
          <w:rFonts w:ascii="Times New Roman" w:hAnsi="Times New Roman" w:cs="Times New Roman"/>
          <w:sz w:val="24"/>
        </w:rPr>
        <w:tab/>
      </w:r>
      <w:r>
        <w:rPr>
          <w:rFonts w:ascii="Times New Roman" w:hAnsi="Times New Roman" w:cs="Times New Roman"/>
          <w:sz w:val="24"/>
        </w:rPr>
        <w:tab/>
        <w:t xml:space="preserve">: </w:t>
      </w:r>
      <w:r w:rsidRPr="00F16910">
        <w:rPr>
          <w:rFonts w:ascii="Times New Roman" w:hAnsi="Times New Roman" w:cs="Times New Roman"/>
          <w:i/>
          <w:sz w:val="24"/>
        </w:rPr>
        <w:t>Sterculiaceae</w:t>
      </w:r>
    </w:p>
    <w:p w:rsidR="006C0FE6" w:rsidRPr="00D35983" w:rsidRDefault="006C0FE6" w:rsidP="006C0FE6">
      <w:pPr>
        <w:spacing w:after="0" w:line="480" w:lineRule="auto"/>
        <w:ind w:left="1134"/>
        <w:jc w:val="both"/>
        <w:rPr>
          <w:rFonts w:ascii="Times New Roman" w:hAnsi="Times New Roman" w:cs="Times New Roman"/>
          <w:i/>
          <w:sz w:val="24"/>
        </w:rPr>
      </w:pPr>
      <w:r>
        <w:rPr>
          <w:rFonts w:ascii="Times New Roman" w:hAnsi="Times New Roman" w:cs="Times New Roman"/>
          <w:sz w:val="24"/>
        </w:rPr>
        <w:t xml:space="preserve">Marga </w:t>
      </w:r>
      <w:r>
        <w:rPr>
          <w:rFonts w:ascii="Times New Roman" w:hAnsi="Times New Roman" w:cs="Times New Roman"/>
          <w:sz w:val="24"/>
        </w:rPr>
        <w:tab/>
      </w:r>
      <w:r>
        <w:rPr>
          <w:rFonts w:ascii="Times New Roman" w:hAnsi="Times New Roman" w:cs="Times New Roman"/>
          <w:sz w:val="24"/>
        </w:rPr>
        <w:tab/>
        <w:t xml:space="preserve">: </w:t>
      </w:r>
      <w:r w:rsidRPr="00D35983">
        <w:rPr>
          <w:rFonts w:ascii="Times New Roman" w:hAnsi="Times New Roman" w:cs="Times New Roman"/>
          <w:i/>
          <w:sz w:val="24"/>
        </w:rPr>
        <w:t>Theobroma</w:t>
      </w:r>
    </w:p>
    <w:p w:rsidR="006C0FE6" w:rsidRPr="00135886" w:rsidRDefault="006C0FE6" w:rsidP="006C0FE6">
      <w:pPr>
        <w:spacing w:after="120" w:line="480" w:lineRule="auto"/>
        <w:ind w:left="1134"/>
        <w:jc w:val="both"/>
        <w:rPr>
          <w:rFonts w:ascii="Times New Roman" w:hAnsi="Times New Roman" w:cs="Times New Roman"/>
          <w:sz w:val="24"/>
        </w:rPr>
      </w:pPr>
      <w:r>
        <w:rPr>
          <w:rFonts w:ascii="Times New Roman" w:hAnsi="Times New Roman" w:cs="Times New Roman"/>
          <w:sz w:val="24"/>
        </w:rPr>
        <w:t xml:space="preserve">Jenis </w:t>
      </w:r>
      <w:r>
        <w:rPr>
          <w:rFonts w:ascii="Times New Roman" w:hAnsi="Times New Roman" w:cs="Times New Roman"/>
          <w:sz w:val="24"/>
        </w:rPr>
        <w:tab/>
      </w:r>
      <w:r>
        <w:rPr>
          <w:rFonts w:ascii="Times New Roman" w:hAnsi="Times New Roman" w:cs="Times New Roman"/>
          <w:sz w:val="24"/>
        </w:rPr>
        <w:tab/>
        <w:t xml:space="preserve">: </w:t>
      </w:r>
      <w:r w:rsidRPr="00D35983">
        <w:rPr>
          <w:rFonts w:ascii="Times New Roman" w:hAnsi="Times New Roman" w:cs="Times New Roman"/>
          <w:i/>
          <w:sz w:val="24"/>
        </w:rPr>
        <w:t>Theobroma cacao</w:t>
      </w:r>
      <w:r w:rsidRPr="00D35983">
        <w:rPr>
          <w:rFonts w:ascii="Times New Roman" w:hAnsi="Times New Roman" w:cs="Times New Roman"/>
          <w:sz w:val="24"/>
        </w:rPr>
        <w:t xml:space="preserve"> </w:t>
      </w:r>
      <w:r w:rsidRPr="00195C8C">
        <w:rPr>
          <w:rFonts w:ascii="Times New Roman" w:hAnsi="Times New Roman" w:cs="Times New Roman"/>
          <w:i/>
          <w:sz w:val="24"/>
        </w:rPr>
        <w:t>L</w:t>
      </w:r>
    </w:p>
    <w:p w:rsidR="006C0FE6" w:rsidRPr="008C00CD" w:rsidRDefault="006C0FE6" w:rsidP="006C0FE6">
      <w:pPr>
        <w:pStyle w:val="Heading3"/>
        <w:spacing w:before="0" w:after="200"/>
        <w:ind w:left="1134" w:hanging="578"/>
        <w:rPr>
          <w:i/>
        </w:rPr>
      </w:pPr>
      <w:bookmarkStart w:id="23" w:name="_Toc80303584"/>
      <w:r>
        <w:t>Sejarah K</w:t>
      </w:r>
      <w:r w:rsidRPr="008C00CD">
        <w:t>akao</w:t>
      </w:r>
      <w:bookmarkEnd w:id="23"/>
    </w:p>
    <w:p w:rsidR="006C0FE6" w:rsidRDefault="006C0FE6" w:rsidP="006C0FE6">
      <w:pPr>
        <w:spacing w:after="0" w:line="480" w:lineRule="auto"/>
        <w:ind w:left="1134" w:firstLine="567"/>
        <w:jc w:val="both"/>
        <w:rPr>
          <w:rFonts w:ascii="Times New Roman" w:hAnsi="Times New Roman" w:cs="Times New Roman"/>
          <w:sz w:val="24"/>
        </w:rPr>
      </w:pPr>
      <w:r>
        <w:rPr>
          <w:rFonts w:ascii="Times New Roman" w:hAnsi="Times New Roman" w:cs="Times New Roman"/>
          <w:sz w:val="24"/>
        </w:rPr>
        <w:t>Beberapa literature menyatakan bahwa tanaman kakao berasal dari hutan-hutan tropis di Amerika Tengah dan di Amerika Selatan bagian utara. yang pertama kali mengusahakan dan menggunakan kakao sebagai makanan dan minuman adalah penduduk suku Indian Maya dan suku Astek (</w:t>
      </w:r>
      <w:r w:rsidRPr="000F48F5">
        <w:rPr>
          <w:rFonts w:ascii="Times New Roman" w:hAnsi="Times New Roman" w:cs="Times New Roman"/>
          <w:i/>
          <w:sz w:val="24"/>
        </w:rPr>
        <w:t>Aztec</w:t>
      </w:r>
      <w:r>
        <w:rPr>
          <w:rFonts w:ascii="Times New Roman" w:hAnsi="Times New Roman" w:cs="Times New Roman"/>
          <w:sz w:val="24"/>
        </w:rPr>
        <w:t xml:space="preserve">). Suku Indian Maya adalah suku yang dulunya hidup di wilayah yang disebut dengan Guatemala, Yucatan, dan Honduras (Amerika Tengah). Kedatangan suku Astek dari daerah utara telah menaklukkan suku maya dan menguasai lahan perkebunan kakao suku Maya. Setelah itu Mereka mulai mempelajari cara menanam dan mengolah kakao menjadi bahan makanan dan minuman coklat. Ketika bangsa sepanyol datang pada tahun 1519, suku </w:t>
      </w:r>
      <w:r>
        <w:rPr>
          <w:rFonts w:ascii="Times New Roman" w:hAnsi="Times New Roman" w:cs="Times New Roman"/>
          <w:sz w:val="24"/>
        </w:rPr>
        <w:lastRenderedPageBreak/>
        <w:t>Astek lah yang mereka kenal sebagai penanam dan pembudidaya tanaman kakao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Default="006C0FE6" w:rsidP="006C0FE6">
      <w:pPr>
        <w:spacing w:after="0" w:line="480" w:lineRule="auto"/>
        <w:ind w:left="1134" w:firstLine="567"/>
        <w:jc w:val="both"/>
        <w:rPr>
          <w:rFonts w:ascii="Times New Roman" w:hAnsi="Times New Roman" w:cs="Times New Roman"/>
          <w:sz w:val="24"/>
        </w:rPr>
      </w:pPr>
      <w:r>
        <w:rPr>
          <w:rFonts w:ascii="Times New Roman" w:hAnsi="Times New Roman" w:cs="Times New Roman"/>
          <w:sz w:val="24"/>
        </w:rPr>
        <w:t xml:space="preserve">Tanaman kakao diperkenalkan oleh bangsa Spanyol di Indonesia pada tahun 1560 di Minahasa, Sulawesi. Pada tahun 1825 sampai 1838 kakao mulai di ekspor dari pelabuhan Manado ke Manila sekitar 92 ton. Dikabarkan nilai ekspor tersebut menurun akibat serangan hama pada tanaman kakao, hal ini yang mengakibatkan ekspor kakao terhenti setelah tahun 1928. Selain itu, menurut Van Hall pada tahun 1859, sudah terdapat sekitar 10.000 – 12.000 pohon tanaman kakao di Ambon dan sudah menghasilkan 11,6 ton. Tapi tanamannya hilang tanpa ada informasi lebih lanjut. Sekitar tahun 1880 di jawa tengah, kakao mulai ditanam di beberapa perkebunan kopi milik orang-orang belanda, kemudian di beberapa perkebunan di wilayah Jawa Timur mulai melakukan percobaan menanam kakao (Marru, &amp; Halomoan, </w:t>
      </w:r>
      <w:r w:rsidRPr="00195C8C">
        <w:rPr>
          <w:rFonts w:ascii="Times New Roman" w:hAnsi="Times New Roman" w:cs="Times New Roman"/>
          <w:sz w:val="24"/>
        </w:rPr>
        <w:t>2015).</w:t>
      </w:r>
    </w:p>
    <w:p w:rsidR="006C0FE6" w:rsidRPr="008C00CD" w:rsidRDefault="006C0FE6" w:rsidP="006C0FE6">
      <w:pPr>
        <w:pStyle w:val="Heading3"/>
        <w:spacing w:before="0" w:after="200"/>
        <w:ind w:left="1134" w:hanging="567"/>
        <w:rPr>
          <w:i/>
        </w:rPr>
      </w:pPr>
      <w:bookmarkStart w:id="24" w:name="_Toc80303585"/>
      <w:r w:rsidRPr="008C00CD">
        <w:t xml:space="preserve">Jenis </w:t>
      </w:r>
      <w:r>
        <w:t>– jenis Tanaman K</w:t>
      </w:r>
      <w:r w:rsidRPr="008C00CD">
        <w:t>akao</w:t>
      </w:r>
      <w:bookmarkEnd w:id="24"/>
    </w:p>
    <w:p w:rsidR="006C0FE6" w:rsidRPr="00F86798" w:rsidRDefault="006C0FE6" w:rsidP="006C0FE6">
      <w:pPr>
        <w:pStyle w:val="Heading4"/>
        <w:spacing w:before="0" w:after="120"/>
        <w:ind w:left="1985"/>
      </w:pPr>
      <w:r w:rsidRPr="00F86798">
        <w:t>Kakao Jenis Criollo</w:t>
      </w:r>
    </w:p>
    <w:p w:rsidR="006C0FE6" w:rsidRDefault="006C0FE6" w:rsidP="006C0FE6">
      <w:pPr>
        <w:pStyle w:val="ListParagraph"/>
        <w:spacing w:after="0" w:line="480" w:lineRule="auto"/>
        <w:ind w:left="1985" w:firstLine="567"/>
        <w:jc w:val="both"/>
        <w:rPr>
          <w:rFonts w:ascii="Times New Roman" w:hAnsi="Times New Roman" w:cs="Times New Roman"/>
          <w:sz w:val="24"/>
        </w:rPr>
      </w:pPr>
      <w:r w:rsidRPr="008358EB">
        <w:rPr>
          <w:rFonts w:ascii="Times New Roman" w:hAnsi="Times New Roman" w:cs="Times New Roman"/>
          <w:sz w:val="24"/>
        </w:rPr>
        <w:t xml:space="preserve">Kakao jenis ini dikenal sebagai kakao mulia, </w:t>
      </w:r>
      <w:r w:rsidRPr="008358EB">
        <w:rPr>
          <w:rFonts w:ascii="Times New Roman" w:hAnsi="Times New Roman" w:cs="Times New Roman"/>
          <w:i/>
          <w:sz w:val="24"/>
        </w:rPr>
        <w:t>fine flavor cocoa</w:t>
      </w:r>
      <w:r w:rsidRPr="008358EB">
        <w:rPr>
          <w:rFonts w:ascii="Times New Roman" w:hAnsi="Times New Roman" w:cs="Times New Roman"/>
          <w:sz w:val="24"/>
        </w:rPr>
        <w:t xml:space="preserve">, </w:t>
      </w:r>
      <w:r w:rsidRPr="008358EB">
        <w:rPr>
          <w:rFonts w:ascii="Times New Roman" w:hAnsi="Times New Roman" w:cs="Times New Roman"/>
          <w:i/>
          <w:sz w:val="24"/>
        </w:rPr>
        <w:t>choiced cocoa</w:t>
      </w:r>
      <w:r w:rsidRPr="008358EB">
        <w:rPr>
          <w:rFonts w:ascii="Times New Roman" w:hAnsi="Times New Roman" w:cs="Times New Roman"/>
          <w:sz w:val="24"/>
        </w:rPr>
        <w:t xml:space="preserve"> dan </w:t>
      </w:r>
      <w:r w:rsidRPr="008358EB">
        <w:rPr>
          <w:rFonts w:ascii="Times New Roman" w:hAnsi="Times New Roman" w:cs="Times New Roman"/>
          <w:i/>
          <w:sz w:val="24"/>
        </w:rPr>
        <w:t>edel cocoa</w:t>
      </w:r>
      <w:r>
        <w:rPr>
          <w:rFonts w:ascii="Times New Roman" w:hAnsi="Times New Roman" w:cs="Times New Roman"/>
          <w:sz w:val="24"/>
        </w:rPr>
        <w:t xml:space="preserve">. Kakao jenis </w:t>
      </w:r>
      <w:r>
        <w:rPr>
          <w:rFonts w:ascii="Times New Roman" w:hAnsi="Times New Roman" w:cs="Times New Roman"/>
          <w:i/>
          <w:sz w:val="24"/>
        </w:rPr>
        <w:t>Criollo</w:t>
      </w:r>
      <w:r w:rsidRPr="008358EB">
        <w:rPr>
          <w:rFonts w:ascii="Times New Roman" w:hAnsi="Times New Roman" w:cs="Times New Roman"/>
          <w:sz w:val="24"/>
        </w:rPr>
        <w:t xml:space="preserve"> merupakan salah satu jenis kakao yang menghasilkan biji mutu terbaik.</w:t>
      </w:r>
      <w:r>
        <w:rPr>
          <w:rFonts w:ascii="Times New Roman" w:hAnsi="Times New Roman" w:cs="Times New Roman"/>
          <w:sz w:val="24"/>
        </w:rPr>
        <w:t xml:space="preserve"> Penampakan</w:t>
      </w:r>
      <w:r w:rsidRPr="008358EB">
        <w:rPr>
          <w:rFonts w:ascii="Times New Roman" w:hAnsi="Times New Roman" w:cs="Times New Roman"/>
          <w:sz w:val="24"/>
        </w:rPr>
        <w:t xml:space="preserve"> </w:t>
      </w:r>
      <w:r>
        <w:rPr>
          <w:rFonts w:ascii="Times New Roman" w:hAnsi="Times New Roman" w:cs="Times New Roman"/>
          <w:sz w:val="24"/>
        </w:rPr>
        <w:t xml:space="preserve">kakao jenis </w:t>
      </w:r>
      <w:r>
        <w:rPr>
          <w:rFonts w:ascii="Times New Roman" w:hAnsi="Times New Roman" w:cs="Times New Roman"/>
          <w:i/>
          <w:sz w:val="24"/>
        </w:rPr>
        <w:t>C</w:t>
      </w:r>
      <w:r w:rsidRPr="008358EB">
        <w:rPr>
          <w:rFonts w:ascii="Times New Roman" w:hAnsi="Times New Roman" w:cs="Times New Roman"/>
          <w:i/>
          <w:sz w:val="24"/>
        </w:rPr>
        <w:t>riollo</w:t>
      </w:r>
      <w:r>
        <w:rPr>
          <w:rFonts w:ascii="Times New Roman" w:hAnsi="Times New Roman" w:cs="Times New Roman"/>
          <w:i/>
          <w:sz w:val="24"/>
        </w:rPr>
        <w:t xml:space="preserve"> </w:t>
      </w:r>
      <w:r>
        <w:rPr>
          <w:rFonts w:ascii="Times New Roman" w:hAnsi="Times New Roman" w:cs="Times New Roman"/>
          <w:sz w:val="24"/>
        </w:rPr>
        <w:t>yaitu berwarna merah atau hijiau dengan kulit buah tipis berbintil kasar dan lunak. Bentuk bijinya bulat seperti telur yang memiliki ukuran cukup besar dengan kotiledon berwarna putih saat basah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F30521" w:rsidRDefault="006C0FE6" w:rsidP="006C0FE6">
      <w:pPr>
        <w:pStyle w:val="ListParagraph"/>
        <w:spacing w:after="0" w:line="480" w:lineRule="auto"/>
        <w:ind w:left="1985" w:firstLine="567"/>
        <w:jc w:val="both"/>
        <w:rPr>
          <w:rFonts w:ascii="Times New Roman" w:hAnsi="Times New Roman" w:cs="Times New Roman"/>
          <w:sz w:val="24"/>
        </w:rPr>
      </w:pPr>
      <w:r w:rsidRPr="00F30521">
        <w:rPr>
          <w:rFonts w:ascii="Times New Roman" w:hAnsi="Times New Roman" w:cs="Times New Roman"/>
          <w:sz w:val="24"/>
        </w:rPr>
        <w:t>Jenis kakao ini ban</w:t>
      </w:r>
      <w:r>
        <w:rPr>
          <w:rFonts w:ascii="Times New Roman" w:hAnsi="Times New Roman" w:cs="Times New Roman"/>
          <w:sz w:val="24"/>
        </w:rPr>
        <w:t>yak di minati oleh pabrik</w:t>
      </w:r>
      <w:r w:rsidRPr="00F30521">
        <w:rPr>
          <w:rFonts w:ascii="Times New Roman" w:hAnsi="Times New Roman" w:cs="Times New Roman"/>
          <w:sz w:val="24"/>
        </w:rPr>
        <w:t xml:space="preserve"> sebagai ba</w:t>
      </w:r>
      <w:r>
        <w:rPr>
          <w:rFonts w:ascii="Times New Roman" w:hAnsi="Times New Roman" w:cs="Times New Roman"/>
          <w:sz w:val="24"/>
        </w:rPr>
        <w:t>han pembuatan produk</w:t>
      </w:r>
      <w:r w:rsidRPr="00F30521">
        <w:rPr>
          <w:rFonts w:ascii="Times New Roman" w:hAnsi="Times New Roman" w:cs="Times New Roman"/>
          <w:sz w:val="24"/>
        </w:rPr>
        <w:t xml:space="preserve"> cokelat y</w:t>
      </w:r>
      <w:r>
        <w:rPr>
          <w:rFonts w:ascii="Times New Roman" w:hAnsi="Times New Roman" w:cs="Times New Roman"/>
          <w:sz w:val="24"/>
        </w:rPr>
        <w:t>ang bermutu tinggi. S</w:t>
      </w:r>
      <w:r w:rsidRPr="00F30521">
        <w:rPr>
          <w:rFonts w:ascii="Times New Roman" w:hAnsi="Times New Roman" w:cs="Times New Roman"/>
          <w:sz w:val="24"/>
        </w:rPr>
        <w:t>aat ini</w:t>
      </w:r>
      <w:r>
        <w:rPr>
          <w:rFonts w:ascii="Times New Roman" w:hAnsi="Times New Roman" w:cs="Times New Roman"/>
          <w:sz w:val="24"/>
        </w:rPr>
        <w:t xml:space="preserve"> kakao mulia</w:t>
      </w:r>
      <w:r w:rsidRPr="00F30521">
        <w:rPr>
          <w:rFonts w:ascii="Times New Roman" w:hAnsi="Times New Roman" w:cs="Times New Roman"/>
          <w:sz w:val="24"/>
        </w:rPr>
        <w:t xml:space="preserve"> banyak digunakan</w:t>
      </w:r>
      <w:r>
        <w:rPr>
          <w:rFonts w:ascii="Times New Roman" w:hAnsi="Times New Roman" w:cs="Times New Roman"/>
          <w:sz w:val="24"/>
        </w:rPr>
        <w:t xml:space="preserve"> karena produksinya tinggi juga</w:t>
      </w:r>
      <w:r w:rsidRPr="00F30521">
        <w:rPr>
          <w:rFonts w:ascii="Times New Roman" w:hAnsi="Times New Roman" w:cs="Times New Roman"/>
          <w:sz w:val="24"/>
        </w:rPr>
        <w:t xml:space="preserve"> sangat cepat mengalami fase generatif. </w:t>
      </w:r>
      <w:r>
        <w:rPr>
          <w:rFonts w:ascii="Times New Roman" w:hAnsi="Times New Roman" w:cs="Times New Roman"/>
          <w:sz w:val="24"/>
        </w:rPr>
        <w:t xml:space="preserve">Kakao </w:t>
      </w:r>
      <w:r>
        <w:rPr>
          <w:rFonts w:ascii="Times New Roman" w:hAnsi="Times New Roman" w:cs="Times New Roman"/>
          <w:sz w:val="24"/>
        </w:rPr>
        <w:lastRenderedPageBreak/>
        <w:t xml:space="preserve">jenis </w:t>
      </w:r>
      <w:r w:rsidRPr="00F30521">
        <w:rPr>
          <w:rFonts w:ascii="Times New Roman" w:hAnsi="Times New Roman" w:cs="Times New Roman"/>
          <w:i/>
          <w:sz w:val="24"/>
        </w:rPr>
        <w:t>Criollo</w:t>
      </w:r>
      <w:r>
        <w:rPr>
          <w:rFonts w:ascii="Times New Roman" w:hAnsi="Times New Roman" w:cs="Times New Roman"/>
          <w:i/>
          <w:sz w:val="24"/>
        </w:rPr>
        <w:t xml:space="preserve"> </w:t>
      </w:r>
      <w:r>
        <w:rPr>
          <w:rFonts w:ascii="Times New Roman" w:hAnsi="Times New Roman" w:cs="Times New Roman"/>
          <w:sz w:val="24"/>
        </w:rPr>
        <w:t>dihasilkan di Venezuela, Equador, Jamaika, Srilangka, Indonesia, Trindad, Grenada dan Samoa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802B44" w:rsidRDefault="006C0FE6" w:rsidP="006C0FE6">
      <w:pPr>
        <w:pStyle w:val="Heading4"/>
        <w:spacing w:before="0" w:after="120"/>
        <w:ind w:left="1985"/>
      </w:pPr>
      <w:r w:rsidRPr="00802B44">
        <w:t>Kakao Jenis Forastero</w:t>
      </w:r>
    </w:p>
    <w:p w:rsidR="006C0FE6" w:rsidRPr="00C706D3" w:rsidRDefault="006C0FE6" w:rsidP="006C0FE6">
      <w:pPr>
        <w:pStyle w:val="ListParagraph"/>
        <w:spacing w:after="0" w:line="480" w:lineRule="auto"/>
        <w:ind w:left="1985" w:firstLine="567"/>
        <w:jc w:val="both"/>
        <w:rPr>
          <w:rFonts w:ascii="Times New Roman" w:hAnsi="Times New Roman" w:cs="Times New Roman"/>
          <w:sz w:val="24"/>
        </w:rPr>
      </w:pPr>
      <w:r>
        <w:rPr>
          <w:rFonts w:ascii="Times New Roman" w:hAnsi="Times New Roman" w:cs="Times New Roman"/>
          <w:sz w:val="24"/>
        </w:rPr>
        <w:t xml:space="preserve">Kakao jenis ini merupakan salah satu jenis yang bermutu sedang atau </w:t>
      </w:r>
      <w:r w:rsidRPr="00C706D3">
        <w:rPr>
          <w:rFonts w:ascii="Times New Roman" w:hAnsi="Times New Roman" w:cs="Times New Roman"/>
          <w:i/>
          <w:sz w:val="24"/>
        </w:rPr>
        <w:t>bulk cocoa</w:t>
      </w:r>
      <w:r>
        <w:rPr>
          <w:rFonts w:ascii="Times New Roman" w:hAnsi="Times New Roman" w:cs="Times New Roman"/>
          <w:sz w:val="24"/>
        </w:rPr>
        <w:t xml:space="preserve">. Kakao jenis </w:t>
      </w:r>
      <w:r w:rsidRPr="00513B01">
        <w:rPr>
          <w:rFonts w:ascii="Times New Roman" w:hAnsi="Times New Roman" w:cs="Times New Roman"/>
          <w:i/>
          <w:sz w:val="24"/>
        </w:rPr>
        <w:t>Foraster</w:t>
      </w:r>
      <w:r>
        <w:rPr>
          <w:rFonts w:ascii="Times New Roman" w:hAnsi="Times New Roman" w:cs="Times New Roman"/>
          <w:i/>
          <w:sz w:val="24"/>
        </w:rPr>
        <w:t>o</w:t>
      </w:r>
      <w:r w:rsidRPr="00513B01">
        <w:rPr>
          <w:rFonts w:ascii="Times New Roman" w:hAnsi="Times New Roman" w:cs="Times New Roman"/>
          <w:i/>
          <w:sz w:val="24"/>
        </w:rPr>
        <w:t xml:space="preserve"> </w:t>
      </w:r>
      <w:r>
        <w:rPr>
          <w:rFonts w:ascii="Times New Roman" w:hAnsi="Times New Roman" w:cs="Times New Roman"/>
          <w:sz w:val="24"/>
        </w:rPr>
        <w:t xml:space="preserve">lebih dikenal dengan </w:t>
      </w:r>
      <w:r>
        <w:rPr>
          <w:rFonts w:ascii="Times New Roman" w:hAnsi="Times New Roman" w:cs="Times New Roman"/>
          <w:i/>
          <w:sz w:val="24"/>
        </w:rPr>
        <w:t>ordinary cocoa</w:t>
      </w:r>
      <w:r>
        <w:rPr>
          <w:rFonts w:ascii="Times New Roman" w:hAnsi="Times New Roman" w:cs="Times New Roman"/>
          <w:sz w:val="24"/>
        </w:rPr>
        <w:t>. Jenis ini sering disebut kakao lindak. Kakao lindak memiliki pertumbuhan vegetatif lebih baik, relatif lebih tahan terhadap serangan hama dan penyakit dibandingkan kakao mulia. Ciri-ciri kakao jenis Forastero adalah buahnya berkulit tebal dan berwarna hijau. Bentuk bijinya gepeng dan kotiledonnya berwarna ungu pada saat basah, proses fermentasinya lebih lama dan memiliki rasa lebih pahit dari pada kakao mulia. Sekitar 93% kakao yang di produksi di dunia adalah jenis bulk yang dihasilkan Afrika Barat, Brazil dan Dominika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135886" w:rsidRDefault="006C0FE6" w:rsidP="006C0FE6">
      <w:pPr>
        <w:pStyle w:val="Heading4"/>
        <w:spacing w:before="0" w:after="120"/>
        <w:ind w:left="1985"/>
      </w:pPr>
      <w:r>
        <w:t>Kakao J</w:t>
      </w:r>
      <w:r w:rsidRPr="00135886">
        <w:t>enis Trinitario</w:t>
      </w:r>
    </w:p>
    <w:p w:rsidR="006C0FE6" w:rsidRPr="008C00CD" w:rsidRDefault="006C0FE6" w:rsidP="006C0FE6">
      <w:pPr>
        <w:pStyle w:val="ListParagraph"/>
        <w:spacing w:after="0" w:line="480" w:lineRule="auto"/>
        <w:ind w:left="1985" w:firstLine="567"/>
        <w:jc w:val="both"/>
        <w:rPr>
          <w:rFonts w:ascii="Times New Roman" w:hAnsi="Times New Roman" w:cs="Times New Roman"/>
          <w:sz w:val="24"/>
        </w:rPr>
      </w:pPr>
      <w:r>
        <w:rPr>
          <w:rFonts w:ascii="Times New Roman" w:hAnsi="Times New Roman" w:cs="Times New Roman"/>
          <w:sz w:val="24"/>
        </w:rPr>
        <w:t xml:space="preserve">Kakao jenis ini merupakan </w:t>
      </w:r>
      <w:r>
        <w:rPr>
          <w:rFonts w:ascii="Times New Roman" w:hAnsi="Times New Roman" w:cs="Times New Roman"/>
          <w:i/>
          <w:sz w:val="24"/>
        </w:rPr>
        <w:t>hybrida</w:t>
      </w:r>
      <w:r>
        <w:rPr>
          <w:rFonts w:ascii="Times New Roman" w:hAnsi="Times New Roman" w:cs="Times New Roman"/>
          <w:sz w:val="24"/>
        </w:rPr>
        <w:t xml:space="preserve"> dari jenis kakao </w:t>
      </w:r>
      <w:r w:rsidRPr="00CB3A27">
        <w:rPr>
          <w:rFonts w:ascii="Times New Roman" w:hAnsi="Times New Roman" w:cs="Times New Roman"/>
          <w:i/>
          <w:sz w:val="24"/>
        </w:rPr>
        <w:t>Criollo</w:t>
      </w:r>
      <w:r>
        <w:rPr>
          <w:rFonts w:ascii="Times New Roman" w:hAnsi="Times New Roman" w:cs="Times New Roman"/>
          <w:sz w:val="24"/>
        </w:rPr>
        <w:t xml:space="preserve"> dan </w:t>
      </w:r>
      <w:r w:rsidRPr="00CB3A27">
        <w:rPr>
          <w:rFonts w:ascii="Times New Roman" w:hAnsi="Times New Roman" w:cs="Times New Roman"/>
          <w:i/>
          <w:sz w:val="24"/>
        </w:rPr>
        <w:t>Forestero</w:t>
      </w:r>
      <w:r>
        <w:rPr>
          <w:rFonts w:ascii="Times New Roman" w:hAnsi="Times New Roman" w:cs="Times New Roman"/>
          <w:i/>
          <w:sz w:val="24"/>
        </w:rPr>
        <w:t xml:space="preserve"> </w:t>
      </w:r>
      <w:r>
        <w:rPr>
          <w:rFonts w:ascii="Times New Roman" w:hAnsi="Times New Roman" w:cs="Times New Roman"/>
          <w:sz w:val="24"/>
        </w:rPr>
        <w:t xml:space="preserve">secara alami. Oleh karena itu, jenis kakao ini sangat heterogen. Kakao jenis </w:t>
      </w:r>
      <w:r w:rsidRPr="00281CD5">
        <w:rPr>
          <w:rFonts w:ascii="Times New Roman" w:hAnsi="Times New Roman" w:cs="Times New Roman"/>
          <w:i/>
          <w:sz w:val="24"/>
        </w:rPr>
        <w:t>Trinitario</w:t>
      </w:r>
      <w:r>
        <w:rPr>
          <w:rFonts w:ascii="Times New Roman" w:hAnsi="Times New Roman" w:cs="Times New Roman"/>
          <w:sz w:val="24"/>
        </w:rPr>
        <w:t xml:space="preserve"> menghasilkan biji kakao </w:t>
      </w:r>
      <w:r>
        <w:rPr>
          <w:rFonts w:ascii="Times New Roman" w:hAnsi="Times New Roman" w:cs="Times New Roman"/>
          <w:i/>
          <w:sz w:val="24"/>
        </w:rPr>
        <w:t>fine flavour cocoa</w:t>
      </w:r>
      <w:r>
        <w:rPr>
          <w:rFonts w:ascii="Times New Roman" w:hAnsi="Times New Roman" w:cs="Times New Roman"/>
          <w:sz w:val="24"/>
        </w:rPr>
        <w:t xml:space="preserve"> dan ada yang termasuk</w:t>
      </w:r>
      <w:r>
        <w:rPr>
          <w:rFonts w:ascii="Times New Roman" w:hAnsi="Times New Roman" w:cs="Times New Roman"/>
          <w:i/>
          <w:sz w:val="24"/>
        </w:rPr>
        <w:t xml:space="preserve"> bulk cocoa</w:t>
      </w:r>
      <w:r>
        <w:rPr>
          <w:rFonts w:ascii="Times New Roman" w:hAnsi="Times New Roman" w:cs="Times New Roman"/>
          <w:sz w:val="24"/>
        </w:rPr>
        <w:t>. Bentuknya bervariasi, dengan buah yang berwarna hijau dan merah. Biji kakaonya juga bermacam-macam dengan kotiledon berwarna ungu muda sampai ungu tua pada saat basah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8C00CD" w:rsidRDefault="006C0FE6" w:rsidP="006C0FE6">
      <w:pPr>
        <w:pStyle w:val="Heading3"/>
        <w:spacing w:before="0" w:after="200"/>
        <w:ind w:left="1134" w:hanging="567"/>
        <w:rPr>
          <w:i/>
        </w:rPr>
      </w:pPr>
      <w:bookmarkStart w:id="25" w:name="_Toc80303586"/>
      <w:r>
        <w:t>Morfologi Tanaman K</w:t>
      </w:r>
      <w:r w:rsidRPr="008C00CD">
        <w:t>akao</w:t>
      </w:r>
      <w:bookmarkEnd w:id="25"/>
    </w:p>
    <w:p w:rsidR="006C0FE6" w:rsidRPr="00135886" w:rsidRDefault="006C0FE6" w:rsidP="006C0FE6">
      <w:pPr>
        <w:pStyle w:val="Heading4"/>
        <w:spacing w:before="0" w:after="120"/>
        <w:ind w:left="1985"/>
      </w:pPr>
      <w:r w:rsidRPr="00135886">
        <w:t>Batang dan Cabang</w:t>
      </w:r>
    </w:p>
    <w:p w:rsidR="006C0FE6" w:rsidRPr="00195C8C" w:rsidRDefault="006C0FE6" w:rsidP="006C0FE6">
      <w:pPr>
        <w:pStyle w:val="ListParagraph"/>
        <w:spacing w:after="0" w:line="480" w:lineRule="auto"/>
        <w:ind w:left="1985" w:firstLine="567"/>
        <w:jc w:val="both"/>
        <w:rPr>
          <w:rFonts w:ascii="Times New Roman" w:hAnsi="Times New Roman" w:cs="Times New Roman"/>
          <w:b/>
          <w:sz w:val="24"/>
        </w:rPr>
      </w:pPr>
      <w:r w:rsidRPr="00F753BA">
        <w:rPr>
          <w:rFonts w:ascii="Times New Roman" w:hAnsi="Times New Roman" w:cs="Times New Roman"/>
          <w:sz w:val="24"/>
        </w:rPr>
        <w:t xml:space="preserve">Habitat asli tanaman kakao adalah hutan tropis dengan naungan pohon yang tinggi, curah hujan tinggi, kelembapan serta suhu tinggi yang relatif </w:t>
      </w:r>
      <w:r w:rsidRPr="00F753BA">
        <w:rPr>
          <w:rFonts w:ascii="Times New Roman" w:hAnsi="Times New Roman" w:cs="Times New Roman"/>
          <w:sz w:val="24"/>
        </w:rPr>
        <w:lastRenderedPageBreak/>
        <w:t>tetap.dalam habitat tersebut,tanaman kakao akan tumbuh tinggi</w:t>
      </w:r>
      <w:r>
        <w:rPr>
          <w:rFonts w:ascii="Times New Roman" w:hAnsi="Times New Roman" w:cs="Times New Roman"/>
          <w:sz w:val="24"/>
        </w:rPr>
        <w:t xml:space="preserve"> tapi buah dan bunganya sedikit,</w:t>
      </w:r>
      <w:r>
        <w:rPr>
          <w:rFonts w:ascii="Times New Roman" w:hAnsi="Times New Roman" w:cs="Times New Roman"/>
          <w:b/>
          <w:sz w:val="24"/>
        </w:rPr>
        <w:t xml:space="preserve"> </w:t>
      </w:r>
      <w:r>
        <w:rPr>
          <w:rFonts w:ascii="Times New Roman" w:hAnsi="Times New Roman" w:cs="Times New Roman"/>
          <w:sz w:val="24"/>
        </w:rPr>
        <w:t>t</w:t>
      </w:r>
      <w:r w:rsidRPr="00F753BA">
        <w:rPr>
          <w:rFonts w:ascii="Times New Roman" w:hAnsi="Times New Roman" w:cs="Times New Roman"/>
          <w:sz w:val="24"/>
        </w:rPr>
        <w:t>inggi tanaman kakao yang dibudidayakan di kebun  pada umur 3 tahun mencapai 1,8-3m dan pada umur 12 tahun bisa mencapai 4,5-7m.</w:t>
      </w:r>
      <w:r>
        <w:rPr>
          <w:rFonts w:ascii="Times New Roman" w:hAnsi="Times New Roman" w:cs="Times New Roman"/>
          <w:sz w:val="24"/>
        </w:rPr>
        <w:t xml:space="preserve"> </w:t>
      </w:r>
      <w:r w:rsidRPr="00F753BA">
        <w:rPr>
          <w:rFonts w:ascii="Times New Roman" w:hAnsi="Times New Roman" w:cs="Times New Roman"/>
          <w:sz w:val="24"/>
        </w:rPr>
        <w:t>Tinggi tanaman tersebut beragam, yang dipengaruhi oleh intensitas naungan dan faktor-faktor tumbuh yang tersedia.tnaman kakao bersifat dimorfisme,artinya memiliki 2 bentuk tunas</w:t>
      </w:r>
      <w:r>
        <w:rPr>
          <w:rFonts w:ascii="Times New Roman" w:hAnsi="Times New Roman" w:cs="Times New Roman"/>
          <w:sz w:val="24"/>
        </w:rPr>
        <w:t xml:space="preserve"> vegetatif, meliputi tunas ortotrop (tunas yang arah pertumbuhannya keatas) dan tunas plagiotrop (tunas yang arah pertumbuhannya kesamping)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F753BA" w:rsidRDefault="006C0FE6" w:rsidP="006C0FE6">
      <w:pPr>
        <w:pStyle w:val="ListParagraph"/>
        <w:spacing w:after="0" w:line="480" w:lineRule="auto"/>
        <w:ind w:left="1985" w:firstLine="425"/>
        <w:jc w:val="both"/>
        <w:rPr>
          <w:rFonts w:ascii="Times New Roman" w:hAnsi="Times New Roman" w:cs="Times New Roman"/>
          <w:sz w:val="24"/>
        </w:rPr>
      </w:pPr>
      <w:r>
        <w:rPr>
          <w:rFonts w:ascii="Times New Roman" w:hAnsi="Times New Roman" w:cs="Times New Roman"/>
          <w:sz w:val="24"/>
        </w:rPr>
        <w:t>Proses tumbuhnya cabang pada tanaman kakao yaitu pada saat stipula (semacam sisik pada kuncup bunga) yang terletak pada ujung tunas dan kuncup ketiak daun, serta tunas daun tidak berkembang. dari ujung perhentian tersebut akan tumbuh 3 – 6 cabang yang arah pertumbuhannya agak kesamping membentuk  0 – 60 derajat dengan arah horizontal, cabang tersebut dinamakan cabang primer (cabang plagiotrop). Pada cabang primer tersebut kemudian tumbuh cabang lateral sehingga tanaman membentuk tajuk yang rimbun (Melati, 2017).</w:t>
      </w:r>
    </w:p>
    <w:p w:rsidR="006C0FE6" w:rsidRPr="00802B44" w:rsidRDefault="006C0FE6" w:rsidP="006C0FE6">
      <w:pPr>
        <w:pStyle w:val="Heading4"/>
        <w:spacing w:before="0" w:after="120"/>
        <w:ind w:left="1985"/>
      </w:pPr>
      <w:r w:rsidRPr="00802B44">
        <w:t>Daun</w:t>
      </w:r>
    </w:p>
    <w:p w:rsidR="006C0FE6" w:rsidRDefault="006C0FE6" w:rsidP="006C0FE6">
      <w:pPr>
        <w:pStyle w:val="ListParagraph"/>
        <w:spacing w:after="0" w:line="480" w:lineRule="auto"/>
        <w:ind w:left="1985" w:firstLine="425"/>
        <w:jc w:val="both"/>
        <w:rPr>
          <w:rFonts w:ascii="Times New Roman" w:hAnsi="Times New Roman" w:cs="Times New Roman"/>
          <w:sz w:val="24"/>
        </w:rPr>
      </w:pPr>
      <w:r w:rsidRPr="00AE1F62">
        <w:rPr>
          <w:rFonts w:ascii="Times New Roman" w:hAnsi="Times New Roman" w:cs="Times New Roman"/>
          <w:sz w:val="24"/>
        </w:rPr>
        <w:t xml:space="preserve">Daun </w:t>
      </w:r>
      <w:r>
        <w:rPr>
          <w:rFonts w:ascii="Times New Roman" w:hAnsi="Times New Roman" w:cs="Times New Roman"/>
          <w:sz w:val="24"/>
        </w:rPr>
        <w:t>kakao bersifat dimorfisme seperti halnya sifat percabangan. Pada tunas ortotrop, panjang tangkai daun mencapai 7,5 – 1 cm sedangkan pada tunas plagiotrop panjangnya sekitar 2,5 cm. Tangkai daun bentuknya silinder dan bersisik halus, tergantung pada tipenya. sifat khusus daun kakao yaitu adanya dua pensendian (</w:t>
      </w:r>
      <w:r w:rsidRPr="008913D1">
        <w:rPr>
          <w:rFonts w:ascii="Times New Roman" w:hAnsi="Times New Roman" w:cs="Times New Roman"/>
          <w:i/>
          <w:sz w:val="24"/>
        </w:rPr>
        <w:t>articulation</w:t>
      </w:r>
      <w:r>
        <w:rPr>
          <w:rFonts w:ascii="Times New Roman" w:hAnsi="Times New Roman" w:cs="Times New Roman"/>
          <w:sz w:val="24"/>
        </w:rPr>
        <w:t>) yang letaknya di pangkal dan ujung tangkai daun yang mampu membuat gerakan untuk menyesuaikan arah datangnya sinar matahari.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88150B" w:rsidRDefault="006C0FE6" w:rsidP="006C0FE6">
      <w:pPr>
        <w:pStyle w:val="ListParagraph"/>
        <w:spacing w:after="0" w:line="480" w:lineRule="auto"/>
        <w:ind w:left="1985" w:firstLine="425"/>
        <w:jc w:val="both"/>
        <w:rPr>
          <w:rFonts w:ascii="Times New Roman" w:hAnsi="Times New Roman" w:cs="Times New Roman"/>
          <w:sz w:val="24"/>
        </w:rPr>
      </w:pPr>
      <w:r>
        <w:rPr>
          <w:rFonts w:ascii="Times New Roman" w:hAnsi="Times New Roman" w:cs="Times New Roman"/>
          <w:sz w:val="24"/>
        </w:rPr>
        <w:lastRenderedPageBreak/>
        <w:t>Daun kakao mempunyai bentuk helai bulat memanjang (</w:t>
      </w:r>
      <w:r w:rsidRPr="005C3CBA">
        <w:rPr>
          <w:rFonts w:ascii="Times New Roman" w:hAnsi="Times New Roman" w:cs="Times New Roman"/>
          <w:i/>
          <w:sz w:val="24"/>
        </w:rPr>
        <w:t>oblongus</w:t>
      </w:r>
      <w:r>
        <w:rPr>
          <w:rFonts w:ascii="Times New Roman" w:hAnsi="Times New Roman" w:cs="Times New Roman"/>
          <w:sz w:val="24"/>
        </w:rPr>
        <w:t>), ujung daun meruncing (</w:t>
      </w:r>
      <w:r w:rsidRPr="005C3CBA">
        <w:rPr>
          <w:rFonts w:ascii="Times New Roman" w:hAnsi="Times New Roman" w:cs="Times New Roman"/>
          <w:i/>
          <w:sz w:val="24"/>
        </w:rPr>
        <w:t>acuminatus</w:t>
      </w:r>
      <w:r>
        <w:rPr>
          <w:rFonts w:ascii="Times New Roman" w:hAnsi="Times New Roman" w:cs="Times New Roman"/>
          <w:sz w:val="24"/>
        </w:rPr>
        <w:t>) dan pangkal daun runcing (</w:t>
      </w:r>
      <w:r w:rsidRPr="005C3CBA">
        <w:rPr>
          <w:rFonts w:ascii="Times New Roman" w:hAnsi="Times New Roman" w:cs="Times New Roman"/>
          <w:i/>
          <w:sz w:val="24"/>
        </w:rPr>
        <w:t>acutus</w:t>
      </w:r>
      <w:r>
        <w:rPr>
          <w:rFonts w:ascii="Times New Roman" w:hAnsi="Times New Roman" w:cs="Times New Roman"/>
          <w:sz w:val="24"/>
        </w:rPr>
        <w:t>). Susunan tulang daunnya menyirip dan menonjol kepermukaan bawah helai daun. Tepi daun rata, daging daun tipis tetapi kuat seperti perkamen, warna daun dewasa hijau tua tergantung pada kultivarnya, panjang daun 30 cm dan lebarnya 10 cm. permukaan daun licin dan mengkilap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135886" w:rsidRDefault="006C0FE6" w:rsidP="006C0FE6">
      <w:pPr>
        <w:pStyle w:val="Heading4"/>
        <w:spacing w:before="0" w:after="120"/>
        <w:ind w:left="1985"/>
      </w:pPr>
      <w:r w:rsidRPr="00135886">
        <w:t>Akar</w:t>
      </w:r>
    </w:p>
    <w:p w:rsidR="006C0FE6" w:rsidRPr="0088150B" w:rsidRDefault="006C0FE6" w:rsidP="006C0FE6">
      <w:pPr>
        <w:pStyle w:val="ListParagraph"/>
        <w:spacing w:after="0" w:line="480" w:lineRule="auto"/>
        <w:ind w:left="1985" w:firstLine="425"/>
        <w:jc w:val="both"/>
        <w:rPr>
          <w:rFonts w:ascii="Times New Roman" w:hAnsi="Times New Roman" w:cs="Times New Roman"/>
          <w:sz w:val="24"/>
        </w:rPr>
      </w:pPr>
      <w:r w:rsidRPr="00642A52">
        <w:rPr>
          <w:rFonts w:ascii="Times New Roman" w:hAnsi="Times New Roman" w:cs="Times New Roman"/>
          <w:sz w:val="24"/>
        </w:rPr>
        <w:t>Kakao merupakan</w:t>
      </w:r>
      <w:r>
        <w:rPr>
          <w:rFonts w:ascii="Times New Roman" w:hAnsi="Times New Roman" w:cs="Times New Roman"/>
          <w:sz w:val="24"/>
        </w:rPr>
        <w:t xml:space="preserve">n </w:t>
      </w:r>
      <w:r w:rsidRPr="00642A52">
        <w:rPr>
          <w:rFonts w:ascii="Times New Roman" w:hAnsi="Times New Roman" w:cs="Times New Roman"/>
          <w:sz w:val="24"/>
        </w:rPr>
        <w:t xml:space="preserve">tanaman dengan </w:t>
      </w:r>
      <w:r w:rsidRPr="00642A52">
        <w:rPr>
          <w:rFonts w:ascii="Times New Roman" w:hAnsi="Times New Roman" w:cs="Times New Roman"/>
          <w:i/>
          <w:sz w:val="24"/>
        </w:rPr>
        <w:t>surface root feed</w:t>
      </w:r>
      <w:r>
        <w:rPr>
          <w:rFonts w:ascii="Times New Roman" w:hAnsi="Times New Roman" w:cs="Times New Roman"/>
          <w:sz w:val="24"/>
        </w:rPr>
        <w:t>,</w:t>
      </w:r>
      <w:r>
        <w:rPr>
          <w:rFonts w:ascii="Times New Roman" w:hAnsi="Times New Roman" w:cs="Times New Roman"/>
          <w:i/>
          <w:sz w:val="24"/>
        </w:rPr>
        <w:t xml:space="preserve"> </w:t>
      </w:r>
      <w:r w:rsidRPr="00642A52">
        <w:rPr>
          <w:rFonts w:ascii="Times New Roman" w:hAnsi="Times New Roman" w:cs="Times New Roman"/>
          <w:sz w:val="24"/>
        </w:rPr>
        <w:t>artinya sebagian besar akar lateralnya</w:t>
      </w:r>
      <w:r w:rsidRPr="00642A52">
        <w:rPr>
          <w:rFonts w:ascii="Times New Roman" w:hAnsi="Times New Roman" w:cs="Times New Roman"/>
          <w:i/>
          <w:sz w:val="24"/>
        </w:rPr>
        <w:t xml:space="preserve"> </w:t>
      </w:r>
      <w:r w:rsidRPr="00642A52">
        <w:rPr>
          <w:rFonts w:ascii="Times New Roman" w:hAnsi="Times New Roman" w:cs="Times New Roman"/>
          <w:sz w:val="24"/>
        </w:rPr>
        <w:t>(mendatar) yang berkembang dekat dengan permukaan tanah,</w:t>
      </w:r>
      <w:r>
        <w:rPr>
          <w:rFonts w:ascii="Times New Roman" w:hAnsi="Times New Roman" w:cs="Times New Roman"/>
          <w:sz w:val="24"/>
        </w:rPr>
        <w:t xml:space="preserve"> </w:t>
      </w:r>
      <w:r w:rsidRPr="00642A52">
        <w:rPr>
          <w:rFonts w:ascii="Times New Roman" w:hAnsi="Times New Roman" w:cs="Times New Roman"/>
          <w:sz w:val="24"/>
        </w:rPr>
        <w:t>yakni pada kedalaman tanah</w:t>
      </w:r>
      <w:r>
        <w:rPr>
          <w:rFonts w:ascii="Times New Roman" w:hAnsi="Times New Roman" w:cs="Times New Roman"/>
          <w:sz w:val="24"/>
        </w:rPr>
        <w:t xml:space="preserve"> </w:t>
      </w:r>
      <w:r w:rsidRPr="00642A52">
        <w:rPr>
          <w:rFonts w:ascii="Times New Roman" w:hAnsi="Times New Roman" w:cs="Times New Roman"/>
          <w:sz w:val="24"/>
        </w:rPr>
        <w:t>(jeluk)</w:t>
      </w:r>
      <w:r>
        <w:rPr>
          <w:rFonts w:ascii="Times New Roman" w:hAnsi="Times New Roman" w:cs="Times New Roman"/>
          <w:sz w:val="24"/>
        </w:rPr>
        <w:t xml:space="preserve"> </w:t>
      </w:r>
      <w:r w:rsidRPr="00642A52">
        <w:rPr>
          <w:rFonts w:ascii="Times New Roman" w:hAnsi="Times New Roman" w:cs="Times New Roman"/>
          <w:sz w:val="24"/>
        </w:rPr>
        <w:t>0-30 cm.</w:t>
      </w:r>
      <w:r>
        <w:rPr>
          <w:rFonts w:ascii="Times New Roman" w:hAnsi="Times New Roman" w:cs="Times New Roman"/>
          <w:sz w:val="24"/>
        </w:rPr>
        <w:t xml:space="preserve"> </w:t>
      </w:r>
      <w:r w:rsidRPr="00642A52">
        <w:rPr>
          <w:rFonts w:ascii="Times New Roman" w:hAnsi="Times New Roman" w:cs="Times New Roman"/>
          <w:sz w:val="24"/>
        </w:rPr>
        <w:t>Jangkauan akar lateral di</w:t>
      </w:r>
      <w:r>
        <w:rPr>
          <w:rFonts w:ascii="Times New Roman" w:hAnsi="Times New Roman" w:cs="Times New Roman"/>
          <w:sz w:val="24"/>
        </w:rPr>
        <w:t xml:space="preserve"> </w:t>
      </w:r>
      <w:r w:rsidRPr="00642A52">
        <w:rPr>
          <w:rFonts w:ascii="Times New Roman" w:hAnsi="Times New Roman" w:cs="Times New Roman"/>
          <w:sz w:val="24"/>
        </w:rPr>
        <w:t>nyatakan jauh di luar proyek tajuk.</w:t>
      </w:r>
      <w:r>
        <w:rPr>
          <w:rFonts w:ascii="Times New Roman" w:hAnsi="Times New Roman" w:cs="Times New Roman"/>
          <w:sz w:val="24"/>
        </w:rPr>
        <w:t xml:space="preserve"> </w:t>
      </w:r>
      <w:r w:rsidRPr="00642A52">
        <w:rPr>
          <w:rFonts w:ascii="Times New Roman" w:hAnsi="Times New Roman" w:cs="Times New Roman"/>
          <w:sz w:val="24"/>
        </w:rPr>
        <w:t>Pada akar kakao terdapat cendawan mikoriza yang bisa menyerap unsur hara tertentu,</w:t>
      </w:r>
      <w:r>
        <w:rPr>
          <w:rFonts w:ascii="Times New Roman" w:hAnsi="Times New Roman" w:cs="Times New Roman"/>
          <w:sz w:val="24"/>
        </w:rPr>
        <w:t xml:space="preserve"> t</w:t>
      </w:r>
      <w:r w:rsidRPr="00642A52">
        <w:rPr>
          <w:rFonts w:ascii="Times New Roman" w:hAnsi="Times New Roman" w:cs="Times New Roman"/>
          <w:sz w:val="24"/>
        </w:rPr>
        <w:t>anaman kakao yang dikembangkan dengan cara vegetatif tidak memiliki akar tunggang,tapi nantinya akan membentuk dua akar yang menyerupai akar tunggang, ujungnya membentuk cabang kecil yang susunannya ruwet</w:t>
      </w:r>
      <w:r>
        <w:rPr>
          <w:rFonts w:ascii="Times New Roman" w:hAnsi="Times New Roman" w:cs="Times New Roman"/>
          <w:sz w:val="24"/>
        </w:rPr>
        <w:t xml:space="preserve">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802B44" w:rsidRDefault="006C0FE6" w:rsidP="006C0FE6">
      <w:pPr>
        <w:pStyle w:val="Heading4"/>
        <w:spacing w:before="0" w:after="120"/>
        <w:ind w:left="1985"/>
      </w:pPr>
      <w:r w:rsidRPr="00802B44">
        <w:t>Bunga</w:t>
      </w:r>
    </w:p>
    <w:p w:rsidR="006C0FE6" w:rsidRDefault="006C0FE6" w:rsidP="006C0FE6">
      <w:pPr>
        <w:pStyle w:val="ListParagraph"/>
        <w:spacing w:after="0" w:line="480" w:lineRule="auto"/>
        <w:ind w:left="1985" w:firstLine="425"/>
        <w:jc w:val="both"/>
        <w:rPr>
          <w:rFonts w:ascii="Times New Roman" w:hAnsi="Times New Roman" w:cs="Times New Roman"/>
          <w:b/>
          <w:sz w:val="24"/>
        </w:rPr>
      </w:pPr>
      <w:r w:rsidRPr="00921AD4">
        <w:rPr>
          <w:rFonts w:ascii="Times New Roman" w:hAnsi="Times New Roman" w:cs="Times New Roman"/>
          <w:sz w:val="24"/>
        </w:rPr>
        <w:t xml:space="preserve">Tanaman kakao bersifat </w:t>
      </w:r>
      <w:r w:rsidRPr="00921AD4">
        <w:rPr>
          <w:rFonts w:ascii="Times New Roman" w:hAnsi="Times New Roman" w:cs="Times New Roman"/>
          <w:i/>
          <w:sz w:val="24"/>
        </w:rPr>
        <w:t>kaulifrori</w:t>
      </w:r>
      <w:r w:rsidRPr="00921AD4">
        <w:rPr>
          <w:rFonts w:ascii="Times New Roman" w:hAnsi="Times New Roman" w:cs="Times New Roman"/>
          <w:b/>
          <w:sz w:val="24"/>
        </w:rPr>
        <w:t xml:space="preserve">, </w:t>
      </w:r>
      <w:r w:rsidRPr="00921AD4">
        <w:rPr>
          <w:rFonts w:ascii="Times New Roman" w:hAnsi="Times New Roman" w:cs="Times New Roman"/>
          <w:sz w:val="24"/>
        </w:rPr>
        <w:t>yakni bunga tumbuh dan berkembang dari bekas ketiak daun pada batang dan cabang.</w:t>
      </w:r>
      <w:r>
        <w:rPr>
          <w:rFonts w:ascii="Times New Roman" w:hAnsi="Times New Roman" w:cs="Times New Roman"/>
          <w:sz w:val="24"/>
        </w:rPr>
        <w:t xml:space="preserve"> </w:t>
      </w:r>
      <w:r w:rsidRPr="00921AD4">
        <w:rPr>
          <w:rFonts w:ascii="Times New Roman" w:hAnsi="Times New Roman" w:cs="Times New Roman"/>
          <w:sz w:val="24"/>
        </w:rPr>
        <w:t>Tempat tumbuh tersebut semakin lama semakin membesar</w:t>
      </w:r>
      <w:r>
        <w:rPr>
          <w:rFonts w:ascii="Times New Roman" w:hAnsi="Times New Roman" w:cs="Times New Roman"/>
          <w:sz w:val="24"/>
        </w:rPr>
        <w:t xml:space="preserve"> </w:t>
      </w:r>
      <w:r w:rsidRPr="00921AD4">
        <w:rPr>
          <w:rFonts w:ascii="Times New Roman" w:hAnsi="Times New Roman" w:cs="Times New Roman"/>
          <w:sz w:val="24"/>
        </w:rPr>
        <w:t>dan menebal atau dikenal dengan bantalan bunga (</w:t>
      </w:r>
      <w:r w:rsidRPr="00921AD4">
        <w:rPr>
          <w:rFonts w:ascii="Times New Roman" w:hAnsi="Times New Roman" w:cs="Times New Roman"/>
          <w:i/>
          <w:sz w:val="24"/>
        </w:rPr>
        <w:t>cushioll</w:t>
      </w:r>
      <w:r>
        <w:rPr>
          <w:rFonts w:ascii="Times New Roman" w:hAnsi="Times New Roman" w:cs="Times New Roman"/>
          <w:sz w:val="24"/>
        </w:rPr>
        <w:t>)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135886" w:rsidRDefault="006C0FE6" w:rsidP="006C0FE6">
      <w:pPr>
        <w:pStyle w:val="ListParagraph"/>
        <w:spacing w:after="0" w:line="480" w:lineRule="auto"/>
        <w:ind w:left="1985" w:firstLine="425"/>
        <w:jc w:val="both"/>
        <w:rPr>
          <w:rFonts w:ascii="Times New Roman" w:hAnsi="Times New Roman" w:cs="Times New Roman"/>
          <w:sz w:val="24"/>
        </w:rPr>
      </w:pPr>
      <w:r>
        <w:rPr>
          <w:rFonts w:ascii="Times New Roman" w:hAnsi="Times New Roman" w:cs="Times New Roman"/>
          <w:sz w:val="24"/>
        </w:rPr>
        <w:t xml:space="preserve">kakao memiliki bunga yang disusun oleh 5 daun kelopak satu sama lain, 5 daun mahkota, 10 tangkai sari yang tersusun dalam 2 lingkaran dan masing-masing terdiri dari 5 tangkai sari tapi hanya 1 lingkaran yang fertil, dan 5 daun buah yang bersatu.Warna bunga kakao untuk setiap kultivar berwarna khas </w:t>
      </w:r>
      <w:r>
        <w:rPr>
          <w:rFonts w:ascii="Times New Roman" w:hAnsi="Times New Roman" w:cs="Times New Roman"/>
          <w:sz w:val="24"/>
        </w:rPr>
        <w:lastRenderedPageBreak/>
        <w:t>yaitu warna putih, ungu dan kemerahan. Tangkai bunga kecil tapi panjang (1-1,5 cm). Panjang daun mahkotanya 6-8 mm, yang terdiri dari dua bagian. Bagian pangkal berbentuk seperti kuku binatang (</w:t>
      </w:r>
      <w:r w:rsidRPr="007B77C4">
        <w:rPr>
          <w:rFonts w:ascii="Times New Roman" w:hAnsi="Times New Roman" w:cs="Times New Roman"/>
          <w:i/>
          <w:sz w:val="24"/>
        </w:rPr>
        <w:t>claw</w:t>
      </w:r>
      <w:r>
        <w:rPr>
          <w:rFonts w:ascii="Times New Roman" w:hAnsi="Times New Roman" w:cs="Times New Roman"/>
          <w:sz w:val="24"/>
        </w:rPr>
        <w:t>) dan biasanya terdapat dua garis merah. Bagian ujungnya berupa lembar</w:t>
      </w:r>
      <w:r w:rsidRPr="00135886">
        <w:rPr>
          <w:rFonts w:ascii="Times New Roman" w:hAnsi="Times New Roman" w:cs="Times New Roman"/>
          <w:sz w:val="24"/>
        </w:rPr>
        <w:t>an tipis, fleksi</w:t>
      </w:r>
      <w:r>
        <w:rPr>
          <w:rFonts w:ascii="Times New Roman" w:hAnsi="Times New Roman" w:cs="Times New Roman"/>
          <w:sz w:val="24"/>
        </w:rPr>
        <w:t>bel, dan berwarna putih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802B44" w:rsidRDefault="006C0FE6" w:rsidP="006C0FE6">
      <w:pPr>
        <w:pStyle w:val="Heading4"/>
        <w:spacing w:before="0" w:after="120"/>
        <w:ind w:left="1985"/>
      </w:pPr>
      <w:r w:rsidRPr="00802B44">
        <w:t>Buah dan Biji</w:t>
      </w:r>
    </w:p>
    <w:p w:rsidR="006C0FE6" w:rsidRDefault="006C0FE6" w:rsidP="006C0FE6">
      <w:pPr>
        <w:pStyle w:val="ListParagraph"/>
        <w:spacing w:after="0" w:line="480" w:lineRule="auto"/>
        <w:ind w:left="1985" w:firstLine="425"/>
        <w:jc w:val="both"/>
        <w:rPr>
          <w:rFonts w:ascii="Times New Roman" w:hAnsi="Times New Roman" w:cs="Times New Roman"/>
          <w:sz w:val="24"/>
        </w:rPr>
      </w:pPr>
      <w:r>
        <w:rPr>
          <w:rFonts w:ascii="Times New Roman" w:hAnsi="Times New Roman" w:cs="Times New Roman"/>
          <w:sz w:val="24"/>
        </w:rPr>
        <w:t>Warna buah kakao sangat beragam.Tetapi, pada dasarnya hanya ada dua macam warna.Yaitu buah disaat muda hijau atau hijau agak putih, setelah masak berwarna merah.sedangkan buah disaat muda berwarna merah setelah masak berwarna jingga.Buah akan masak setelah berumur enam bulan.kulit buah memiliki 10 alur dalam dan dangkal yang letaknya berselang seling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r>
        <w:rPr>
          <w:rFonts w:ascii="Times New Roman" w:hAnsi="Times New Roman" w:cs="Times New Roman"/>
          <w:sz w:val="24"/>
        </w:rPr>
        <w:t xml:space="preserve"> </w:t>
      </w:r>
    </w:p>
    <w:p w:rsidR="006C0FE6" w:rsidRPr="00B058D8" w:rsidRDefault="006C0FE6" w:rsidP="006C0FE6">
      <w:pPr>
        <w:pStyle w:val="ListParagraph"/>
        <w:spacing w:after="0" w:line="480" w:lineRule="auto"/>
        <w:ind w:left="1985" w:firstLine="425"/>
        <w:jc w:val="both"/>
        <w:rPr>
          <w:rFonts w:ascii="Times New Roman" w:hAnsi="Times New Roman" w:cs="Times New Roman"/>
          <w:sz w:val="24"/>
        </w:rPr>
      </w:pPr>
      <w:r>
        <w:rPr>
          <w:rFonts w:ascii="Times New Roman" w:hAnsi="Times New Roman" w:cs="Times New Roman"/>
          <w:sz w:val="24"/>
        </w:rPr>
        <w:t>Biji buah kakao tersusun dalam lima baris yang mengelilingi poros buah.Jumlahnya beragam,yaitu 20-50 butir per buah.Biji di bungkus oleh daging buah (</w:t>
      </w:r>
      <w:r w:rsidRPr="00723944">
        <w:rPr>
          <w:rFonts w:ascii="Times New Roman" w:hAnsi="Times New Roman" w:cs="Times New Roman"/>
          <w:i/>
          <w:sz w:val="24"/>
        </w:rPr>
        <w:t>pulpa</w:t>
      </w:r>
      <w:r>
        <w:rPr>
          <w:rFonts w:ascii="Times New Roman" w:hAnsi="Times New Roman" w:cs="Times New Roman"/>
          <w:sz w:val="24"/>
        </w:rPr>
        <w:t>)yang berwarna putih,rasanya asam manis diduga karena mengandung zat penghambat perkecambahan (</w:t>
      </w:r>
      <w:r>
        <w:rPr>
          <w:rFonts w:ascii="Times New Roman" w:hAnsi="Times New Roman" w:cs="Times New Roman"/>
          <w:sz w:val="24"/>
          <w:szCs w:val="24"/>
        </w:rPr>
        <w:t xml:space="preserve">Melati, </w:t>
      </w:r>
      <w:r w:rsidRPr="00195C8C">
        <w:rPr>
          <w:rFonts w:ascii="Times New Roman" w:hAnsi="Times New Roman" w:cs="Times New Roman"/>
          <w:sz w:val="24"/>
          <w:szCs w:val="24"/>
        </w:rPr>
        <w:t>2017).</w:t>
      </w:r>
    </w:p>
    <w:p w:rsidR="006C0FE6" w:rsidRPr="00C12CE9" w:rsidRDefault="006C0FE6" w:rsidP="006C0FE6">
      <w:pPr>
        <w:pStyle w:val="Heading3"/>
        <w:spacing w:before="0" w:after="200"/>
        <w:ind w:left="1134" w:hanging="578"/>
        <w:rPr>
          <w:i/>
        </w:rPr>
      </w:pPr>
      <w:bookmarkStart w:id="26" w:name="_Toc80303587"/>
      <w:r w:rsidRPr="00A35819">
        <w:t>Kandungan Biji Kakao</w:t>
      </w:r>
      <w:bookmarkEnd w:id="26"/>
    </w:p>
    <w:p w:rsidR="006C0FE6" w:rsidRPr="000058F8" w:rsidRDefault="006C0FE6" w:rsidP="006C0FE6">
      <w:pPr>
        <w:pStyle w:val="ListParagraph"/>
        <w:spacing w:after="0" w:line="480" w:lineRule="auto"/>
        <w:ind w:left="1134" w:firstLine="567"/>
        <w:jc w:val="both"/>
        <w:rPr>
          <w:rFonts w:ascii="Times New Roman" w:hAnsi="Times New Roman" w:cs="Times New Roman"/>
          <w:sz w:val="28"/>
        </w:rPr>
      </w:pPr>
      <w:r>
        <w:rPr>
          <w:rFonts w:ascii="Times New Roman" w:hAnsi="Times New Roman" w:cs="Times New Roman"/>
          <w:sz w:val="24"/>
        </w:rPr>
        <w:t>Kakao banyak mengandung</w:t>
      </w:r>
      <w:r w:rsidRPr="000058F8">
        <w:rPr>
          <w:rFonts w:ascii="Times New Roman" w:hAnsi="Times New Roman" w:cs="Times New Roman"/>
          <w:sz w:val="24"/>
        </w:rPr>
        <w:t xml:space="preserve"> polifenol berupa katekin, epikatekin, antosianin, proantosianidin, asam-asam fenolat, tanin, dan flavonoid</w:t>
      </w:r>
      <w:r>
        <w:rPr>
          <w:rFonts w:ascii="Times New Roman" w:hAnsi="Times New Roman" w:cs="Times New Roman"/>
          <w:sz w:val="24"/>
        </w:rPr>
        <w:t>-flavonoid lainnya</w:t>
      </w:r>
      <w:r w:rsidRPr="000058F8">
        <w:rPr>
          <w:rFonts w:ascii="Times New Roman" w:hAnsi="Times New Roman" w:cs="Times New Roman"/>
          <w:sz w:val="24"/>
        </w:rPr>
        <w:t>.</w:t>
      </w:r>
      <w:r>
        <w:rPr>
          <w:rFonts w:ascii="Times New Roman" w:hAnsi="Times New Roman" w:cs="Times New Roman"/>
          <w:sz w:val="24"/>
        </w:rPr>
        <w:t xml:space="preserve"> Flanonoid dan katekin ber</w:t>
      </w:r>
      <w:r w:rsidRPr="000058F8">
        <w:rPr>
          <w:rFonts w:ascii="Times New Roman" w:hAnsi="Times New Roman" w:cs="Times New Roman"/>
          <w:sz w:val="24"/>
        </w:rPr>
        <w:t>fungsi sebagai antiinflamas</w:t>
      </w:r>
      <w:r>
        <w:rPr>
          <w:rFonts w:ascii="Times New Roman" w:hAnsi="Times New Roman" w:cs="Times New Roman"/>
          <w:sz w:val="24"/>
        </w:rPr>
        <w:t>i</w:t>
      </w:r>
      <w:r w:rsidRPr="000058F8">
        <w:rPr>
          <w:rFonts w:ascii="Times New Roman" w:hAnsi="Times New Roman" w:cs="Times New Roman"/>
          <w:sz w:val="24"/>
        </w:rPr>
        <w:t>, proantosianidin berfungsi sebagai antibakteri dan epikatekin serta antosianin berfungsi sebagai antioksidan, sehingga akhir-akhir ini penelitian tentang kakao di bidang kesehatan berkembang pesat</w:t>
      </w:r>
      <w:r>
        <w:rPr>
          <w:rFonts w:ascii="Times New Roman" w:hAnsi="Times New Roman" w:cs="Times New Roman"/>
          <w:sz w:val="28"/>
        </w:rPr>
        <w:t xml:space="preserve"> (</w:t>
      </w:r>
      <w:r>
        <w:rPr>
          <w:rFonts w:ascii="Times New Roman" w:hAnsi="Times New Roman" w:cs="Times New Roman"/>
          <w:sz w:val="24"/>
        </w:rPr>
        <w:t xml:space="preserve">Kurniawati, Cholid, &amp; Pertiwi, </w:t>
      </w:r>
      <w:r w:rsidRPr="00A20776">
        <w:rPr>
          <w:rFonts w:ascii="Times New Roman" w:hAnsi="Times New Roman" w:cs="Times New Roman"/>
          <w:sz w:val="24"/>
        </w:rPr>
        <w:t>2019)</w:t>
      </w:r>
      <w:r>
        <w:rPr>
          <w:rFonts w:ascii="Times New Roman" w:hAnsi="Times New Roman" w:cs="Times New Roman"/>
          <w:sz w:val="24"/>
        </w:rPr>
        <w:t>.</w:t>
      </w:r>
    </w:p>
    <w:p w:rsidR="006C0FE6" w:rsidRDefault="006C0FE6" w:rsidP="006C0FE6">
      <w:pPr>
        <w:pStyle w:val="ListParagraph"/>
        <w:spacing w:after="0" w:line="480" w:lineRule="auto"/>
        <w:ind w:left="1134" w:firstLine="567"/>
        <w:jc w:val="both"/>
        <w:rPr>
          <w:rFonts w:ascii="Times New Roman" w:hAnsi="Times New Roman" w:cs="Times New Roman"/>
          <w:sz w:val="24"/>
        </w:rPr>
      </w:pPr>
      <w:bookmarkStart w:id="27" w:name="_Hlk76916918"/>
      <w:r>
        <w:rPr>
          <w:rFonts w:ascii="Times New Roman" w:hAnsi="Times New Roman" w:cs="Times New Roman"/>
          <w:sz w:val="24"/>
        </w:rPr>
        <w:lastRenderedPageBreak/>
        <w:t xml:space="preserve">Biji kakao segar (belum diolah) mengandung polifenol sekitar 12 – 18% polifenol, sedangkan biji kakao yang sudah diolah menjadi cokelat mengandung polifenol sekitar 6%. </w:t>
      </w:r>
      <w:bookmarkEnd w:id="27"/>
      <w:r>
        <w:rPr>
          <w:rFonts w:ascii="Times New Roman" w:hAnsi="Times New Roman" w:cs="Times New Roman"/>
          <w:sz w:val="24"/>
        </w:rPr>
        <w:t>Polifenol dalam kakao sebagian besar termasuk dalam kelompok flavonoid. Senyawa induk dari flavonoid adalah flavon, berasal dari bahasa latin yang berarti kuning (Haryadi &amp; Supriyanto, 2012).</w:t>
      </w:r>
    </w:p>
    <w:p w:rsidR="006C0FE6" w:rsidRDefault="006C0FE6" w:rsidP="006C0FE6">
      <w:pPr>
        <w:pStyle w:val="ListParagraph"/>
        <w:spacing w:after="0" w:line="480" w:lineRule="auto"/>
        <w:ind w:left="1134" w:firstLine="567"/>
        <w:jc w:val="both"/>
        <w:rPr>
          <w:rFonts w:ascii="Times New Roman" w:hAnsi="Times New Roman" w:cs="Times New Roman"/>
          <w:sz w:val="24"/>
        </w:rPr>
      </w:pPr>
      <w:r w:rsidRPr="00677E87">
        <w:rPr>
          <w:rFonts w:ascii="Times New Roman" w:hAnsi="Times New Roman" w:cs="Times New Roman"/>
          <w:sz w:val="24"/>
        </w:rPr>
        <w:t>Senyawa (+) katekin dan (-) epikatekin termasuk dalam kelompok flavanol, atau diesbut juga flavan-3-ol, dicirikan oleh dua atom C yaitu C2 dan C3 asimetrik, sehingga memberikan 4 macam i</w:t>
      </w:r>
      <w:r>
        <w:rPr>
          <w:rFonts w:ascii="Times New Roman" w:hAnsi="Times New Roman" w:cs="Times New Roman"/>
          <w:sz w:val="24"/>
        </w:rPr>
        <w:t>somer, yaitu (+)- katekin, (-)-</w:t>
      </w:r>
      <w:r w:rsidRPr="00677E87">
        <w:rPr>
          <w:rFonts w:ascii="Times New Roman" w:hAnsi="Times New Roman" w:cs="Times New Roman"/>
          <w:sz w:val="24"/>
        </w:rPr>
        <w:t>katekin, (+)- epikatekin, dan (-)- epikatekin. Namun yang banyak ditemui secara alami adalah (+)- katekin dan (-)- epikatekin. Lebih lanjut dikatakan bahwa senyawa yang termasuk flavan-3-ol yang paling banyak ditemukan dalam tanaman ada 4 yaitu (+) katekin, (-) epikatekin, (+) galokatekin, dan (-) epigalokatekin</w:t>
      </w:r>
      <w:r>
        <w:rPr>
          <w:rFonts w:ascii="Times New Roman" w:hAnsi="Times New Roman" w:cs="Times New Roman"/>
          <w:sz w:val="24"/>
        </w:rPr>
        <w:t xml:space="preserve"> (Haryadi &amp; Supriyanto, 2012).</w:t>
      </w:r>
    </w:p>
    <w:p w:rsidR="006C0FE6" w:rsidRPr="00F31CFB" w:rsidRDefault="006C0FE6" w:rsidP="006C0FE6">
      <w:pPr>
        <w:pStyle w:val="Heading3"/>
        <w:spacing w:before="0" w:after="200"/>
        <w:ind w:left="1134" w:hanging="567"/>
      </w:pPr>
      <w:bookmarkStart w:id="28" w:name="_Toc80303588"/>
      <w:r w:rsidRPr="00F31CFB">
        <w:t>Mekanisme Biji Kakao Terhadap Bakteri</w:t>
      </w:r>
      <w:bookmarkEnd w:id="28"/>
    </w:p>
    <w:p w:rsidR="006C0FE6" w:rsidRDefault="006C0FE6" w:rsidP="006C0FE6">
      <w:pPr>
        <w:pStyle w:val="ListParagraph"/>
        <w:spacing w:after="0" w:line="480" w:lineRule="auto"/>
        <w:ind w:left="1134" w:firstLine="567"/>
        <w:jc w:val="both"/>
        <w:rPr>
          <w:rFonts w:ascii="Times New Roman" w:hAnsi="Times New Roman" w:cs="Times New Roman"/>
          <w:sz w:val="24"/>
          <w:szCs w:val="24"/>
        </w:rPr>
      </w:pPr>
      <w:r w:rsidRPr="00A8785D">
        <w:rPr>
          <w:rFonts w:ascii="Times New Roman" w:hAnsi="Times New Roman" w:cs="Times New Roman"/>
          <w:sz w:val="24"/>
          <w:szCs w:val="24"/>
        </w:rPr>
        <w:t>Biji kakao mempunyai sifat antibakteri karena memiliki kandungan senyawa aktif</w:t>
      </w:r>
      <w:r>
        <w:rPr>
          <w:rFonts w:ascii="Times New Roman" w:hAnsi="Times New Roman" w:cs="Times New Roman"/>
          <w:sz w:val="24"/>
          <w:szCs w:val="24"/>
        </w:rPr>
        <w:t xml:space="preserve"> berupa </w:t>
      </w:r>
      <w:r w:rsidRPr="00A8785D">
        <w:rPr>
          <w:rFonts w:ascii="Times New Roman" w:hAnsi="Times New Roman" w:cs="Times New Roman"/>
          <w:sz w:val="24"/>
          <w:szCs w:val="24"/>
        </w:rPr>
        <w:t>katekin,</w:t>
      </w:r>
      <w:r>
        <w:rPr>
          <w:rFonts w:ascii="Times New Roman" w:hAnsi="Times New Roman" w:cs="Times New Roman"/>
          <w:sz w:val="24"/>
          <w:szCs w:val="24"/>
        </w:rPr>
        <w:t xml:space="preserve"> tanin dan flavonoid (</w:t>
      </w:r>
      <w:r>
        <w:rPr>
          <w:rFonts w:ascii="Times New Roman" w:hAnsi="Times New Roman" w:cs="Times New Roman"/>
          <w:sz w:val="24"/>
        </w:rPr>
        <w:t>Yusriyanti, 2014)</w:t>
      </w:r>
      <w:r>
        <w:rPr>
          <w:rFonts w:ascii="Times New Roman" w:hAnsi="Times New Roman" w:cs="Times New Roman"/>
          <w:sz w:val="24"/>
          <w:szCs w:val="24"/>
        </w:rPr>
        <w:t xml:space="preserve">. </w:t>
      </w:r>
      <w:r w:rsidRPr="007B2CBE">
        <w:rPr>
          <w:rFonts w:ascii="Times New Roman" w:hAnsi="Times New Roman" w:cs="Times New Roman"/>
          <w:sz w:val="24"/>
        </w:rPr>
        <w:t>Flavonoid menyebabkan terjadinya kerusakan permeabilitas dinding sel bakteri, mikrosom,</w:t>
      </w:r>
      <w:r>
        <w:rPr>
          <w:rFonts w:ascii="Times New Roman" w:hAnsi="Times New Roman" w:cs="Times New Roman"/>
          <w:sz w:val="24"/>
        </w:rPr>
        <w:t xml:space="preserve"> </w:t>
      </w:r>
      <w:r w:rsidRPr="007B2CBE">
        <w:rPr>
          <w:rFonts w:ascii="Times New Roman" w:hAnsi="Times New Roman" w:cs="Times New Roman"/>
          <w:sz w:val="24"/>
        </w:rPr>
        <w:t>dan lisosom sebagai hasil interaksi antara flavonoid dengan DNA bakteri.</w:t>
      </w:r>
      <w:r>
        <w:rPr>
          <w:rFonts w:ascii="Times New Roman" w:hAnsi="Times New Roman" w:cs="Times New Roman"/>
          <w:sz w:val="24"/>
        </w:rPr>
        <w:t xml:space="preserve"> </w:t>
      </w:r>
      <w:r w:rsidRPr="00A8785D">
        <w:rPr>
          <w:rFonts w:ascii="Times New Roman" w:hAnsi="Times New Roman" w:cs="Times New Roman"/>
          <w:sz w:val="24"/>
          <w:szCs w:val="24"/>
        </w:rPr>
        <w:t>Flavonoid dapat menghambat fungsi membran sel dengan cara membentuk senyawa kompleks dengan protein ekstraseluler dan terlarut sehingga dapat merusak membran sel bakteri dan diikuti dengan keluarnya senyawa intraseluler.</w:t>
      </w:r>
      <w:r>
        <w:rPr>
          <w:rFonts w:ascii="Times New Roman" w:hAnsi="Times New Roman" w:cs="Times New Roman"/>
          <w:sz w:val="24"/>
          <w:szCs w:val="24"/>
        </w:rPr>
        <w:t xml:space="preserve"> </w:t>
      </w:r>
      <w:r w:rsidRPr="00A8785D">
        <w:rPr>
          <w:rFonts w:ascii="Times New Roman" w:hAnsi="Times New Roman" w:cs="Times New Roman"/>
          <w:sz w:val="24"/>
          <w:szCs w:val="24"/>
        </w:rPr>
        <w:t>Flavonoid juga dapat menghambat metabolisme energi dengan cara menghambat penggunaan oksigen oleh bakteri, karena bakteri</w:t>
      </w:r>
      <w:r>
        <w:rPr>
          <w:rFonts w:ascii="Times New Roman" w:hAnsi="Times New Roman" w:cs="Times New Roman"/>
          <w:sz w:val="24"/>
          <w:szCs w:val="24"/>
        </w:rPr>
        <w:t xml:space="preserve"> membutuhkan energi</w:t>
      </w:r>
      <w:r w:rsidRPr="00A8785D">
        <w:rPr>
          <w:rFonts w:ascii="Times New Roman" w:hAnsi="Times New Roman" w:cs="Times New Roman"/>
          <w:sz w:val="24"/>
          <w:szCs w:val="24"/>
        </w:rPr>
        <w:t xml:space="preserve"> untuk biosintesis makromolekul. </w:t>
      </w:r>
      <w:r>
        <w:rPr>
          <w:rFonts w:ascii="Times New Roman" w:hAnsi="Times New Roman" w:cs="Times New Roman"/>
          <w:sz w:val="24"/>
          <w:szCs w:val="24"/>
        </w:rPr>
        <w:t xml:space="preserve"> (</w:t>
      </w:r>
      <w:r>
        <w:rPr>
          <w:rFonts w:ascii="Times New Roman" w:hAnsi="Times New Roman" w:cs="Times New Roman"/>
          <w:sz w:val="24"/>
        </w:rPr>
        <w:t>Rijayanti, 2014)</w:t>
      </w:r>
    </w:p>
    <w:p w:rsidR="006C0FE6" w:rsidRPr="00E70C7E" w:rsidRDefault="006C0FE6" w:rsidP="006C0FE6">
      <w:pPr>
        <w:pStyle w:val="ListParagraph"/>
        <w:spacing w:after="0" w:line="480" w:lineRule="auto"/>
        <w:ind w:left="1134" w:firstLine="567"/>
        <w:jc w:val="both"/>
        <w:rPr>
          <w:rFonts w:ascii="Times New Roman" w:hAnsi="Times New Roman" w:cs="Times New Roman"/>
          <w:sz w:val="28"/>
          <w:szCs w:val="24"/>
        </w:rPr>
      </w:pPr>
      <w:r w:rsidRPr="00A8785D">
        <w:rPr>
          <w:rFonts w:ascii="Times New Roman" w:hAnsi="Times New Roman" w:cs="Times New Roman"/>
          <w:sz w:val="24"/>
          <w:szCs w:val="24"/>
        </w:rPr>
        <w:lastRenderedPageBreak/>
        <w:t>Katekin dapat merusak membran sitoplasma yang menyebabkan bocornya metabolit penting yang menginaktifkan sis</w:t>
      </w:r>
      <w:r>
        <w:rPr>
          <w:rFonts w:ascii="Times New Roman" w:hAnsi="Times New Roman" w:cs="Times New Roman"/>
          <w:sz w:val="24"/>
          <w:szCs w:val="24"/>
        </w:rPr>
        <w:t>tem enzim bakteri (</w:t>
      </w:r>
      <w:r>
        <w:rPr>
          <w:rFonts w:ascii="Times New Roman" w:hAnsi="Times New Roman" w:cs="Times New Roman"/>
          <w:sz w:val="24"/>
        </w:rPr>
        <w:t>Yusriyanti, 2014)</w:t>
      </w:r>
      <w:r>
        <w:rPr>
          <w:rFonts w:ascii="Times New Roman" w:hAnsi="Times New Roman" w:cs="Times New Roman"/>
          <w:sz w:val="24"/>
          <w:szCs w:val="24"/>
        </w:rPr>
        <w:t xml:space="preserve">. </w:t>
      </w:r>
      <w:r w:rsidRPr="007B2CBE">
        <w:rPr>
          <w:rFonts w:ascii="Times New Roman" w:hAnsi="Times New Roman" w:cs="Times New Roman"/>
          <w:sz w:val="24"/>
        </w:rPr>
        <w:t>Tanin memiliki aktivitas antibakteri yang berhubungan dengan kemampuannya untuk menginaktifkan adhesin sel mikroba, menginaktifkan enzim, dan menggangu transport protein pada lapisan dalam sel.</w:t>
      </w:r>
      <w:r>
        <w:rPr>
          <w:rFonts w:ascii="Times New Roman" w:hAnsi="Times New Roman" w:cs="Times New Roman"/>
          <w:sz w:val="28"/>
          <w:szCs w:val="24"/>
        </w:rPr>
        <w:t xml:space="preserve"> </w:t>
      </w:r>
      <w:r w:rsidRPr="00A8785D">
        <w:rPr>
          <w:rFonts w:ascii="Times New Roman" w:hAnsi="Times New Roman" w:cs="Times New Roman"/>
          <w:sz w:val="24"/>
          <w:szCs w:val="24"/>
        </w:rPr>
        <w:t>Sehingga Permeabilitas dinding sel dan membran sitoplasma yang terganggu dapat menyebabkan ketidakseimbangan makromolekul dan ion dalam sel mengakibatkan sel menjadi lisis</w:t>
      </w:r>
      <w:r>
        <w:rPr>
          <w:rFonts w:ascii="Times New Roman" w:hAnsi="Times New Roman" w:cs="Times New Roman"/>
          <w:sz w:val="24"/>
          <w:szCs w:val="24"/>
        </w:rPr>
        <w:t xml:space="preserve"> (</w:t>
      </w:r>
      <w:r>
        <w:rPr>
          <w:rFonts w:ascii="Times New Roman" w:hAnsi="Times New Roman" w:cs="Times New Roman"/>
          <w:sz w:val="24"/>
        </w:rPr>
        <w:t xml:space="preserve">Rijayanti, 2014). </w:t>
      </w:r>
    </w:p>
    <w:p w:rsidR="006C0FE6" w:rsidRPr="00A35819" w:rsidRDefault="006C0FE6" w:rsidP="006C0FE6">
      <w:pPr>
        <w:pStyle w:val="Heading3"/>
        <w:spacing w:before="0" w:after="200"/>
        <w:ind w:left="1134" w:hanging="567"/>
        <w:rPr>
          <w:i/>
        </w:rPr>
      </w:pPr>
      <w:bookmarkStart w:id="29" w:name="_Toc80303589"/>
      <w:r>
        <w:t>Manfaat Biji K</w:t>
      </w:r>
      <w:r w:rsidRPr="00A35819">
        <w:t>akao</w:t>
      </w:r>
      <w:bookmarkEnd w:id="29"/>
    </w:p>
    <w:p w:rsidR="006C0FE6" w:rsidRPr="00A35819" w:rsidRDefault="006C0FE6" w:rsidP="006C0FE6">
      <w:pPr>
        <w:spacing w:after="0" w:line="480" w:lineRule="auto"/>
        <w:ind w:left="1134" w:firstLine="567"/>
        <w:jc w:val="both"/>
        <w:rPr>
          <w:rFonts w:ascii="Times New Roman" w:hAnsi="Times New Roman" w:cs="Times New Roman"/>
          <w:sz w:val="24"/>
        </w:rPr>
      </w:pPr>
      <w:r>
        <w:rPr>
          <w:rFonts w:ascii="Times New Roman" w:hAnsi="Times New Roman" w:cs="Times New Roman"/>
          <w:sz w:val="24"/>
        </w:rPr>
        <w:t>Biji kakao yang digunakan sebagai produk olahan</w:t>
      </w:r>
      <w:r w:rsidRPr="00DE49C4">
        <w:rPr>
          <w:rFonts w:ascii="Times New Roman" w:hAnsi="Times New Roman" w:cs="Times New Roman"/>
          <w:sz w:val="24"/>
        </w:rPr>
        <w:t xml:space="preserve"> seperti cokelat dan minuman cokelat</w:t>
      </w:r>
      <w:r>
        <w:rPr>
          <w:rFonts w:ascii="Times New Roman" w:hAnsi="Times New Roman" w:cs="Times New Roman"/>
          <w:sz w:val="24"/>
        </w:rPr>
        <w:t>,</w:t>
      </w:r>
      <w:r w:rsidRPr="00DE49C4">
        <w:rPr>
          <w:rFonts w:ascii="Times New Roman" w:hAnsi="Times New Roman" w:cs="Times New Roman"/>
          <w:sz w:val="24"/>
        </w:rPr>
        <w:t xml:space="preserve"> merupakan sumber kaya antioksidan khusus/spesifik dalam bentuk senyawa katekin, epikatekin, procianidin dan polifenol. Selain seb</w:t>
      </w:r>
      <w:r>
        <w:rPr>
          <w:rFonts w:ascii="Times New Roman" w:hAnsi="Times New Roman" w:cs="Times New Roman"/>
          <w:sz w:val="24"/>
        </w:rPr>
        <w:t xml:space="preserve">agai antioksidan, </w:t>
      </w:r>
      <w:r w:rsidRPr="00DE49C4">
        <w:rPr>
          <w:rFonts w:ascii="Times New Roman" w:hAnsi="Times New Roman" w:cs="Times New Roman"/>
          <w:sz w:val="24"/>
        </w:rPr>
        <w:t>bi</w:t>
      </w:r>
      <w:r>
        <w:rPr>
          <w:rFonts w:ascii="Times New Roman" w:hAnsi="Times New Roman" w:cs="Times New Roman"/>
          <w:sz w:val="24"/>
        </w:rPr>
        <w:t>ji kakao juga bermanfaat</w:t>
      </w:r>
      <w:r w:rsidRPr="00DE49C4">
        <w:rPr>
          <w:rFonts w:ascii="Times New Roman" w:hAnsi="Times New Roman" w:cs="Times New Roman"/>
          <w:sz w:val="24"/>
        </w:rPr>
        <w:t xml:space="preserve"> untuk kesehatan lainnya seperti menurunkan tekanan darah dan memperkuat aliran dar</w:t>
      </w:r>
      <w:r>
        <w:rPr>
          <w:rFonts w:ascii="Times New Roman" w:hAnsi="Times New Roman" w:cs="Times New Roman"/>
          <w:sz w:val="24"/>
        </w:rPr>
        <w:t xml:space="preserve">ah, mencegah kanker, mencegah </w:t>
      </w:r>
      <w:r w:rsidRPr="00DE49C4">
        <w:rPr>
          <w:rFonts w:ascii="Times New Roman" w:hAnsi="Times New Roman" w:cs="Times New Roman"/>
          <w:sz w:val="24"/>
        </w:rPr>
        <w:t xml:space="preserve">penyakit diabetes, menjaga </w:t>
      </w:r>
      <w:r>
        <w:rPr>
          <w:rFonts w:ascii="Times New Roman" w:hAnsi="Times New Roman" w:cs="Times New Roman"/>
          <w:sz w:val="24"/>
        </w:rPr>
        <w:t xml:space="preserve">sistem </w:t>
      </w:r>
      <w:r w:rsidRPr="00DE49C4">
        <w:rPr>
          <w:rFonts w:ascii="Times New Roman" w:hAnsi="Times New Roman" w:cs="Times New Roman"/>
          <w:sz w:val="24"/>
        </w:rPr>
        <w:t>kekebalan tubuh, memperbaiki kinerja kemampuan kognitif dan antimikroba untuk mencegah terjadinya</w:t>
      </w:r>
      <w:r w:rsidRPr="00623BB4">
        <w:rPr>
          <w:rFonts w:ascii="Times New Roman" w:hAnsi="Times New Roman" w:cs="Times New Roman"/>
          <w:sz w:val="24"/>
          <w:vertAlign w:val="superscript"/>
        </w:rPr>
        <w:t xml:space="preserve"> </w:t>
      </w:r>
      <w:r w:rsidRPr="00DE49C4">
        <w:rPr>
          <w:rFonts w:ascii="Times New Roman" w:hAnsi="Times New Roman" w:cs="Times New Roman"/>
          <w:sz w:val="24"/>
        </w:rPr>
        <w:t>karies</w:t>
      </w:r>
      <w:r>
        <w:rPr>
          <w:rFonts w:ascii="Times New Roman" w:hAnsi="Times New Roman" w:cs="Times New Roman"/>
          <w:sz w:val="24"/>
        </w:rPr>
        <w:t xml:space="preserve"> (Sepriyani, </w:t>
      </w:r>
      <w:r w:rsidRPr="00A20776">
        <w:rPr>
          <w:rFonts w:ascii="Times New Roman" w:hAnsi="Times New Roman" w:cs="Times New Roman"/>
          <w:sz w:val="24"/>
        </w:rPr>
        <w:t>2020).</w:t>
      </w:r>
    </w:p>
    <w:p w:rsidR="00773623" w:rsidRDefault="00773623">
      <w:bookmarkStart w:id="30" w:name="_GoBack"/>
      <w:bookmarkEnd w:id="3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8F27FC"/>
    <w:multiLevelType w:val="hybridMultilevel"/>
    <w:tmpl w:val="D7987B2A"/>
    <w:lvl w:ilvl="0" w:tplc="0409000F">
      <w:start w:val="1"/>
      <w:numFmt w:val="decimal"/>
      <w:lvlText w:val="%1."/>
      <w:lvlJc w:val="left"/>
      <w:pPr>
        <w:ind w:left="1713" w:hanging="360"/>
      </w:pPr>
      <w:rPr>
        <w:b w:val="0"/>
      </w:rPr>
    </w:lvl>
    <w:lvl w:ilvl="1" w:tplc="04090019" w:tentative="1">
      <w:start w:val="1"/>
      <w:numFmt w:val="lowerLetter"/>
      <w:lvlText w:val="%2."/>
      <w:lvlJc w:val="left"/>
      <w:pPr>
        <w:ind w:left="2433" w:hanging="360"/>
      </w:pPr>
    </w:lvl>
    <w:lvl w:ilvl="2" w:tplc="0409001B">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2603785E"/>
    <w:multiLevelType w:val="multilevel"/>
    <w:tmpl w:val="3F8C5CEA"/>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315674C4"/>
    <w:multiLevelType w:val="hybridMultilevel"/>
    <w:tmpl w:val="8042E59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D79"/>
    <w:rsid w:val="006C0FE6"/>
    <w:rsid w:val="00773623"/>
    <w:rsid w:val="008A6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BF0B7-9C40-477D-B0A7-7737F913A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FE6"/>
  </w:style>
  <w:style w:type="paragraph" w:styleId="Heading1">
    <w:name w:val="heading 1"/>
    <w:basedOn w:val="Normal"/>
    <w:next w:val="Normal"/>
    <w:link w:val="Heading1Char"/>
    <w:uiPriority w:val="9"/>
    <w:qFormat/>
    <w:rsid w:val="006C0FE6"/>
    <w:pPr>
      <w:keepNext/>
      <w:keepLines/>
      <w:spacing w:before="240" w:after="0"/>
      <w:jc w:val="center"/>
      <w:outlineLvl w:val="0"/>
    </w:pPr>
    <w:rPr>
      <w:rFonts w:ascii="Times New Roman" w:eastAsiaTheme="majorEastAsia" w:hAnsi="Times New Roman" w:cstheme="majorBidi"/>
      <w:b/>
      <w:sz w:val="28"/>
      <w:szCs w:val="32"/>
    </w:rPr>
  </w:style>
  <w:style w:type="paragraph" w:styleId="Heading2">
    <w:name w:val="heading 2"/>
    <w:basedOn w:val="Normal"/>
    <w:link w:val="Heading2Char"/>
    <w:uiPriority w:val="9"/>
    <w:unhideWhenUsed/>
    <w:qFormat/>
    <w:rsid w:val="006C0FE6"/>
    <w:pPr>
      <w:keepNext/>
      <w:keepLines/>
      <w:numPr>
        <w:ilvl w:val="1"/>
        <w:numId w:val="1"/>
      </w:numPr>
      <w:spacing w:before="40" w:after="0"/>
      <w:outlineLvl w:val="1"/>
    </w:pPr>
    <w:rPr>
      <w:rFonts w:ascii="Times New Roman" w:eastAsiaTheme="majorEastAsia" w:hAnsi="Times New Roman" w:cstheme="majorBidi"/>
      <w:b/>
      <w:sz w:val="24"/>
      <w:szCs w:val="26"/>
    </w:rPr>
  </w:style>
  <w:style w:type="paragraph" w:styleId="Heading3">
    <w:name w:val="heading 3"/>
    <w:basedOn w:val="Normal"/>
    <w:link w:val="Heading3Char"/>
    <w:uiPriority w:val="9"/>
    <w:unhideWhenUsed/>
    <w:qFormat/>
    <w:rsid w:val="006C0FE6"/>
    <w:pPr>
      <w:keepNext/>
      <w:keepLines/>
      <w:numPr>
        <w:ilvl w:val="2"/>
        <w:numId w:val="1"/>
      </w:numPr>
      <w:spacing w:before="40" w:after="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6C0FE6"/>
    <w:pPr>
      <w:keepNext/>
      <w:keepLines/>
      <w:numPr>
        <w:ilvl w:val="3"/>
        <w:numId w:val="1"/>
      </w:numPr>
      <w:spacing w:before="40" w:after="0"/>
      <w:outlineLvl w:val="3"/>
    </w:pPr>
    <w:rPr>
      <w:rFonts w:ascii="Times New Roman" w:eastAsiaTheme="majorEastAsia" w:hAnsi="Times New Roman" w:cstheme="majorBidi"/>
      <w:iCs/>
      <w:color w:val="000000" w:themeColor="text1"/>
      <w:sz w:val="24"/>
    </w:rPr>
  </w:style>
  <w:style w:type="paragraph" w:styleId="Heading5">
    <w:name w:val="heading 5"/>
    <w:basedOn w:val="Normal"/>
    <w:next w:val="Normal"/>
    <w:link w:val="Heading5Char"/>
    <w:uiPriority w:val="9"/>
    <w:semiHidden/>
    <w:unhideWhenUsed/>
    <w:qFormat/>
    <w:rsid w:val="006C0FE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C0FE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C0FE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C0FE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C0FE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FE6"/>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6C0FE6"/>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C0FE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6C0FE6"/>
    <w:rPr>
      <w:rFonts w:ascii="Times New Roman" w:eastAsiaTheme="majorEastAsia" w:hAnsi="Times New Roman" w:cstheme="majorBidi"/>
      <w:iCs/>
      <w:color w:val="000000" w:themeColor="text1"/>
      <w:sz w:val="24"/>
    </w:rPr>
  </w:style>
  <w:style w:type="character" w:customStyle="1" w:styleId="Heading5Char">
    <w:name w:val="Heading 5 Char"/>
    <w:basedOn w:val="DefaultParagraphFont"/>
    <w:link w:val="Heading5"/>
    <w:uiPriority w:val="9"/>
    <w:semiHidden/>
    <w:rsid w:val="006C0FE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C0FE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C0FE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C0FE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C0FE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C0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2806</Words>
  <Characters>16000</Characters>
  <Application>Microsoft Office Word</Application>
  <DocSecurity>0</DocSecurity>
  <Lines>133</Lines>
  <Paragraphs>37</Paragraphs>
  <ScaleCrop>false</ScaleCrop>
  <Company/>
  <LinksUpToDate>false</LinksUpToDate>
  <CharactersWithSpaces>18769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2022-11-10T05:48:00Z</dcterms:created>
  <dcterms:modified xsi:type="dcterms:W3CDTF">2022-11-10T05:48:00Z</dcterms:modified>
</cp:coreProperties>
</file>