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5D7" w:rsidRDefault="006165D7" w:rsidP="006165D7">
      <w:pPr>
        <w:spacing w:line="480" w:lineRule="auto"/>
        <w:jc w:val="center"/>
        <w:rPr>
          <w:b/>
        </w:rPr>
      </w:pPr>
      <w:r>
        <w:rPr>
          <w:b/>
        </w:rPr>
        <w:t>BAB V</w:t>
      </w:r>
    </w:p>
    <w:p w:rsidR="006165D7" w:rsidRDefault="006165D7" w:rsidP="006165D7">
      <w:pPr>
        <w:spacing w:line="480" w:lineRule="auto"/>
        <w:jc w:val="center"/>
        <w:rPr>
          <w:b/>
        </w:rPr>
      </w:pPr>
      <w:r>
        <w:rPr>
          <w:b/>
        </w:rPr>
        <w:t>HASIL PENELITIAN</w:t>
      </w:r>
    </w:p>
    <w:p w:rsidR="006165D7" w:rsidRDefault="006165D7" w:rsidP="006165D7">
      <w:pPr>
        <w:spacing w:line="480" w:lineRule="auto"/>
        <w:rPr>
          <w:b/>
        </w:rPr>
      </w:pPr>
      <w:r>
        <w:rPr>
          <w:b/>
        </w:rPr>
        <w:t>5.1 Gambaran Umum Lokasi Penelitian</w:t>
      </w:r>
    </w:p>
    <w:p w:rsidR="006165D7" w:rsidRDefault="006165D7" w:rsidP="006165D7">
      <w:pPr>
        <w:spacing w:line="480" w:lineRule="auto"/>
        <w:ind w:left="426"/>
        <w:rPr>
          <w:b/>
        </w:rPr>
      </w:pPr>
      <w:r>
        <w:rPr>
          <w:b/>
        </w:rPr>
        <w:t>5.1.1 Sejarah Singkat Pesantren La Tansa</w:t>
      </w:r>
    </w:p>
    <w:p w:rsidR="006165D7" w:rsidRDefault="006165D7" w:rsidP="006165D7">
      <w:pPr>
        <w:spacing w:line="480" w:lineRule="auto"/>
        <w:ind w:left="993" w:firstLine="447"/>
        <w:jc w:val="both"/>
      </w:pPr>
      <w:r w:rsidRPr="00EF035C">
        <w:t>Lembaga ini dilahirkan oleh Pondok Pesantren Daar El-Qolam Gintung, Jayanti, Tangerang, sebagai suatu pengembangan wawasan dan pengembangan daya tampung dengan sistem pendidikan serta pengajaran yang lebih variatif dan memenuhi hajat umat. yang memberikan prospek yang sangat baik untuk sebuah sarana pendidikan. Sasaran siswa yang ditargetkan untuk menuntut ilmu di Pondok Pesantren La Tansa bukan hanya warga di wilayah ini, namun lebih jauh lagi adalah seluruh rakyat Indonesia yang ingin memperdalam ilmu umum sekaligus ingin memahami dan mengamalkan ajaran agama Islam yang baik.</w:t>
      </w:r>
    </w:p>
    <w:p w:rsidR="006165D7" w:rsidRDefault="006165D7" w:rsidP="006165D7">
      <w:pPr>
        <w:spacing w:line="480" w:lineRule="auto"/>
        <w:ind w:left="993" w:firstLine="447"/>
        <w:jc w:val="both"/>
      </w:pPr>
      <w:r w:rsidRPr="00EF035C">
        <w:t>Lembaga ini dikelola oleh Yayasan “LA TANSA MASHIRO” yang didirikan oleh Drs. KH. Ahmad Rifa’i Arief (Alm) dengan Akta Notaris No. 4 Tanggal 9 Januari 1991 dan Akta perubahan No. 44 Tanggal 20 April 1998, beralamat di Parakansantri, Cipanas, Lebak, Banten. Untuk mengembangkan dan menjalankan cita-cita dari pendiri maka lahirlah Pondok Pesantren La Tansa 2 pengembangan dari La Tansa 1</w:t>
      </w:r>
      <w:r>
        <w:t>.</w:t>
      </w:r>
    </w:p>
    <w:p w:rsidR="006165D7" w:rsidRDefault="006165D7" w:rsidP="006165D7">
      <w:pPr>
        <w:ind w:left="1134" w:firstLine="459"/>
        <w:jc w:val="both"/>
        <w:rPr>
          <w:b/>
        </w:rPr>
      </w:pPr>
    </w:p>
    <w:p w:rsidR="006165D7" w:rsidRDefault="006165D7" w:rsidP="006165D7">
      <w:pPr>
        <w:ind w:left="1134" w:firstLine="459"/>
        <w:rPr>
          <w:b/>
        </w:rPr>
      </w:pPr>
    </w:p>
    <w:p w:rsidR="006165D7" w:rsidRDefault="006165D7" w:rsidP="006165D7">
      <w:pPr>
        <w:ind w:left="1134" w:firstLine="459"/>
        <w:rPr>
          <w:b/>
        </w:rPr>
        <w:sectPr w:rsidR="006165D7" w:rsidSect="00463D47">
          <w:headerReference w:type="first" r:id="rId4"/>
          <w:footerReference w:type="first" r:id="rId5"/>
          <w:pgSz w:w="11906" w:h="16838" w:code="9"/>
          <w:pgMar w:top="2268" w:right="1701" w:bottom="1560" w:left="2268" w:header="709" w:footer="709" w:gutter="0"/>
          <w:pgNumType w:start="23" w:chapStyle="1"/>
          <w:cols w:space="708"/>
          <w:titlePg/>
          <w:docGrid w:linePitch="360"/>
        </w:sectPr>
      </w:pPr>
    </w:p>
    <w:p w:rsidR="006165D7" w:rsidRDefault="006165D7" w:rsidP="006165D7">
      <w:pPr>
        <w:spacing w:line="480" w:lineRule="auto"/>
        <w:ind w:left="1134" w:hanging="708"/>
        <w:rPr>
          <w:b/>
        </w:rPr>
      </w:pPr>
      <w:r>
        <w:rPr>
          <w:b/>
        </w:rPr>
        <w:lastRenderedPageBreak/>
        <w:t>5.1.2 Gambaran Lokasi Umum Penelitian</w:t>
      </w:r>
    </w:p>
    <w:p w:rsidR="006165D7" w:rsidRPr="00A830F0" w:rsidRDefault="006165D7" w:rsidP="006165D7">
      <w:pPr>
        <w:spacing w:line="480" w:lineRule="auto"/>
        <w:ind w:left="1134" w:firstLine="447"/>
        <w:jc w:val="both"/>
        <w:rPr>
          <w:b/>
          <w:color w:val="000000" w:themeColor="text1"/>
        </w:rPr>
      </w:pPr>
      <w:r>
        <w:rPr>
          <w:color w:val="000000" w:themeColor="text1"/>
          <w:shd w:val="clear" w:color="auto" w:fill="FFFFFF"/>
        </w:rPr>
        <w:t>Pondok Pesantren ini b</w:t>
      </w:r>
      <w:r w:rsidRPr="00A830F0">
        <w:rPr>
          <w:color w:val="000000" w:themeColor="text1"/>
          <w:shd w:val="clear" w:color="auto" w:fill="FFFFFF"/>
        </w:rPr>
        <w:t>erdiri di sebuah lembah seluas ±13 ha. yang sekelilingnya dialiri sungai Ciberang dan dikelilingi oleh gunung-gunung dan bukit yang menghijau, terhindar dari polusi udara bahkan polusi budaya dan pergaulan amoral, merupakan tempat </w:t>
      </w:r>
      <w:r w:rsidRPr="00A830F0">
        <w:rPr>
          <w:rStyle w:val="Emphasis"/>
          <w:color w:val="000000" w:themeColor="text1"/>
          <w:shd w:val="clear" w:color="auto" w:fill="FFFFFF"/>
        </w:rPr>
        <w:t>tafaqquh fiddien</w:t>
      </w:r>
      <w:r>
        <w:rPr>
          <w:rStyle w:val="Emphasis"/>
          <w:color w:val="000000" w:themeColor="text1"/>
          <w:shd w:val="clear" w:color="auto" w:fill="FFFFFF"/>
        </w:rPr>
        <w:t xml:space="preserve"> </w:t>
      </w:r>
      <w:r w:rsidRPr="00E73CB9">
        <w:rPr>
          <w:rStyle w:val="Emphasis"/>
          <w:color w:val="000000" w:themeColor="text1"/>
          <w:shd w:val="clear" w:color="auto" w:fill="FFFFFF"/>
        </w:rPr>
        <w:t>(menuntut agama)</w:t>
      </w:r>
      <w:r w:rsidRPr="00A830F0">
        <w:rPr>
          <w:color w:val="000000" w:themeColor="text1"/>
          <w:shd w:val="clear" w:color="auto" w:fill="FFFFFF"/>
        </w:rPr>
        <w:t> yang nyaman dan rekreatif.</w:t>
      </w:r>
      <w:r>
        <w:rPr>
          <w:color w:val="000000" w:themeColor="text1"/>
          <w:shd w:val="clear" w:color="auto" w:fill="FFFFFF"/>
        </w:rPr>
        <w:t xml:space="preserve"> Pondok Pesantren La Tansa dilengkapi dengan fasilitas Sarana Perkantoran, Asrama, Ruang belajar, Kantor OSIS (Organisasi Santri), Perpustakaan, Ruang KGP ( Kantor Gugus Pramuka), Lab.bahasa, Wartel, Lab.fisika, Lab.kimia, Klinik, Tabungan siswa, Masjid, Dapur, Perumahan guru, GOR Bulutangkis,Basket, Voli dan Aula besar.</w:t>
      </w:r>
    </w:p>
    <w:p w:rsidR="006165D7" w:rsidRDefault="006165D7" w:rsidP="006165D7">
      <w:pPr>
        <w:spacing w:line="480" w:lineRule="auto"/>
        <w:ind w:firstLine="993"/>
        <w:jc w:val="both"/>
        <w:rPr>
          <w:b/>
        </w:rPr>
      </w:pPr>
      <w:r>
        <w:rPr>
          <w:b/>
        </w:rPr>
        <w:t>5.2 Gambaran Geografi Pesantren La Tansa</w:t>
      </w:r>
    </w:p>
    <w:p w:rsidR="006165D7" w:rsidRPr="00B64B4D" w:rsidRDefault="006165D7" w:rsidP="006165D7">
      <w:pPr>
        <w:spacing w:line="480" w:lineRule="auto"/>
        <w:ind w:left="1134" w:firstLine="306"/>
        <w:jc w:val="both"/>
      </w:pPr>
      <w:r>
        <w:t>Pondok Pesantren La Tansa berlokasi di jl. Parakan Santri, Kabupaten Lebak Gedong, Banten.</w:t>
      </w:r>
    </w:p>
    <w:p w:rsidR="006165D7" w:rsidRDefault="006165D7" w:rsidP="006165D7">
      <w:pPr>
        <w:spacing w:line="480" w:lineRule="auto"/>
        <w:ind w:left="709"/>
        <w:jc w:val="center"/>
        <w:rPr>
          <w:b/>
        </w:rPr>
      </w:pPr>
      <w:r>
        <w:rPr>
          <w:b/>
          <w:noProof/>
        </w:rPr>
        <mc:AlternateContent>
          <mc:Choice Requires="wps">
            <w:drawing>
              <wp:anchor distT="0" distB="0" distL="114300" distR="114300" simplePos="0" relativeHeight="251661312" behindDoc="0" locked="0" layoutInCell="1" allowOverlap="1">
                <wp:simplePos x="0" y="0"/>
                <wp:positionH relativeFrom="column">
                  <wp:posOffset>494665</wp:posOffset>
                </wp:positionH>
                <wp:positionV relativeFrom="paragraph">
                  <wp:posOffset>66040</wp:posOffset>
                </wp:positionV>
                <wp:extent cx="4603750" cy="1700530"/>
                <wp:effectExtent l="10795" t="10160" r="5080" b="133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0" cy="1700530"/>
                        </a:xfrm>
                        <a:prstGeom prst="rect">
                          <a:avLst/>
                        </a:prstGeom>
                        <a:solidFill>
                          <a:srgbClr val="FFFFFF"/>
                        </a:solidFill>
                        <a:ln w="9525">
                          <a:solidFill>
                            <a:srgbClr val="000000"/>
                          </a:solidFill>
                          <a:miter lim="800000"/>
                          <a:headEnd/>
                          <a:tailEnd/>
                        </a:ln>
                      </wps:spPr>
                      <wps:txbx>
                        <w:txbxContent>
                          <w:p w:rsidR="006165D7" w:rsidRDefault="006165D7" w:rsidP="006165D7">
                            <w:pPr>
                              <w:jc w:val="center"/>
                            </w:pPr>
                            <w:r w:rsidRPr="00B64B4D">
                              <w:rPr>
                                <w:noProof/>
                              </w:rPr>
                              <w:drawing>
                                <wp:inline distT="0" distB="0" distL="0" distR="0" wp14:anchorId="25154DEA" wp14:editId="3D5AC98C">
                                  <wp:extent cx="3989308" cy="1388878"/>
                                  <wp:effectExtent l="38100" t="57150" r="106442" b="97022"/>
                                  <wp:docPr id="17" name="Picture 2" descr="WhatsApp Image 2021-06-24 at 20.54.2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24 at 20.54.28 (1).jpeg"/>
                                          <pic:cNvPicPr/>
                                        </pic:nvPicPr>
                                        <pic:blipFill>
                                          <a:blip r:embed="rId6"/>
                                          <a:stretch>
                                            <a:fillRect/>
                                          </a:stretch>
                                        </pic:blipFill>
                                        <pic:spPr>
                                          <a:xfrm>
                                            <a:off x="0" y="0"/>
                                            <a:ext cx="4045476" cy="14084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8.95pt;margin-top:5.2pt;width:362.5pt;height:13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9OeKgIAAFEEAAAOAAAAZHJzL2Uyb0RvYy54bWysVNuO2yAQfa/Uf0C8N3ay8V6sOKtttqkq&#10;bS/Sbj8AY2yjAkOBxE6/vgPOptG2fanqB8Qww2HmnBmvbketyF44L8FUdD7LKRGGQyNNV9GvT9s3&#10;15T4wEzDFBhR0YPw9Hb9+tVqsKVYQA+qEY4giPHlYCvah2DLLPO8F5r5GVhh0NmC0yyg6bqscWxA&#10;dK2yRZ5fZgO4xjrgwns8vZ+cdJ3w21bw8LltvQhEVRRzC2l1aa3jmq1XrOwcs73kxzTYP2ShmTT4&#10;6AnqngVGdk7+BqUld+ChDTMOOoO2lVykGrCaef6imseeWZFqQXK8PdHk/x8s/7T/4ohsKlpQYphG&#10;iZ7EGMhbGEkR2RmsLzHo0WJYGPEYVU6VevsA/JsnBjY9M524cw6GXrAGs5vHm9nZ1QnHR5B6+AgN&#10;PsN2ARLQ2DodqUMyCKKjSoeTMjEVjofLy/ziqkAXR9/8Ks+Li6Rdxsrn69b58F6AJnFTUYfSJ3i2&#10;f/AhpsPK55D4mgclm61UKhmuqzfKkT3DNtmmL1XwIkwZMlT0plgUEwN/hcjT9ycILQP2u5K6oten&#10;IFZG3t6ZJnVjYFJNe0xZmSORkbuJxTDW41GYGpoDUupg6mucQ9z04H5QMmBPV9R/3zEnKFEfDMpy&#10;M18u4xAkY1lcLdBw55763MMMR6iKBkqm7SZMg7OzTnY9vjQ1goE7lLKVieSo+ZTVMW/s28T9ccbi&#10;YJzbKerXn2D9EwAA//8DAFBLAwQUAAYACAAAACEA032Xct4AAAAJAQAADwAAAGRycy9kb3ducmV2&#10;LnhtbEyPwU7DMBBE70j8g7VIXBB1CFWThjgVQgLBDQqCqxtvkwh7HWw3DX/PcoLjzoxm39Sb2Vkx&#10;YYiDJwVXiwwEUuvNQJ2Ct9f7yxJETJqMtp5QwTdG2DSnJ7WujD/SC07b1AkuoVhpBX1KYyVlbHt0&#10;Oi78iMTe3genE5+hkyboI5c7K/MsW0mnB+IPvR7xrsf2c3twCsrl4/QRn66f39vV3q7TRTE9fAWl&#10;zs/m2xsQCef0F4ZffEaHhpl2/kAmCqugKNacZD1bgmC/zHIWdgryosxBNrX8v6D5AQAA//8DAFBL&#10;AQItABQABgAIAAAAIQC2gziS/gAAAOEBAAATAAAAAAAAAAAAAAAAAAAAAABbQ29udGVudF9UeXBl&#10;c10ueG1sUEsBAi0AFAAGAAgAAAAhADj9If/WAAAAlAEAAAsAAAAAAAAAAAAAAAAALwEAAF9yZWxz&#10;Ly5yZWxzUEsBAi0AFAAGAAgAAAAhAAk3054qAgAAUQQAAA4AAAAAAAAAAAAAAAAALgIAAGRycy9l&#10;Mm9Eb2MueG1sUEsBAi0AFAAGAAgAAAAhANN9l3LeAAAACQEAAA8AAAAAAAAAAAAAAAAAhAQAAGRy&#10;cy9kb3ducmV2LnhtbFBLBQYAAAAABAAEAPMAAACPBQAAAAA=&#10;">
                <v:textbox>
                  <w:txbxContent>
                    <w:p w:rsidR="006165D7" w:rsidRDefault="006165D7" w:rsidP="006165D7">
                      <w:pPr>
                        <w:jc w:val="center"/>
                      </w:pPr>
                      <w:r w:rsidRPr="00B64B4D">
                        <w:rPr>
                          <w:noProof/>
                        </w:rPr>
                        <w:drawing>
                          <wp:inline distT="0" distB="0" distL="0" distR="0" wp14:anchorId="25154DEA" wp14:editId="3D5AC98C">
                            <wp:extent cx="3989308" cy="1388878"/>
                            <wp:effectExtent l="38100" t="57150" r="106442" b="97022"/>
                            <wp:docPr id="17" name="Picture 2" descr="WhatsApp Image 2021-06-24 at 20.54.2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24 at 20.54.28 (1).jpeg"/>
                                    <pic:cNvPicPr/>
                                  </pic:nvPicPr>
                                  <pic:blipFill>
                                    <a:blip r:embed="rId6"/>
                                    <a:stretch>
                                      <a:fillRect/>
                                    </a:stretch>
                                  </pic:blipFill>
                                  <pic:spPr>
                                    <a:xfrm>
                                      <a:off x="0" y="0"/>
                                      <a:ext cx="4045476" cy="14084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v:shape>
            </w:pict>
          </mc:Fallback>
        </mc:AlternateContent>
      </w:r>
    </w:p>
    <w:p w:rsidR="006165D7" w:rsidRDefault="006165D7" w:rsidP="006165D7">
      <w:pPr>
        <w:spacing w:line="480" w:lineRule="auto"/>
        <w:ind w:left="709"/>
        <w:jc w:val="center"/>
        <w:rPr>
          <w:b/>
        </w:rPr>
      </w:pPr>
    </w:p>
    <w:p w:rsidR="006165D7" w:rsidRDefault="006165D7" w:rsidP="006165D7">
      <w:pPr>
        <w:spacing w:line="480" w:lineRule="auto"/>
        <w:ind w:left="709"/>
        <w:rPr>
          <w:b/>
        </w:rPr>
      </w:pPr>
    </w:p>
    <w:p w:rsidR="006165D7" w:rsidRDefault="006165D7" w:rsidP="006165D7">
      <w:pPr>
        <w:spacing w:line="480" w:lineRule="auto"/>
        <w:ind w:left="709"/>
        <w:rPr>
          <w:b/>
        </w:rPr>
      </w:pPr>
    </w:p>
    <w:p w:rsidR="006165D7" w:rsidRDefault="006165D7" w:rsidP="006165D7">
      <w:pPr>
        <w:spacing w:line="480" w:lineRule="auto"/>
        <w:ind w:left="709"/>
        <w:rPr>
          <w:b/>
        </w:rPr>
      </w:pPr>
    </w:p>
    <w:p w:rsidR="006165D7" w:rsidRDefault="006165D7" w:rsidP="006165D7">
      <w:pPr>
        <w:spacing w:line="480" w:lineRule="auto"/>
        <w:ind w:left="1134"/>
        <w:jc w:val="center"/>
        <w:rPr>
          <w:b/>
        </w:rPr>
      </w:pPr>
    </w:p>
    <w:p w:rsidR="006165D7" w:rsidRDefault="006165D7" w:rsidP="006165D7">
      <w:pPr>
        <w:spacing w:line="480" w:lineRule="auto"/>
        <w:ind w:left="1134"/>
        <w:jc w:val="center"/>
        <w:rPr>
          <w:b/>
        </w:rPr>
      </w:pPr>
      <w:r>
        <w:rPr>
          <w:b/>
        </w:rPr>
        <w:t>Gambar 5.1 Peta Gedung Pondok Pesantren La Tansa</w:t>
      </w:r>
    </w:p>
    <w:p w:rsidR="006165D7" w:rsidRDefault="006165D7" w:rsidP="006165D7">
      <w:pPr>
        <w:spacing w:line="480" w:lineRule="auto"/>
        <w:rPr>
          <w:b/>
        </w:rPr>
      </w:pPr>
    </w:p>
    <w:p w:rsidR="006165D7" w:rsidRDefault="006165D7" w:rsidP="006165D7">
      <w:pPr>
        <w:spacing w:line="480" w:lineRule="auto"/>
        <w:ind w:left="709"/>
        <w:rPr>
          <w:b/>
        </w:rPr>
      </w:pPr>
      <w:r>
        <w:rPr>
          <w:b/>
        </w:rPr>
        <w:t>5.3 Pengambilan Sampel</w:t>
      </w:r>
    </w:p>
    <w:p w:rsidR="006165D7" w:rsidRDefault="006165D7" w:rsidP="006165D7">
      <w:pPr>
        <w:spacing w:line="480" w:lineRule="auto"/>
        <w:ind w:left="1440" w:firstLine="306"/>
        <w:jc w:val="both"/>
      </w:pPr>
      <w:r>
        <w:lastRenderedPageBreak/>
        <w:t>Pengambilan sampel ini dilakukan secara online. Besar sampel yang diambil sebanyak 150 responden dengan mengambil Alumni Pondok Pesantren La Tansa Angkatan 2019. Penelitian ini dilakukan pada tanggal 13 Mei 2021.</w:t>
      </w:r>
    </w:p>
    <w:p w:rsidR="006165D7" w:rsidRDefault="006165D7" w:rsidP="006165D7">
      <w:pPr>
        <w:spacing w:line="480" w:lineRule="auto"/>
        <w:ind w:left="709"/>
        <w:rPr>
          <w:b/>
        </w:rPr>
      </w:pPr>
      <w:r>
        <w:rPr>
          <w:b/>
        </w:rPr>
        <w:tab/>
        <w:t>5.4 Pengambilan Data</w:t>
      </w:r>
    </w:p>
    <w:p w:rsidR="006165D7" w:rsidRDefault="006165D7" w:rsidP="006165D7">
      <w:pPr>
        <w:spacing w:line="480" w:lineRule="auto"/>
        <w:ind w:left="1440" w:firstLine="306"/>
        <w:jc w:val="both"/>
      </w:pPr>
      <w:r>
        <w:t xml:space="preserve">Pengambilan data ini dilakukan oleh peneliti. Data diambil menggunakan kuesioner </w:t>
      </w:r>
      <w:r w:rsidRPr="00360B67">
        <w:rPr>
          <w:i/>
        </w:rPr>
        <w:t>google form</w:t>
      </w:r>
      <w:r>
        <w:t xml:space="preserve">. link </w:t>
      </w:r>
      <w:r w:rsidRPr="00D01904">
        <w:rPr>
          <w:i/>
        </w:rPr>
        <w:t>google form</w:t>
      </w:r>
      <w:r>
        <w:t xml:space="preserve"> diberikan ke responden sebelum melakukan penyuluhan dan peneliti menjelaskan terlebih dahulu melalui aplikasi </w:t>
      </w:r>
      <w:r w:rsidRPr="00360B67">
        <w:rPr>
          <w:i/>
        </w:rPr>
        <w:t>zoom meeting</w:t>
      </w:r>
      <w:r>
        <w:t xml:space="preserve"> tentang materi kesehatan gigi dan mulut, setelah diberikan penyuluhan responden mengisi link </w:t>
      </w:r>
      <w:r w:rsidRPr="00D01904">
        <w:rPr>
          <w:i/>
        </w:rPr>
        <w:t>google form</w:t>
      </w:r>
      <w:r>
        <w:t xml:space="preserve"> yang diberikan oleh peneliti. </w:t>
      </w:r>
      <w:r w:rsidRPr="00696AE4">
        <w:t>Kuesioner</w:t>
      </w:r>
      <w:r>
        <w:t xml:space="preserve"> yang telah diisi oleh responden di </w:t>
      </w:r>
      <w:r w:rsidRPr="00D01904">
        <w:rPr>
          <w:i/>
        </w:rPr>
        <w:t>next/submit</w:t>
      </w:r>
      <w:r>
        <w:t xml:space="preserve"> untuk dilakukan pengolahan data.</w:t>
      </w:r>
    </w:p>
    <w:p w:rsidR="006165D7" w:rsidRDefault="006165D7" w:rsidP="006165D7">
      <w:pPr>
        <w:spacing w:line="480" w:lineRule="auto"/>
        <w:ind w:left="1134" w:hanging="425"/>
        <w:jc w:val="both"/>
        <w:rPr>
          <w:b/>
        </w:rPr>
      </w:pPr>
      <w:r>
        <w:rPr>
          <w:b/>
        </w:rPr>
        <w:t>5.5 Hasil Penelitian</w:t>
      </w:r>
    </w:p>
    <w:p w:rsidR="006165D7" w:rsidRDefault="006165D7" w:rsidP="006165D7">
      <w:pPr>
        <w:spacing w:line="480" w:lineRule="auto"/>
        <w:ind w:left="1170" w:firstLine="306"/>
        <w:jc w:val="both"/>
      </w:pPr>
      <w:r>
        <w:t xml:space="preserve"> Hasil penelitian yang diambil pada Alumni Pondok Pesantren La Tansa Angkatan 2019 sebagai berikut:</w:t>
      </w:r>
    </w:p>
    <w:p w:rsidR="006165D7" w:rsidRDefault="006165D7" w:rsidP="006165D7">
      <w:pPr>
        <w:spacing w:line="480" w:lineRule="auto"/>
        <w:ind w:left="1080" w:firstLine="90"/>
        <w:jc w:val="both"/>
        <w:rPr>
          <w:b/>
        </w:rPr>
      </w:pPr>
      <w:r w:rsidRPr="00FB493C">
        <w:rPr>
          <w:b/>
        </w:rPr>
        <w:t xml:space="preserve">5.5.1 </w:t>
      </w:r>
      <w:bookmarkStart w:id="0" w:name="_Hlk75479764"/>
      <w:r w:rsidRPr="00FB493C">
        <w:rPr>
          <w:b/>
        </w:rPr>
        <w:t>P</w:t>
      </w:r>
      <w:r>
        <w:rPr>
          <w:b/>
        </w:rPr>
        <w:t>er</w:t>
      </w:r>
      <w:r w:rsidRPr="00FB493C">
        <w:rPr>
          <w:b/>
        </w:rPr>
        <w:t>sentas</w:t>
      </w:r>
      <w:r>
        <w:rPr>
          <w:b/>
        </w:rPr>
        <w:t>e</w:t>
      </w:r>
      <w:r w:rsidRPr="00FB493C">
        <w:rPr>
          <w:b/>
        </w:rPr>
        <w:t xml:space="preserve"> </w:t>
      </w:r>
      <w:r w:rsidRPr="00360B67">
        <w:rPr>
          <w:b/>
          <w:i/>
        </w:rPr>
        <w:t>pre-test</w:t>
      </w:r>
      <w:r w:rsidRPr="00FB493C">
        <w:rPr>
          <w:b/>
        </w:rPr>
        <w:t xml:space="preserve"> penyuluhan kesehatan gigi dan mulu</w:t>
      </w:r>
      <w:bookmarkEnd w:id="0"/>
      <w:r>
        <w:rPr>
          <w:b/>
        </w:rPr>
        <w:t>t</w:t>
      </w:r>
    </w:p>
    <w:p w:rsidR="006165D7" w:rsidRDefault="006165D7" w:rsidP="006165D7">
      <w:pPr>
        <w:spacing w:line="480" w:lineRule="auto"/>
        <w:ind w:left="1080" w:firstLine="90"/>
        <w:jc w:val="both"/>
        <w:rPr>
          <w:b/>
        </w:rPr>
      </w:pPr>
      <w:r>
        <w:rPr>
          <w:b/>
        </w:rPr>
        <w:t xml:space="preserve">         menggunakan metode ceramah</w:t>
      </w:r>
    </w:p>
    <w:p w:rsidR="006165D7" w:rsidRPr="00F64CFF" w:rsidRDefault="006165D7" w:rsidP="006165D7">
      <w:pPr>
        <w:spacing w:line="480" w:lineRule="auto"/>
        <w:ind w:left="1701"/>
        <w:jc w:val="both"/>
      </w:pPr>
      <w:r>
        <w:t xml:space="preserve">Pengetahuan hasil </w:t>
      </w:r>
      <w:r w:rsidRPr="00705515">
        <w:rPr>
          <w:i/>
        </w:rPr>
        <w:t>pre-test</w:t>
      </w:r>
      <w:r>
        <w:t xml:space="preserve"> dari metode ceramah dapat </w:t>
      </w:r>
      <w:bookmarkStart w:id="1" w:name="_Hlk75480282"/>
      <w:r>
        <w:t xml:space="preserve">dilihat dari tabel berikut ini </w:t>
      </w:r>
    </w:p>
    <w:p w:rsidR="006165D7" w:rsidRDefault="006165D7" w:rsidP="006165D7">
      <w:pPr>
        <w:spacing w:line="480" w:lineRule="auto"/>
        <w:jc w:val="center"/>
        <w:rPr>
          <w:b/>
        </w:rPr>
      </w:pPr>
    </w:p>
    <w:p w:rsidR="006165D7" w:rsidRDefault="006165D7" w:rsidP="006165D7">
      <w:pPr>
        <w:spacing w:line="480" w:lineRule="auto"/>
        <w:jc w:val="center"/>
        <w:rPr>
          <w:b/>
        </w:rPr>
      </w:pPr>
      <w:r>
        <w:rPr>
          <w:b/>
        </w:rPr>
        <w:t xml:space="preserve">           </w:t>
      </w:r>
    </w:p>
    <w:p w:rsidR="006165D7" w:rsidRDefault="006165D7" w:rsidP="006165D7">
      <w:pPr>
        <w:spacing w:line="480" w:lineRule="auto"/>
        <w:jc w:val="center"/>
        <w:rPr>
          <w:b/>
          <w:i/>
        </w:rPr>
      </w:pPr>
      <w:r>
        <w:rPr>
          <w:b/>
        </w:rPr>
        <w:t xml:space="preserve"> Tabel 5.1 Persentase Kuesioner </w:t>
      </w:r>
      <w:r w:rsidRPr="00145DFB">
        <w:rPr>
          <w:b/>
          <w:i/>
        </w:rPr>
        <w:t>Pre-Test</w:t>
      </w:r>
    </w:p>
    <w:tbl>
      <w:tblPr>
        <w:tblStyle w:val="TableGrid"/>
        <w:tblW w:w="0" w:type="auto"/>
        <w:tblInd w:w="72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342"/>
        <w:gridCol w:w="2426"/>
        <w:gridCol w:w="2449"/>
      </w:tblGrid>
      <w:tr w:rsidR="006165D7" w:rsidRPr="00A97843" w:rsidTr="00B27686">
        <w:trPr>
          <w:trHeight w:val="323"/>
        </w:trPr>
        <w:tc>
          <w:tcPr>
            <w:tcW w:w="8233" w:type="dxa"/>
            <w:gridSpan w:val="3"/>
          </w:tcPr>
          <w:p w:rsidR="006165D7" w:rsidRPr="00A97843" w:rsidRDefault="006165D7" w:rsidP="00B27686">
            <w:pPr>
              <w:jc w:val="center"/>
            </w:pPr>
            <w:r w:rsidRPr="00A97843">
              <w:lastRenderedPageBreak/>
              <w:t>KUESIONER PRE-TEST METODE CERAMAH</w:t>
            </w:r>
          </w:p>
        </w:tc>
      </w:tr>
      <w:tr w:rsidR="006165D7" w:rsidRPr="00A97843" w:rsidTr="00B27686">
        <w:trPr>
          <w:trHeight w:val="323"/>
        </w:trPr>
        <w:tc>
          <w:tcPr>
            <w:tcW w:w="2744" w:type="dxa"/>
          </w:tcPr>
          <w:p w:rsidR="006165D7" w:rsidRPr="00A97843" w:rsidRDefault="006165D7" w:rsidP="00B27686">
            <w:pPr>
              <w:jc w:val="center"/>
            </w:pPr>
            <w:r w:rsidRPr="00A97843">
              <w:t>KRITERIA</w:t>
            </w:r>
          </w:p>
        </w:tc>
        <w:tc>
          <w:tcPr>
            <w:tcW w:w="2744" w:type="dxa"/>
          </w:tcPr>
          <w:p w:rsidR="006165D7" w:rsidRPr="00A97843" w:rsidRDefault="006165D7" w:rsidP="00B27686">
            <w:pPr>
              <w:jc w:val="center"/>
            </w:pPr>
            <w:r>
              <w:t>JUMLAH RESPONDEN</w:t>
            </w:r>
          </w:p>
        </w:tc>
        <w:tc>
          <w:tcPr>
            <w:tcW w:w="2745" w:type="dxa"/>
          </w:tcPr>
          <w:p w:rsidR="006165D7" w:rsidRPr="00A97843" w:rsidRDefault="006165D7" w:rsidP="00B27686">
            <w:pPr>
              <w:jc w:val="center"/>
            </w:pPr>
            <w:r>
              <w:t>PERSENTASE</w:t>
            </w:r>
          </w:p>
        </w:tc>
      </w:tr>
      <w:tr w:rsidR="006165D7" w:rsidRPr="00A97843" w:rsidTr="00B27686">
        <w:trPr>
          <w:trHeight w:val="323"/>
        </w:trPr>
        <w:tc>
          <w:tcPr>
            <w:tcW w:w="2744" w:type="dxa"/>
          </w:tcPr>
          <w:p w:rsidR="006165D7" w:rsidRPr="00A97843" w:rsidRDefault="006165D7" w:rsidP="00B27686">
            <w:pPr>
              <w:jc w:val="center"/>
            </w:pPr>
            <w:r w:rsidRPr="00A97843">
              <w:t>Kriteria baik</w:t>
            </w:r>
          </w:p>
        </w:tc>
        <w:tc>
          <w:tcPr>
            <w:tcW w:w="2744" w:type="dxa"/>
          </w:tcPr>
          <w:p w:rsidR="006165D7" w:rsidRPr="00A97843" w:rsidRDefault="006165D7" w:rsidP="00B27686">
            <w:pPr>
              <w:jc w:val="center"/>
            </w:pPr>
            <w:r>
              <w:t>18</w:t>
            </w:r>
          </w:p>
        </w:tc>
        <w:tc>
          <w:tcPr>
            <w:tcW w:w="2745" w:type="dxa"/>
          </w:tcPr>
          <w:p w:rsidR="006165D7" w:rsidRPr="00A97843" w:rsidRDefault="006165D7" w:rsidP="00B27686">
            <w:pPr>
              <w:jc w:val="center"/>
            </w:pPr>
            <w:r>
              <w:t>45%</w:t>
            </w:r>
          </w:p>
        </w:tc>
      </w:tr>
      <w:tr w:rsidR="006165D7" w:rsidRPr="00A97843" w:rsidTr="00B27686">
        <w:trPr>
          <w:trHeight w:val="323"/>
        </w:trPr>
        <w:tc>
          <w:tcPr>
            <w:tcW w:w="2744" w:type="dxa"/>
          </w:tcPr>
          <w:p w:rsidR="006165D7" w:rsidRPr="00A97843" w:rsidRDefault="006165D7" w:rsidP="00B27686">
            <w:pPr>
              <w:jc w:val="center"/>
            </w:pPr>
            <w:r w:rsidRPr="00A97843">
              <w:t>Kriteria Sedang</w:t>
            </w:r>
          </w:p>
        </w:tc>
        <w:tc>
          <w:tcPr>
            <w:tcW w:w="2744" w:type="dxa"/>
          </w:tcPr>
          <w:p w:rsidR="006165D7" w:rsidRPr="00A97843" w:rsidRDefault="006165D7" w:rsidP="00B27686">
            <w:pPr>
              <w:jc w:val="center"/>
            </w:pPr>
            <w:r w:rsidRPr="00A97843">
              <w:t>2</w:t>
            </w:r>
            <w:r>
              <w:t>0</w:t>
            </w:r>
          </w:p>
        </w:tc>
        <w:tc>
          <w:tcPr>
            <w:tcW w:w="2745" w:type="dxa"/>
          </w:tcPr>
          <w:p w:rsidR="006165D7" w:rsidRPr="00A97843" w:rsidRDefault="006165D7" w:rsidP="00B27686">
            <w:pPr>
              <w:jc w:val="center"/>
            </w:pPr>
            <w:r>
              <w:t>50%</w:t>
            </w:r>
          </w:p>
        </w:tc>
      </w:tr>
      <w:tr w:rsidR="006165D7" w:rsidRPr="00A97843" w:rsidTr="00B27686">
        <w:trPr>
          <w:trHeight w:val="323"/>
        </w:trPr>
        <w:tc>
          <w:tcPr>
            <w:tcW w:w="2744" w:type="dxa"/>
          </w:tcPr>
          <w:p w:rsidR="006165D7" w:rsidRPr="00A97843" w:rsidRDefault="006165D7" w:rsidP="00B27686">
            <w:pPr>
              <w:jc w:val="center"/>
            </w:pPr>
            <w:r w:rsidRPr="00A97843">
              <w:t>Kriteria buruk</w:t>
            </w:r>
          </w:p>
        </w:tc>
        <w:tc>
          <w:tcPr>
            <w:tcW w:w="2744" w:type="dxa"/>
          </w:tcPr>
          <w:p w:rsidR="006165D7" w:rsidRPr="00A97843" w:rsidRDefault="006165D7" w:rsidP="00B27686">
            <w:pPr>
              <w:jc w:val="center"/>
            </w:pPr>
            <w:r>
              <w:t>2</w:t>
            </w:r>
          </w:p>
        </w:tc>
        <w:tc>
          <w:tcPr>
            <w:tcW w:w="2745" w:type="dxa"/>
          </w:tcPr>
          <w:p w:rsidR="006165D7" w:rsidRPr="00A97843" w:rsidRDefault="006165D7" w:rsidP="00B27686">
            <w:pPr>
              <w:jc w:val="center"/>
            </w:pPr>
            <w:r>
              <w:t>5%</w:t>
            </w:r>
          </w:p>
        </w:tc>
      </w:tr>
      <w:tr w:rsidR="006165D7" w:rsidRPr="00A97843" w:rsidTr="00B27686">
        <w:trPr>
          <w:trHeight w:val="344"/>
        </w:trPr>
        <w:tc>
          <w:tcPr>
            <w:tcW w:w="2744" w:type="dxa"/>
            <w:tcBorders>
              <w:bottom w:val="single" w:sz="4" w:space="0" w:color="auto"/>
            </w:tcBorders>
          </w:tcPr>
          <w:p w:rsidR="006165D7" w:rsidRPr="00A97843" w:rsidRDefault="006165D7" w:rsidP="00B27686">
            <w:pPr>
              <w:jc w:val="center"/>
            </w:pPr>
            <w:r w:rsidRPr="00A97843">
              <w:t>TOTAL</w:t>
            </w:r>
          </w:p>
        </w:tc>
        <w:tc>
          <w:tcPr>
            <w:tcW w:w="2744" w:type="dxa"/>
            <w:tcBorders>
              <w:bottom w:val="single" w:sz="4" w:space="0" w:color="auto"/>
            </w:tcBorders>
          </w:tcPr>
          <w:p w:rsidR="006165D7" w:rsidRPr="00A97843" w:rsidRDefault="006165D7" w:rsidP="00B27686">
            <w:pPr>
              <w:jc w:val="center"/>
            </w:pPr>
            <w:r>
              <w:t>40</w:t>
            </w:r>
          </w:p>
        </w:tc>
        <w:tc>
          <w:tcPr>
            <w:tcW w:w="2745" w:type="dxa"/>
            <w:tcBorders>
              <w:bottom w:val="single" w:sz="4" w:space="0" w:color="auto"/>
            </w:tcBorders>
          </w:tcPr>
          <w:p w:rsidR="006165D7" w:rsidRPr="00A97843" w:rsidRDefault="006165D7" w:rsidP="00B27686">
            <w:pPr>
              <w:jc w:val="center"/>
            </w:pPr>
            <w:r>
              <w:t>100%</w:t>
            </w:r>
          </w:p>
        </w:tc>
      </w:tr>
      <w:tr w:rsidR="006165D7" w:rsidRPr="00A97843" w:rsidTr="00B2768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2744" w:type="dxa"/>
            <w:tcBorders>
              <w:top w:val="single" w:sz="4" w:space="0" w:color="auto"/>
              <w:left w:val="nil"/>
              <w:bottom w:val="single" w:sz="4" w:space="0" w:color="auto"/>
              <w:right w:val="nil"/>
            </w:tcBorders>
          </w:tcPr>
          <w:p w:rsidR="006165D7" w:rsidRPr="00A97843" w:rsidRDefault="006165D7" w:rsidP="00B27686">
            <w:pPr>
              <w:jc w:val="center"/>
            </w:pPr>
            <w:r>
              <w:t>NILAI RATA-RATA</w:t>
            </w:r>
          </w:p>
        </w:tc>
        <w:tc>
          <w:tcPr>
            <w:tcW w:w="2744" w:type="dxa"/>
            <w:tcBorders>
              <w:top w:val="single" w:sz="4" w:space="0" w:color="auto"/>
              <w:left w:val="nil"/>
              <w:bottom w:val="single" w:sz="4" w:space="0" w:color="auto"/>
              <w:right w:val="nil"/>
            </w:tcBorders>
          </w:tcPr>
          <w:p w:rsidR="006165D7" w:rsidRPr="00A97843" w:rsidRDefault="006165D7" w:rsidP="00B27686">
            <w:pPr>
              <w:jc w:val="center"/>
            </w:pPr>
            <w:r>
              <w:t xml:space="preserve">                              7,00</w:t>
            </w:r>
          </w:p>
        </w:tc>
        <w:tc>
          <w:tcPr>
            <w:tcW w:w="2745" w:type="dxa"/>
            <w:tcBorders>
              <w:top w:val="single" w:sz="4" w:space="0" w:color="auto"/>
              <w:left w:val="nil"/>
              <w:bottom w:val="single" w:sz="4" w:space="0" w:color="auto"/>
              <w:right w:val="nil"/>
            </w:tcBorders>
          </w:tcPr>
          <w:p w:rsidR="006165D7" w:rsidRPr="00A97843" w:rsidRDefault="006165D7" w:rsidP="00B27686">
            <w:pPr>
              <w:jc w:val="center"/>
            </w:pPr>
          </w:p>
        </w:tc>
      </w:tr>
    </w:tbl>
    <w:p w:rsidR="006165D7" w:rsidRDefault="006165D7" w:rsidP="006165D7">
      <w:pPr>
        <w:spacing w:line="480" w:lineRule="auto"/>
        <w:rPr>
          <w:b/>
        </w:rPr>
      </w:pPr>
    </w:p>
    <w:bookmarkEnd w:id="1"/>
    <w:p w:rsidR="006165D7" w:rsidRDefault="006165D7" w:rsidP="006165D7">
      <w:pPr>
        <w:spacing w:line="480" w:lineRule="auto"/>
        <w:ind w:left="1440"/>
        <w:jc w:val="both"/>
      </w:pPr>
      <w:r>
        <w:t xml:space="preserve">Berdasarkan tabel 5.1 dari 40 responden yang didapatkan persentase dari hasil </w:t>
      </w:r>
      <w:r w:rsidRPr="00145DFB">
        <w:rPr>
          <w:i/>
        </w:rPr>
        <w:t>pre-test</w:t>
      </w:r>
      <w:r>
        <w:t xml:space="preserve"> yaitu dengan kriteria baik 45%, sedang 50% dan buruk 5%. Nilai rata-rata didapatkan dengan cara menjumlahkan keseluruhan nilai kuesioner lalu dibagi dengan jumlah keseluruhan responden dan mendapatkan nilai rata-rata 7,00 yang dikategorikan kriteria sedang. Berikut ini adalah diagram data berdasarkan hasil persentase pre-test:</w:t>
      </w:r>
    </w:p>
    <w:p w:rsidR="006165D7" w:rsidRDefault="006165D7" w:rsidP="006165D7">
      <w:pPr>
        <w:spacing w:line="480" w:lineRule="auto"/>
        <w:ind w:left="1440" w:firstLine="306"/>
      </w:pPr>
      <w:r>
        <w:t xml:space="preserve">         </w:t>
      </w:r>
      <w:r>
        <w:rPr>
          <w:noProof/>
        </w:rPr>
        <w:drawing>
          <wp:inline distT="0" distB="0" distL="0" distR="0" wp14:anchorId="7A7DC16C" wp14:editId="457236EF">
            <wp:extent cx="2822528" cy="2101755"/>
            <wp:effectExtent l="57150" t="0" r="34972" b="318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t xml:space="preserve">              </w:t>
      </w:r>
    </w:p>
    <w:p w:rsidR="006165D7" w:rsidRPr="0077737F" w:rsidRDefault="006165D7" w:rsidP="006165D7">
      <w:pPr>
        <w:spacing w:line="480" w:lineRule="auto"/>
        <w:ind w:left="1440" w:firstLine="306"/>
        <w:jc w:val="both"/>
      </w:pPr>
      <w:r>
        <w:t>Berdasarkan diagram 5.1 pada warna biru yaitu kriteria baik dengan nilai 45%, warna merah yaitu kriteria dengan nilai 50% dan warna hijau yaitu kriteria buruk dengan nilai 5%.</w:t>
      </w:r>
    </w:p>
    <w:p w:rsidR="006165D7" w:rsidRDefault="006165D7" w:rsidP="006165D7">
      <w:pPr>
        <w:tabs>
          <w:tab w:val="left" w:pos="2430"/>
        </w:tabs>
        <w:spacing w:line="480" w:lineRule="auto"/>
        <w:ind w:left="1260" w:firstLine="90"/>
        <w:rPr>
          <w:b/>
          <w:bCs/>
        </w:rPr>
      </w:pPr>
      <w:r>
        <w:rPr>
          <w:b/>
          <w:bCs/>
        </w:rPr>
        <w:lastRenderedPageBreak/>
        <w:t xml:space="preserve">5.5.2 Persentase </w:t>
      </w:r>
      <w:r w:rsidRPr="00145DFB">
        <w:rPr>
          <w:b/>
          <w:bCs/>
          <w:i/>
        </w:rPr>
        <w:t xml:space="preserve">post-test </w:t>
      </w:r>
      <w:r w:rsidRPr="00A54E26">
        <w:rPr>
          <w:b/>
          <w:bCs/>
        </w:rPr>
        <w:t>penyuluhan keseha</w:t>
      </w:r>
      <w:r>
        <w:rPr>
          <w:b/>
          <w:bCs/>
        </w:rPr>
        <w:t>tan gigi dan mulut</w:t>
      </w:r>
    </w:p>
    <w:p w:rsidR="006165D7" w:rsidRDefault="006165D7" w:rsidP="006165D7">
      <w:pPr>
        <w:tabs>
          <w:tab w:val="left" w:pos="2430"/>
        </w:tabs>
        <w:spacing w:line="480" w:lineRule="auto"/>
        <w:ind w:left="1260" w:firstLine="90"/>
        <w:rPr>
          <w:b/>
          <w:bCs/>
        </w:rPr>
      </w:pPr>
      <w:r>
        <w:rPr>
          <w:b/>
          <w:bCs/>
        </w:rPr>
        <w:t xml:space="preserve">          menggunakan metode ceramah</w:t>
      </w:r>
    </w:p>
    <w:p w:rsidR="006165D7" w:rsidRDefault="006165D7" w:rsidP="006165D7">
      <w:pPr>
        <w:spacing w:line="480" w:lineRule="auto"/>
        <w:ind w:left="1843"/>
        <w:jc w:val="both"/>
      </w:pPr>
      <w:r>
        <w:t xml:space="preserve">Pengetahuan hasil </w:t>
      </w:r>
      <w:r>
        <w:rPr>
          <w:i/>
        </w:rPr>
        <w:t xml:space="preserve">post-test </w:t>
      </w:r>
      <w:r>
        <w:t>dari metode ceramah dapat dilihat dari tabel berikut ini :</w:t>
      </w:r>
    </w:p>
    <w:p w:rsidR="006165D7" w:rsidRDefault="006165D7" w:rsidP="006165D7">
      <w:pPr>
        <w:spacing w:line="480" w:lineRule="auto"/>
        <w:jc w:val="center"/>
        <w:rPr>
          <w:b/>
          <w:i/>
        </w:rPr>
      </w:pPr>
      <w:r>
        <w:rPr>
          <w:b/>
        </w:rPr>
        <w:t xml:space="preserve">            Tabel 5.2 Persentase Kuesioner </w:t>
      </w:r>
      <w:r w:rsidRPr="00145DFB">
        <w:rPr>
          <w:b/>
          <w:i/>
        </w:rPr>
        <w:t>Post-Test</w:t>
      </w:r>
    </w:p>
    <w:tbl>
      <w:tblPr>
        <w:tblStyle w:val="TableGrid"/>
        <w:tblW w:w="0" w:type="auto"/>
        <w:tblInd w:w="72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341"/>
        <w:gridCol w:w="2426"/>
        <w:gridCol w:w="2450"/>
      </w:tblGrid>
      <w:tr w:rsidR="006165D7" w:rsidRPr="00A97843" w:rsidTr="00B27686">
        <w:trPr>
          <w:trHeight w:val="352"/>
        </w:trPr>
        <w:tc>
          <w:tcPr>
            <w:tcW w:w="8269" w:type="dxa"/>
            <w:gridSpan w:val="3"/>
          </w:tcPr>
          <w:p w:rsidR="006165D7" w:rsidRPr="00A97843" w:rsidRDefault="006165D7" w:rsidP="00B27686">
            <w:pPr>
              <w:jc w:val="center"/>
            </w:pPr>
            <w:r>
              <w:t>KUESIONER POST</w:t>
            </w:r>
            <w:r w:rsidRPr="00A97843">
              <w:t>-TEST METODE CERAMAH</w:t>
            </w:r>
          </w:p>
        </w:tc>
      </w:tr>
      <w:tr w:rsidR="006165D7" w:rsidRPr="00A97843" w:rsidTr="00B27686">
        <w:trPr>
          <w:trHeight w:val="352"/>
        </w:trPr>
        <w:tc>
          <w:tcPr>
            <w:tcW w:w="2756" w:type="dxa"/>
          </w:tcPr>
          <w:p w:rsidR="006165D7" w:rsidRPr="00A97843" w:rsidRDefault="006165D7" w:rsidP="00B27686">
            <w:pPr>
              <w:jc w:val="center"/>
            </w:pPr>
            <w:r w:rsidRPr="00A97843">
              <w:t>KRITERIA</w:t>
            </w:r>
          </w:p>
        </w:tc>
        <w:tc>
          <w:tcPr>
            <w:tcW w:w="2756" w:type="dxa"/>
          </w:tcPr>
          <w:p w:rsidR="006165D7" w:rsidRPr="00A97843" w:rsidRDefault="006165D7" w:rsidP="00B27686">
            <w:pPr>
              <w:jc w:val="center"/>
            </w:pPr>
            <w:r>
              <w:t>JUMLAH RESPONDEN</w:t>
            </w:r>
          </w:p>
        </w:tc>
        <w:tc>
          <w:tcPr>
            <w:tcW w:w="2757" w:type="dxa"/>
          </w:tcPr>
          <w:p w:rsidR="006165D7" w:rsidRPr="00A97843" w:rsidRDefault="006165D7" w:rsidP="00B27686">
            <w:pPr>
              <w:jc w:val="center"/>
            </w:pPr>
            <w:r>
              <w:t>PERSENTASE</w:t>
            </w:r>
          </w:p>
        </w:tc>
      </w:tr>
      <w:tr w:rsidR="006165D7" w:rsidRPr="00A97843" w:rsidTr="00B27686">
        <w:trPr>
          <w:trHeight w:val="352"/>
        </w:trPr>
        <w:tc>
          <w:tcPr>
            <w:tcW w:w="2756" w:type="dxa"/>
          </w:tcPr>
          <w:p w:rsidR="006165D7" w:rsidRPr="00A97843" w:rsidRDefault="006165D7" w:rsidP="00B27686">
            <w:pPr>
              <w:jc w:val="center"/>
            </w:pPr>
            <w:r w:rsidRPr="00A97843">
              <w:t>Kriteria baik</w:t>
            </w:r>
          </w:p>
        </w:tc>
        <w:tc>
          <w:tcPr>
            <w:tcW w:w="2756" w:type="dxa"/>
          </w:tcPr>
          <w:p w:rsidR="006165D7" w:rsidRPr="00A97843" w:rsidRDefault="006165D7" w:rsidP="00B27686">
            <w:pPr>
              <w:jc w:val="center"/>
            </w:pPr>
            <w:r>
              <w:t>31</w:t>
            </w:r>
          </w:p>
        </w:tc>
        <w:tc>
          <w:tcPr>
            <w:tcW w:w="2757" w:type="dxa"/>
          </w:tcPr>
          <w:p w:rsidR="006165D7" w:rsidRPr="00A97843" w:rsidRDefault="006165D7" w:rsidP="00B27686">
            <w:pPr>
              <w:jc w:val="center"/>
            </w:pPr>
            <w:r>
              <w:t>77%</w:t>
            </w:r>
          </w:p>
        </w:tc>
      </w:tr>
      <w:tr w:rsidR="006165D7" w:rsidRPr="00A97843" w:rsidTr="00B27686">
        <w:trPr>
          <w:trHeight w:val="352"/>
        </w:trPr>
        <w:tc>
          <w:tcPr>
            <w:tcW w:w="2756" w:type="dxa"/>
          </w:tcPr>
          <w:p w:rsidR="006165D7" w:rsidRPr="00A97843" w:rsidRDefault="006165D7" w:rsidP="00B27686">
            <w:pPr>
              <w:jc w:val="center"/>
            </w:pPr>
            <w:r w:rsidRPr="00A97843">
              <w:t>Kriteria Sedang</w:t>
            </w:r>
          </w:p>
        </w:tc>
        <w:tc>
          <w:tcPr>
            <w:tcW w:w="2756" w:type="dxa"/>
          </w:tcPr>
          <w:p w:rsidR="006165D7" w:rsidRPr="00A97843" w:rsidRDefault="006165D7" w:rsidP="00B27686">
            <w:pPr>
              <w:jc w:val="center"/>
            </w:pPr>
            <w:r>
              <w:t>9</w:t>
            </w:r>
          </w:p>
        </w:tc>
        <w:tc>
          <w:tcPr>
            <w:tcW w:w="2757" w:type="dxa"/>
          </w:tcPr>
          <w:p w:rsidR="006165D7" w:rsidRPr="00A97843" w:rsidRDefault="006165D7" w:rsidP="00B27686">
            <w:pPr>
              <w:jc w:val="center"/>
            </w:pPr>
            <w:r>
              <w:t>23%</w:t>
            </w:r>
          </w:p>
        </w:tc>
      </w:tr>
      <w:tr w:rsidR="006165D7" w:rsidRPr="00A97843" w:rsidTr="00B27686">
        <w:trPr>
          <w:trHeight w:val="352"/>
        </w:trPr>
        <w:tc>
          <w:tcPr>
            <w:tcW w:w="2756" w:type="dxa"/>
          </w:tcPr>
          <w:p w:rsidR="006165D7" w:rsidRPr="00A97843" w:rsidRDefault="006165D7" w:rsidP="00B27686">
            <w:pPr>
              <w:jc w:val="center"/>
            </w:pPr>
            <w:r w:rsidRPr="00A97843">
              <w:t>Kriteria buruk</w:t>
            </w:r>
          </w:p>
        </w:tc>
        <w:tc>
          <w:tcPr>
            <w:tcW w:w="2756" w:type="dxa"/>
          </w:tcPr>
          <w:p w:rsidR="006165D7" w:rsidRPr="00A97843" w:rsidRDefault="006165D7" w:rsidP="00B27686">
            <w:pPr>
              <w:jc w:val="center"/>
            </w:pPr>
            <w:r>
              <w:t>0</w:t>
            </w:r>
          </w:p>
        </w:tc>
        <w:tc>
          <w:tcPr>
            <w:tcW w:w="2757" w:type="dxa"/>
          </w:tcPr>
          <w:p w:rsidR="006165D7" w:rsidRPr="00A97843" w:rsidRDefault="006165D7" w:rsidP="00B27686">
            <w:pPr>
              <w:jc w:val="center"/>
            </w:pPr>
            <w:r>
              <w:t>0%</w:t>
            </w:r>
          </w:p>
        </w:tc>
      </w:tr>
      <w:tr w:rsidR="006165D7" w:rsidRPr="00A97843" w:rsidTr="00B27686">
        <w:trPr>
          <w:trHeight w:val="374"/>
        </w:trPr>
        <w:tc>
          <w:tcPr>
            <w:tcW w:w="2756" w:type="dxa"/>
            <w:tcBorders>
              <w:bottom w:val="single" w:sz="4" w:space="0" w:color="auto"/>
            </w:tcBorders>
          </w:tcPr>
          <w:p w:rsidR="006165D7" w:rsidRPr="00A97843" w:rsidRDefault="006165D7" w:rsidP="00B27686">
            <w:pPr>
              <w:jc w:val="center"/>
            </w:pPr>
            <w:r w:rsidRPr="00A97843">
              <w:t>TOTAL</w:t>
            </w:r>
          </w:p>
        </w:tc>
        <w:tc>
          <w:tcPr>
            <w:tcW w:w="2756" w:type="dxa"/>
            <w:tcBorders>
              <w:bottom w:val="single" w:sz="4" w:space="0" w:color="auto"/>
            </w:tcBorders>
          </w:tcPr>
          <w:p w:rsidR="006165D7" w:rsidRPr="00A97843" w:rsidRDefault="006165D7" w:rsidP="00B27686">
            <w:pPr>
              <w:jc w:val="center"/>
            </w:pPr>
            <w:r>
              <w:t>40</w:t>
            </w:r>
          </w:p>
        </w:tc>
        <w:tc>
          <w:tcPr>
            <w:tcW w:w="2757" w:type="dxa"/>
            <w:tcBorders>
              <w:bottom w:val="single" w:sz="4" w:space="0" w:color="auto"/>
            </w:tcBorders>
          </w:tcPr>
          <w:p w:rsidR="006165D7" w:rsidRPr="00A97843" w:rsidRDefault="006165D7" w:rsidP="00B27686">
            <w:pPr>
              <w:jc w:val="center"/>
            </w:pPr>
            <w:r>
              <w:t>100%</w:t>
            </w:r>
          </w:p>
        </w:tc>
      </w:tr>
      <w:tr w:rsidR="006165D7" w:rsidRPr="00A97843" w:rsidTr="00B2768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72"/>
        </w:trPr>
        <w:tc>
          <w:tcPr>
            <w:tcW w:w="2756" w:type="dxa"/>
            <w:tcBorders>
              <w:top w:val="single" w:sz="4" w:space="0" w:color="auto"/>
              <w:left w:val="nil"/>
              <w:bottom w:val="single" w:sz="4" w:space="0" w:color="auto"/>
              <w:right w:val="nil"/>
            </w:tcBorders>
          </w:tcPr>
          <w:p w:rsidR="006165D7" w:rsidRPr="00A97843" w:rsidRDefault="006165D7" w:rsidP="00B27686">
            <w:pPr>
              <w:jc w:val="center"/>
            </w:pPr>
            <w:r>
              <w:t>NILAI RATA-RATA</w:t>
            </w:r>
          </w:p>
        </w:tc>
        <w:tc>
          <w:tcPr>
            <w:tcW w:w="2756" w:type="dxa"/>
            <w:tcBorders>
              <w:top w:val="single" w:sz="4" w:space="0" w:color="auto"/>
              <w:left w:val="nil"/>
              <w:bottom w:val="single" w:sz="4" w:space="0" w:color="auto"/>
              <w:right w:val="nil"/>
            </w:tcBorders>
          </w:tcPr>
          <w:p w:rsidR="006165D7" w:rsidRPr="00A97843" w:rsidRDefault="006165D7" w:rsidP="00B27686">
            <w:pPr>
              <w:jc w:val="center"/>
            </w:pPr>
            <w:r>
              <w:t xml:space="preserve">                              8,65</w:t>
            </w:r>
          </w:p>
        </w:tc>
        <w:tc>
          <w:tcPr>
            <w:tcW w:w="2757" w:type="dxa"/>
            <w:tcBorders>
              <w:top w:val="single" w:sz="4" w:space="0" w:color="auto"/>
              <w:left w:val="nil"/>
              <w:bottom w:val="single" w:sz="4" w:space="0" w:color="auto"/>
              <w:right w:val="nil"/>
            </w:tcBorders>
          </w:tcPr>
          <w:p w:rsidR="006165D7" w:rsidRPr="00A97843" w:rsidRDefault="006165D7" w:rsidP="00B27686">
            <w:pPr>
              <w:jc w:val="center"/>
            </w:pPr>
          </w:p>
        </w:tc>
      </w:tr>
    </w:tbl>
    <w:p w:rsidR="006165D7" w:rsidRDefault="006165D7" w:rsidP="006165D7">
      <w:pPr>
        <w:spacing w:line="480" w:lineRule="auto"/>
        <w:rPr>
          <w:b/>
        </w:rPr>
      </w:pPr>
    </w:p>
    <w:p w:rsidR="006165D7" w:rsidRDefault="006165D7" w:rsidP="006165D7">
      <w:pPr>
        <w:spacing w:line="480" w:lineRule="auto"/>
        <w:ind w:left="1440" w:firstLine="306"/>
        <w:jc w:val="both"/>
      </w:pPr>
      <w:r>
        <w:t xml:space="preserve">Berdasarkan tabel 5.2 dari 40 responden yang didapatkan presentase dari hasil </w:t>
      </w:r>
      <w:r w:rsidRPr="00145DFB">
        <w:rPr>
          <w:i/>
        </w:rPr>
        <w:t>post-test</w:t>
      </w:r>
      <w:r>
        <w:t xml:space="preserve"> yaitu dengan kriteria baik 77%, sedang 23% dan buruk 0%, dengan nilai rata-rata 8,65 yang dikategorikan kriteria baik. Berikut ini adalah diagram data berdasarkan hasil presentase </w:t>
      </w:r>
      <w:r w:rsidRPr="00145DFB">
        <w:rPr>
          <w:i/>
        </w:rPr>
        <w:t>post-test</w:t>
      </w:r>
      <w:r>
        <w:t>:</w:t>
      </w:r>
    </w:p>
    <w:p w:rsidR="006165D7" w:rsidRDefault="006165D7" w:rsidP="006165D7">
      <w:pPr>
        <w:spacing w:line="480" w:lineRule="auto"/>
        <w:ind w:left="1440" w:firstLine="306"/>
        <w:jc w:val="both"/>
      </w:pPr>
      <w:r>
        <w:rPr>
          <w:noProof/>
        </w:rPr>
        <w:drawing>
          <wp:inline distT="0" distB="0" distL="0" distR="0" wp14:anchorId="49B23B7A" wp14:editId="55A08A31">
            <wp:extent cx="3121985" cy="2184105"/>
            <wp:effectExtent l="19050" t="0" r="21265" b="6645"/>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165D7" w:rsidRDefault="006165D7" w:rsidP="006165D7">
      <w:pPr>
        <w:spacing w:line="480" w:lineRule="auto"/>
        <w:ind w:left="1440" w:firstLine="306"/>
        <w:jc w:val="both"/>
      </w:pPr>
      <w:r>
        <w:lastRenderedPageBreak/>
        <w:t>Berdasarkan diagram 5.2 pada warna biru yaitu kriteria baik dengan nilai 77%, warna merah yaitu kriteria dengan nilai 23% dan warna hijau yaitu kriteria buruk dengan nilai 0%.</w:t>
      </w:r>
    </w:p>
    <w:p w:rsidR="006165D7" w:rsidRDefault="006165D7" w:rsidP="006165D7">
      <w:pPr>
        <w:spacing w:line="480" w:lineRule="auto"/>
        <w:ind w:left="1350" w:firstLine="306"/>
        <w:jc w:val="both"/>
        <w:rPr>
          <w:b/>
          <w:bCs/>
        </w:rPr>
      </w:pPr>
      <w:r w:rsidRPr="00586D6B">
        <w:rPr>
          <w:b/>
          <w:bCs/>
        </w:rPr>
        <w:t xml:space="preserve">5.5.3 </w:t>
      </w:r>
      <w:r w:rsidRPr="006412CF">
        <w:rPr>
          <w:b/>
          <w:bCs/>
        </w:rPr>
        <w:t xml:space="preserve">Persentase </w:t>
      </w:r>
      <w:r w:rsidRPr="006412CF">
        <w:rPr>
          <w:b/>
          <w:bCs/>
          <w:i/>
          <w:iCs/>
        </w:rPr>
        <w:t xml:space="preserve">Pre Test </w:t>
      </w:r>
      <w:r w:rsidRPr="006412CF">
        <w:rPr>
          <w:b/>
          <w:bCs/>
        </w:rPr>
        <w:t xml:space="preserve">dan </w:t>
      </w:r>
      <w:r w:rsidRPr="006412CF">
        <w:rPr>
          <w:b/>
          <w:bCs/>
          <w:i/>
          <w:iCs/>
        </w:rPr>
        <w:t>Post Test</w:t>
      </w:r>
      <w:r w:rsidRPr="006412CF">
        <w:rPr>
          <w:b/>
          <w:bCs/>
        </w:rPr>
        <w:t xml:space="preserve"> Penyuluhan</w:t>
      </w:r>
    </w:p>
    <w:p w:rsidR="006165D7" w:rsidRDefault="006165D7" w:rsidP="006165D7">
      <w:pPr>
        <w:spacing w:line="480" w:lineRule="auto"/>
        <w:ind w:left="1350" w:firstLine="306"/>
        <w:jc w:val="both"/>
        <w:rPr>
          <w:b/>
          <w:bCs/>
        </w:rPr>
      </w:pPr>
      <w:r>
        <w:rPr>
          <w:b/>
          <w:bCs/>
        </w:rPr>
        <w:t xml:space="preserve">        Kesehatan Gigi dan Mulut Menggunakan Metode</w:t>
      </w:r>
    </w:p>
    <w:p w:rsidR="006165D7" w:rsidRDefault="006165D7" w:rsidP="006165D7">
      <w:pPr>
        <w:spacing w:line="480" w:lineRule="auto"/>
        <w:ind w:left="1350" w:firstLine="306"/>
        <w:jc w:val="both"/>
        <w:rPr>
          <w:b/>
          <w:bCs/>
        </w:rPr>
      </w:pPr>
      <w:r>
        <w:rPr>
          <w:b/>
          <w:bCs/>
        </w:rPr>
        <w:t xml:space="preserve">        Ceramah</w:t>
      </w:r>
    </w:p>
    <w:p w:rsidR="006165D7" w:rsidRPr="00E44AA0" w:rsidRDefault="006165D7" w:rsidP="006165D7">
      <w:pPr>
        <w:spacing w:line="480" w:lineRule="auto"/>
        <w:ind w:left="2127"/>
        <w:jc w:val="both"/>
      </w:pPr>
      <w:r>
        <w:t xml:space="preserve">Pengetahuan hasil </w:t>
      </w:r>
      <w:r w:rsidRPr="00E44AA0">
        <w:rPr>
          <w:i/>
        </w:rPr>
        <w:t>pre-test</w:t>
      </w:r>
      <w:r>
        <w:t xml:space="preserve"> dan </w:t>
      </w:r>
      <w:r>
        <w:rPr>
          <w:i/>
        </w:rPr>
        <w:t xml:space="preserve">post-test </w:t>
      </w:r>
      <w:r>
        <w:t>dari metode ceramah dapat dilihat dari tabel berikut ini :</w:t>
      </w:r>
    </w:p>
    <w:p w:rsidR="006165D7" w:rsidRPr="006412CF" w:rsidRDefault="006165D7" w:rsidP="006165D7">
      <w:pPr>
        <w:spacing w:line="480" w:lineRule="auto"/>
        <w:ind w:left="1418" w:firstLine="450"/>
        <w:jc w:val="center"/>
        <w:rPr>
          <w:b/>
          <w:bCs/>
        </w:rPr>
      </w:pPr>
      <w:r w:rsidRPr="006412CF">
        <w:rPr>
          <w:b/>
          <w:bCs/>
        </w:rPr>
        <w:t>Tabel. 5.</w:t>
      </w:r>
      <w:r>
        <w:rPr>
          <w:b/>
          <w:bCs/>
        </w:rPr>
        <w:t>3</w:t>
      </w:r>
      <w:r w:rsidRPr="006412CF">
        <w:rPr>
          <w:b/>
          <w:bCs/>
        </w:rPr>
        <w:t xml:space="preserve"> Data Persentase Kuesioner</w:t>
      </w:r>
      <w:r>
        <w:rPr>
          <w:b/>
          <w:bCs/>
        </w:rPr>
        <w:t xml:space="preserve"> </w:t>
      </w:r>
      <w:r w:rsidRPr="00145DFB">
        <w:rPr>
          <w:b/>
          <w:bCs/>
          <w:i/>
        </w:rPr>
        <w:t>Pre-Test</w:t>
      </w:r>
      <w:r>
        <w:rPr>
          <w:b/>
          <w:bCs/>
        </w:rPr>
        <w:t xml:space="preserve"> dan </w:t>
      </w:r>
      <w:r w:rsidRPr="00145DFB">
        <w:rPr>
          <w:b/>
          <w:bCs/>
          <w:i/>
        </w:rPr>
        <w:t>Post-Test</w:t>
      </w:r>
    </w:p>
    <w:tbl>
      <w:tblPr>
        <w:tblStyle w:val="TableGrid"/>
        <w:tblW w:w="7574" w:type="dxa"/>
        <w:tblInd w:w="401"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313"/>
        <w:gridCol w:w="1290"/>
        <w:gridCol w:w="1684"/>
        <w:gridCol w:w="1604"/>
        <w:gridCol w:w="1683"/>
      </w:tblGrid>
      <w:tr w:rsidR="006165D7" w:rsidRPr="008E7F66" w:rsidTr="00B27686">
        <w:trPr>
          <w:trHeight w:val="356"/>
        </w:trPr>
        <w:tc>
          <w:tcPr>
            <w:tcW w:w="7574" w:type="dxa"/>
            <w:gridSpan w:val="5"/>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KUESIONER PRE-TEST DAN POST-TEST METODE CERAMAH</w:t>
            </w:r>
          </w:p>
        </w:tc>
      </w:tr>
      <w:tr w:rsidR="006165D7" w:rsidRPr="008E7F66" w:rsidTr="00B27686">
        <w:trPr>
          <w:trHeight w:val="507"/>
        </w:trPr>
        <w:tc>
          <w:tcPr>
            <w:tcW w:w="1313"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KRITERIA</w:t>
            </w:r>
          </w:p>
        </w:tc>
        <w:tc>
          <w:tcPr>
            <w:tcW w:w="1290"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JUMLAH RESPONDEN</w:t>
            </w:r>
          </w:p>
        </w:tc>
        <w:tc>
          <w:tcPr>
            <w:tcW w:w="1684"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PERSENTASE</w:t>
            </w:r>
          </w:p>
          <w:p w:rsidR="006165D7" w:rsidRPr="008E7F66" w:rsidRDefault="006165D7" w:rsidP="00B27686">
            <w:pPr>
              <w:jc w:val="center"/>
              <w:rPr>
                <w:sz w:val="18"/>
                <w:szCs w:val="18"/>
              </w:rPr>
            </w:pPr>
            <w:r w:rsidRPr="008E7F66">
              <w:rPr>
                <w:sz w:val="18"/>
                <w:szCs w:val="18"/>
              </w:rPr>
              <w:t>PRE-TEST</w:t>
            </w:r>
          </w:p>
        </w:tc>
        <w:tc>
          <w:tcPr>
            <w:tcW w:w="1604"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JUMLAH RESPONDEN</w:t>
            </w:r>
          </w:p>
        </w:tc>
        <w:tc>
          <w:tcPr>
            <w:tcW w:w="1683"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PERSENTASE</w:t>
            </w:r>
          </w:p>
          <w:p w:rsidR="006165D7" w:rsidRPr="008E7F66" w:rsidRDefault="006165D7" w:rsidP="00B27686">
            <w:pPr>
              <w:jc w:val="center"/>
              <w:rPr>
                <w:sz w:val="18"/>
                <w:szCs w:val="18"/>
              </w:rPr>
            </w:pPr>
            <w:r w:rsidRPr="008E7F66">
              <w:rPr>
                <w:sz w:val="18"/>
                <w:szCs w:val="18"/>
              </w:rPr>
              <w:t>POST-TEST</w:t>
            </w:r>
          </w:p>
        </w:tc>
      </w:tr>
      <w:tr w:rsidR="006165D7" w:rsidRPr="008E7F66" w:rsidTr="00B27686">
        <w:trPr>
          <w:trHeight w:val="317"/>
        </w:trPr>
        <w:tc>
          <w:tcPr>
            <w:tcW w:w="1313" w:type="dxa"/>
          </w:tcPr>
          <w:p w:rsidR="006165D7" w:rsidRPr="008E7F66" w:rsidRDefault="006165D7" w:rsidP="00B27686">
            <w:pPr>
              <w:rPr>
                <w:sz w:val="18"/>
                <w:szCs w:val="18"/>
              </w:rPr>
            </w:pPr>
          </w:p>
          <w:p w:rsidR="006165D7" w:rsidRPr="008E7F66" w:rsidRDefault="006165D7" w:rsidP="00B27686">
            <w:pPr>
              <w:rPr>
                <w:sz w:val="18"/>
                <w:szCs w:val="18"/>
              </w:rPr>
            </w:pPr>
            <w:r w:rsidRPr="008E7F66">
              <w:rPr>
                <w:sz w:val="18"/>
                <w:szCs w:val="18"/>
              </w:rPr>
              <w:t>Kriteria baik</w:t>
            </w:r>
          </w:p>
        </w:tc>
        <w:tc>
          <w:tcPr>
            <w:tcW w:w="1290"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18</w:t>
            </w:r>
          </w:p>
        </w:tc>
        <w:tc>
          <w:tcPr>
            <w:tcW w:w="1684"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45%</w:t>
            </w:r>
          </w:p>
        </w:tc>
        <w:tc>
          <w:tcPr>
            <w:tcW w:w="1604"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31</w:t>
            </w:r>
          </w:p>
        </w:tc>
        <w:tc>
          <w:tcPr>
            <w:tcW w:w="1683"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77%</w:t>
            </w:r>
          </w:p>
        </w:tc>
      </w:tr>
      <w:tr w:rsidR="006165D7" w:rsidRPr="008E7F66" w:rsidTr="00B27686">
        <w:trPr>
          <w:trHeight w:val="252"/>
        </w:trPr>
        <w:tc>
          <w:tcPr>
            <w:tcW w:w="1313" w:type="dxa"/>
          </w:tcPr>
          <w:p w:rsidR="006165D7" w:rsidRPr="008E7F66" w:rsidRDefault="006165D7" w:rsidP="00B27686">
            <w:pPr>
              <w:rPr>
                <w:sz w:val="18"/>
                <w:szCs w:val="18"/>
              </w:rPr>
            </w:pPr>
          </w:p>
          <w:p w:rsidR="006165D7" w:rsidRPr="008E7F66" w:rsidRDefault="006165D7" w:rsidP="00B27686">
            <w:pPr>
              <w:rPr>
                <w:sz w:val="18"/>
                <w:szCs w:val="18"/>
              </w:rPr>
            </w:pPr>
            <w:r w:rsidRPr="008E7F66">
              <w:rPr>
                <w:sz w:val="18"/>
                <w:szCs w:val="18"/>
              </w:rPr>
              <w:t>Kriteria sedang</w:t>
            </w:r>
          </w:p>
        </w:tc>
        <w:tc>
          <w:tcPr>
            <w:tcW w:w="1290"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20</w:t>
            </w:r>
          </w:p>
        </w:tc>
        <w:tc>
          <w:tcPr>
            <w:tcW w:w="1684"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50%</w:t>
            </w:r>
          </w:p>
        </w:tc>
        <w:tc>
          <w:tcPr>
            <w:tcW w:w="1604"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9</w:t>
            </w:r>
          </w:p>
        </w:tc>
        <w:tc>
          <w:tcPr>
            <w:tcW w:w="1683"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23%</w:t>
            </w:r>
          </w:p>
        </w:tc>
      </w:tr>
      <w:tr w:rsidR="006165D7" w:rsidRPr="008E7F66" w:rsidTr="00B27686">
        <w:trPr>
          <w:trHeight w:val="252"/>
        </w:trPr>
        <w:tc>
          <w:tcPr>
            <w:tcW w:w="1313" w:type="dxa"/>
          </w:tcPr>
          <w:p w:rsidR="006165D7" w:rsidRPr="008E7F66" w:rsidRDefault="006165D7" w:rsidP="00B27686">
            <w:pPr>
              <w:rPr>
                <w:sz w:val="18"/>
                <w:szCs w:val="18"/>
              </w:rPr>
            </w:pPr>
          </w:p>
          <w:p w:rsidR="006165D7" w:rsidRPr="008E7F66" w:rsidRDefault="006165D7" w:rsidP="00B27686">
            <w:pPr>
              <w:rPr>
                <w:sz w:val="18"/>
                <w:szCs w:val="18"/>
              </w:rPr>
            </w:pPr>
            <w:r w:rsidRPr="008E7F66">
              <w:rPr>
                <w:sz w:val="18"/>
                <w:szCs w:val="18"/>
              </w:rPr>
              <w:t>Kriteria buruk</w:t>
            </w:r>
          </w:p>
        </w:tc>
        <w:tc>
          <w:tcPr>
            <w:tcW w:w="1290"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2</w:t>
            </w:r>
          </w:p>
        </w:tc>
        <w:tc>
          <w:tcPr>
            <w:tcW w:w="1684"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5%</w:t>
            </w:r>
          </w:p>
        </w:tc>
        <w:tc>
          <w:tcPr>
            <w:tcW w:w="1604"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0</w:t>
            </w:r>
          </w:p>
        </w:tc>
        <w:tc>
          <w:tcPr>
            <w:tcW w:w="1683"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0%</w:t>
            </w:r>
          </w:p>
        </w:tc>
      </w:tr>
      <w:tr w:rsidR="006165D7" w:rsidRPr="008E7F66" w:rsidTr="00B27686">
        <w:trPr>
          <w:trHeight w:val="252"/>
        </w:trPr>
        <w:tc>
          <w:tcPr>
            <w:tcW w:w="1313"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TOTAL</w:t>
            </w:r>
          </w:p>
        </w:tc>
        <w:tc>
          <w:tcPr>
            <w:tcW w:w="1290"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40</w:t>
            </w:r>
          </w:p>
        </w:tc>
        <w:tc>
          <w:tcPr>
            <w:tcW w:w="1684"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100%</w:t>
            </w:r>
          </w:p>
        </w:tc>
        <w:tc>
          <w:tcPr>
            <w:tcW w:w="1604"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40</w:t>
            </w:r>
          </w:p>
        </w:tc>
        <w:tc>
          <w:tcPr>
            <w:tcW w:w="1683"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100%</w:t>
            </w:r>
          </w:p>
        </w:tc>
      </w:tr>
      <w:tr w:rsidR="006165D7" w:rsidRPr="008E7F66" w:rsidTr="00B27686">
        <w:trPr>
          <w:trHeight w:val="314"/>
        </w:trPr>
        <w:tc>
          <w:tcPr>
            <w:tcW w:w="1313" w:type="dxa"/>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NILAI</w:t>
            </w:r>
          </w:p>
          <w:p w:rsidR="006165D7" w:rsidRPr="008E7F66" w:rsidRDefault="006165D7" w:rsidP="00B27686">
            <w:pPr>
              <w:jc w:val="center"/>
              <w:rPr>
                <w:sz w:val="18"/>
                <w:szCs w:val="18"/>
              </w:rPr>
            </w:pPr>
            <w:r w:rsidRPr="008E7F66">
              <w:rPr>
                <w:sz w:val="18"/>
                <w:szCs w:val="18"/>
              </w:rPr>
              <w:t>RATA-RATA</w:t>
            </w:r>
          </w:p>
        </w:tc>
        <w:tc>
          <w:tcPr>
            <w:tcW w:w="2974" w:type="dxa"/>
            <w:gridSpan w:val="2"/>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7,00</w:t>
            </w:r>
          </w:p>
        </w:tc>
        <w:tc>
          <w:tcPr>
            <w:tcW w:w="3287" w:type="dxa"/>
            <w:gridSpan w:val="2"/>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8,65</w:t>
            </w:r>
          </w:p>
        </w:tc>
      </w:tr>
    </w:tbl>
    <w:p w:rsidR="006165D7" w:rsidRDefault="006165D7" w:rsidP="006165D7">
      <w:pPr>
        <w:spacing w:line="480" w:lineRule="auto"/>
      </w:pPr>
    </w:p>
    <w:p w:rsidR="006165D7" w:rsidRDefault="006165D7" w:rsidP="006165D7">
      <w:pPr>
        <w:spacing w:line="480" w:lineRule="auto"/>
        <w:ind w:left="1080" w:firstLine="180"/>
        <w:jc w:val="both"/>
      </w:pPr>
      <w:r>
        <w:rPr>
          <w:noProof/>
        </w:rPr>
        <mc:AlternateContent>
          <mc:Choice Requires="wps">
            <w:drawing>
              <wp:anchor distT="0" distB="0" distL="114300" distR="114300" simplePos="0" relativeHeight="251659264" behindDoc="0" locked="0" layoutInCell="1" allowOverlap="1">
                <wp:simplePos x="0" y="0"/>
                <wp:positionH relativeFrom="column">
                  <wp:posOffset>115570</wp:posOffset>
                </wp:positionH>
                <wp:positionV relativeFrom="paragraph">
                  <wp:posOffset>670560</wp:posOffset>
                </wp:positionV>
                <wp:extent cx="5259705" cy="2067560"/>
                <wp:effectExtent l="3175" t="254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9705" cy="2067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65D7" w:rsidRDefault="006165D7" w:rsidP="006165D7">
                            <w:r w:rsidRPr="00E44AA0">
                              <w:rPr>
                                <w:noProof/>
                              </w:rPr>
                              <w:drawing>
                                <wp:inline distT="0" distB="0" distL="0" distR="0" wp14:anchorId="7D2E3FAA" wp14:editId="724D5756">
                                  <wp:extent cx="2382136" cy="1935126"/>
                                  <wp:effectExtent l="57150" t="0" r="37214" b="46074"/>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E44AA0">
                              <w:rPr>
                                <w:noProof/>
                              </w:rPr>
                              <w:drawing>
                                <wp:inline distT="0" distB="0" distL="0" distR="0" wp14:anchorId="1C1C84BE" wp14:editId="0D1D224D">
                                  <wp:extent cx="2266950" cy="2052084"/>
                                  <wp:effectExtent l="19050" t="0" r="19050" b="5316"/>
                                  <wp:docPr id="1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9.1pt;margin-top:52.8pt;width:414.15pt;height:16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CeHhQIAABc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5&#10;Rop0QNEDHzy61gM6D9XpjavA6d6Amx9gG1iOmTpzp+kXh5S+aYna8Ctrdd9ywiC6LJxMTo6OOC6A&#10;rPv3msE1ZOt1BBoa24XSQTEQoANLj0dmQigUNqf5tJynU4wo2PJ0Np/OIncJqQ7HjXX+LdcdCpMa&#10;W6A+wpPdnfMhHFIdXMJtTkvBVkLKuLCb9Y20aEdAJqv4xQxeuEkVnJUOx0bEcQeihDuCLcQbaX8q&#10;s7xIr/Nyspot5pNiVUwnkMFikmbldTlLi7K4XX0PAWZF1QrGuLoTih8kmBV/R/G+GUbxRBGivsYl&#10;lGvk6I9JpvH7XZKd8NCRUnQ1XhydSBWYfaMYpE0qT4Qc58nP4ccqQw0O/1iVqINA/SgCP6yHKLgo&#10;kqCRtWaPIAyrgTZgH14TmLTafsOoh86ssfu6JZZjJN8pEFeZFUVo5bgopvMcFvbUsj61EEUBqsYe&#10;o3F648f23xorNi3cNMpZ6SsQZCOiVJ6j2ssYui/mtH8pQnufrqPX83u2/AEAAP//AwBQSwMEFAAG&#10;AAgAAAAhAKckjgfeAAAACgEAAA8AAABkcnMvZG93bnJldi54bWxMj8FOg0AQhu8mvsNmTLwYuxSB&#10;IrI0aqLx2toHWNgpENlZwm4LfXvHkz1N/syXf74pt4sdxBkn3ztSsF5FIJAaZ3pqFRy+Px5zED5o&#10;MnpwhAou6GFb3d6UujBuph2e96EVXEK+0Aq6EMZCSt90aLVfuRGJd0c3WR04Tq00k5653A4yjqJM&#10;Wt0TX+j0iO8dNj/7k1Vw/Jof0ue5/gyHzS7J3nS/qd1Fqfu75fUFRMAl/MPwp8/qULFT7U5kvBg4&#10;5zGTPKM0A8FAnmQpiFpB8rSOQValvH6h+gUAAP//AwBQSwECLQAUAAYACAAAACEAtoM4kv4AAADh&#10;AQAAEwAAAAAAAAAAAAAAAAAAAAAAW0NvbnRlbnRfVHlwZXNdLnhtbFBLAQItABQABgAIAAAAIQA4&#10;/SH/1gAAAJQBAAALAAAAAAAAAAAAAAAAAC8BAABfcmVscy8ucmVsc1BLAQItABQABgAIAAAAIQCW&#10;ZCeHhQIAABcFAAAOAAAAAAAAAAAAAAAAAC4CAABkcnMvZTJvRG9jLnhtbFBLAQItABQABgAIAAAA&#10;IQCnJI4H3gAAAAoBAAAPAAAAAAAAAAAAAAAAAN8EAABkcnMvZG93bnJldi54bWxQSwUGAAAAAAQA&#10;BADzAAAA6gUAAAAA&#10;" stroked="f">
                <v:textbox>
                  <w:txbxContent>
                    <w:p w:rsidR="006165D7" w:rsidRDefault="006165D7" w:rsidP="006165D7">
                      <w:r w:rsidRPr="00E44AA0">
                        <w:rPr>
                          <w:noProof/>
                        </w:rPr>
                        <w:drawing>
                          <wp:inline distT="0" distB="0" distL="0" distR="0" wp14:anchorId="7D2E3FAA" wp14:editId="724D5756">
                            <wp:extent cx="2382136" cy="1935126"/>
                            <wp:effectExtent l="57150" t="0" r="37214" b="46074"/>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E44AA0">
                        <w:rPr>
                          <w:noProof/>
                        </w:rPr>
                        <w:drawing>
                          <wp:inline distT="0" distB="0" distL="0" distR="0" wp14:anchorId="1C1C84BE" wp14:editId="0D1D224D">
                            <wp:extent cx="2266950" cy="2052084"/>
                            <wp:effectExtent l="19050" t="0" r="19050" b="5316"/>
                            <wp:docPr id="1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v:shape>
            </w:pict>
          </mc:Fallback>
        </mc:AlternateContent>
      </w:r>
      <w:r w:rsidRPr="006412CF">
        <w:t>Berdasarkan</w:t>
      </w:r>
      <w:r>
        <w:t xml:space="preserve"> </w:t>
      </w:r>
      <w:r w:rsidRPr="006412CF">
        <w:t xml:space="preserve"> tabel 5.</w:t>
      </w:r>
      <w:r>
        <w:t>3</w:t>
      </w:r>
      <w:r w:rsidRPr="006412CF">
        <w:t xml:space="preserve"> dari </w:t>
      </w:r>
      <w:r>
        <w:t xml:space="preserve">40 </w:t>
      </w:r>
      <w:r w:rsidRPr="006412CF">
        <w:t xml:space="preserve">responden yang didapatkan persentase hasil </w:t>
      </w:r>
      <w:r w:rsidRPr="006412CF">
        <w:rPr>
          <w:i/>
          <w:iCs/>
        </w:rPr>
        <w:t>pre-test</w:t>
      </w:r>
      <w:r w:rsidRPr="006412CF">
        <w:t xml:space="preserve"> </w:t>
      </w:r>
      <w:r>
        <w:t xml:space="preserve">dan </w:t>
      </w:r>
      <w:r w:rsidRPr="00AE261D">
        <w:rPr>
          <w:i/>
          <w:iCs/>
        </w:rPr>
        <w:t>Post Test</w:t>
      </w:r>
      <w:r>
        <w:t xml:space="preserve">  </w:t>
      </w:r>
      <w:r w:rsidRPr="006412CF">
        <w:t>yaitu</w:t>
      </w:r>
      <w:r>
        <w:t xml:space="preserve"> :</w:t>
      </w:r>
    </w:p>
    <w:p w:rsidR="006165D7" w:rsidRDefault="006165D7" w:rsidP="006165D7">
      <w:pPr>
        <w:spacing w:line="480" w:lineRule="auto"/>
        <w:ind w:left="1080" w:firstLine="180"/>
        <w:jc w:val="both"/>
        <w:rPr>
          <w:noProof/>
        </w:rPr>
      </w:pPr>
    </w:p>
    <w:p w:rsidR="006165D7" w:rsidRDefault="006165D7" w:rsidP="006165D7">
      <w:pPr>
        <w:spacing w:line="480" w:lineRule="auto"/>
        <w:ind w:left="1080" w:firstLine="180"/>
        <w:jc w:val="both"/>
        <w:rPr>
          <w:noProof/>
        </w:rPr>
      </w:pPr>
    </w:p>
    <w:p w:rsidR="006165D7" w:rsidRDefault="006165D7" w:rsidP="006165D7">
      <w:pPr>
        <w:spacing w:line="480" w:lineRule="auto"/>
        <w:ind w:left="1080" w:firstLine="180"/>
        <w:jc w:val="both"/>
        <w:rPr>
          <w:noProof/>
        </w:rPr>
      </w:pPr>
    </w:p>
    <w:p w:rsidR="006165D7" w:rsidRDefault="006165D7" w:rsidP="006165D7">
      <w:pPr>
        <w:spacing w:line="480" w:lineRule="auto"/>
      </w:pPr>
    </w:p>
    <w:p w:rsidR="006165D7" w:rsidRDefault="006165D7" w:rsidP="006165D7">
      <w:pPr>
        <w:spacing w:line="480" w:lineRule="auto"/>
        <w:ind w:left="1080" w:firstLine="180"/>
        <w:jc w:val="both"/>
        <w:rPr>
          <w:b/>
          <w:bCs/>
        </w:rPr>
      </w:pPr>
      <w:r>
        <w:rPr>
          <w:b/>
          <w:bCs/>
        </w:rPr>
        <w:lastRenderedPageBreak/>
        <w:t>5.5.4 Persentase</w:t>
      </w:r>
      <w:r w:rsidRPr="00AE261D">
        <w:rPr>
          <w:b/>
          <w:bCs/>
        </w:rPr>
        <w:t xml:space="preserve"> </w:t>
      </w:r>
      <w:r w:rsidRPr="00145DFB">
        <w:rPr>
          <w:b/>
          <w:bCs/>
          <w:i/>
        </w:rPr>
        <w:t>Pre-test</w:t>
      </w:r>
      <w:r w:rsidRPr="00AE261D">
        <w:rPr>
          <w:b/>
          <w:bCs/>
        </w:rPr>
        <w:t xml:space="preserve"> </w:t>
      </w:r>
      <w:r>
        <w:rPr>
          <w:b/>
          <w:bCs/>
        </w:rPr>
        <w:t>P</w:t>
      </w:r>
      <w:r w:rsidRPr="00AE261D">
        <w:rPr>
          <w:b/>
          <w:bCs/>
        </w:rPr>
        <w:t xml:space="preserve">enyuluhan </w:t>
      </w:r>
      <w:r>
        <w:rPr>
          <w:b/>
          <w:bCs/>
        </w:rPr>
        <w:t>K</w:t>
      </w:r>
      <w:r w:rsidRPr="00AE261D">
        <w:rPr>
          <w:b/>
          <w:bCs/>
        </w:rPr>
        <w:t xml:space="preserve">esehatan </w:t>
      </w:r>
      <w:r>
        <w:rPr>
          <w:b/>
          <w:bCs/>
        </w:rPr>
        <w:t>G</w:t>
      </w:r>
      <w:r w:rsidRPr="00AE261D">
        <w:rPr>
          <w:b/>
          <w:bCs/>
        </w:rPr>
        <w:t xml:space="preserve">igi dan </w:t>
      </w:r>
      <w:r>
        <w:rPr>
          <w:b/>
          <w:bCs/>
        </w:rPr>
        <w:t>M</w:t>
      </w:r>
      <w:r w:rsidRPr="00AE261D">
        <w:rPr>
          <w:b/>
          <w:bCs/>
        </w:rPr>
        <w:t>ulut</w:t>
      </w:r>
    </w:p>
    <w:p w:rsidR="006165D7" w:rsidRPr="00564DA3" w:rsidRDefault="006165D7" w:rsidP="006165D7">
      <w:pPr>
        <w:spacing w:line="480" w:lineRule="auto"/>
        <w:ind w:left="1080" w:firstLine="180"/>
        <w:jc w:val="both"/>
        <w:rPr>
          <w:b/>
          <w:bCs/>
        </w:rPr>
      </w:pPr>
      <w:r>
        <w:rPr>
          <w:b/>
          <w:bCs/>
          <w:i/>
        </w:rPr>
        <w:t xml:space="preserve">        </w:t>
      </w:r>
      <w:r>
        <w:rPr>
          <w:b/>
          <w:bCs/>
        </w:rPr>
        <w:t xml:space="preserve">Menggunakan Audio </w:t>
      </w:r>
      <w:r w:rsidRPr="00564DA3">
        <w:rPr>
          <w:b/>
          <w:bCs/>
          <w:i/>
        </w:rPr>
        <w:t>Podcast</w:t>
      </w:r>
    </w:p>
    <w:p w:rsidR="006165D7" w:rsidRPr="00792293" w:rsidRDefault="006165D7" w:rsidP="006165D7">
      <w:pPr>
        <w:spacing w:line="480" w:lineRule="auto"/>
        <w:ind w:left="1843"/>
        <w:jc w:val="both"/>
      </w:pPr>
      <w:r>
        <w:t xml:space="preserve">Pengetahuan hasil </w:t>
      </w:r>
      <w:r>
        <w:rPr>
          <w:i/>
        </w:rPr>
        <w:t xml:space="preserve">post-test </w:t>
      </w:r>
      <w:r>
        <w:t xml:space="preserve">dari </w:t>
      </w:r>
      <w:r w:rsidRPr="00564DA3">
        <w:t>audio</w:t>
      </w:r>
      <w:r w:rsidRPr="00792293">
        <w:rPr>
          <w:i/>
        </w:rPr>
        <w:t xml:space="preserve"> podcast</w:t>
      </w:r>
      <w:r>
        <w:t xml:space="preserve"> dapat dilihat dari tabel berikut ini :</w:t>
      </w:r>
    </w:p>
    <w:p w:rsidR="006165D7" w:rsidRDefault="006165D7" w:rsidP="006165D7">
      <w:pPr>
        <w:spacing w:line="480" w:lineRule="auto"/>
        <w:ind w:left="1123"/>
        <w:jc w:val="center"/>
      </w:pPr>
      <w:r>
        <w:rPr>
          <w:b/>
        </w:rPr>
        <w:t xml:space="preserve">Tabel 5.4 Persentase Kuesioner </w:t>
      </w:r>
      <w:r w:rsidRPr="00145DFB">
        <w:rPr>
          <w:b/>
          <w:i/>
        </w:rPr>
        <w:t>Pre-Test</w:t>
      </w:r>
      <w:r>
        <w:rPr>
          <w:b/>
        </w:rPr>
        <w:t xml:space="preserve"> Audio </w:t>
      </w:r>
      <w:r w:rsidRPr="00145DFB">
        <w:rPr>
          <w:b/>
          <w:i/>
        </w:rPr>
        <w:t>Podcast</w:t>
      </w:r>
    </w:p>
    <w:tbl>
      <w:tblPr>
        <w:tblStyle w:val="TableGrid"/>
        <w:tblW w:w="0" w:type="auto"/>
        <w:tblInd w:w="72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338"/>
        <w:gridCol w:w="2427"/>
        <w:gridCol w:w="2452"/>
      </w:tblGrid>
      <w:tr w:rsidR="006165D7" w:rsidRPr="00A97843" w:rsidTr="00B27686">
        <w:trPr>
          <w:trHeight w:val="354"/>
        </w:trPr>
        <w:tc>
          <w:tcPr>
            <w:tcW w:w="8335" w:type="dxa"/>
            <w:gridSpan w:val="3"/>
          </w:tcPr>
          <w:p w:rsidR="006165D7" w:rsidRPr="00A97843" w:rsidRDefault="006165D7" w:rsidP="00B27686">
            <w:pPr>
              <w:jc w:val="center"/>
            </w:pPr>
            <w:r>
              <w:t>KUESIONER PRE</w:t>
            </w:r>
            <w:r w:rsidRPr="00A97843">
              <w:t xml:space="preserve">-TEST </w:t>
            </w:r>
            <w:r>
              <w:t>AUDIO</w:t>
            </w:r>
            <w:r w:rsidRPr="00B6537C">
              <w:rPr>
                <w:i/>
              </w:rPr>
              <w:t xml:space="preserve"> PODCAST</w:t>
            </w:r>
          </w:p>
        </w:tc>
      </w:tr>
      <w:tr w:rsidR="006165D7" w:rsidRPr="00A97843" w:rsidTr="00B27686">
        <w:trPr>
          <w:trHeight w:val="354"/>
        </w:trPr>
        <w:tc>
          <w:tcPr>
            <w:tcW w:w="2778" w:type="dxa"/>
          </w:tcPr>
          <w:p w:rsidR="006165D7" w:rsidRPr="00A97843" w:rsidRDefault="006165D7" w:rsidP="00B27686">
            <w:pPr>
              <w:jc w:val="center"/>
            </w:pPr>
            <w:r w:rsidRPr="00A97843">
              <w:t>KRITERIA</w:t>
            </w:r>
          </w:p>
        </w:tc>
        <w:tc>
          <w:tcPr>
            <w:tcW w:w="2778" w:type="dxa"/>
          </w:tcPr>
          <w:p w:rsidR="006165D7" w:rsidRPr="00A97843" w:rsidRDefault="006165D7" w:rsidP="00B27686">
            <w:pPr>
              <w:jc w:val="center"/>
            </w:pPr>
            <w:r>
              <w:t>JUMLAH RESPONDEN</w:t>
            </w:r>
          </w:p>
        </w:tc>
        <w:tc>
          <w:tcPr>
            <w:tcW w:w="2779" w:type="dxa"/>
          </w:tcPr>
          <w:p w:rsidR="006165D7" w:rsidRPr="00A97843" w:rsidRDefault="006165D7" w:rsidP="00B27686">
            <w:pPr>
              <w:jc w:val="center"/>
            </w:pPr>
            <w:r>
              <w:t>PERSENTASE</w:t>
            </w:r>
          </w:p>
        </w:tc>
      </w:tr>
      <w:tr w:rsidR="006165D7" w:rsidRPr="00A97843" w:rsidTr="00B27686">
        <w:trPr>
          <w:trHeight w:val="354"/>
        </w:trPr>
        <w:tc>
          <w:tcPr>
            <w:tcW w:w="2778" w:type="dxa"/>
          </w:tcPr>
          <w:p w:rsidR="006165D7" w:rsidRPr="00A97843" w:rsidRDefault="006165D7" w:rsidP="00B27686">
            <w:pPr>
              <w:jc w:val="center"/>
            </w:pPr>
            <w:r w:rsidRPr="00A97843">
              <w:t>Kriteria baik</w:t>
            </w:r>
          </w:p>
        </w:tc>
        <w:tc>
          <w:tcPr>
            <w:tcW w:w="2778" w:type="dxa"/>
          </w:tcPr>
          <w:p w:rsidR="006165D7" w:rsidRPr="00A97843" w:rsidRDefault="006165D7" w:rsidP="00B27686">
            <w:pPr>
              <w:jc w:val="center"/>
            </w:pPr>
            <w:r>
              <w:t>10</w:t>
            </w:r>
          </w:p>
        </w:tc>
        <w:tc>
          <w:tcPr>
            <w:tcW w:w="2779" w:type="dxa"/>
          </w:tcPr>
          <w:p w:rsidR="006165D7" w:rsidRPr="00A97843" w:rsidRDefault="006165D7" w:rsidP="00B27686">
            <w:pPr>
              <w:jc w:val="center"/>
            </w:pPr>
            <w:r>
              <w:t>25%</w:t>
            </w:r>
          </w:p>
        </w:tc>
      </w:tr>
      <w:tr w:rsidR="006165D7" w:rsidRPr="00A97843" w:rsidTr="00B27686">
        <w:trPr>
          <w:trHeight w:val="354"/>
        </w:trPr>
        <w:tc>
          <w:tcPr>
            <w:tcW w:w="2778" w:type="dxa"/>
          </w:tcPr>
          <w:p w:rsidR="006165D7" w:rsidRPr="00A97843" w:rsidRDefault="006165D7" w:rsidP="00B27686">
            <w:pPr>
              <w:jc w:val="center"/>
            </w:pPr>
            <w:r w:rsidRPr="00A97843">
              <w:t>Kriteria Sedang</w:t>
            </w:r>
          </w:p>
        </w:tc>
        <w:tc>
          <w:tcPr>
            <w:tcW w:w="2778" w:type="dxa"/>
          </w:tcPr>
          <w:p w:rsidR="006165D7" w:rsidRPr="00A97843" w:rsidRDefault="006165D7" w:rsidP="00B27686">
            <w:pPr>
              <w:jc w:val="center"/>
            </w:pPr>
            <w:r>
              <w:t>13</w:t>
            </w:r>
          </w:p>
        </w:tc>
        <w:tc>
          <w:tcPr>
            <w:tcW w:w="2779" w:type="dxa"/>
          </w:tcPr>
          <w:p w:rsidR="006165D7" w:rsidRPr="00A97843" w:rsidRDefault="006165D7" w:rsidP="00B27686">
            <w:pPr>
              <w:jc w:val="center"/>
            </w:pPr>
            <w:r>
              <w:t>32,5%</w:t>
            </w:r>
          </w:p>
        </w:tc>
      </w:tr>
      <w:tr w:rsidR="006165D7" w:rsidRPr="00A97843" w:rsidTr="00B27686">
        <w:trPr>
          <w:trHeight w:val="354"/>
        </w:trPr>
        <w:tc>
          <w:tcPr>
            <w:tcW w:w="2778" w:type="dxa"/>
          </w:tcPr>
          <w:p w:rsidR="006165D7" w:rsidRPr="00A97843" w:rsidRDefault="006165D7" w:rsidP="00B27686">
            <w:pPr>
              <w:jc w:val="center"/>
            </w:pPr>
            <w:r w:rsidRPr="00A97843">
              <w:t>Kriteria buruk</w:t>
            </w:r>
          </w:p>
        </w:tc>
        <w:tc>
          <w:tcPr>
            <w:tcW w:w="2778" w:type="dxa"/>
          </w:tcPr>
          <w:p w:rsidR="006165D7" w:rsidRPr="00A97843" w:rsidRDefault="006165D7" w:rsidP="00B27686">
            <w:pPr>
              <w:jc w:val="center"/>
            </w:pPr>
            <w:r>
              <w:t>17</w:t>
            </w:r>
          </w:p>
        </w:tc>
        <w:tc>
          <w:tcPr>
            <w:tcW w:w="2779" w:type="dxa"/>
          </w:tcPr>
          <w:p w:rsidR="006165D7" w:rsidRPr="00A97843" w:rsidRDefault="006165D7" w:rsidP="00B27686">
            <w:pPr>
              <w:jc w:val="center"/>
            </w:pPr>
            <w:r>
              <w:t>42,5%</w:t>
            </w:r>
          </w:p>
        </w:tc>
      </w:tr>
      <w:tr w:rsidR="006165D7" w:rsidRPr="00A97843" w:rsidTr="00B27686">
        <w:trPr>
          <w:trHeight w:val="377"/>
        </w:trPr>
        <w:tc>
          <w:tcPr>
            <w:tcW w:w="2778" w:type="dxa"/>
            <w:tcBorders>
              <w:bottom w:val="single" w:sz="4" w:space="0" w:color="auto"/>
            </w:tcBorders>
          </w:tcPr>
          <w:p w:rsidR="006165D7" w:rsidRPr="00A97843" w:rsidRDefault="006165D7" w:rsidP="00B27686">
            <w:pPr>
              <w:jc w:val="center"/>
            </w:pPr>
            <w:r w:rsidRPr="00A97843">
              <w:t>TOTAL</w:t>
            </w:r>
          </w:p>
        </w:tc>
        <w:tc>
          <w:tcPr>
            <w:tcW w:w="2778" w:type="dxa"/>
            <w:tcBorders>
              <w:bottom w:val="single" w:sz="4" w:space="0" w:color="auto"/>
            </w:tcBorders>
          </w:tcPr>
          <w:p w:rsidR="006165D7" w:rsidRPr="00A97843" w:rsidRDefault="006165D7" w:rsidP="00B27686">
            <w:pPr>
              <w:jc w:val="center"/>
            </w:pPr>
            <w:r>
              <w:t>40</w:t>
            </w:r>
          </w:p>
        </w:tc>
        <w:tc>
          <w:tcPr>
            <w:tcW w:w="2779" w:type="dxa"/>
            <w:tcBorders>
              <w:bottom w:val="single" w:sz="4" w:space="0" w:color="auto"/>
            </w:tcBorders>
          </w:tcPr>
          <w:p w:rsidR="006165D7" w:rsidRPr="00A97843" w:rsidRDefault="006165D7" w:rsidP="00B27686">
            <w:pPr>
              <w:jc w:val="center"/>
            </w:pPr>
            <w:r>
              <w:t>100%</w:t>
            </w:r>
          </w:p>
        </w:tc>
      </w:tr>
      <w:tr w:rsidR="006165D7" w:rsidRPr="00A97843" w:rsidTr="00B2768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58"/>
        </w:trPr>
        <w:tc>
          <w:tcPr>
            <w:tcW w:w="2778" w:type="dxa"/>
            <w:tcBorders>
              <w:top w:val="single" w:sz="4" w:space="0" w:color="auto"/>
              <w:left w:val="nil"/>
              <w:bottom w:val="single" w:sz="4" w:space="0" w:color="auto"/>
              <w:right w:val="nil"/>
            </w:tcBorders>
          </w:tcPr>
          <w:p w:rsidR="006165D7" w:rsidRPr="00A97843" w:rsidRDefault="006165D7" w:rsidP="00B27686">
            <w:pPr>
              <w:jc w:val="center"/>
            </w:pPr>
            <w:r>
              <w:t>NILAI RATA-RATA</w:t>
            </w:r>
          </w:p>
        </w:tc>
        <w:tc>
          <w:tcPr>
            <w:tcW w:w="2778" w:type="dxa"/>
            <w:tcBorders>
              <w:top w:val="single" w:sz="4" w:space="0" w:color="auto"/>
              <w:left w:val="nil"/>
              <w:bottom w:val="single" w:sz="4" w:space="0" w:color="auto"/>
              <w:right w:val="nil"/>
            </w:tcBorders>
          </w:tcPr>
          <w:p w:rsidR="006165D7" w:rsidRPr="00A97843" w:rsidRDefault="006165D7" w:rsidP="00B27686">
            <w:pPr>
              <w:jc w:val="center"/>
            </w:pPr>
            <w:r>
              <w:t xml:space="preserve">                              5,25</w:t>
            </w:r>
          </w:p>
        </w:tc>
        <w:tc>
          <w:tcPr>
            <w:tcW w:w="2779" w:type="dxa"/>
            <w:tcBorders>
              <w:top w:val="single" w:sz="4" w:space="0" w:color="auto"/>
              <w:left w:val="nil"/>
              <w:bottom w:val="single" w:sz="4" w:space="0" w:color="auto"/>
              <w:right w:val="nil"/>
            </w:tcBorders>
          </w:tcPr>
          <w:p w:rsidR="006165D7" w:rsidRPr="00A97843" w:rsidRDefault="006165D7" w:rsidP="00B27686">
            <w:pPr>
              <w:jc w:val="center"/>
            </w:pPr>
          </w:p>
        </w:tc>
      </w:tr>
    </w:tbl>
    <w:p w:rsidR="006165D7" w:rsidRDefault="006165D7" w:rsidP="006165D7">
      <w:pPr>
        <w:spacing w:line="480" w:lineRule="auto"/>
        <w:ind w:left="1440"/>
        <w:jc w:val="center"/>
      </w:pPr>
    </w:p>
    <w:p w:rsidR="006165D7" w:rsidRDefault="006165D7" w:rsidP="006165D7">
      <w:pPr>
        <w:spacing w:line="480" w:lineRule="auto"/>
        <w:ind w:left="1440" w:firstLine="306"/>
        <w:jc w:val="both"/>
      </w:pPr>
      <w:r>
        <w:t>Berdasarkan tabel 5.4 dari 40 responden yang didapatkan persentase dari hasil pre-test yaitu kriteria baik 25%, sedang 32,5% dan buruk 42,5%. dengan mendapatkan nilai rata-rata 5,25 yang dikategorikan kriteria buruk. Berikut ini adalah diagram data berdasarkan hasil persentase pre-test:</w:t>
      </w:r>
    </w:p>
    <w:p w:rsidR="006165D7" w:rsidRDefault="006165D7" w:rsidP="006165D7">
      <w:pPr>
        <w:spacing w:line="480" w:lineRule="auto"/>
        <w:ind w:left="1440" w:firstLine="306"/>
        <w:jc w:val="both"/>
      </w:pPr>
      <w:r>
        <w:t xml:space="preserve">       </w:t>
      </w:r>
      <w:r>
        <w:rPr>
          <w:noProof/>
        </w:rPr>
        <w:drawing>
          <wp:inline distT="0" distB="0" distL="0" distR="0" wp14:anchorId="0AE24F99" wp14:editId="2714533C">
            <wp:extent cx="3079455" cy="2269165"/>
            <wp:effectExtent l="57150" t="0" r="44745" b="35885"/>
            <wp:docPr id="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t xml:space="preserve">        </w:t>
      </w:r>
    </w:p>
    <w:p w:rsidR="006165D7" w:rsidRPr="007B3B0F" w:rsidRDefault="006165D7" w:rsidP="006165D7">
      <w:pPr>
        <w:spacing w:line="480" w:lineRule="auto"/>
        <w:ind w:left="1440" w:firstLine="306"/>
        <w:jc w:val="both"/>
      </w:pPr>
      <w:r>
        <w:lastRenderedPageBreak/>
        <w:t>Berdasarkan dari diagram 5.4 warna biru yaitu kriteria baik dengan nilai 25%, warna merah yaitu kriteria sedang dengan nilai 32,5% dan warna hijau yaitu kriteria buruk dengan nilai 42,5%</w:t>
      </w:r>
    </w:p>
    <w:p w:rsidR="006165D7" w:rsidRDefault="006165D7" w:rsidP="006165D7">
      <w:pPr>
        <w:spacing w:line="480" w:lineRule="auto"/>
        <w:ind w:left="1080" w:firstLine="180"/>
        <w:rPr>
          <w:b/>
          <w:bCs/>
        </w:rPr>
      </w:pPr>
      <w:r>
        <w:rPr>
          <w:b/>
          <w:bCs/>
        </w:rPr>
        <w:t>5.5.5 Persentase</w:t>
      </w:r>
      <w:r w:rsidRPr="00AE261D">
        <w:rPr>
          <w:b/>
          <w:bCs/>
        </w:rPr>
        <w:t xml:space="preserve"> </w:t>
      </w:r>
      <w:r w:rsidRPr="00662930">
        <w:rPr>
          <w:b/>
          <w:bCs/>
          <w:i/>
        </w:rPr>
        <w:t>Post-test</w:t>
      </w:r>
      <w:r w:rsidRPr="00AE261D">
        <w:rPr>
          <w:b/>
          <w:bCs/>
        </w:rPr>
        <w:t xml:space="preserve"> </w:t>
      </w:r>
      <w:r>
        <w:rPr>
          <w:b/>
          <w:bCs/>
        </w:rPr>
        <w:t>P</w:t>
      </w:r>
      <w:r w:rsidRPr="00AE261D">
        <w:rPr>
          <w:b/>
          <w:bCs/>
        </w:rPr>
        <w:t xml:space="preserve">enyuluhan </w:t>
      </w:r>
      <w:r>
        <w:rPr>
          <w:b/>
          <w:bCs/>
        </w:rPr>
        <w:t>K</w:t>
      </w:r>
      <w:r w:rsidRPr="00AE261D">
        <w:rPr>
          <w:b/>
          <w:bCs/>
        </w:rPr>
        <w:t xml:space="preserve">esehatan </w:t>
      </w:r>
      <w:r>
        <w:rPr>
          <w:b/>
          <w:bCs/>
        </w:rPr>
        <w:t>G</w:t>
      </w:r>
      <w:r w:rsidRPr="00AE261D">
        <w:rPr>
          <w:b/>
          <w:bCs/>
        </w:rPr>
        <w:t xml:space="preserve">igi dan </w:t>
      </w:r>
      <w:r>
        <w:rPr>
          <w:b/>
          <w:bCs/>
        </w:rPr>
        <w:t>M</w:t>
      </w:r>
      <w:r w:rsidRPr="00AE261D">
        <w:rPr>
          <w:b/>
          <w:bCs/>
        </w:rPr>
        <w:t xml:space="preserve">ulut </w:t>
      </w:r>
      <w:r>
        <w:rPr>
          <w:b/>
          <w:bCs/>
        </w:rPr>
        <w:t>M</w:t>
      </w:r>
      <w:r w:rsidRPr="00AE261D">
        <w:rPr>
          <w:b/>
          <w:bCs/>
        </w:rPr>
        <w:t>enggunakan</w:t>
      </w:r>
      <w:r>
        <w:rPr>
          <w:b/>
          <w:bCs/>
        </w:rPr>
        <w:t xml:space="preserve"> </w:t>
      </w:r>
      <w:r w:rsidRPr="00D60771">
        <w:rPr>
          <w:b/>
          <w:bCs/>
          <w:i/>
        </w:rPr>
        <w:t>Audio</w:t>
      </w:r>
      <w:r>
        <w:rPr>
          <w:b/>
          <w:bCs/>
        </w:rPr>
        <w:t xml:space="preserve"> </w:t>
      </w:r>
      <w:r w:rsidRPr="00662930">
        <w:rPr>
          <w:b/>
          <w:bCs/>
          <w:i/>
        </w:rPr>
        <w:t>Podcast</w:t>
      </w:r>
    </w:p>
    <w:p w:rsidR="006165D7" w:rsidRPr="00564DA3" w:rsidRDefault="006165D7" w:rsidP="006165D7">
      <w:pPr>
        <w:spacing w:line="480" w:lineRule="auto"/>
        <w:ind w:left="1440" w:firstLine="720"/>
        <w:jc w:val="both"/>
      </w:pPr>
      <w:r>
        <w:t>Berdasarkan  hasil persentase dari seluruh nilai post-test 40 responden setelah nilai masing-masing responden dijumlahkan dan dibagi dengan jumlah responden. Kuesioner yang telah diberikan kepada 40 responden didapatkan jumlah dan presentase pre-test yaitu responden yang memiliki kriteria baik 70%, responden yang memiliki kriteria sedang 30% dan responden yang memiliki kriteria buruk 0%.</w:t>
      </w:r>
    </w:p>
    <w:p w:rsidR="006165D7" w:rsidRDefault="006165D7" w:rsidP="006165D7">
      <w:pPr>
        <w:spacing w:line="480" w:lineRule="auto"/>
        <w:jc w:val="center"/>
      </w:pPr>
      <w:r>
        <w:rPr>
          <w:b/>
        </w:rPr>
        <w:t xml:space="preserve">Tabel 5.5 Persentase Kuesioner </w:t>
      </w:r>
      <w:r w:rsidRPr="0034328B">
        <w:rPr>
          <w:b/>
          <w:i/>
        </w:rPr>
        <w:t>Post-Test</w:t>
      </w:r>
      <w:r>
        <w:rPr>
          <w:b/>
        </w:rPr>
        <w:t xml:space="preserve"> Audio </w:t>
      </w:r>
      <w:r w:rsidRPr="0034328B">
        <w:rPr>
          <w:b/>
          <w:i/>
        </w:rPr>
        <w:t>Podcast</w:t>
      </w:r>
    </w:p>
    <w:tbl>
      <w:tblPr>
        <w:tblStyle w:val="TableGrid"/>
        <w:tblW w:w="0" w:type="auto"/>
        <w:tblInd w:w="72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338"/>
        <w:gridCol w:w="2427"/>
        <w:gridCol w:w="2452"/>
      </w:tblGrid>
      <w:tr w:rsidR="006165D7" w:rsidRPr="00A97843" w:rsidTr="00B27686">
        <w:trPr>
          <w:trHeight w:val="357"/>
        </w:trPr>
        <w:tc>
          <w:tcPr>
            <w:tcW w:w="8335" w:type="dxa"/>
            <w:gridSpan w:val="3"/>
          </w:tcPr>
          <w:p w:rsidR="006165D7" w:rsidRPr="00A97843" w:rsidRDefault="006165D7" w:rsidP="00B27686">
            <w:pPr>
              <w:jc w:val="center"/>
            </w:pPr>
            <w:r>
              <w:t>KUESIONER POST</w:t>
            </w:r>
            <w:r w:rsidRPr="00A97843">
              <w:t xml:space="preserve">-TEST </w:t>
            </w:r>
            <w:r>
              <w:t xml:space="preserve">AUDIO </w:t>
            </w:r>
            <w:r w:rsidRPr="00B6537C">
              <w:rPr>
                <w:i/>
              </w:rPr>
              <w:t>PODCAST</w:t>
            </w:r>
          </w:p>
        </w:tc>
      </w:tr>
      <w:tr w:rsidR="006165D7" w:rsidRPr="00A97843" w:rsidTr="00B27686">
        <w:trPr>
          <w:trHeight w:val="357"/>
        </w:trPr>
        <w:tc>
          <w:tcPr>
            <w:tcW w:w="2778" w:type="dxa"/>
          </w:tcPr>
          <w:p w:rsidR="006165D7" w:rsidRPr="00A97843" w:rsidRDefault="006165D7" w:rsidP="00B27686">
            <w:pPr>
              <w:jc w:val="center"/>
            </w:pPr>
            <w:r w:rsidRPr="00A97843">
              <w:t>KRITERIA</w:t>
            </w:r>
          </w:p>
        </w:tc>
        <w:tc>
          <w:tcPr>
            <w:tcW w:w="2778" w:type="dxa"/>
          </w:tcPr>
          <w:p w:rsidR="006165D7" w:rsidRPr="00A97843" w:rsidRDefault="006165D7" w:rsidP="00B27686">
            <w:pPr>
              <w:jc w:val="center"/>
            </w:pPr>
            <w:r>
              <w:t>JUMLAH RESPONDEN</w:t>
            </w:r>
          </w:p>
        </w:tc>
        <w:tc>
          <w:tcPr>
            <w:tcW w:w="2779" w:type="dxa"/>
          </w:tcPr>
          <w:p w:rsidR="006165D7" w:rsidRPr="00A97843" w:rsidRDefault="006165D7" w:rsidP="00B27686">
            <w:pPr>
              <w:jc w:val="center"/>
            </w:pPr>
            <w:r>
              <w:t>PERSENTASE</w:t>
            </w:r>
          </w:p>
        </w:tc>
      </w:tr>
      <w:tr w:rsidR="006165D7" w:rsidRPr="00A97843" w:rsidTr="00B27686">
        <w:trPr>
          <w:trHeight w:val="357"/>
        </w:trPr>
        <w:tc>
          <w:tcPr>
            <w:tcW w:w="2778" w:type="dxa"/>
          </w:tcPr>
          <w:p w:rsidR="006165D7" w:rsidRPr="00A97843" w:rsidRDefault="006165D7" w:rsidP="00B27686">
            <w:pPr>
              <w:jc w:val="center"/>
            </w:pPr>
            <w:r w:rsidRPr="00A97843">
              <w:t>Kriteria baik</w:t>
            </w:r>
          </w:p>
        </w:tc>
        <w:tc>
          <w:tcPr>
            <w:tcW w:w="2778" w:type="dxa"/>
          </w:tcPr>
          <w:p w:rsidR="006165D7" w:rsidRPr="00A97843" w:rsidRDefault="006165D7" w:rsidP="00B27686">
            <w:pPr>
              <w:jc w:val="center"/>
            </w:pPr>
            <w:r>
              <w:t>28</w:t>
            </w:r>
          </w:p>
        </w:tc>
        <w:tc>
          <w:tcPr>
            <w:tcW w:w="2779" w:type="dxa"/>
          </w:tcPr>
          <w:p w:rsidR="006165D7" w:rsidRPr="00A97843" w:rsidRDefault="006165D7" w:rsidP="00B27686">
            <w:pPr>
              <w:jc w:val="center"/>
            </w:pPr>
            <w:r>
              <w:t>70%</w:t>
            </w:r>
          </w:p>
        </w:tc>
      </w:tr>
      <w:tr w:rsidR="006165D7" w:rsidRPr="00A97843" w:rsidTr="00B27686">
        <w:trPr>
          <w:trHeight w:val="357"/>
        </w:trPr>
        <w:tc>
          <w:tcPr>
            <w:tcW w:w="2778" w:type="dxa"/>
          </w:tcPr>
          <w:p w:rsidR="006165D7" w:rsidRPr="00A97843" w:rsidRDefault="006165D7" w:rsidP="00B27686">
            <w:pPr>
              <w:jc w:val="center"/>
            </w:pPr>
            <w:r w:rsidRPr="00A97843">
              <w:t>Kriteria Sedang</w:t>
            </w:r>
          </w:p>
        </w:tc>
        <w:tc>
          <w:tcPr>
            <w:tcW w:w="2778" w:type="dxa"/>
          </w:tcPr>
          <w:p w:rsidR="006165D7" w:rsidRPr="00A97843" w:rsidRDefault="006165D7" w:rsidP="00B27686">
            <w:pPr>
              <w:jc w:val="center"/>
            </w:pPr>
            <w:r>
              <w:t>12</w:t>
            </w:r>
          </w:p>
        </w:tc>
        <w:tc>
          <w:tcPr>
            <w:tcW w:w="2779" w:type="dxa"/>
          </w:tcPr>
          <w:p w:rsidR="006165D7" w:rsidRPr="00A97843" w:rsidRDefault="006165D7" w:rsidP="00B27686">
            <w:pPr>
              <w:jc w:val="center"/>
            </w:pPr>
            <w:r>
              <w:t>30%</w:t>
            </w:r>
          </w:p>
        </w:tc>
      </w:tr>
      <w:tr w:rsidR="006165D7" w:rsidRPr="00A97843" w:rsidTr="00B27686">
        <w:trPr>
          <w:trHeight w:val="357"/>
        </w:trPr>
        <w:tc>
          <w:tcPr>
            <w:tcW w:w="2778" w:type="dxa"/>
          </w:tcPr>
          <w:p w:rsidR="006165D7" w:rsidRPr="00A97843" w:rsidRDefault="006165D7" w:rsidP="00B27686">
            <w:pPr>
              <w:jc w:val="center"/>
            </w:pPr>
            <w:r w:rsidRPr="00A97843">
              <w:t>Kriteria buruk</w:t>
            </w:r>
          </w:p>
        </w:tc>
        <w:tc>
          <w:tcPr>
            <w:tcW w:w="2778" w:type="dxa"/>
          </w:tcPr>
          <w:p w:rsidR="006165D7" w:rsidRPr="00A97843" w:rsidRDefault="006165D7" w:rsidP="00B27686">
            <w:pPr>
              <w:jc w:val="center"/>
            </w:pPr>
            <w:r>
              <w:t>0</w:t>
            </w:r>
          </w:p>
        </w:tc>
        <w:tc>
          <w:tcPr>
            <w:tcW w:w="2779" w:type="dxa"/>
          </w:tcPr>
          <w:p w:rsidR="006165D7" w:rsidRPr="00A97843" w:rsidRDefault="006165D7" w:rsidP="00B27686">
            <w:pPr>
              <w:jc w:val="center"/>
            </w:pPr>
            <w:r>
              <w:t>0%</w:t>
            </w:r>
          </w:p>
        </w:tc>
      </w:tr>
      <w:tr w:rsidR="006165D7" w:rsidRPr="00A97843" w:rsidTr="00B27686">
        <w:trPr>
          <w:trHeight w:val="380"/>
        </w:trPr>
        <w:tc>
          <w:tcPr>
            <w:tcW w:w="2778" w:type="dxa"/>
            <w:tcBorders>
              <w:bottom w:val="single" w:sz="4" w:space="0" w:color="auto"/>
            </w:tcBorders>
          </w:tcPr>
          <w:p w:rsidR="006165D7" w:rsidRPr="00A97843" w:rsidRDefault="006165D7" w:rsidP="00B27686">
            <w:pPr>
              <w:jc w:val="center"/>
            </w:pPr>
            <w:r w:rsidRPr="00A97843">
              <w:t>TOTAL</w:t>
            </w:r>
          </w:p>
        </w:tc>
        <w:tc>
          <w:tcPr>
            <w:tcW w:w="2778" w:type="dxa"/>
            <w:tcBorders>
              <w:bottom w:val="single" w:sz="4" w:space="0" w:color="auto"/>
            </w:tcBorders>
          </w:tcPr>
          <w:p w:rsidR="006165D7" w:rsidRPr="00A97843" w:rsidRDefault="006165D7" w:rsidP="00B27686">
            <w:pPr>
              <w:jc w:val="center"/>
            </w:pPr>
            <w:r>
              <w:t>40</w:t>
            </w:r>
          </w:p>
        </w:tc>
        <w:tc>
          <w:tcPr>
            <w:tcW w:w="2779" w:type="dxa"/>
            <w:tcBorders>
              <w:bottom w:val="single" w:sz="4" w:space="0" w:color="auto"/>
            </w:tcBorders>
          </w:tcPr>
          <w:p w:rsidR="006165D7" w:rsidRPr="00A97843" w:rsidRDefault="006165D7" w:rsidP="00B27686">
            <w:pPr>
              <w:jc w:val="center"/>
            </w:pPr>
            <w:r>
              <w:t>100%</w:t>
            </w:r>
          </w:p>
        </w:tc>
      </w:tr>
      <w:tr w:rsidR="006165D7" w:rsidRPr="00A97843" w:rsidTr="00B2768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01"/>
        </w:trPr>
        <w:tc>
          <w:tcPr>
            <w:tcW w:w="2778" w:type="dxa"/>
            <w:tcBorders>
              <w:top w:val="single" w:sz="4" w:space="0" w:color="auto"/>
              <w:left w:val="nil"/>
              <w:bottom w:val="single" w:sz="4" w:space="0" w:color="auto"/>
              <w:right w:val="nil"/>
            </w:tcBorders>
          </w:tcPr>
          <w:p w:rsidR="006165D7" w:rsidRPr="00A97843" w:rsidRDefault="006165D7" w:rsidP="00B27686">
            <w:pPr>
              <w:jc w:val="center"/>
            </w:pPr>
            <w:r>
              <w:t>NILAI RATA-RATA</w:t>
            </w:r>
          </w:p>
        </w:tc>
        <w:tc>
          <w:tcPr>
            <w:tcW w:w="2778" w:type="dxa"/>
            <w:tcBorders>
              <w:top w:val="single" w:sz="4" w:space="0" w:color="auto"/>
              <w:left w:val="nil"/>
              <w:bottom w:val="single" w:sz="4" w:space="0" w:color="auto"/>
              <w:right w:val="nil"/>
            </w:tcBorders>
          </w:tcPr>
          <w:p w:rsidR="006165D7" w:rsidRPr="00A97843" w:rsidRDefault="006165D7" w:rsidP="00B27686">
            <w:pPr>
              <w:jc w:val="center"/>
            </w:pPr>
            <w:r>
              <w:t xml:space="preserve">                              8,27</w:t>
            </w:r>
          </w:p>
        </w:tc>
        <w:tc>
          <w:tcPr>
            <w:tcW w:w="2779" w:type="dxa"/>
            <w:tcBorders>
              <w:top w:val="single" w:sz="4" w:space="0" w:color="auto"/>
              <w:left w:val="nil"/>
              <w:bottom w:val="single" w:sz="4" w:space="0" w:color="auto"/>
              <w:right w:val="nil"/>
            </w:tcBorders>
          </w:tcPr>
          <w:p w:rsidR="006165D7" w:rsidRPr="00A97843" w:rsidRDefault="006165D7" w:rsidP="00B27686">
            <w:pPr>
              <w:jc w:val="center"/>
            </w:pPr>
          </w:p>
        </w:tc>
      </w:tr>
    </w:tbl>
    <w:p w:rsidR="006165D7" w:rsidRDefault="006165D7" w:rsidP="006165D7">
      <w:pPr>
        <w:spacing w:line="480" w:lineRule="auto"/>
        <w:ind w:left="1440" w:firstLine="720"/>
      </w:pPr>
    </w:p>
    <w:p w:rsidR="006165D7" w:rsidRDefault="006165D7" w:rsidP="006165D7">
      <w:pPr>
        <w:spacing w:line="480" w:lineRule="auto"/>
        <w:ind w:left="1080" w:firstLine="180"/>
        <w:jc w:val="both"/>
      </w:pPr>
      <w:r w:rsidRPr="00236C9C">
        <w:t xml:space="preserve">Berdasarkan </w:t>
      </w:r>
      <w:r>
        <w:t xml:space="preserve">dari </w:t>
      </w:r>
      <w:r w:rsidRPr="00236C9C">
        <w:t>tabel 5.</w:t>
      </w:r>
      <w:r>
        <w:t>5</w:t>
      </w:r>
      <w:r w:rsidRPr="00236C9C">
        <w:t xml:space="preserve"> dari </w:t>
      </w:r>
      <w:r>
        <w:t>40 responden yang didapatkan per</w:t>
      </w:r>
      <w:r w:rsidRPr="00236C9C">
        <w:t>sentase dari hasil post-test yaitu dengan kriteria baik 7</w:t>
      </w:r>
      <w:r>
        <w:t>0</w:t>
      </w:r>
      <w:r w:rsidRPr="00236C9C">
        <w:t xml:space="preserve">%, sedang </w:t>
      </w:r>
      <w:r>
        <w:t>30</w:t>
      </w:r>
      <w:r w:rsidRPr="00236C9C">
        <w:t>% dan buruk 0%.</w:t>
      </w:r>
      <w:r>
        <w:t xml:space="preserve"> Dengan nilai rata-rata 8,27 yang dikategorikan </w:t>
      </w:r>
      <w:r>
        <w:lastRenderedPageBreak/>
        <w:t>kriteria baik</w:t>
      </w:r>
      <w:r w:rsidRPr="00236C9C">
        <w:t xml:space="preserve"> Berikut ini adalah diagram data berdasarkan hasil presentase post-test:</w:t>
      </w:r>
    </w:p>
    <w:p w:rsidR="006165D7" w:rsidRDefault="006165D7" w:rsidP="006165D7">
      <w:pPr>
        <w:spacing w:line="480" w:lineRule="auto"/>
        <w:ind w:left="1080" w:firstLine="180"/>
        <w:jc w:val="center"/>
      </w:pPr>
      <w:r>
        <w:rPr>
          <w:noProof/>
        </w:rPr>
        <w:drawing>
          <wp:inline distT="0" distB="0" distL="0" distR="0" wp14:anchorId="51C9F68B" wp14:editId="4C0412DA">
            <wp:extent cx="3487479" cy="2466754"/>
            <wp:effectExtent l="57150" t="0" r="36771" b="28796"/>
            <wp:docPr id="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165D7" w:rsidRDefault="006165D7" w:rsidP="006165D7">
      <w:pPr>
        <w:spacing w:line="480" w:lineRule="auto"/>
        <w:ind w:left="1440" w:firstLine="306"/>
        <w:jc w:val="both"/>
      </w:pPr>
      <w:r>
        <w:t xml:space="preserve">Berdasarkan diagram 5.5 warna biru yaitu kriteria baik dengan nilai 70%, warna merah yaitu kriteria sedang dengan nilai 30% dan warna hijau yaitu kriteria buruk dengan nilai 0%.  </w:t>
      </w:r>
    </w:p>
    <w:p w:rsidR="006165D7" w:rsidRDefault="006165D7" w:rsidP="006165D7">
      <w:pPr>
        <w:spacing w:line="480" w:lineRule="auto"/>
        <w:ind w:left="1350" w:firstLine="306"/>
        <w:jc w:val="both"/>
        <w:rPr>
          <w:b/>
          <w:bCs/>
        </w:rPr>
      </w:pPr>
    </w:p>
    <w:p w:rsidR="006165D7" w:rsidRDefault="006165D7" w:rsidP="006165D7">
      <w:pPr>
        <w:spacing w:line="480" w:lineRule="auto"/>
        <w:ind w:left="1350" w:firstLine="306"/>
        <w:jc w:val="both"/>
        <w:rPr>
          <w:b/>
          <w:bCs/>
        </w:rPr>
      </w:pPr>
      <w:r w:rsidRPr="00586D6B">
        <w:rPr>
          <w:b/>
          <w:bCs/>
        </w:rPr>
        <w:t>5.5.</w:t>
      </w:r>
      <w:r>
        <w:rPr>
          <w:b/>
          <w:bCs/>
        </w:rPr>
        <w:t>6</w:t>
      </w:r>
      <w:r w:rsidRPr="00586D6B">
        <w:rPr>
          <w:b/>
          <w:bCs/>
        </w:rPr>
        <w:t xml:space="preserve"> </w:t>
      </w:r>
      <w:r w:rsidRPr="006412CF">
        <w:rPr>
          <w:b/>
          <w:bCs/>
        </w:rPr>
        <w:t xml:space="preserve">Persentase </w:t>
      </w:r>
      <w:r w:rsidRPr="00D60771">
        <w:rPr>
          <w:b/>
          <w:bCs/>
          <w:i/>
          <w:iCs/>
        </w:rPr>
        <w:t>Pre</w:t>
      </w:r>
      <w:r>
        <w:rPr>
          <w:b/>
          <w:bCs/>
          <w:i/>
          <w:iCs/>
        </w:rPr>
        <w:t>-</w:t>
      </w:r>
      <w:r w:rsidRPr="00D60771">
        <w:rPr>
          <w:b/>
          <w:bCs/>
          <w:i/>
          <w:iCs/>
        </w:rPr>
        <w:t>Test</w:t>
      </w:r>
      <w:r w:rsidRPr="006412CF">
        <w:rPr>
          <w:b/>
          <w:bCs/>
          <w:i/>
          <w:iCs/>
        </w:rPr>
        <w:t xml:space="preserve"> </w:t>
      </w:r>
      <w:r w:rsidRPr="006412CF">
        <w:rPr>
          <w:b/>
          <w:bCs/>
        </w:rPr>
        <w:t xml:space="preserve">dan </w:t>
      </w:r>
      <w:r>
        <w:rPr>
          <w:b/>
          <w:bCs/>
          <w:i/>
          <w:iCs/>
        </w:rPr>
        <w:t>Post-</w:t>
      </w:r>
      <w:r w:rsidRPr="006412CF">
        <w:rPr>
          <w:b/>
          <w:bCs/>
          <w:i/>
          <w:iCs/>
        </w:rPr>
        <w:t>Test</w:t>
      </w:r>
      <w:r w:rsidRPr="006412CF">
        <w:rPr>
          <w:b/>
          <w:bCs/>
        </w:rPr>
        <w:t xml:space="preserve"> Penyuluhan</w:t>
      </w:r>
    </w:p>
    <w:p w:rsidR="006165D7" w:rsidRDefault="006165D7" w:rsidP="006165D7">
      <w:pPr>
        <w:spacing w:line="480" w:lineRule="auto"/>
        <w:ind w:left="1350" w:firstLine="306"/>
        <w:jc w:val="both"/>
        <w:rPr>
          <w:b/>
          <w:bCs/>
        </w:rPr>
      </w:pPr>
      <w:r>
        <w:rPr>
          <w:b/>
          <w:bCs/>
        </w:rPr>
        <w:t xml:space="preserve">         Kesehatan Gigi dan Mulut Menggunakan Audio</w:t>
      </w:r>
    </w:p>
    <w:p w:rsidR="006165D7" w:rsidRPr="008E7F66" w:rsidRDefault="006165D7" w:rsidP="006165D7">
      <w:pPr>
        <w:spacing w:line="480" w:lineRule="auto"/>
        <w:ind w:left="1350" w:firstLine="306"/>
        <w:jc w:val="both"/>
        <w:rPr>
          <w:b/>
          <w:bCs/>
          <w:i/>
        </w:rPr>
      </w:pPr>
      <w:r>
        <w:rPr>
          <w:b/>
          <w:bCs/>
        </w:rPr>
        <w:t xml:space="preserve">          </w:t>
      </w:r>
      <w:r w:rsidRPr="008E7F66">
        <w:rPr>
          <w:b/>
          <w:bCs/>
          <w:i/>
        </w:rPr>
        <w:t>Podcast</w:t>
      </w:r>
    </w:p>
    <w:p w:rsidR="006165D7" w:rsidRDefault="006165D7" w:rsidP="006165D7">
      <w:pPr>
        <w:spacing w:line="480" w:lineRule="auto"/>
        <w:ind w:left="2268" w:firstLine="612"/>
        <w:jc w:val="both"/>
      </w:pPr>
      <w:r w:rsidRPr="006412CF">
        <w:t xml:space="preserve">Berdasarkan </w:t>
      </w:r>
      <w:r>
        <w:t>hasil dari data kue</w:t>
      </w:r>
      <w:r w:rsidRPr="006412CF">
        <w:t xml:space="preserve">sioner yang telah diberikan kepada </w:t>
      </w:r>
      <w:r>
        <w:t>40 responden dimana kue</w:t>
      </w:r>
      <w:r w:rsidRPr="006412CF">
        <w:t xml:space="preserve">sioner tersebut terdiri dari 10 nomor berbentuk </w:t>
      </w:r>
      <w:r w:rsidRPr="006412CF">
        <w:rPr>
          <w:i/>
          <w:iCs/>
        </w:rPr>
        <w:t>pre-test</w:t>
      </w:r>
      <w:r w:rsidRPr="006412CF">
        <w:t xml:space="preserve"> dan</w:t>
      </w:r>
      <w:r>
        <w:t xml:space="preserve"> </w:t>
      </w:r>
      <w:r w:rsidRPr="006412CF">
        <w:rPr>
          <w:i/>
          <w:iCs/>
        </w:rPr>
        <w:t>post-test</w:t>
      </w:r>
      <w:r w:rsidRPr="006412CF">
        <w:t xml:space="preserve">.  Kuesioner yang telah diberikan kepada </w:t>
      </w:r>
      <w:r>
        <w:t>40</w:t>
      </w:r>
      <w:r w:rsidRPr="006412CF">
        <w:t xml:space="preserve"> responden didapatkan jumlah dan persentase </w:t>
      </w:r>
      <w:r w:rsidRPr="006412CF">
        <w:rPr>
          <w:i/>
          <w:iCs/>
        </w:rPr>
        <w:t>pre-test</w:t>
      </w:r>
      <w:r w:rsidRPr="006412CF">
        <w:t xml:space="preserve"> yaitu responden</w:t>
      </w:r>
      <w:r>
        <w:t xml:space="preserve"> yang</w:t>
      </w:r>
      <w:r w:rsidRPr="006412CF">
        <w:t xml:space="preserve"> memiliki kriteria baik</w:t>
      </w:r>
      <w:r>
        <w:t xml:space="preserve"> 25</w:t>
      </w:r>
      <w:r w:rsidRPr="006412CF">
        <w:t xml:space="preserve"> persen</w:t>
      </w:r>
      <w:r>
        <w:t>, responden</w:t>
      </w:r>
      <w:r w:rsidRPr="006412CF">
        <w:t xml:space="preserve"> </w:t>
      </w:r>
      <w:r>
        <w:t xml:space="preserve">yang </w:t>
      </w:r>
      <w:r w:rsidRPr="006412CF">
        <w:lastRenderedPageBreak/>
        <w:t xml:space="preserve">memiliki kriteria </w:t>
      </w:r>
      <w:r>
        <w:t xml:space="preserve">sedang 32 </w:t>
      </w:r>
      <w:r w:rsidRPr="006412CF">
        <w:t>persen</w:t>
      </w:r>
      <w:r>
        <w:t xml:space="preserve"> dan</w:t>
      </w:r>
      <w:r w:rsidRPr="006412CF">
        <w:t xml:space="preserve"> respondent </w:t>
      </w:r>
      <w:r>
        <w:t xml:space="preserve">yang </w:t>
      </w:r>
      <w:r w:rsidRPr="006412CF">
        <w:t xml:space="preserve">memiliki kriteria </w:t>
      </w:r>
      <w:r>
        <w:t>buruk 43 persen</w:t>
      </w:r>
      <w:r w:rsidRPr="006412CF">
        <w:t xml:space="preserve">. Adapun persentase hasil </w:t>
      </w:r>
      <w:r w:rsidRPr="006412CF">
        <w:rPr>
          <w:i/>
          <w:iCs/>
        </w:rPr>
        <w:t xml:space="preserve">post-test </w:t>
      </w:r>
      <w:r w:rsidRPr="006412CF">
        <w:t>yang di dapat yaitu responden</w:t>
      </w:r>
      <w:r>
        <w:t xml:space="preserve"> yang</w:t>
      </w:r>
      <w:r w:rsidRPr="006412CF">
        <w:t xml:space="preserve"> memiliki kriteria baik </w:t>
      </w:r>
      <w:r>
        <w:t xml:space="preserve">70 </w:t>
      </w:r>
      <w:r w:rsidRPr="006412CF">
        <w:t xml:space="preserve">persen responden </w:t>
      </w:r>
      <w:r>
        <w:t xml:space="preserve">yang </w:t>
      </w:r>
      <w:r w:rsidRPr="006412CF">
        <w:t xml:space="preserve">memiliki kriteria </w:t>
      </w:r>
      <w:r>
        <w:t>sedang 30</w:t>
      </w:r>
      <w:r w:rsidRPr="006412CF">
        <w:t xml:space="preserve"> persen </w:t>
      </w:r>
      <w:r>
        <w:t xml:space="preserve">dan </w:t>
      </w:r>
      <w:r w:rsidRPr="006412CF">
        <w:t xml:space="preserve">responden </w:t>
      </w:r>
      <w:r>
        <w:t xml:space="preserve">yang </w:t>
      </w:r>
      <w:r w:rsidRPr="006412CF">
        <w:t>memiliki kriteria</w:t>
      </w:r>
      <w:r>
        <w:t xml:space="preserve"> buruk 0 persen</w:t>
      </w:r>
      <w:r w:rsidRPr="006412CF">
        <w:t xml:space="preserve">. Rincian persentase hasil </w:t>
      </w:r>
      <w:r w:rsidRPr="006412CF">
        <w:rPr>
          <w:i/>
          <w:iCs/>
        </w:rPr>
        <w:t>pre-test</w:t>
      </w:r>
      <w:r w:rsidRPr="006412CF">
        <w:t xml:space="preserve"> dan </w:t>
      </w:r>
      <w:r w:rsidRPr="006412CF">
        <w:rPr>
          <w:i/>
          <w:iCs/>
        </w:rPr>
        <w:t>post-test</w:t>
      </w:r>
      <w:r w:rsidRPr="006412CF">
        <w:t xml:space="preserve"> dapat dilihat pada tabel </w:t>
      </w:r>
      <w:r>
        <w:t>dibawah ini:</w:t>
      </w:r>
    </w:p>
    <w:p w:rsidR="006165D7" w:rsidRPr="006412CF" w:rsidRDefault="006165D7" w:rsidP="006165D7">
      <w:pPr>
        <w:spacing w:line="480" w:lineRule="auto"/>
        <w:ind w:left="990" w:firstLine="450"/>
        <w:jc w:val="center"/>
        <w:rPr>
          <w:b/>
          <w:bCs/>
        </w:rPr>
      </w:pPr>
      <w:r w:rsidRPr="006412CF">
        <w:rPr>
          <w:b/>
          <w:bCs/>
        </w:rPr>
        <w:t>Tabel. 5.</w:t>
      </w:r>
      <w:r>
        <w:rPr>
          <w:b/>
          <w:bCs/>
        </w:rPr>
        <w:t>6</w:t>
      </w:r>
      <w:r w:rsidRPr="006412CF">
        <w:rPr>
          <w:b/>
          <w:bCs/>
        </w:rPr>
        <w:t xml:space="preserve"> Data Persentase Kuesioner</w:t>
      </w:r>
      <w:r>
        <w:rPr>
          <w:b/>
          <w:bCs/>
        </w:rPr>
        <w:t xml:space="preserve"> </w:t>
      </w:r>
      <w:r w:rsidRPr="0034328B">
        <w:rPr>
          <w:b/>
          <w:bCs/>
          <w:i/>
        </w:rPr>
        <w:t>Pre-Test</w:t>
      </w:r>
      <w:r>
        <w:rPr>
          <w:b/>
          <w:bCs/>
        </w:rPr>
        <w:t xml:space="preserve"> dan </w:t>
      </w:r>
      <w:r w:rsidRPr="0034328B">
        <w:rPr>
          <w:b/>
          <w:bCs/>
          <w:i/>
        </w:rPr>
        <w:t>Post-Test</w:t>
      </w:r>
    </w:p>
    <w:tbl>
      <w:tblPr>
        <w:tblStyle w:val="TableGrid"/>
        <w:tblW w:w="887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479"/>
        <w:gridCol w:w="1804"/>
        <w:gridCol w:w="1894"/>
        <w:gridCol w:w="1804"/>
        <w:gridCol w:w="1895"/>
      </w:tblGrid>
      <w:tr w:rsidR="006165D7" w:rsidRPr="008E7F66" w:rsidTr="00B27686">
        <w:trPr>
          <w:trHeight w:val="545"/>
        </w:trPr>
        <w:tc>
          <w:tcPr>
            <w:tcW w:w="8876" w:type="dxa"/>
            <w:gridSpan w:val="5"/>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 xml:space="preserve">KUESIONER PRE-TEST DAN POST-TEST AUDIO </w:t>
            </w:r>
            <w:r w:rsidRPr="008E7F66">
              <w:rPr>
                <w:i/>
                <w:sz w:val="18"/>
                <w:szCs w:val="18"/>
              </w:rPr>
              <w:t>PODCAST</w:t>
            </w:r>
          </w:p>
        </w:tc>
      </w:tr>
      <w:tr w:rsidR="006165D7" w:rsidRPr="008E7F66" w:rsidTr="00B27686">
        <w:trPr>
          <w:trHeight w:val="562"/>
        </w:trPr>
        <w:tc>
          <w:tcPr>
            <w:tcW w:w="1479"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KRITERIA</w:t>
            </w:r>
          </w:p>
        </w:tc>
        <w:tc>
          <w:tcPr>
            <w:tcW w:w="1804"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JUMLAH RESPONDEN</w:t>
            </w:r>
          </w:p>
        </w:tc>
        <w:tc>
          <w:tcPr>
            <w:tcW w:w="1894"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PERSENTASE</w:t>
            </w:r>
          </w:p>
          <w:p w:rsidR="006165D7" w:rsidRPr="008E7F66" w:rsidRDefault="006165D7" w:rsidP="00B27686">
            <w:pPr>
              <w:jc w:val="center"/>
              <w:rPr>
                <w:sz w:val="18"/>
                <w:szCs w:val="18"/>
              </w:rPr>
            </w:pPr>
            <w:r w:rsidRPr="008E7F66">
              <w:rPr>
                <w:sz w:val="18"/>
                <w:szCs w:val="18"/>
              </w:rPr>
              <w:t>PRE-TEST</w:t>
            </w:r>
          </w:p>
        </w:tc>
        <w:tc>
          <w:tcPr>
            <w:tcW w:w="1804" w:type="dxa"/>
          </w:tcPr>
          <w:p w:rsidR="006165D7" w:rsidRDefault="006165D7" w:rsidP="00B27686">
            <w:pPr>
              <w:jc w:val="center"/>
              <w:rPr>
                <w:sz w:val="18"/>
                <w:szCs w:val="18"/>
              </w:rPr>
            </w:pPr>
          </w:p>
          <w:p w:rsidR="006165D7" w:rsidRDefault="006165D7" w:rsidP="00B27686">
            <w:pPr>
              <w:jc w:val="center"/>
              <w:rPr>
                <w:sz w:val="18"/>
                <w:szCs w:val="18"/>
              </w:rPr>
            </w:pPr>
            <w:r w:rsidRPr="008E7F66">
              <w:rPr>
                <w:sz w:val="18"/>
                <w:szCs w:val="18"/>
              </w:rPr>
              <w:t xml:space="preserve">JUMLAH </w:t>
            </w:r>
          </w:p>
          <w:p w:rsidR="006165D7" w:rsidRPr="008E7F66" w:rsidRDefault="006165D7" w:rsidP="00B27686">
            <w:pPr>
              <w:jc w:val="center"/>
              <w:rPr>
                <w:sz w:val="18"/>
                <w:szCs w:val="18"/>
              </w:rPr>
            </w:pPr>
            <w:r w:rsidRPr="008E7F66">
              <w:rPr>
                <w:sz w:val="18"/>
                <w:szCs w:val="18"/>
              </w:rPr>
              <w:t>RESPONDEN</w:t>
            </w:r>
          </w:p>
        </w:tc>
        <w:tc>
          <w:tcPr>
            <w:tcW w:w="1895"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PERSENTASE</w:t>
            </w:r>
          </w:p>
          <w:p w:rsidR="006165D7" w:rsidRPr="008E7F66" w:rsidRDefault="006165D7" w:rsidP="00B27686">
            <w:pPr>
              <w:jc w:val="center"/>
              <w:rPr>
                <w:sz w:val="18"/>
                <w:szCs w:val="18"/>
              </w:rPr>
            </w:pPr>
            <w:r w:rsidRPr="008E7F66">
              <w:rPr>
                <w:sz w:val="18"/>
                <w:szCs w:val="18"/>
              </w:rPr>
              <w:t>POST-TEST</w:t>
            </w:r>
          </w:p>
        </w:tc>
      </w:tr>
      <w:tr w:rsidR="006165D7" w:rsidRPr="008E7F66" w:rsidTr="00B27686">
        <w:trPr>
          <w:trHeight w:val="335"/>
        </w:trPr>
        <w:tc>
          <w:tcPr>
            <w:tcW w:w="1479" w:type="dxa"/>
          </w:tcPr>
          <w:p w:rsidR="006165D7" w:rsidRDefault="006165D7" w:rsidP="00B27686">
            <w:pPr>
              <w:rPr>
                <w:sz w:val="18"/>
                <w:szCs w:val="18"/>
              </w:rPr>
            </w:pPr>
          </w:p>
          <w:p w:rsidR="006165D7" w:rsidRPr="008E7F66" w:rsidRDefault="006165D7" w:rsidP="00B27686">
            <w:pPr>
              <w:rPr>
                <w:sz w:val="18"/>
                <w:szCs w:val="18"/>
              </w:rPr>
            </w:pPr>
            <w:r w:rsidRPr="008E7F66">
              <w:rPr>
                <w:sz w:val="18"/>
                <w:szCs w:val="18"/>
              </w:rPr>
              <w:t>Kriteria baik</w:t>
            </w:r>
          </w:p>
        </w:tc>
        <w:tc>
          <w:tcPr>
            <w:tcW w:w="1804"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10</w:t>
            </w:r>
          </w:p>
        </w:tc>
        <w:tc>
          <w:tcPr>
            <w:tcW w:w="1894"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25%</w:t>
            </w:r>
          </w:p>
        </w:tc>
        <w:tc>
          <w:tcPr>
            <w:tcW w:w="1804"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28</w:t>
            </w:r>
          </w:p>
        </w:tc>
        <w:tc>
          <w:tcPr>
            <w:tcW w:w="1895"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70%</w:t>
            </w:r>
          </w:p>
        </w:tc>
      </w:tr>
      <w:tr w:rsidR="006165D7" w:rsidRPr="008E7F66" w:rsidTr="00B27686">
        <w:trPr>
          <w:trHeight w:val="396"/>
        </w:trPr>
        <w:tc>
          <w:tcPr>
            <w:tcW w:w="1479" w:type="dxa"/>
          </w:tcPr>
          <w:p w:rsidR="006165D7" w:rsidRDefault="006165D7" w:rsidP="00B27686">
            <w:pPr>
              <w:rPr>
                <w:sz w:val="18"/>
                <w:szCs w:val="18"/>
              </w:rPr>
            </w:pPr>
          </w:p>
          <w:p w:rsidR="006165D7" w:rsidRPr="008E7F66" w:rsidRDefault="006165D7" w:rsidP="00B27686">
            <w:pPr>
              <w:rPr>
                <w:sz w:val="18"/>
                <w:szCs w:val="18"/>
              </w:rPr>
            </w:pPr>
            <w:r w:rsidRPr="008E7F66">
              <w:rPr>
                <w:sz w:val="18"/>
                <w:szCs w:val="18"/>
              </w:rPr>
              <w:t>Kriteria sedang</w:t>
            </w:r>
          </w:p>
        </w:tc>
        <w:tc>
          <w:tcPr>
            <w:tcW w:w="1804"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13</w:t>
            </w:r>
          </w:p>
        </w:tc>
        <w:tc>
          <w:tcPr>
            <w:tcW w:w="1894"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32,5%</w:t>
            </w:r>
          </w:p>
        </w:tc>
        <w:tc>
          <w:tcPr>
            <w:tcW w:w="1804"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12</w:t>
            </w:r>
          </w:p>
        </w:tc>
        <w:tc>
          <w:tcPr>
            <w:tcW w:w="1895"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30%</w:t>
            </w:r>
          </w:p>
        </w:tc>
      </w:tr>
      <w:tr w:rsidR="006165D7" w:rsidRPr="008E7F66" w:rsidTr="00B27686">
        <w:trPr>
          <w:trHeight w:val="385"/>
        </w:trPr>
        <w:tc>
          <w:tcPr>
            <w:tcW w:w="1479" w:type="dxa"/>
          </w:tcPr>
          <w:p w:rsidR="006165D7" w:rsidRDefault="006165D7" w:rsidP="00B27686">
            <w:pPr>
              <w:rPr>
                <w:sz w:val="18"/>
                <w:szCs w:val="18"/>
              </w:rPr>
            </w:pPr>
          </w:p>
          <w:p w:rsidR="006165D7" w:rsidRPr="008E7F66" w:rsidRDefault="006165D7" w:rsidP="00B27686">
            <w:pPr>
              <w:rPr>
                <w:sz w:val="18"/>
                <w:szCs w:val="18"/>
              </w:rPr>
            </w:pPr>
            <w:r w:rsidRPr="008E7F66">
              <w:rPr>
                <w:sz w:val="18"/>
                <w:szCs w:val="18"/>
              </w:rPr>
              <w:t>Kriteria buruk</w:t>
            </w:r>
          </w:p>
        </w:tc>
        <w:tc>
          <w:tcPr>
            <w:tcW w:w="1804"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17</w:t>
            </w:r>
          </w:p>
        </w:tc>
        <w:tc>
          <w:tcPr>
            <w:tcW w:w="1894"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42,5%</w:t>
            </w:r>
          </w:p>
        </w:tc>
        <w:tc>
          <w:tcPr>
            <w:tcW w:w="1804"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0</w:t>
            </w:r>
          </w:p>
        </w:tc>
        <w:tc>
          <w:tcPr>
            <w:tcW w:w="1895"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0%</w:t>
            </w:r>
          </w:p>
        </w:tc>
      </w:tr>
      <w:tr w:rsidR="006165D7" w:rsidRPr="008E7F66" w:rsidTr="00B27686">
        <w:trPr>
          <w:trHeight w:val="389"/>
        </w:trPr>
        <w:tc>
          <w:tcPr>
            <w:tcW w:w="1479" w:type="dxa"/>
          </w:tcPr>
          <w:p w:rsidR="006165D7" w:rsidRDefault="006165D7" w:rsidP="00B27686">
            <w:pPr>
              <w:jc w:val="center"/>
              <w:rPr>
                <w:sz w:val="18"/>
                <w:szCs w:val="18"/>
              </w:rPr>
            </w:pPr>
          </w:p>
          <w:p w:rsidR="006165D7" w:rsidRPr="008E7F66" w:rsidRDefault="006165D7" w:rsidP="00B27686">
            <w:pPr>
              <w:jc w:val="left"/>
              <w:rPr>
                <w:sz w:val="18"/>
                <w:szCs w:val="18"/>
              </w:rPr>
            </w:pPr>
            <w:r w:rsidRPr="008E7F66">
              <w:rPr>
                <w:sz w:val="18"/>
                <w:szCs w:val="18"/>
              </w:rPr>
              <w:t>TOTAL</w:t>
            </w:r>
          </w:p>
        </w:tc>
        <w:tc>
          <w:tcPr>
            <w:tcW w:w="1804"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40</w:t>
            </w:r>
          </w:p>
        </w:tc>
        <w:tc>
          <w:tcPr>
            <w:tcW w:w="1894"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100%</w:t>
            </w:r>
          </w:p>
        </w:tc>
        <w:tc>
          <w:tcPr>
            <w:tcW w:w="1804"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40</w:t>
            </w:r>
          </w:p>
        </w:tc>
        <w:tc>
          <w:tcPr>
            <w:tcW w:w="1895"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100%</w:t>
            </w:r>
          </w:p>
        </w:tc>
      </w:tr>
      <w:tr w:rsidR="006165D7" w:rsidRPr="008E7F66" w:rsidTr="00B27686">
        <w:trPr>
          <w:trHeight w:val="628"/>
        </w:trPr>
        <w:tc>
          <w:tcPr>
            <w:tcW w:w="1479" w:type="dxa"/>
          </w:tcPr>
          <w:p w:rsidR="006165D7"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NILAI</w:t>
            </w:r>
          </w:p>
          <w:p w:rsidR="006165D7" w:rsidRPr="008E7F66" w:rsidRDefault="006165D7" w:rsidP="00B27686">
            <w:pPr>
              <w:rPr>
                <w:sz w:val="18"/>
                <w:szCs w:val="18"/>
              </w:rPr>
            </w:pPr>
            <w:r w:rsidRPr="008E7F66">
              <w:rPr>
                <w:sz w:val="18"/>
                <w:szCs w:val="18"/>
              </w:rPr>
              <w:t>RATA-RATA</w:t>
            </w:r>
          </w:p>
        </w:tc>
        <w:tc>
          <w:tcPr>
            <w:tcW w:w="3698" w:type="dxa"/>
            <w:gridSpan w:val="2"/>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5,25</w:t>
            </w:r>
          </w:p>
        </w:tc>
        <w:tc>
          <w:tcPr>
            <w:tcW w:w="3699" w:type="dxa"/>
            <w:gridSpan w:val="2"/>
          </w:tcPr>
          <w:p w:rsidR="006165D7" w:rsidRPr="008E7F66" w:rsidRDefault="006165D7" w:rsidP="00B27686">
            <w:pPr>
              <w:jc w:val="center"/>
              <w:rPr>
                <w:sz w:val="18"/>
                <w:szCs w:val="18"/>
              </w:rPr>
            </w:pPr>
          </w:p>
          <w:p w:rsidR="006165D7" w:rsidRPr="008E7F66" w:rsidRDefault="006165D7" w:rsidP="00B27686">
            <w:pPr>
              <w:jc w:val="center"/>
              <w:rPr>
                <w:sz w:val="18"/>
                <w:szCs w:val="18"/>
              </w:rPr>
            </w:pPr>
            <w:r w:rsidRPr="008E7F66">
              <w:rPr>
                <w:sz w:val="18"/>
                <w:szCs w:val="18"/>
              </w:rPr>
              <w:t>8,27</w:t>
            </w:r>
          </w:p>
        </w:tc>
      </w:tr>
    </w:tbl>
    <w:p w:rsidR="006165D7" w:rsidRPr="006412CF" w:rsidRDefault="006165D7" w:rsidP="006165D7">
      <w:pPr>
        <w:spacing w:line="480" w:lineRule="auto"/>
      </w:pPr>
    </w:p>
    <w:p w:rsidR="006165D7" w:rsidRDefault="006165D7" w:rsidP="006165D7">
      <w:pPr>
        <w:spacing w:line="480" w:lineRule="auto"/>
        <w:ind w:left="1080" w:firstLine="180"/>
        <w:jc w:val="both"/>
      </w:pPr>
      <w:r>
        <w:rPr>
          <w:b/>
          <w:bCs/>
        </w:rPr>
        <w:t xml:space="preserve"> </w:t>
      </w:r>
      <w:r w:rsidRPr="006412CF">
        <w:t>Berdasarkan tabel 5.</w:t>
      </w:r>
      <w:r>
        <w:t>6</w:t>
      </w:r>
      <w:r w:rsidRPr="006412CF">
        <w:t xml:space="preserve"> dari </w:t>
      </w:r>
      <w:r>
        <w:t xml:space="preserve">40 </w:t>
      </w:r>
      <w:r w:rsidRPr="006412CF">
        <w:t xml:space="preserve">responden yang didapatkan persentase hasil </w:t>
      </w:r>
      <w:r w:rsidRPr="006412CF">
        <w:rPr>
          <w:i/>
          <w:iCs/>
        </w:rPr>
        <w:t>pre-test</w:t>
      </w:r>
      <w:r w:rsidRPr="006412CF">
        <w:t xml:space="preserve"> </w:t>
      </w:r>
      <w:r>
        <w:t xml:space="preserve">dan </w:t>
      </w:r>
      <w:r>
        <w:rPr>
          <w:i/>
          <w:iCs/>
        </w:rPr>
        <w:t>p</w:t>
      </w:r>
      <w:r w:rsidRPr="00AE261D">
        <w:rPr>
          <w:i/>
          <w:iCs/>
        </w:rPr>
        <w:t>ost</w:t>
      </w:r>
      <w:r>
        <w:rPr>
          <w:i/>
          <w:iCs/>
        </w:rPr>
        <w:t>-t</w:t>
      </w:r>
      <w:r w:rsidRPr="00AE261D">
        <w:rPr>
          <w:i/>
          <w:iCs/>
        </w:rPr>
        <w:t>est</w:t>
      </w:r>
      <w:r>
        <w:t xml:space="preserve">  </w:t>
      </w:r>
      <w:r w:rsidRPr="006412CF">
        <w:t>yaitu</w:t>
      </w:r>
      <w:r>
        <w:t xml:space="preserve"> :</w:t>
      </w:r>
    </w:p>
    <w:p w:rsidR="006165D7" w:rsidRPr="00586D6B" w:rsidRDefault="006165D7" w:rsidP="006165D7">
      <w:pPr>
        <w:spacing w:line="480" w:lineRule="auto"/>
        <w:ind w:left="1350" w:firstLine="306"/>
        <w:jc w:val="both"/>
        <w:rPr>
          <w:b/>
          <w:bCs/>
        </w:rPr>
      </w:pPr>
      <w:r>
        <w:rPr>
          <w:b/>
          <w:bCs/>
          <w:noProof/>
        </w:rPr>
        <mc:AlternateContent>
          <mc:Choice Requires="wps">
            <w:drawing>
              <wp:anchor distT="0" distB="0" distL="114300" distR="114300" simplePos="0" relativeHeight="251660288" behindDoc="0" locked="0" layoutInCell="1" allowOverlap="1">
                <wp:simplePos x="0" y="0"/>
                <wp:positionH relativeFrom="column">
                  <wp:posOffset>217170</wp:posOffset>
                </wp:positionH>
                <wp:positionV relativeFrom="paragraph">
                  <wp:posOffset>208915</wp:posOffset>
                </wp:positionV>
                <wp:extent cx="5381625" cy="1981200"/>
                <wp:effectExtent l="9525" t="11430" r="952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981200"/>
                        </a:xfrm>
                        <a:prstGeom prst="rect">
                          <a:avLst/>
                        </a:prstGeom>
                        <a:solidFill>
                          <a:srgbClr val="FFFFFF"/>
                        </a:solidFill>
                        <a:ln w="9525">
                          <a:solidFill>
                            <a:srgbClr val="000000"/>
                          </a:solidFill>
                          <a:miter lim="800000"/>
                          <a:headEnd/>
                          <a:tailEnd/>
                        </a:ln>
                      </wps:spPr>
                      <wps:txbx>
                        <w:txbxContent>
                          <w:p w:rsidR="006165D7" w:rsidRDefault="006165D7" w:rsidP="006165D7">
                            <w:r w:rsidRPr="00D60771">
                              <w:rPr>
                                <w:noProof/>
                              </w:rPr>
                              <w:drawing>
                                <wp:inline distT="0" distB="0" distL="0" distR="0" wp14:anchorId="71CA62F7" wp14:editId="7C43880D">
                                  <wp:extent cx="2225202" cy="1790700"/>
                                  <wp:effectExtent l="57150" t="0" r="41748" b="38100"/>
                                  <wp:docPr id="1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t xml:space="preserve">                 </w:t>
                            </w:r>
                            <w:r w:rsidRPr="00D60771">
                              <w:rPr>
                                <w:noProof/>
                              </w:rPr>
                              <w:drawing>
                                <wp:inline distT="0" distB="0" distL="0" distR="0" wp14:anchorId="45C75156" wp14:editId="0A881867">
                                  <wp:extent cx="2037715" cy="1809750"/>
                                  <wp:effectExtent l="57150" t="0" r="38735" b="38100"/>
                                  <wp:docPr id="13"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17.1pt;margin-top:16.45pt;width:423.75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2KwIAAFgEAAAOAAAAZHJzL2Uyb0RvYy54bWysVNuO0zAQfUfiHyy/0zShXdqo6WrpUoS0&#10;XKRdPsBxnMbC9hjbbbJ8PWMnW8pFPCDyYHns8ZmZc2ayuR60IifhvART0Xw2p0QYDo00h4p+fti/&#10;WFHiAzMNU2BERR+Fp9fb5882vS1FAR2oRjiCIMaXva1oF4Its8zzTmjmZ2CFwcsWnGYBTXfIGsd6&#10;RNcqK+bzq6wH11gHXHiPp7fjJd0m/LYVPHxsWy8CURXF3EJaXVrruGbbDSsPjtlO8ikN9g9ZaCYN&#10;Bj1D3bLAyNHJ36C05A48tGHGQWfQtpKLVANWk89/qea+Y1akWpAcb880+f8Hyz+cPjkim4oWlBim&#10;UaIHMQTyGgZSRHZ660t0urfoFgY8RpVTpd7eAf/iiYFdx8xB3DgHfSdYg9nl8WV28XTE8RGk7t9D&#10;g2HYMUACGlqnI3VIBkF0VOnxrExMhePh8uUqvyqWlHC8y9erHLVPMVj59Nw6H94K0CRuKupQ+gTP&#10;Tnc+xHRY+eQSo3lQstlLpZLhDvVOOXJi2Cb79E3oP7kpQ/qKrpeYyN8h5un7E4SWAftdSV3R1dmJ&#10;lZG3N6ZJ3RiYVOMeU1ZmIjJyN7IYhnqYFJv0qaF5RGYdjO2N44ibDtw3Snps7Yr6r0fmBCXqnUF1&#10;1vliEWchGYvlqwINd3lTX94wwxGqooGScbsL4/wcrZOHDiON/WDgBhVtZeI6Sj9mNaWP7ZskmEYt&#10;zselnbx+/BC23wEAAP//AwBQSwMEFAAGAAgAAAAhAKcAmEDfAAAACQEAAA8AAABkcnMvZG93bnJl&#10;di54bWxMj8FOwzAMhu9IvENkJC6IpeuqrS1NJ4QEgtsY07hmjddWJE5Jsq68PdkJTpb1/fr9uVpP&#10;RrMRne8tCZjPEmBIjVU9tQJ2H8/3OTAfJCmpLaGAH/Swrq+vKlkqe6Z3HLehZbGEfCkFdCEMJee+&#10;6dBIP7MDUmRH64wMcXUtV06eY7nRPE2SJTeyp3ihkwM+ddh8bU9GQJ69jp/+bbHZN8ujLsLdanz5&#10;dkLc3kyPD8ACTuEvDBf9qA51dDrYEynPtIBFlsZknGkBLPI8n6+AHS4gK4DXFf//Qf0LAAD//wMA&#10;UEsBAi0AFAAGAAgAAAAhALaDOJL+AAAA4QEAABMAAAAAAAAAAAAAAAAAAAAAAFtDb250ZW50X1R5&#10;cGVzXS54bWxQSwECLQAUAAYACAAAACEAOP0h/9YAAACUAQAACwAAAAAAAAAAAAAAAAAvAQAAX3Jl&#10;bHMvLnJlbHNQSwECLQAUAAYACAAAACEAJw2/9isCAABYBAAADgAAAAAAAAAAAAAAAAAuAgAAZHJz&#10;L2Uyb0RvYy54bWxQSwECLQAUAAYACAAAACEApwCYQN8AAAAJAQAADwAAAAAAAAAAAAAAAACFBAAA&#10;ZHJzL2Rvd25yZXYueG1sUEsFBgAAAAAEAAQA8wAAAJEFAAAAAA==&#10;">
                <v:textbox>
                  <w:txbxContent>
                    <w:p w:rsidR="006165D7" w:rsidRDefault="006165D7" w:rsidP="006165D7">
                      <w:r w:rsidRPr="00D60771">
                        <w:rPr>
                          <w:noProof/>
                        </w:rPr>
                        <w:drawing>
                          <wp:inline distT="0" distB="0" distL="0" distR="0" wp14:anchorId="71CA62F7" wp14:editId="7C43880D">
                            <wp:extent cx="2225202" cy="1790700"/>
                            <wp:effectExtent l="57150" t="0" r="41748" b="38100"/>
                            <wp:docPr id="1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t xml:space="preserve">                 </w:t>
                      </w:r>
                      <w:r w:rsidRPr="00D60771">
                        <w:rPr>
                          <w:noProof/>
                        </w:rPr>
                        <w:drawing>
                          <wp:inline distT="0" distB="0" distL="0" distR="0" wp14:anchorId="45C75156" wp14:editId="0A881867">
                            <wp:extent cx="2037715" cy="1809750"/>
                            <wp:effectExtent l="57150" t="0" r="38735" b="38100"/>
                            <wp:docPr id="13"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xbxContent>
                </v:textbox>
              </v:shape>
            </w:pict>
          </mc:Fallback>
        </mc:AlternateContent>
      </w:r>
    </w:p>
    <w:p w:rsidR="006165D7" w:rsidRDefault="006165D7" w:rsidP="006165D7">
      <w:pPr>
        <w:spacing w:line="480" w:lineRule="auto"/>
        <w:ind w:left="1440" w:firstLine="720"/>
      </w:pPr>
    </w:p>
    <w:p w:rsidR="006165D7" w:rsidRDefault="006165D7" w:rsidP="006165D7">
      <w:pPr>
        <w:spacing w:line="480" w:lineRule="auto"/>
        <w:ind w:left="1440" w:firstLine="720"/>
      </w:pPr>
    </w:p>
    <w:p w:rsidR="006165D7" w:rsidRDefault="006165D7" w:rsidP="006165D7">
      <w:pPr>
        <w:tabs>
          <w:tab w:val="left" w:pos="2430"/>
        </w:tabs>
        <w:spacing w:line="480" w:lineRule="auto"/>
        <w:rPr>
          <w:b/>
          <w:bCs/>
        </w:rPr>
      </w:pPr>
    </w:p>
    <w:p w:rsidR="006165D7" w:rsidRDefault="006165D7" w:rsidP="006165D7">
      <w:pPr>
        <w:tabs>
          <w:tab w:val="left" w:pos="2430"/>
        </w:tabs>
        <w:spacing w:line="480" w:lineRule="auto"/>
        <w:rPr>
          <w:b/>
          <w:bCs/>
        </w:rPr>
      </w:pPr>
    </w:p>
    <w:p w:rsidR="006165D7" w:rsidRDefault="006165D7" w:rsidP="006165D7">
      <w:pPr>
        <w:tabs>
          <w:tab w:val="left" w:pos="2430"/>
        </w:tabs>
        <w:spacing w:line="480" w:lineRule="auto"/>
        <w:rPr>
          <w:b/>
          <w:bCs/>
        </w:rPr>
      </w:pPr>
    </w:p>
    <w:p w:rsidR="006165D7" w:rsidRDefault="006165D7" w:rsidP="006165D7">
      <w:pPr>
        <w:tabs>
          <w:tab w:val="left" w:pos="2430"/>
        </w:tabs>
        <w:spacing w:line="480" w:lineRule="auto"/>
        <w:jc w:val="both"/>
        <w:rPr>
          <w:b/>
          <w:bCs/>
        </w:rPr>
      </w:pPr>
    </w:p>
    <w:p w:rsidR="006165D7" w:rsidRDefault="006165D7" w:rsidP="006165D7">
      <w:pPr>
        <w:tabs>
          <w:tab w:val="left" w:pos="2430"/>
        </w:tabs>
        <w:spacing w:line="480" w:lineRule="auto"/>
        <w:ind w:left="1560"/>
        <w:jc w:val="both"/>
        <w:rPr>
          <w:b/>
          <w:bCs/>
          <w:i/>
        </w:rPr>
      </w:pPr>
      <w:r>
        <w:rPr>
          <w:b/>
          <w:bCs/>
        </w:rPr>
        <w:t xml:space="preserve">5.5.7 Selisih Pre-Test Post-Test Menggunakan Metode Ceramah dan Audio </w:t>
      </w:r>
      <w:r w:rsidRPr="00BC4F52">
        <w:rPr>
          <w:b/>
          <w:bCs/>
          <w:i/>
        </w:rPr>
        <w:t>Podcast</w:t>
      </w:r>
    </w:p>
    <w:p w:rsidR="006165D7" w:rsidRDefault="006165D7" w:rsidP="006165D7">
      <w:pPr>
        <w:tabs>
          <w:tab w:val="left" w:pos="2430"/>
        </w:tabs>
        <w:spacing w:line="480" w:lineRule="auto"/>
        <w:ind w:left="2268"/>
        <w:jc w:val="both"/>
        <w:rPr>
          <w:bCs/>
        </w:rPr>
      </w:pPr>
      <w:r>
        <w:rPr>
          <w:bCs/>
        </w:rPr>
        <w:tab/>
      </w:r>
      <w:r>
        <w:rPr>
          <w:bCs/>
        </w:rPr>
        <w:tab/>
        <w:t>Pengetahuan hasil selisih pre-test post-test menggunakan metode ceramah dan audio podcast dapat dilihat pada tabel dibawah ini :</w:t>
      </w:r>
    </w:p>
    <w:p w:rsidR="006165D7" w:rsidRDefault="006165D7" w:rsidP="006165D7">
      <w:pPr>
        <w:spacing w:line="480" w:lineRule="auto"/>
        <w:ind w:left="2694" w:hanging="1254"/>
        <w:jc w:val="both"/>
        <w:rPr>
          <w:b/>
          <w:bCs/>
          <w:i/>
        </w:rPr>
      </w:pPr>
      <w:r w:rsidRPr="006412CF">
        <w:rPr>
          <w:b/>
          <w:bCs/>
        </w:rPr>
        <w:t>Tabel. 5.</w:t>
      </w:r>
      <w:r>
        <w:rPr>
          <w:b/>
          <w:bCs/>
        </w:rPr>
        <w:t>7</w:t>
      </w:r>
      <w:r w:rsidRPr="006412CF">
        <w:rPr>
          <w:b/>
          <w:bCs/>
        </w:rPr>
        <w:t xml:space="preserve"> Data </w:t>
      </w:r>
      <w:r>
        <w:rPr>
          <w:b/>
          <w:bCs/>
        </w:rPr>
        <w:t>Selisih P</w:t>
      </w:r>
      <w:r w:rsidRPr="00D40D2A">
        <w:rPr>
          <w:b/>
          <w:bCs/>
        </w:rPr>
        <w:t>engetahuan</w:t>
      </w:r>
      <w:r>
        <w:rPr>
          <w:b/>
          <w:bCs/>
          <w:i/>
        </w:rPr>
        <w:t xml:space="preserve"> </w:t>
      </w:r>
      <w:r>
        <w:rPr>
          <w:b/>
          <w:bCs/>
        </w:rPr>
        <w:t xml:space="preserve">Menggunakan Metode Ceramah dan Audio Podcast </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976"/>
        <w:gridCol w:w="1994"/>
        <w:gridCol w:w="1989"/>
        <w:gridCol w:w="1978"/>
      </w:tblGrid>
      <w:tr w:rsidR="006165D7" w:rsidRPr="008E7F66" w:rsidTr="00B27686">
        <w:tc>
          <w:tcPr>
            <w:tcW w:w="8153" w:type="dxa"/>
            <w:gridSpan w:val="4"/>
          </w:tcPr>
          <w:p w:rsidR="006165D7" w:rsidRPr="008E7F66" w:rsidRDefault="006165D7" w:rsidP="00B27686">
            <w:pPr>
              <w:tabs>
                <w:tab w:val="left" w:pos="2430"/>
              </w:tabs>
              <w:spacing w:line="480" w:lineRule="auto"/>
              <w:jc w:val="center"/>
              <w:rPr>
                <w:bCs/>
                <w:sz w:val="18"/>
                <w:szCs w:val="18"/>
              </w:rPr>
            </w:pPr>
            <w:r w:rsidRPr="008E7F66">
              <w:rPr>
                <w:bCs/>
                <w:sz w:val="18"/>
                <w:szCs w:val="18"/>
              </w:rPr>
              <w:t xml:space="preserve">SELISIH PERBANDINGAN PRE-TEST POST-TEST </w:t>
            </w:r>
          </w:p>
          <w:p w:rsidR="006165D7" w:rsidRPr="008E7F66" w:rsidRDefault="006165D7" w:rsidP="00B27686">
            <w:pPr>
              <w:tabs>
                <w:tab w:val="left" w:pos="2430"/>
              </w:tabs>
              <w:spacing w:line="480" w:lineRule="auto"/>
              <w:jc w:val="center"/>
              <w:rPr>
                <w:bCs/>
                <w:sz w:val="18"/>
                <w:szCs w:val="18"/>
              </w:rPr>
            </w:pPr>
            <w:r w:rsidRPr="008E7F66">
              <w:rPr>
                <w:bCs/>
                <w:sz w:val="18"/>
                <w:szCs w:val="18"/>
              </w:rPr>
              <w:t xml:space="preserve">MENGGUNAKAN METODE CERAMAH DAN AUDIO </w:t>
            </w:r>
            <w:r w:rsidRPr="008E7F66">
              <w:rPr>
                <w:bCs/>
                <w:i/>
                <w:sz w:val="18"/>
                <w:szCs w:val="18"/>
              </w:rPr>
              <w:t>PODCAST</w:t>
            </w:r>
          </w:p>
        </w:tc>
      </w:tr>
      <w:tr w:rsidR="006165D7" w:rsidRPr="008E7F66" w:rsidTr="00B27686">
        <w:tc>
          <w:tcPr>
            <w:tcW w:w="2038" w:type="dxa"/>
          </w:tcPr>
          <w:p w:rsidR="006165D7" w:rsidRPr="008E7F66" w:rsidRDefault="006165D7" w:rsidP="00B27686">
            <w:pPr>
              <w:tabs>
                <w:tab w:val="left" w:pos="2430"/>
              </w:tabs>
              <w:spacing w:line="480" w:lineRule="auto"/>
              <w:jc w:val="center"/>
              <w:rPr>
                <w:bCs/>
                <w:sz w:val="18"/>
                <w:szCs w:val="18"/>
              </w:rPr>
            </w:pPr>
            <w:r w:rsidRPr="008E7F66">
              <w:rPr>
                <w:bCs/>
                <w:sz w:val="18"/>
                <w:szCs w:val="18"/>
              </w:rPr>
              <w:t xml:space="preserve">PRE-TEST </w:t>
            </w:r>
          </w:p>
          <w:p w:rsidR="006165D7" w:rsidRPr="008E7F66" w:rsidRDefault="006165D7" w:rsidP="00B27686">
            <w:pPr>
              <w:tabs>
                <w:tab w:val="left" w:pos="2430"/>
              </w:tabs>
              <w:spacing w:line="480" w:lineRule="auto"/>
              <w:jc w:val="center"/>
              <w:rPr>
                <w:bCs/>
                <w:sz w:val="18"/>
                <w:szCs w:val="18"/>
              </w:rPr>
            </w:pPr>
            <w:r w:rsidRPr="008E7F66">
              <w:rPr>
                <w:bCs/>
                <w:sz w:val="18"/>
                <w:szCs w:val="18"/>
              </w:rPr>
              <w:t xml:space="preserve">dan </w:t>
            </w:r>
          </w:p>
          <w:p w:rsidR="006165D7" w:rsidRPr="008E7F66" w:rsidRDefault="006165D7" w:rsidP="00B27686">
            <w:pPr>
              <w:tabs>
                <w:tab w:val="left" w:pos="2430"/>
              </w:tabs>
              <w:spacing w:line="480" w:lineRule="auto"/>
              <w:jc w:val="center"/>
              <w:rPr>
                <w:bCs/>
                <w:sz w:val="18"/>
                <w:szCs w:val="18"/>
              </w:rPr>
            </w:pPr>
            <w:r w:rsidRPr="008E7F66">
              <w:rPr>
                <w:bCs/>
                <w:sz w:val="18"/>
                <w:szCs w:val="18"/>
              </w:rPr>
              <w:t>POST-TEST</w:t>
            </w:r>
          </w:p>
        </w:tc>
        <w:tc>
          <w:tcPr>
            <w:tcW w:w="2038" w:type="dxa"/>
          </w:tcPr>
          <w:p w:rsidR="006165D7" w:rsidRPr="008E7F66" w:rsidRDefault="006165D7" w:rsidP="00B27686">
            <w:pPr>
              <w:tabs>
                <w:tab w:val="left" w:pos="2430"/>
              </w:tabs>
              <w:spacing w:line="480" w:lineRule="auto"/>
              <w:jc w:val="center"/>
              <w:rPr>
                <w:bCs/>
                <w:sz w:val="18"/>
                <w:szCs w:val="18"/>
              </w:rPr>
            </w:pPr>
            <w:r w:rsidRPr="008E7F66">
              <w:rPr>
                <w:bCs/>
                <w:sz w:val="18"/>
                <w:szCs w:val="18"/>
              </w:rPr>
              <w:t>METODE</w:t>
            </w:r>
          </w:p>
          <w:p w:rsidR="006165D7" w:rsidRPr="008E7F66" w:rsidRDefault="006165D7" w:rsidP="00B27686">
            <w:pPr>
              <w:tabs>
                <w:tab w:val="left" w:pos="2430"/>
              </w:tabs>
              <w:spacing w:line="480" w:lineRule="auto"/>
              <w:jc w:val="center"/>
              <w:rPr>
                <w:bCs/>
                <w:sz w:val="18"/>
                <w:szCs w:val="18"/>
              </w:rPr>
            </w:pPr>
            <w:r w:rsidRPr="008E7F66">
              <w:rPr>
                <w:bCs/>
                <w:sz w:val="18"/>
                <w:szCs w:val="18"/>
              </w:rPr>
              <w:t>CERAMAH</w:t>
            </w:r>
          </w:p>
        </w:tc>
        <w:tc>
          <w:tcPr>
            <w:tcW w:w="2038" w:type="dxa"/>
          </w:tcPr>
          <w:p w:rsidR="006165D7" w:rsidRPr="008E7F66" w:rsidRDefault="006165D7" w:rsidP="00B27686">
            <w:pPr>
              <w:tabs>
                <w:tab w:val="left" w:pos="2430"/>
              </w:tabs>
              <w:spacing w:line="480" w:lineRule="auto"/>
              <w:jc w:val="center"/>
              <w:rPr>
                <w:bCs/>
                <w:sz w:val="18"/>
                <w:szCs w:val="18"/>
              </w:rPr>
            </w:pPr>
            <w:r w:rsidRPr="008E7F66">
              <w:rPr>
                <w:bCs/>
                <w:sz w:val="18"/>
                <w:szCs w:val="18"/>
              </w:rPr>
              <w:t xml:space="preserve">AUDIO </w:t>
            </w:r>
          </w:p>
          <w:p w:rsidR="006165D7" w:rsidRPr="008E7F66" w:rsidRDefault="006165D7" w:rsidP="00B27686">
            <w:pPr>
              <w:tabs>
                <w:tab w:val="left" w:pos="2430"/>
              </w:tabs>
              <w:spacing w:line="480" w:lineRule="auto"/>
              <w:jc w:val="center"/>
              <w:rPr>
                <w:bCs/>
                <w:i/>
                <w:sz w:val="18"/>
                <w:szCs w:val="18"/>
              </w:rPr>
            </w:pPr>
            <w:r w:rsidRPr="008E7F66">
              <w:rPr>
                <w:bCs/>
                <w:i/>
                <w:sz w:val="18"/>
                <w:szCs w:val="18"/>
              </w:rPr>
              <w:t>PODCAST</w:t>
            </w:r>
          </w:p>
        </w:tc>
        <w:tc>
          <w:tcPr>
            <w:tcW w:w="2039" w:type="dxa"/>
          </w:tcPr>
          <w:p w:rsidR="006165D7" w:rsidRPr="008E7F66" w:rsidRDefault="006165D7" w:rsidP="00B27686">
            <w:pPr>
              <w:tabs>
                <w:tab w:val="left" w:pos="2430"/>
              </w:tabs>
              <w:spacing w:line="480" w:lineRule="auto"/>
              <w:jc w:val="center"/>
              <w:rPr>
                <w:bCs/>
                <w:sz w:val="18"/>
                <w:szCs w:val="18"/>
              </w:rPr>
            </w:pPr>
            <w:r w:rsidRPr="008E7F66">
              <w:rPr>
                <w:bCs/>
                <w:sz w:val="18"/>
                <w:szCs w:val="18"/>
              </w:rPr>
              <w:t>MEAN</w:t>
            </w:r>
          </w:p>
        </w:tc>
      </w:tr>
      <w:tr w:rsidR="006165D7" w:rsidRPr="008E7F66" w:rsidTr="00B27686">
        <w:tc>
          <w:tcPr>
            <w:tcW w:w="2038" w:type="dxa"/>
          </w:tcPr>
          <w:p w:rsidR="006165D7" w:rsidRPr="008E7F66" w:rsidRDefault="006165D7" w:rsidP="00B27686">
            <w:pPr>
              <w:tabs>
                <w:tab w:val="left" w:pos="2430"/>
              </w:tabs>
              <w:spacing w:line="480" w:lineRule="auto"/>
              <w:jc w:val="center"/>
              <w:rPr>
                <w:bCs/>
                <w:sz w:val="18"/>
                <w:szCs w:val="18"/>
              </w:rPr>
            </w:pPr>
            <w:r w:rsidRPr="008E7F66">
              <w:rPr>
                <w:bCs/>
                <w:sz w:val="18"/>
                <w:szCs w:val="18"/>
              </w:rPr>
              <w:t>PRE-TEST</w:t>
            </w:r>
          </w:p>
        </w:tc>
        <w:tc>
          <w:tcPr>
            <w:tcW w:w="2038" w:type="dxa"/>
          </w:tcPr>
          <w:p w:rsidR="006165D7" w:rsidRPr="008E7F66" w:rsidRDefault="006165D7" w:rsidP="00B27686">
            <w:pPr>
              <w:tabs>
                <w:tab w:val="left" w:pos="2430"/>
              </w:tabs>
              <w:spacing w:line="480" w:lineRule="auto"/>
              <w:jc w:val="center"/>
              <w:rPr>
                <w:bCs/>
                <w:sz w:val="18"/>
                <w:szCs w:val="18"/>
              </w:rPr>
            </w:pPr>
            <w:r w:rsidRPr="008E7F66">
              <w:rPr>
                <w:bCs/>
                <w:sz w:val="18"/>
                <w:szCs w:val="18"/>
              </w:rPr>
              <w:t>7,00</w:t>
            </w:r>
          </w:p>
        </w:tc>
        <w:tc>
          <w:tcPr>
            <w:tcW w:w="2038" w:type="dxa"/>
          </w:tcPr>
          <w:p w:rsidR="006165D7" w:rsidRPr="008E7F66" w:rsidRDefault="006165D7" w:rsidP="00B27686">
            <w:pPr>
              <w:tabs>
                <w:tab w:val="left" w:pos="2430"/>
              </w:tabs>
              <w:spacing w:line="480" w:lineRule="auto"/>
              <w:jc w:val="center"/>
              <w:rPr>
                <w:bCs/>
                <w:sz w:val="18"/>
                <w:szCs w:val="18"/>
              </w:rPr>
            </w:pPr>
            <w:r w:rsidRPr="008E7F66">
              <w:rPr>
                <w:bCs/>
                <w:sz w:val="18"/>
                <w:szCs w:val="18"/>
              </w:rPr>
              <w:t>5,25</w:t>
            </w:r>
          </w:p>
        </w:tc>
        <w:tc>
          <w:tcPr>
            <w:tcW w:w="2039" w:type="dxa"/>
          </w:tcPr>
          <w:p w:rsidR="006165D7" w:rsidRPr="008E7F66" w:rsidRDefault="006165D7" w:rsidP="00B27686">
            <w:pPr>
              <w:tabs>
                <w:tab w:val="left" w:pos="2430"/>
              </w:tabs>
              <w:spacing w:line="480" w:lineRule="auto"/>
              <w:jc w:val="center"/>
              <w:rPr>
                <w:bCs/>
                <w:sz w:val="18"/>
                <w:szCs w:val="18"/>
              </w:rPr>
            </w:pPr>
            <w:r w:rsidRPr="008E7F66">
              <w:rPr>
                <w:bCs/>
                <w:sz w:val="18"/>
                <w:szCs w:val="18"/>
              </w:rPr>
              <w:t>1,65</w:t>
            </w:r>
          </w:p>
        </w:tc>
      </w:tr>
      <w:tr w:rsidR="006165D7" w:rsidRPr="008E7F66" w:rsidTr="00B27686">
        <w:tc>
          <w:tcPr>
            <w:tcW w:w="2038" w:type="dxa"/>
          </w:tcPr>
          <w:p w:rsidR="006165D7" w:rsidRPr="008E7F66" w:rsidRDefault="006165D7" w:rsidP="00B27686">
            <w:pPr>
              <w:tabs>
                <w:tab w:val="left" w:pos="2430"/>
              </w:tabs>
              <w:spacing w:line="480" w:lineRule="auto"/>
              <w:jc w:val="center"/>
              <w:rPr>
                <w:bCs/>
                <w:sz w:val="18"/>
                <w:szCs w:val="18"/>
              </w:rPr>
            </w:pPr>
            <w:r w:rsidRPr="008E7F66">
              <w:rPr>
                <w:bCs/>
                <w:sz w:val="18"/>
                <w:szCs w:val="18"/>
              </w:rPr>
              <w:t>POST-TEST</w:t>
            </w:r>
          </w:p>
        </w:tc>
        <w:tc>
          <w:tcPr>
            <w:tcW w:w="2038" w:type="dxa"/>
          </w:tcPr>
          <w:p w:rsidR="006165D7" w:rsidRPr="008E7F66" w:rsidRDefault="006165D7" w:rsidP="00B27686">
            <w:pPr>
              <w:tabs>
                <w:tab w:val="left" w:pos="2430"/>
              </w:tabs>
              <w:spacing w:line="480" w:lineRule="auto"/>
              <w:jc w:val="center"/>
              <w:rPr>
                <w:bCs/>
                <w:sz w:val="18"/>
                <w:szCs w:val="18"/>
              </w:rPr>
            </w:pPr>
            <w:r w:rsidRPr="008E7F66">
              <w:rPr>
                <w:bCs/>
                <w:sz w:val="18"/>
                <w:szCs w:val="18"/>
              </w:rPr>
              <w:t>8,65</w:t>
            </w:r>
          </w:p>
        </w:tc>
        <w:tc>
          <w:tcPr>
            <w:tcW w:w="2038" w:type="dxa"/>
          </w:tcPr>
          <w:p w:rsidR="006165D7" w:rsidRPr="008E7F66" w:rsidRDefault="006165D7" w:rsidP="00B27686">
            <w:pPr>
              <w:tabs>
                <w:tab w:val="left" w:pos="2430"/>
              </w:tabs>
              <w:spacing w:line="480" w:lineRule="auto"/>
              <w:jc w:val="center"/>
              <w:rPr>
                <w:bCs/>
                <w:sz w:val="18"/>
                <w:szCs w:val="18"/>
              </w:rPr>
            </w:pPr>
            <w:r w:rsidRPr="008E7F66">
              <w:rPr>
                <w:bCs/>
                <w:sz w:val="18"/>
                <w:szCs w:val="18"/>
              </w:rPr>
              <w:t>8,27</w:t>
            </w:r>
          </w:p>
        </w:tc>
        <w:tc>
          <w:tcPr>
            <w:tcW w:w="2039" w:type="dxa"/>
          </w:tcPr>
          <w:p w:rsidR="006165D7" w:rsidRPr="008E7F66" w:rsidRDefault="006165D7" w:rsidP="00B27686">
            <w:pPr>
              <w:tabs>
                <w:tab w:val="left" w:pos="2430"/>
              </w:tabs>
              <w:spacing w:line="480" w:lineRule="auto"/>
              <w:jc w:val="center"/>
              <w:rPr>
                <w:bCs/>
                <w:sz w:val="18"/>
                <w:szCs w:val="18"/>
              </w:rPr>
            </w:pPr>
            <w:r w:rsidRPr="008E7F66">
              <w:rPr>
                <w:bCs/>
                <w:sz w:val="18"/>
                <w:szCs w:val="18"/>
              </w:rPr>
              <w:t>3,02</w:t>
            </w:r>
          </w:p>
        </w:tc>
      </w:tr>
    </w:tbl>
    <w:p w:rsidR="006165D7" w:rsidRDefault="006165D7" w:rsidP="006165D7">
      <w:pPr>
        <w:tabs>
          <w:tab w:val="left" w:pos="2430"/>
        </w:tabs>
        <w:spacing w:line="480" w:lineRule="auto"/>
        <w:jc w:val="both"/>
        <w:rPr>
          <w:bCs/>
        </w:rPr>
      </w:pPr>
    </w:p>
    <w:p w:rsidR="006165D7" w:rsidRDefault="006165D7" w:rsidP="006165D7">
      <w:pPr>
        <w:tabs>
          <w:tab w:val="left" w:pos="2430"/>
        </w:tabs>
        <w:spacing w:line="480" w:lineRule="auto"/>
        <w:ind w:left="2127"/>
        <w:jc w:val="both"/>
        <w:rPr>
          <w:bCs/>
        </w:rPr>
      </w:pPr>
      <w:r>
        <w:rPr>
          <w:bCs/>
        </w:rPr>
        <w:t xml:space="preserve">Berdasarkan Tabel diatas selisih perbandingan pengetahuan dari metode ceramah dan audio podcast yaitu untuk metode ceramah mendapatkan nilai rata-rata 1,65 yang dimana cara penghitungannya yaitu hasil pre-test dikurang dengan hasil post-test metode ceramah dan untuk nilai rata-rata audio podcast mendapatkan 3,02 yang dimana cara penghitungannya sama dengan metode ceramah. </w:t>
      </w:r>
    </w:p>
    <w:p w:rsidR="006165D7" w:rsidRDefault="006165D7" w:rsidP="006165D7">
      <w:pPr>
        <w:tabs>
          <w:tab w:val="left" w:pos="2430"/>
        </w:tabs>
        <w:spacing w:line="480" w:lineRule="auto"/>
        <w:ind w:left="1560"/>
        <w:jc w:val="center"/>
        <w:rPr>
          <w:bCs/>
        </w:rPr>
      </w:pPr>
      <w:r>
        <w:rPr>
          <w:bCs/>
          <w:noProof/>
        </w:rPr>
        <w:lastRenderedPageBreak/>
        <w:drawing>
          <wp:inline distT="0" distB="0" distL="0" distR="0" wp14:anchorId="535425A9" wp14:editId="5E35B6E2">
            <wp:extent cx="3648075" cy="1828800"/>
            <wp:effectExtent l="19050" t="0" r="952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5D7" w:rsidRPr="00290F71" w:rsidRDefault="006165D7" w:rsidP="006165D7">
      <w:pPr>
        <w:spacing w:line="480" w:lineRule="auto"/>
        <w:ind w:left="1440" w:firstLine="306"/>
        <w:jc w:val="both"/>
      </w:pPr>
      <w:r>
        <w:t xml:space="preserve">Berdasarkan diagram 5.7 warna biru yaitu nilai rata-rata pengetahuan menggunakan metode ceramah dan warna merah yaitu nilai rata-rata pengetahuan menggunakan audio </w:t>
      </w:r>
      <w:r w:rsidRPr="00290F71">
        <w:rPr>
          <w:i/>
        </w:rPr>
        <w:t>podcast</w:t>
      </w:r>
    </w:p>
    <w:p w:rsidR="006165D7" w:rsidRPr="00CB5A79" w:rsidRDefault="006165D7" w:rsidP="006165D7">
      <w:pPr>
        <w:tabs>
          <w:tab w:val="left" w:pos="2430"/>
        </w:tabs>
        <w:spacing w:line="480" w:lineRule="auto"/>
        <w:jc w:val="both"/>
        <w:rPr>
          <w:b/>
          <w:bCs/>
        </w:rPr>
      </w:pPr>
      <w:r w:rsidRPr="00CB5A79">
        <w:rPr>
          <w:b/>
          <w:bCs/>
        </w:rPr>
        <w:t>5.6  Pembahasan</w:t>
      </w:r>
    </w:p>
    <w:p w:rsidR="006165D7" w:rsidRPr="00FD1F12" w:rsidRDefault="006165D7" w:rsidP="006165D7">
      <w:pPr>
        <w:tabs>
          <w:tab w:val="left" w:pos="426"/>
          <w:tab w:val="left" w:pos="2430"/>
        </w:tabs>
        <w:spacing w:line="480" w:lineRule="auto"/>
        <w:ind w:left="426"/>
        <w:jc w:val="both"/>
        <w:sectPr w:rsidR="006165D7" w:rsidRPr="00FD1F12" w:rsidSect="00463D47">
          <w:headerReference w:type="first" r:id="rId16"/>
          <w:footerReference w:type="first" r:id="rId17"/>
          <w:pgSz w:w="11906" w:h="16838" w:code="9"/>
          <w:pgMar w:top="2268" w:right="1701" w:bottom="1843" w:left="2268" w:header="709" w:footer="709" w:gutter="0"/>
          <w:pgNumType w:start="24" w:chapStyle="1"/>
          <w:cols w:space="708"/>
          <w:titlePg/>
          <w:docGrid w:linePitch="360"/>
        </w:sectPr>
      </w:pPr>
      <w:r>
        <w:t xml:space="preserve">      T</w:t>
      </w:r>
      <w:r w:rsidRPr="006412CF">
        <w:t>ingkat pengetahuan sebelum dan sesudah diberikan penyuluhan kesehatan gigi dan mulut me</w:t>
      </w:r>
      <w:r>
        <w:t xml:space="preserve">nggunakan metode ceramah dan </w:t>
      </w:r>
      <w:r w:rsidRPr="005F733C">
        <w:rPr>
          <w:i/>
        </w:rPr>
        <w:t>audio</w:t>
      </w:r>
      <w:r w:rsidRPr="006412CF">
        <w:t xml:space="preserve"> </w:t>
      </w:r>
      <w:r w:rsidRPr="006412CF">
        <w:rPr>
          <w:i/>
          <w:iCs/>
        </w:rPr>
        <w:t>podcast</w:t>
      </w:r>
      <w:r w:rsidRPr="006412CF">
        <w:t xml:space="preserve"> pada</w:t>
      </w:r>
      <w:r>
        <w:t xml:space="preserve"> </w:t>
      </w:r>
      <w:r w:rsidRPr="006412CF">
        <w:t>alumni Pondok Pesantren Latansa</w:t>
      </w:r>
      <w:r>
        <w:t xml:space="preserve"> Angkatan  2019 terjadi p</w:t>
      </w:r>
      <w:r w:rsidRPr="006412CF">
        <w:t xml:space="preserve">eningkatan.  Hal ini </w:t>
      </w:r>
      <w:r>
        <w:t>dapat dilihat</w:t>
      </w:r>
      <w:r w:rsidRPr="006412CF">
        <w:t xml:space="preserve"> dari nilai rata-rata jumlah </w:t>
      </w:r>
      <w:r>
        <w:t xml:space="preserve">responden </w:t>
      </w:r>
      <w:r w:rsidRPr="006412CF">
        <w:t>yang tingkat pengetahuan</w:t>
      </w:r>
      <w:r>
        <w:t>nya</w:t>
      </w:r>
      <w:r w:rsidRPr="006412CF">
        <w:t xml:space="preserve"> meningkat,</w:t>
      </w:r>
      <w:r>
        <w:t xml:space="preserve"> sebelum diberikan penyuluhan menggunakan metode ceramah nilai rata-ratanya yaitu sebanyak 7,00 yang dapat dikategorikan kriteria sedang dan setelah diberikan penyuluhan nilai rata-ratanya yaitu 8,65 yang dapat dikategorikan kriteria baik. Hasil dari sebelum diberikan penyuluhan menggunakan </w:t>
      </w:r>
      <w:r w:rsidRPr="005F733C">
        <w:rPr>
          <w:i/>
        </w:rPr>
        <w:t>audio</w:t>
      </w:r>
      <w:r>
        <w:t xml:space="preserve"> </w:t>
      </w:r>
      <w:r w:rsidRPr="008B73A0">
        <w:rPr>
          <w:i/>
        </w:rPr>
        <w:t>podcast</w:t>
      </w:r>
      <w:r>
        <w:t xml:space="preserve"> nilai rata-ratanya yaitu sebanyak 5,25 yang dapat dikategorikan kriteria sedang dan setelah diberikan penyuluhan nilai rata-ratanya yaitu 8,27 yang dapat dikategorikan kriteria baik. Terlihat peningkatan pada pengetahuan dengan kategori baik, sebelum diberikan penyuluhan dengan menggunakan metode ceramah dan </w:t>
      </w:r>
      <w:r w:rsidRPr="005F733C">
        <w:rPr>
          <w:i/>
        </w:rPr>
        <w:t>audio</w:t>
      </w:r>
      <w:r w:rsidRPr="008B73A0">
        <w:rPr>
          <w:i/>
        </w:rPr>
        <w:t xml:space="preserve"> </w:t>
      </w:r>
      <w:r w:rsidRPr="008B73A0">
        <w:rPr>
          <w:i/>
        </w:rPr>
        <w:lastRenderedPageBreak/>
        <w:t>podcast</w:t>
      </w:r>
      <w:r>
        <w:t xml:space="preserve">. Selisih perbandingan nilai rata-rata atau mean antara metode ceramah dan </w:t>
      </w:r>
      <w:r w:rsidRPr="005F733C">
        <w:rPr>
          <w:i/>
        </w:rPr>
        <w:t>audio podcast</w:t>
      </w:r>
      <w:r>
        <w:t xml:space="preserve">, perolehan selisih nilai metode ceramah </w:t>
      </w:r>
      <w:r w:rsidRPr="005F733C">
        <w:rPr>
          <w:i/>
        </w:rPr>
        <w:t>pre-test</w:t>
      </w:r>
      <w:r>
        <w:t xml:space="preserve"> dan </w:t>
      </w:r>
      <w:r w:rsidRPr="005F733C">
        <w:rPr>
          <w:i/>
        </w:rPr>
        <w:t>post-test</w:t>
      </w:r>
      <w:r>
        <w:t xml:space="preserve"> yaitu 1,65 dan perolehan selisih nilai rata-rata </w:t>
      </w:r>
      <w:r w:rsidRPr="005F733C">
        <w:rPr>
          <w:i/>
        </w:rPr>
        <w:t>audio podcast pre-test</w:t>
      </w:r>
      <w:r>
        <w:t xml:space="preserve"> dan </w:t>
      </w:r>
      <w:r w:rsidRPr="005F733C">
        <w:rPr>
          <w:i/>
        </w:rPr>
        <w:t>post-test</w:t>
      </w:r>
      <w:r>
        <w:t xml:space="preserve"> yaitu 3,02 dapat dilihat pada tabel 5.7, Jadi hasil yang lebih banyak peningkatan pengetahuan yaitu menggunakan edukasi </w:t>
      </w:r>
      <w:r w:rsidRPr="005F733C">
        <w:rPr>
          <w:i/>
        </w:rPr>
        <w:t>audio pod</w:t>
      </w:r>
      <w:r>
        <w:rPr>
          <w:i/>
        </w:rPr>
        <w:t>cast</w:t>
      </w:r>
    </w:p>
    <w:p w:rsidR="003B02FB" w:rsidRDefault="003B02FB">
      <w:bookmarkStart w:id="2" w:name="_GoBack"/>
      <w:bookmarkEnd w:id="2"/>
    </w:p>
    <w:sectPr w:rsidR="003B02F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567313949"/>
      <w:docPartObj>
        <w:docPartGallery w:val="Page Numbers (Bottom of Page)"/>
        <w:docPartUnique/>
      </w:docPartObj>
    </w:sdtPr>
    <w:sdtEndPr>
      <w:rPr>
        <w:noProof/>
      </w:rPr>
    </w:sdtEndPr>
    <w:sdtContent>
      <w:p w:rsidR="004954DE" w:rsidRPr="0088618B" w:rsidRDefault="006165D7">
        <w:pPr>
          <w:pStyle w:val="Footer"/>
          <w:jc w:val="center"/>
          <w:rPr>
            <w:rFonts w:ascii="Times New Roman" w:hAnsi="Times New Roman" w:cs="Times New Roman"/>
            <w:sz w:val="24"/>
          </w:rPr>
        </w:pPr>
        <w:r w:rsidRPr="0088618B">
          <w:rPr>
            <w:rFonts w:ascii="Times New Roman" w:hAnsi="Times New Roman" w:cs="Times New Roman"/>
            <w:sz w:val="24"/>
          </w:rPr>
          <w:fldChar w:fldCharType="begin"/>
        </w:r>
        <w:r w:rsidRPr="0088618B">
          <w:rPr>
            <w:rFonts w:ascii="Times New Roman" w:hAnsi="Times New Roman" w:cs="Times New Roman"/>
            <w:sz w:val="24"/>
          </w:rPr>
          <w:instrText xml:space="preserve"> PAGE   \* MERGEFORMAT </w:instrText>
        </w:r>
        <w:r w:rsidRPr="0088618B">
          <w:rPr>
            <w:rFonts w:ascii="Times New Roman" w:hAnsi="Times New Roman" w:cs="Times New Roman"/>
            <w:sz w:val="24"/>
          </w:rPr>
          <w:fldChar w:fldCharType="separate"/>
        </w:r>
        <w:r>
          <w:rPr>
            <w:rFonts w:ascii="Times New Roman" w:hAnsi="Times New Roman" w:cs="Times New Roman"/>
            <w:noProof/>
            <w:sz w:val="24"/>
          </w:rPr>
          <w:t>23</w:t>
        </w:r>
        <w:r w:rsidRPr="0088618B">
          <w:rPr>
            <w:rFonts w:ascii="Times New Roman" w:hAnsi="Times New Roman" w:cs="Times New Roman"/>
            <w:sz w:val="24"/>
          </w:rPr>
          <w:fldChar w:fldCharType="end"/>
        </w:r>
      </w:p>
    </w:sdtContent>
  </w:sdt>
  <w:p w:rsidR="004954DE" w:rsidRDefault="006165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1058059"/>
      <w:docPartObj>
        <w:docPartGallery w:val="Page Numbers (Bottom of Page)"/>
        <w:docPartUnique/>
      </w:docPartObj>
    </w:sdtPr>
    <w:sdtEndPr/>
    <w:sdtContent>
      <w:p w:rsidR="004954DE" w:rsidRDefault="006165D7">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rsidR="004954DE" w:rsidRDefault="006165D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4DE" w:rsidRPr="0003408A" w:rsidRDefault="006165D7">
    <w:pPr>
      <w:pStyle w:val="Header"/>
      <w:jc w:val="right"/>
      <w:rPr>
        <w:rFonts w:ascii="Times New Roman" w:hAnsi="Times New Roman" w:cs="Times New Roman"/>
        <w:sz w:val="24"/>
      </w:rPr>
    </w:pPr>
  </w:p>
  <w:p w:rsidR="004954DE" w:rsidRDefault="006165D7" w:rsidP="00ED44DA">
    <w:pPr>
      <w:pStyle w:val="Header"/>
      <w:tabs>
        <w:tab w:val="clear" w:pos="4680"/>
        <w:tab w:val="clear" w:pos="9360"/>
        <w:tab w:val="left" w:pos="607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4DE" w:rsidRDefault="006165D7">
    <w:pPr>
      <w:pStyle w:val="Header"/>
      <w:jc w:val="right"/>
    </w:pPr>
  </w:p>
  <w:p w:rsidR="004954DE" w:rsidRDefault="006165D7" w:rsidP="00ED44DA">
    <w:pPr>
      <w:pStyle w:val="Header"/>
      <w:tabs>
        <w:tab w:val="clear" w:pos="4680"/>
        <w:tab w:val="clear" w:pos="9360"/>
        <w:tab w:val="left" w:pos="6074"/>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546"/>
    <w:rsid w:val="002B6546"/>
    <w:rsid w:val="003B02FB"/>
    <w:rsid w:val="00616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6AD369B8-6B38-40C7-806B-3AB448CA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5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5D7"/>
    <w:pPr>
      <w:tabs>
        <w:tab w:val="center" w:pos="4680"/>
        <w:tab w:val="right" w:pos="9360"/>
      </w:tabs>
      <w:jc w:val="both"/>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165D7"/>
  </w:style>
  <w:style w:type="paragraph" w:styleId="Footer">
    <w:name w:val="footer"/>
    <w:basedOn w:val="Normal"/>
    <w:link w:val="FooterChar"/>
    <w:uiPriority w:val="99"/>
    <w:unhideWhenUsed/>
    <w:rsid w:val="006165D7"/>
    <w:pPr>
      <w:tabs>
        <w:tab w:val="center" w:pos="4680"/>
        <w:tab w:val="right" w:pos="9360"/>
      </w:tabs>
      <w:jc w:val="both"/>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165D7"/>
  </w:style>
  <w:style w:type="table" w:styleId="TableGrid">
    <w:name w:val="Table Grid"/>
    <w:basedOn w:val="TableNormal"/>
    <w:uiPriority w:val="59"/>
    <w:rsid w:val="006165D7"/>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6165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hart" Target="charts/chart5.xml"/><Relationship Id="rId5" Type="http://schemas.openxmlformats.org/officeDocument/2006/relationships/footer" Target="footer1.xml"/><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theme" Target="theme/theme1.xml"/><Relationship Id="rId4" Type="http://schemas.openxmlformats.org/officeDocument/2006/relationships/header" Target="header1.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Pre-Test</a:t>
            </a:r>
          </a:p>
        </c:rich>
      </c:tx>
      <c:layout/>
      <c:overlay val="0"/>
    </c:title>
    <c:autoTitleDeleted val="0"/>
    <c:plotArea>
      <c:layout/>
      <c:pieChart>
        <c:varyColors val="1"/>
        <c:ser>
          <c:idx val="0"/>
          <c:order val="0"/>
          <c:tx>
            <c:strRef>
              <c:f>Sheet1!$B$1</c:f>
              <c:strCache>
                <c:ptCount val="1"/>
                <c:pt idx="0">
                  <c:v>Sales</c:v>
                </c:pt>
              </c:strCache>
            </c:strRef>
          </c:tx>
          <c:dLbls>
            <c:dLbl>
              <c:idx val="0"/>
              <c:layout/>
              <c:tx>
                <c:rich>
                  <a:bodyPr/>
                  <a:lstStyle/>
                  <a:p>
                    <a:r>
                      <a:rPr lang="en-US"/>
                      <a:t>45%</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12D6-4789-B14F-17FD33755C49}"/>
                </c:ext>
                <c:ext xmlns:c15="http://schemas.microsoft.com/office/drawing/2012/chart" uri="{CE6537A1-D6FC-4f65-9D91-7224C49458BB}">
                  <c15:layout/>
                </c:ext>
              </c:extLst>
            </c:dLbl>
            <c:dLbl>
              <c:idx val="1"/>
              <c:layout/>
              <c:tx>
                <c:rich>
                  <a:bodyPr/>
                  <a:lstStyle/>
                  <a:p>
                    <a:r>
                      <a:rPr lang="en-US"/>
                      <a:t>50%</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12D6-4789-B14F-17FD33755C49}"/>
                </c:ext>
                <c:ext xmlns:c15="http://schemas.microsoft.com/office/drawing/2012/chart" uri="{CE6537A1-D6FC-4f65-9D91-7224C49458BB}">
                  <c15:layout/>
                </c:ext>
              </c:extLst>
            </c:dLbl>
            <c:dLbl>
              <c:idx val="3"/>
              <c:delete val="1"/>
              <c:extLst xmlns:c16r2="http://schemas.microsoft.com/office/drawing/2015/06/chart">
                <c:ext xmlns:c16="http://schemas.microsoft.com/office/drawing/2014/chart" uri="{C3380CC4-5D6E-409C-BE32-E72D297353CC}">
                  <c16:uniqueId val="{00000000-6A45-4766-A303-17877D41E9CF}"/>
                </c:ex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Sheet1!$A$2:$A$5</c:f>
              <c:strCache>
                <c:ptCount val="3"/>
                <c:pt idx="0">
                  <c:v>Baik</c:v>
                </c:pt>
                <c:pt idx="1">
                  <c:v>Sedang</c:v>
                </c:pt>
                <c:pt idx="2">
                  <c:v>Buruk</c:v>
                </c:pt>
              </c:strCache>
            </c:strRef>
          </c:cat>
          <c:val>
            <c:numRef>
              <c:f>Sheet1!$B$2:$B$5</c:f>
              <c:numCache>
                <c:formatCode>0%</c:formatCode>
                <c:ptCount val="4"/>
                <c:pt idx="0">
                  <c:v>0.5</c:v>
                </c:pt>
                <c:pt idx="1">
                  <c:v>0.45</c:v>
                </c:pt>
                <c:pt idx="2">
                  <c:v>5.0000000000000114E-2</c:v>
                </c:pt>
              </c:numCache>
            </c:numRef>
          </c:val>
          <c:extLst xmlns:c16r2="http://schemas.microsoft.com/office/drawing/2015/06/chart">
            <c:ext xmlns:c16="http://schemas.microsoft.com/office/drawing/2014/chart" uri="{C3380CC4-5D6E-409C-BE32-E72D297353CC}">
              <c16:uniqueId val="{00000000-0906-493B-B552-A925744E0B8A}"/>
            </c:ext>
          </c:extLst>
        </c:ser>
        <c:dLbls>
          <c:showLegendKey val="0"/>
          <c:showVal val="0"/>
          <c:showCatName val="0"/>
          <c:showSerName val="0"/>
          <c:showPercent val="1"/>
          <c:showBubbleSize val="0"/>
          <c:showLeaderLines val="0"/>
        </c:dLbls>
        <c:firstSliceAng val="0"/>
      </c:pieChart>
    </c:plotArea>
    <c:legend>
      <c:legendPos val="t"/>
      <c:legendEntry>
        <c:idx val="3"/>
        <c:delete val="1"/>
      </c:legendEntry>
      <c:layout/>
      <c:overlay val="0"/>
    </c:legend>
    <c:plotVisOnly val="1"/>
    <c:dispBlanksAs val="zero"/>
    <c:showDLblsOverMax val="0"/>
  </c:chart>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layout/>
      <c:overlay val="0"/>
      <c:txPr>
        <a:bodyPr rot="0" vert="horz"/>
        <a:lstStyle/>
        <a:p>
          <a:pPr>
            <a:defRPr/>
          </a:pPr>
          <a:endParaRPr lang="en-US"/>
        </a:p>
      </c:txPr>
    </c:title>
    <c:autoTitleDeleted val="0"/>
    <c:plotArea>
      <c:layout/>
      <c:pieChart>
        <c:varyColors val="1"/>
        <c:ser>
          <c:idx val="0"/>
          <c:order val="0"/>
          <c:tx>
            <c:strRef>
              <c:f>Sheet1!$B$1</c:f>
              <c:strCache>
                <c:ptCount val="1"/>
                <c:pt idx="0">
                  <c:v>Post Test</c:v>
                </c:pt>
              </c:strCache>
            </c:strRef>
          </c:tx>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Sheet1!$A$2:$A$5</c:f>
              <c:strCache>
                <c:ptCount val="3"/>
                <c:pt idx="0">
                  <c:v>Baik</c:v>
                </c:pt>
                <c:pt idx="1">
                  <c:v>Sedang</c:v>
                </c:pt>
                <c:pt idx="2">
                  <c:v>Buruk</c:v>
                </c:pt>
              </c:strCache>
            </c:strRef>
          </c:cat>
          <c:val>
            <c:numRef>
              <c:f>Sheet1!$B$2:$B$5</c:f>
              <c:numCache>
                <c:formatCode>0%</c:formatCode>
                <c:ptCount val="4"/>
                <c:pt idx="0">
                  <c:v>0.77000000000000313</c:v>
                </c:pt>
                <c:pt idx="1">
                  <c:v>0.23</c:v>
                </c:pt>
                <c:pt idx="2">
                  <c:v>0</c:v>
                </c:pt>
              </c:numCache>
            </c:numRef>
          </c:val>
          <c:extLst xmlns:c16r2="http://schemas.microsoft.com/office/drawing/2015/06/chart">
            <c:ext xmlns:c16="http://schemas.microsoft.com/office/drawing/2014/chart" uri="{C3380CC4-5D6E-409C-BE32-E72D297353CC}">
              <c16:uniqueId val="{00000000-53D1-46A9-AB7A-BE80615584CB}"/>
            </c:ext>
          </c:extLst>
        </c:ser>
        <c:dLbls>
          <c:showLegendKey val="0"/>
          <c:showVal val="0"/>
          <c:showCatName val="0"/>
          <c:showSerName val="0"/>
          <c:showPercent val="1"/>
          <c:showBubbleSize val="0"/>
          <c:showLeaderLines val="1"/>
        </c:dLbls>
        <c:firstSliceAng val="0"/>
      </c:pieChart>
    </c:plotArea>
    <c:legend>
      <c:legendPos val="b"/>
      <c:legendEntry>
        <c:idx val="3"/>
        <c:delete val="1"/>
      </c:legendEntry>
      <c:layout/>
      <c:overlay val="0"/>
      <c:txPr>
        <a:bodyPr rot="0" vert="horz"/>
        <a:lstStyle/>
        <a:p>
          <a:pPr>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Pre-Test</a:t>
            </a:r>
          </a:p>
        </c:rich>
      </c:tx>
      <c:layout/>
      <c:overlay val="0"/>
    </c:title>
    <c:autoTitleDeleted val="0"/>
    <c:plotArea>
      <c:layout/>
      <c:pieChart>
        <c:varyColors val="1"/>
        <c:ser>
          <c:idx val="0"/>
          <c:order val="0"/>
          <c:tx>
            <c:strRef>
              <c:f>Sheet1!$B$1</c:f>
              <c:strCache>
                <c:ptCount val="1"/>
                <c:pt idx="0">
                  <c:v>Sales</c:v>
                </c:pt>
              </c:strCache>
            </c:strRef>
          </c:tx>
          <c:dLbls>
            <c:dLbl>
              <c:idx val="0"/>
              <c:layout/>
              <c:tx>
                <c:rich>
                  <a:bodyPr/>
                  <a:lstStyle/>
                  <a:p>
                    <a:r>
                      <a:rPr lang="en-US"/>
                      <a:t>45%</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24E4-4C93-B36A-05B404AB441E}"/>
                </c:ext>
                <c:ext xmlns:c15="http://schemas.microsoft.com/office/drawing/2012/chart" uri="{CE6537A1-D6FC-4f65-9D91-7224C49458BB}">
                  <c15:layout/>
                </c:ext>
              </c:extLst>
            </c:dLbl>
            <c:dLbl>
              <c:idx val="1"/>
              <c:layout/>
              <c:tx>
                <c:rich>
                  <a:bodyPr/>
                  <a:lstStyle/>
                  <a:p>
                    <a:r>
                      <a:rPr lang="en-US"/>
                      <a:t>50%</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24E4-4C93-B36A-05B404AB441E}"/>
                </c:ext>
                <c:ext xmlns:c15="http://schemas.microsoft.com/office/drawing/2012/chart" uri="{CE6537A1-D6FC-4f65-9D91-7224C49458BB}">
                  <c15:layout/>
                </c:ext>
              </c:extLst>
            </c:dLbl>
            <c:dLbl>
              <c:idx val="3"/>
              <c:delete val="1"/>
              <c:extLst xmlns:c16r2="http://schemas.microsoft.com/office/drawing/2015/06/chart">
                <c:ext xmlns:c16="http://schemas.microsoft.com/office/drawing/2014/chart" uri="{C3380CC4-5D6E-409C-BE32-E72D297353CC}">
                  <c16:uniqueId val="{00000002-24E4-4C93-B36A-05B404AB441E}"/>
                </c:ex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Sheet1!$A$2:$A$5</c:f>
              <c:strCache>
                <c:ptCount val="3"/>
                <c:pt idx="0">
                  <c:v>Baik</c:v>
                </c:pt>
                <c:pt idx="1">
                  <c:v>Sedang</c:v>
                </c:pt>
                <c:pt idx="2">
                  <c:v>Buruk</c:v>
                </c:pt>
              </c:strCache>
            </c:strRef>
          </c:cat>
          <c:val>
            <c:numRef>
              <c:f>Sheet1!$B$2:$B$5</c:f>
              <c:numCache>
                <c:formatCode>0%</c:formatCode>
                <c:ptCount val="4"/>
                <c:pt idx="0">
                  <c:v>0.5</c:v>
                </c:pt>
                <c:pt idx="1">
                  <c:v>0.45</c:v>
                </c:pt>
                <c:pt idx="2">
                  <c:v>0.05</c:v>
                </c:pt>
              </c:numCache>
            </c:numRef>
          </c:val>
          <c:extLst xmlns:c16r2="http://schemas.microsoft.com/office/drawing/2015/06/chart">
            <c:ext xmlns:c16="http://schemas.microsoft.com/office/drawing/2014/chart" uri="{C3380CC4-5D6E-409C-BE32-E72D297353CC}">
              <c16:uniqueId val="{00000000-4EFD-468A-B707-919BB66EE3CE}"/>
            </c:ext>
          </c:extLst>
        </c:ser>
        <c:dLbls>
          <c:showLegendKey val="0"/>
          <c:showVal val="0"/>
          <c:showCatName val="0"/>
          <c:showSerName val="0"/>
          <c:showPercent val="1"/>
          <c:showBubbleSize val="0"/>
          <c:showLeaderLines val="0"/>
        </c:dLbls>
        <c:firstSliceAng val="0"/>
      </c:pieChart>
    </c:plotArea>
    <c:legend>
      <c:legendPos val="t"/>
      <c:legendEntry>
        <c:idx val="3"/>
        <c:delete val="1"/>
      </c:legendEntry>
      <c:layout/>
      <c:overlay val="0"/>
    </c:legend>
    <c:plotVisOnly val="1"/>
    <c:dispBlanksAs val="zero"/>
    <c:showDLblsOverMax val="0"/>
  </c:chart>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Post Test</a:t>
            </a:r>
          </a:p>
        </c:rich>
      </c:tx>
      <c:layout/>
      <c:overlay val="0"/>
      <c:spPr>
        <a:ln>
          <a:noFill/>
        </a:ln>
      </c:spPr>
    </c:title>
    <c:autoTitleDeleted val="0"/>
    <c:plotArea>
      <c:layout/>
      <c:pieChart>
        <c:varyColors val="1"/>
        <c:ser>
          <c:idx val="0"/>
          <c:order val="0"/>
          <c:tx>
            <c:strRef>
              <c:f>Sheet1!$B$1</c:f>
              <c:strCache>
                <c:ptCount val="1"/>
                <c:pt idx="0">
                  <c:v>Post Test</c:v>
                </c:pt>
              </c:strCache>
            </c:strRef>
          </c:tx>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Sheet1!$A$2:$A$5</c:f>
              <c:strCache>
                <c:ptCount val="3"/>
                <c:pt idx="0">
                  <c:v>Baik</c:v>
                </c:pt>
                <c:pt idx="1">
                  <c:v>Sedang</c:v>
                </c:pt>
                <c:pt idx="2">
                  <c:v>Buruk</c:v>
                </c:pt>
              </c:strCache>
            </c:strRef>
          </c:cat>
          <c:val>
            <c:numRef>
              <c:f>Sheet1!$B$2:$B$5</c:f>
              <c:numCache>
                <c:formatCode>0%</c:formatCode>
                <c:ptCount val="4"/>
                <c:pt idx="0">
                  <c:v>0.77000000000000335</c:v>
                </c:pt>
                <c:pt idx="1">
                  <c:v>0.23</c:v>
                </c:pt>
                <c:pt idx="2">
                  <c:v>0</c:v>
                </c:pt>
              </c:numCache>
            </c:numRef>
          </c:val>
          <c:extLst xmlns:c16r2="http://schemas.microsoft.com/office/drawing/2015/06/chart">
            <c:ext xmlns:c16="http://schemas.microsoft.com/office/drawing/2014/chart" uri="{C3380CC4-5D6E-409C-BE32-E72D297353CC}">
              <c16:uniqueId val="{00000008-AB89-42F1-8F5C-8EC1315C5B7A}"/>
            </c:ext>
          </c:extLst>
        </c:ser>
        <c:dLbls>
          <c:showLegendKey val="0"/>
          <c:showVal val="0"/>
          <c:showCatName val="0"/>
          <c:showSerName val="0"/>
          <c:showPercent val="1"/>
          <c:showBubbleSize val="0"/>
          <c:showLeaderLines val="1"/>
        </c:dLbls>
        <c:firstSliceAng val="0"/>
      </c:pieChart>
    </c:plotArea>
    <c:legend>
      <c:legendPos val="t"/>
      <c:layout/>
      <c:overlay val="0"/>
      <c:txPr>
        <a:bodyPr rot="0" vert="horz"/>
        <a:lstStyle/>
        <a:p>
          <a:pPr>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5"/>
    </a:solidFill>
    <a:ln w="25400" cap="flat" cmpd="sng" algn="ctr">
      <a:solidFill>
        <a:schemeClr val="accent5">
          <a:shade val="50000"/>
        </a:schemeClr>
      </a:solidFill>
      <a:prstDash val="solid"/>
    </a:ln>
    <a:effectLst/>
  </c:spPr>
  <c:txPr>
    <a:bodyPr/>
    <a:lstStyle/>
    <a:p>
      <a:pPr>
        <a:defRPr>
          <a:solidFill>
            <a:schemeClr val="lt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Pre-test</a:t>
            </a:r>
          </a:p>
        </c:rich>
      </c:tx>
      <c:layout/>
      <c:overlay val="0"/>
    </c:title>
    <c:autoTitleDeleted val="0"/>
    <c:plotArea>
      <c:layout/>
      <c:pieChart>
        <c:varyColors val="1"/>
        <c:ser>
          <c:idx val="0"/>
          <c:order val="0"/>
          <c:tx>
            <c:strRef>
              <c:f>Sheet1!$B$1</c:f>
              <c:strCache>
                <c:ptCount val="1"/>
                <c:pt idx="0">
                  <c:v>Sales</c:v>
                </c:pt>
              </c:strCache>
            </c:strRef>
          </c:tx>
          <c:dLbls>
            <c:dLbl>
              <c:idx val="1"/>
              <c:layout>
                <c:manualLayout>
                  <c:x val="-2.4744638255795263E-2"/>
                  <c:y val="-5.5968164501039031E-2"/>
                </c:manualLayout>
              </c:layout>
              <c:tx>
                <c:rich>
                  <a:bodyPr/>
                  <a:lstStyle/>
                  <a:p>
                    <a:r>
                      <a:rPr lang="en-US"/>
                      <a:t>32,5%</a:t>
                    </a:r>
                  </a:p>
                </c:rich>
              </c:tx>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84BB-4466-9EF3-BAD02B0299CD}"/>
                </c:ext>
                <c:ext xmlns:c15="http://schemas.microsoft.com/office/drawing/2012/chart" uri="{CE6537A1-D6FC-4f65-9D91-7224C49458BB}">
                  <c15:layout/>
                </c:ext>
              </c:extLst>
            </c:dLbl>
            <c:dLbl>
              <c:idx val="2"/>
              <c:layout>
                <c:manualLayout>
                  <c:x val="2.8868744631761176E-2"/>
                  <c:y val="1.1193544762060087E-2"/>
                </c:manualLayout>
              </c:layout>
              <c:tx>
                <c:rich>
                  <a:bodyPr/>
                  <a:lstStyle/>
                  <a:p>
                    <a:r>
                      <a:rPr lang="en-US"/>
                      <a:t>42,5%</a:t>
                    </a:r>
                  </a:p>
                </c:rich>
              </c:tx>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84BB-4466-9EF3-BAD02B0299CD}"/>
                </c:ext>
                <c:ext xmlns:c15="http://schemas.microsoft.com/office/drawing/2012/chart" uri="{CE6537A1-D6FC-4f65-9D91-7224C49458BB}">
                  <c15:layout/>
                </c:ext>
              </c:extLst>
            </c:dLbl>
            <c:dLbl>
              <c:idx val="3"/>
              <c:delete val="1"/>
              <c:extLst xmlns:c16r2="http://schemas.microsoft.com/office/drawing/2015/06/chart">
                <c:ext xmlns:c16="http://schemas.microsoft.com/office/drawing/2014/chart" uri="{C3380CC4-5D6E-409C-BE32-E72D297353CC}">
                  <c16:uniqueId val="{00000000-7DC6-447A-8864-D524DC726CF3}"/>
                </c:ext>
                <c:ext xmlns:c15="http://schemas.microsoft.com/office/drawing/2012/chart" uri="{CE6537A1-D6FC-4f65-9D91-7224C49458BB}"/>
              </c:extLst>
            </c:dLbl>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Sheet1!$A$2:$A$5</c:f>
              <c:strCache>
                <c:ptCount val="3"/>
                <c:pt idx="0">
                  <c:v>Baik</c:v>
                </c:pt>
                <c:pt idx="1">
                  <c:v>Sedang</c:v>
                </c:pt>
                <c:pt idx="2">
                  <c:v>Buruk</c:v>
                </c:pt>
              </c:strCache>
            </c:strRef>
          </c:cat>
          <c:val>
            <c:numRef>
              <c:f>Sheet1!$B$2:$B$5</c:f>
              <c:numCache>
                <c:formatCode>0%</c:formatCode>
                <c:ptCount val="4"/>
                <c:pt idx="0">
                  <c:v>0.25</c:v>
                </c:pt>
                <c:pt idx="1">
                  <c:v>0.32000000000000167</c:v>
                </c:pt>
                <c:pt idx="2">
                  <c:v>0.43000000000000038</c:v>
                </c:pt>
              </c:numCache>
            </c:numRef>
          </c:val>
          <c:extLst xmlns:c16r2="http://schemas.microsoft.com/office/drawing/2015/06/chart">
            <c:ext xmlns:c16="http://schemas.microsoft.com/office/drawing/2014/chart" uri="{C3380CC4-5D6E-409C-BE32-E72D297353CC}">
              <c16:uniqueId val="{00000000-7673-4A0A-8D92-4DF3964470EA}"/>
            </c:ext>
          </c:extLst>
        </c:ser>
        <c:dLbls>
          <c:showLegendKey val="0"/>
          <c:showVal val="0"/>
          <c:showCatName val="0"/>
          <c:showSerName val="0"/>
          <c:showPercent val="1"/>
          <c:showBubbleSize val="0"/>
          <c:showLeaderLines val="1"/>
        </c:dLbls>
        <c:firstSliceAng val="0"/>
      </c:pieChart>
    </c:plotArea>
    <c:legend>
      <c:legendPos val="t"/>
      <c:legendEntry>
        <c:idx val="3"/>
        <c:delete val="1"/>
      </c:legendEntry>
      <c:layout/>
      <c:overlay val="0"/>
      <c:txPr>
        <a:bodyPr rot="0" vert="horz"/>
        <a:lstStyle/>
        <a:p>
          <a:pPr>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Post Test</a:t>
            </a:r>
          </a:p>
        </c:rich>
      </c:tx>
      <c:layout/>
      <c:overlay val="0"/>
    </c:title>
    <c:autoTitleDeleted val="0"/>
    <c:plotArea>
      <c:layout/>
      <c:pieChart>
        <c:varyColors val="1"/>
        <c:ser>
          <c:idx val="0"/>
          <c:order val="0"/>
          <c:tx>
            <c:strRef>
              <c:f>Sheet1!$B$1</c:f>
              <c:strCache>
                <c:ptCount val="1"/>
                <c:pt idx="0">
                  <c:v>Sales</c:v>
                </c:pt>
              </c:strCache>
            </c:strRef>
          </c:tx>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Sheet1!$A$2:$A$5</c:f>
              <c:strCache>
                <c:ptCount val="3"/>
                <c:pt idx="0">
                  <c:v>Baik</c:v>
                </c:pt>
                <c:pt idx="1">
                  <c:v>Sedang</c:v>
                </c:pt>
                <c:pt idx="2">
                  <c:v>Buruk</c:v>
                </c:pt>
              </c:strCache>
            </c:strRef>
          </c:cat>
          <c:val>
            <c:numRef>
              <c:f>Sheet1!$B$2:$B$5</c:f>
              <c:numCache>
                <c:formatCode>0%</c:formatCode>
                <c:ptCount val="3"/>
                <c:pt idx="0">
                  <c:v>0.70000000000000062</c:v>
                </c:pt>
                <c:pt idx="1">
                  <c:v>0.30000000000000032</c:v>
                </c:pt>
                <c:pt idx="2">
                  <c:v>0</c:v>
                </c:pt>
              </c:numCache>
            </c:numRef>
          </c:val>
          <c:extLst xmlns:c16r2="http://schemas.microsoft.com/office/drawing/2015/06/chart">
            <c:ext xmlns:c16="http://schemas.microsoft.com/office/drawing/2014/chart" uri="{C3380CC4-5D6E-409C-BE32-E72D297353CC}">
              <c16:uniqueId val="{00000000-9D02-427B-8FDD-807D17141714}"/>
            </c:ext>
          </c:extLst>
        </c:ser>
        <c:dLbls>
          <c:showLegendKey val="0"/>
          <c:showVal val="0"/>
          <c:showCatName val="0"/>
          <c:showSerName val="0"/>
          <c:showPercent val="1"/>
          <c:showBubbleSize val="0"/>
          <c:showLeaderLines val="1"/>
        </c:dLbls>
        <c:firstSliceAng val="0"/>
      </c:pieChart>
    </c:plotArea>
    <c:legend>
      <c:legendPos val="t"/>
      <c:layout/>
      <c:overlay val="0"/>
      <c:txPr>
        <a:bodyPr rot="0" vert="horz"/>
        <a:lstStyle/>
        <a:p>
          <a:pPr>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Pre-test</a:t>
            </a:r>
          </a:p>
        </c:rich>
      </c:tx>
      <c:layout/>
      <c:overlay val="0"/>
    </c:title>
    <c:autoTitleDeleted val="0"/>
    <c:plotArea>
      <c:layout/>
      <c:pieChart>
        <c:varyColors val="1"/>
        <c:ser>
          <c:idx val="0"/>
          <c:order val="0"/>
          <c:tx>
            <c:strRef>
              <c:f>Sheet1!$B$1</c:f>
              <c:strCache>
                <c:ptCount val="1"/>
                <c:pt idx="0">
                  <c:v>Sales</c:v>
                </c:pt>
              </c:strCache>
            </c:strRef>
          </c:tx>
          <c:dLbls>
            <c:dLbl>
              <c:idx val="1"/>
              <c:layout>
                <c:manualLayout>
                  <c:x val="-1.712204105514915E-2"/>
                  <c:y val="-2.1276595744680847E-2"/>
                </c:manualLayout>
              </c:layout>
              <c:tx>
                <c:rich>
                  <a:bodyPr/>
                  <a:lstStyle/>
                  <a:p>
                    <a:r>
                      <a:rPr lang="en-US"/>
                      <a:t>32,5%</a:t>
                    </a:r>
                  </a:p>
                </c:rich>
              </c:tx>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A3C2-47AE-9055-BF30C05E726C}"/>
                </c:ext>
                <c:ext xmlns:c15="http://schemas.microsoft.com/office/drawing/2012/chart" uri="{CE6537A1-D6FC-4f65-9D91-7224C49458BB}">
                  <c15:layout/>
                </c:ext>
              </c:extLst>
            </c:dLbl>
            <c:dLbl>
              <c:idx val="2"/>
              <c:layout/>
              <c:tx>
                <c:rich>
                  <a:bodyPr/>
                  <a:lstStyle/>
                  <a:p>
                    <a:r>
                      <a:rPr lang="en-US"/>
                      <a:t>42,5%</a:t>
                    </a:r>
                  </a:p>
                </c:rich>
              </c:tx>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A3C2-47AE-9055-BF30C05E726C}"/>
                </c:ext>
                <c:ext xmlns:c15="http://schemas.microsoft.com/office/drawing/2012/chart" uri="{CE6537A1-D6FC-4f65-9D91-7224C49458BB}">
                  <c15:layout/>
                </c:ext>
              </c:extLst>
            </c:dLbl>
            <c:dLbl>
              <c:idx val="3"/>
              <c:delete val="1"/>
              <c:extLst xmlns:c16r2="http://schemas.microsoft.com/office/drawing/2015/06/chart">
                <c:ext xmlns:c16="http://schemas.microsoft.com/office/drawing/2014/chart" uri="{C3380CC4-5D6E-409C-BE32-E72D297353CC}">
                  <c16:uniqueId val="{00000000-CC15-46AD-9108-9EA2C929E810}"/>
                </c:ext>
                <c:ext xmlns:c15="http://schemas.microsoft.com/office/drawing/2012/chart" uri="{CE6537A1-D6FC-4f65-9D91-7224C49458BB}"/>
              </c:extLst>
            </c:dLbl>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Sheet1!$A$2:$A$5</c:f>
              <c:strCache>
                <c:ptCount val="3"/>
                <c:pt idx="0">
                  <c:v>Baik</c:v>
                </c:pt>
                <c:pt idx="1">
                  <c:v>Sedang</c:v>
                </c:pt>
                <c:pt idx="2">
                  <c:v>Buruk</c:v>
                </c:pt>
              </c:strCache>
            </c:strRef>
          </c:cat>
          <c:val>
            <c:numRef>
              <c:f>Sheet1!$B$2:$B$5</c:f>
              <c:numCache>
                <c:formatCode>0%</c:formatCode>
                <c:ptCount val="4"/>
                <c:pt idx="0">
                  <c:v>0.25</c:v>
                </c:pt>
                <c:pt idx="1">
                  <c:v>0.32000000000000167</c:v>
                </c:pt>
                <c:pt idx="2">
                  <c:v>0.43000000000000038</c:v>
                </c:pt>
              </c:numCache>
            </c:numRef>
          </c:val>
          <c:extLst xmlns:c16r2="http://schemas.microsoft.com/office/drawing/2015/06/chart">
            <c:ext xmlns:c16="http://schemas.microsoft.com/office/drawing/2014/chart" uri="{C3380CC4-5D6E-409C-BE32-E72D297353CC}">
              <c16:uniqueId val="{00000008-F321-434B-A5D0-7E055555840D}"/>
            </c:ext>
          </c:extLst>
        </c:ser>
        <c:dLbls>
          <c:showLegendKey val="0"/>
          <c:showVal val="0"/>
          <c:showCatName val="0"/>
          <c:showSerName val="0"/>
          <c:showPercent val="1"/>
          <c:showBubbleSize val="0"/>
          <c:showLeaderLines val="1"/>
        </c:dLbls>
        <c:firstSliceAng val="0"/>
      </c:pieChart>
    </c:plotArea>
    <c:legend>
      <c:legendPos val="t"/>
      <c:legendEntry>
        <c:idx val="3"/>
        <c:delete val="1"/>
      </c:legendEntry>
      <c:layout/>
      <c:overlay val="0"/>
      <c:txPr>
        <a:bodyPr rot="0" vert="horz"/>
        <a:lstStyle/>
        <a:p>
          <a:pPr>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Post Test</a:t>
            </a:r>
          </a:p>
        </c:rich>
      </c:tx>
      <c:layout/>
      <c:overlay val="0"/>
    </c:title>
    <c:autoTitleDeleted val="0"/>
    <c:plotArea>
      <c:layout/>
      <c:pieChart>
        <c:varyColors val="1"/>
        <c:ser>
          <c:idx val="0"/>
          <c:order val="0"/>
          <c:tx>
            <c:strRef>
              <c:f>Sheet1!$B$1</c:f>
              <c:strCache>
                <c:ptCount val="1"/>
                <c:pt idx="0">
                  <c:v>Sales</c:v>
                </c:pt>
              </c:strCache>
            </c:strRef>
          </c:tx>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Sheet1!$A$2:$A$5</c:f>
              <c:strCache>
                <c:ptCount val="3"/>
                <c:pt idx="0">
                  <c:v>Baik</c:v>
                </c:pt>
                <c:pt idx="1">
                  <c:v>Sedang</c:v>
                </c:pt>
                <c:pt idx="2">
                  <c:v>Buruk</c:v>
                </c:pt>
              </c:strCache>
            </c:strRef>
          </c:cat>
          <c:val>
            <c:numRef>
              <c:f>Sheet1!$B$2:$B$5</c:f>
              <c:numCache>
                <c:formatCode>0%</c:formatCode>
                <c:ptCount val="3"/>
                <c:pt idx="0">
                  <c:v>0.70000000000000062</c:v>
                </c:pt>
                <c:pt idx="1">
                  <c:v>0.30000000000000032</c:v>
                </c:pt>
                <c:pt idx="2">
                  <c:v>0</c:v>
                </c:pt>
              </c:numCache>
            </c:numRef>
          </c:val>
          <c:extLst xmlns:c16r2="http://schemas.microsoft.com/office/drawing/2015/06/chart">
            <c:ext xmlns:c16="http://schemas.microsoft.com/office/drawing/2014/chart" uri="{C3380CC4-5D6E-409C-BE32-E72D297353CC}">
              <c16:uniqueId val="{00000006-3BB7-4C63-A0CC-B06C56802348}"/>
            </c:ext>
          </c:extLst>
        </c:ser>
        <c:dLbls>
          <c:showLegendKey val="0"/>
          <c:showVal val="0"/>
          <c:showCatName val="0"/>
          <c:showSerName val="0"/>
          <c:showPercent val="1"/>
          <c:showBubbleSize val="0"/>
          <c:showLeaderLines val="1"/>
        </c:dLbls>
        <c:firstSliceAng val="0"/>
      </c:pieChart>
    </c:plotArea>
    <c:legend>
      <c:legendPos val="t"/>
      <c:layout/>
      <c:overlay val="0"/>
      <c:txPr>
        <a:bodyPr rot="0" vert="horz"/>
        <a:lstStyle/>
        <a:p>
          <a:pPr>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selisih</a:t>
            </a:r>
            <a:r>
              <a:rPr lang="en-US" baseline="0">
                <a:latin typeface="Times New Roman" pitchFamily="18" charset="0"/>
                <a:cs typeface="Times New Roman" pitchFamily="18" charset="0"/>
              </a:rPr>
              <a:t> pre-test post-test</a:t>
            </a:r>
            <a:endParaRPr lang="en-US">
              <a:latin typeface="Times New Roman" pitchFamily="18" charset="0"/>
              <a:cs typeface="Times New Roman" pitchFamily="18" charset="0"/>
            </a:endParaRPr>
          </a:p>
        </c:rich>
      </c:tx>
      <c:layout/>
      <c:overlay val="0"/>
    </c:title>
    <c:autoTitleDeleted val="0"/>
    <c:plotArea>
      <c:layout/>
      <c:pieChart>
        <c:varyColors val="1"/>
        <c:ser>
          <c:idx val="0"/>
          <c:order val="0"/>
          <c:tx>
            <c:strRef>
              <c:f>Sheet1!$B$1</c:f>
              <c:strCache>
                <c:ptCount val="1"/>
                <c:pt idx="0">
                  <c:v>Sales</c:v>
                </c:pt>
              </c:strCache>
            </c:strRef>
          </c:tx>
          <c:dLbls>
            <c:dLbl>
              <c:idx val="0"/>
              <c:layout/>
              <c:tx>
                <c:rich>
                  <a:bodyPr/>
                  <a:lstStyle/>
                  <a:p>
                    <a:r>
                      <a:rPr lang="en-US" sz="800">
                        <a:latin typeface="Times New Roman" pitchFamily="18" charset="0"/>
                        <a:cs typeface="Times New Roman" pitchFamily="18" charset="0"/>
                      </a:rPr>
                      <a:t>Ceramah</a:t>
                    </a:r>
                  </a:p>
                  <a:p>
                    <a:r>
                      <a:rPr lang="en-US" sz="800">
                        <a:latin typeface="Times New Roman" pitchFamily="18" charset="0"/>
                        <a:cs typeface="Times New Roman" pitchFamily="18" charset="0"/>
                      </a:rPr>
                      <a:t>1,65</a:t>
                    </a:r>
                  </a:p>
                </c:rich>
              </c:tx>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0-9B0F-4083-BD01-050A6031327D}"/>
                </c:ext>
                <c:ext xmlns:c15="http://schemas.microsoft.com/office/drawing/2012/chart" uri="{CE6537A1-D6FC-4f65-9D91-7224C49458BB}">
                  <c15:layout/>
                </c:ext>
              </c:extLst>
            </c:dLbl>
            <c:dLbl>
              <c:idx val="1"/>
              <c:layout/>
              <c:tx>
                <c:rich>
                  <a:bodyPr/>
                  <a:lstStyle/>
                  <a:p>
                    <a:pPr>
                      <a:defRPr sz="900">
                        <a:latin typeface="Times New Roman" pitchFamily="18" charset="0"/>
                        <a:cs typeface="Times New Roman" pitchFamily="18" charset="0"/>
                      </a:defRPr>
                    </a:pPr>
                    <a:r>
                      <a:rPr lang="en-US" sz="900">
                        <a:latin typeface="Times New Roman" pitchFamily="18" charset="0"/>
                        <a:cs typeface="Times New Roman" pitchFamily="18" charset="0"/>
                      </a:rPr>
                      <a:t>Podcast</a:t>
                    </a:r>
                  </a:p>
                  <a:p>
                    <a:pPr>
                      <a:defRPr sz="900">
                        <a:latin typeface="Times New Roman" pitchFamily="18" charset="0"/>
                        <a:cs typeface="Times New Roman" pitchFamily="18" charset="0"/>
                      </a:defRPr>
                    </a:pPr>
                    <a:r>
                      <a:rPr lang="en-US" sz="900">
                        <a:latin typeface="Times New Roman" pitchFamily="18" charset="0"/>
                        <a:cs typeface="Times New Roman" pitchFamily="18" charset="0"/>
                      </a:rPr>
                      <a:t>3,02</a:t>
                    </a:r>
                  </a:p>
                </c:rich>
              </c:tx>
              <c:spPr>
                <a:noFill/>
                <a:ln>
                  <a:noFill/>
                </a:ln>
                <a:effectLst/>
              </c:spPr>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1-9B0F-4083-BD01-050A6031327D}"/>
                </c:ext>
                <c:ext xmlns:c15="http://schemas.microsoft.com/office/drawing/2012/chart" uri="{CE6537A1-D6FC-4f65-9D91-7224C49458BB}">
                  <c15:layout/>
                </c:ext>
              </c:extLst>
            </c:dLbl>
            <c:spPr>
              <a:noFill/>
              <a:ln>
                <a:noFill/>
              </a:ln>
              <a:effectLst/>
            </c:spPr>
            <c:txPr>
              <a:bodyPr/>
              <a:lstStyle/>
              <a:p>
                <a:pPr>
                  <a:defRPr>
                    <a:latin typeface="Times New Roman" pitchFamily="18" charset="0"/>
                    <a:cs typeface="Times New Roman" pitchFamily="18" charset="0"/>
                  </a:defRPr>
                </a:pPr>
                <a:endParaRPr lang="en-US"/>
              </a:p>
            </c:txPr>
            <c:showLegendKey val="0"/>
            <c:showVal val="0"/>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Sheet1!$A$2:$A$5</c:f>
              <c:strCache>
                <c:ptCount val="2"/>
                <c:pt idx="0">
                  <c:v>Ceramah</c:v>
                </c:pt>
                <c:pt idx="1">
                  <c:v>Podcast</c:v>
                </c:pt>
              </c:strCache>
            </c:strRef>
          </c:cat>
          <c:val>
            <c:numRef>
              <c:f>Sheet1!$B$2:$B$5</c:f>
              <c:numCache>
                <c:formatCode>General</c:formatCode>
                <c:ptCount val="4"/>
                <c:pt idx="0">
                  <c:v>1.6500000000000001</c:v>
                </c:pt>
                <c:pt idx="1">
                  <c:v>3.02</c:v>
                </c:pt>
              </c:numCache>
            </c:numRef>
          </c:val>
          <c:extLst xmlns:c16r2="http://schemas.microsoft.com/office/drawing/2015/06/chart">
            <c:ext xmlns:c16="http://schemas.microsoft.com/office/drawing/2014/chart" uri="{C3380CC4-5D6E-409C-BE32-E72D297353CC}">
              <c16:uniqueId val="{00000002-9B0F-4083-BD01-050A6031327D}"/>
            </c:ext>
          </c:extLst>
        </c:ser>
        <c:dLbls>
          <c:showLegendKey val="0"/>
          <c:showVal val="0"/>
          <c:showCatName val="1"/>
          <c:showSerName val="0"/>
          <c:showPercent val="0"/>
          <c:showBubbleSize val="0"/>
          <c:showLeaderLines val="1"/>
        </c:dLbls>
        <c:firstSliceAng val="0"/>
      </c:pieChart>
    </c:plotArea>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1680</Words>
  <Characters>9582</Characters>
  <Application>Microsoft Office Word</Application>
  <DocSecurity>0</DocSecurity>
  <Lines>79</Lines>
  <Paragraphs>22</Paragraphs>
  <ScaleCrop>false</ScaleCrop>
  <Company/>
  <LinksUpToDate>false</LinksUpToDate>
  <CharactersWithSpaces>11240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2022-11-17T04:12:00Z</dcterms:created>
  <dcterms:modified xsi:type="dcterms:W3CDTF">2022-11-17T04:12:00Z</dcterms:modified>
</cp:coreProperties>
</file>