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E2A" w:rsidRPr="00536DDC" w:rsidRDefault="00235E2A" w:rsidP="00235E2A">
      <w:pPr>
        <w:spacing w:line="480" w:lineRule="auto"/>
        <w:jc w:val="center"/>
        <w:rPr>
          <w:rFonts w:ascii="Times New Roman" w:hAnsi="Times New Roman" w:cs="Times New Roman"/>
          <w:b/>
          <w:sz w:val="24"/>
          <w:szCs w:val="24"/>
        </w:rPr>
      </w:pPr>
      <w:r w:rsidRPr="00536DDC">
        <w:rPr>
          <w:rFonts w:ascii="Times New Roman" w:hAnsi="Times New Roman" w:cs="Times New Roman"/>
          <w:b/>
          <w:sz w:val="24"/>
          <w:szCs w:val="24"/>
        </w:rPr>
        <w:t>BAB V</w:t>
      </w:r>
    </w:p>
    <w:p w:rsidR="00235E2A" w:rsidRPr="003B5194" w:rsidRDefault="00235E2A" w:rsidP="00235E2A">
      <w:pPr>
        <w:spacing w:line="480" w:lineRule="auto"/>
        <w:jc w:val="center"/>
        <w:rPr>
          <w:rFonts w:ascii="Times New Roman" w:hAnsi="Times New Roman" w:cs="Times New Roman"/>
          <w:b/>
          <w:sz w:val="24"/>
          <w:szCs w:val="24"/>
          <w:lang w:val="en-US"/>
        </w:rPr>
      </w:pPr>
      <w:r w:rsidRPr="00536DDC">
        <w:rPr>
          <w:rFonts w:ascii="Times New Roman" w:hAnsi="Times New Roman" w:cs="Times New Roman"/>
          <w:b/>
          <w:sz w:val="24"/>
          <w:szCs w:val="24"/>
        </w:rPr>
        <w:t>HASIL PENELITIAN</w:t>
      </w:r>
      <w:r>
        <w:rPr>
          <w:rFonts w:ascii="Times New Roman" w:hAnsi="Times New Roman" w:cs="Times New Roman"/>
          <w:b/>
          <w:sz w:val="24"/>
          <w:szCs w:val="24"/>
          <w:lang w:val="en-US"/>
        </w:rPr>
        <w:t xml:space="preserve"> DAN PEMBAHASAN</w:t>
      </w:r>
    </w:p>
    <w:p w:rsidR="00235E2A" w:rsidRDefault="00235E2A" w:rsidP="00235E2A">
      <w:pPr>
        <w:spacing w:line="480" w:lineRule="auto"/>
        <w:rPr>
          <w:rFonts w:ascii="Times New Roman" w:hAnsi="Times New Roman" w:cs="Times New Roman"/>
          <w:sz w:val="24"/>
          <w:szCs w:val="24"/>
        </w:rPr>
      </w:pPr>
    </w:p>
    <w:p w:rsidR="00235E2A" w:rsidRPr="00536DDC" w:rsidRDefault="00235E2A" w:rsidP="00235E2A">
      <w:pPr>
        <w:spacing w:line="480" w:lineRule="auto"/>
        <w:jc w:val="both"/>
        <w:rPr>
          <w:rFonts w:ascii="Times New Roman" w:hAnsi="Times New Roman" w:cs="Times New Roman"/>
          <w:b/>
          <w:sz w:val="24"/>
          <w:szCs w:val="24"/>
        </w:rPr>
      </w:pPr>
      <w:r w:rsidRPr="00536DDC">
        <w:rPr>
          <w:rFonts w:ascii="Times New Roman" w:hAnsi="Times New Roman" w:cs="Times New Roman"/>
          <w:b/>
          <w:sz w:val="24"/>
          <w:szCs w:val="24"/>
        </w:rPr>
        <w:t>5.1</w:t>
      </w:r>
      <w:r w:rsidRPr="00536DDC">
        <w:rPr>
          <w:rFonts w:ascii="Times New Roman" w:hAnsi="Times New Roman" w:cs="Times New Roman"/>
          <w:b/>
          <w:sz w:val="24"/>
          <w:szCs w:val="24"/>
        </w:rPr>
        <w:tab/>
        <w:t>Gambaran Umum Lokasi Penelitian</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tab/>
        <w:t>Pembangunan kesehatan Indonesia adalah bagian integral dari pembangunan Nasional yang merupakan upaya bangsa Indonesia untuk mencapai kemempuan hidup sehat setiap penduduk. Sesuai dengan Visi pemerintah tentang Menuju Indonesia Sehat, dimana bangsa Indonesia diharapkan akan mencapai tingkat kesehatan tertentu ditandai oleh penduduk yang hidup dalam lingkungan yang sehat, mempraktekan perilaku hidup dan sehat, serta mampu menyediakan dan memanfaatkan (menjangkau) Pelayanan Kesehatan yang bermutu, sehingga memiliki Derajat Kesehatan yang tinggi.</w:t>
      </w:r>
    </w:p>
    <w:p w:rsidR="00235E2A" w:rsidRDefault="00235E2A" w:rsidP="00235E2A">
      <w:pPr>
        <w:spacing w:line="480" w:lineRule="auto"/>
        <w:jc w:val="both"/>
        <w:rPr>
          <w:rFonts w:ascii="Times New Roman" w:hAnsi="Times New Roman" w:cs="Times New Roman"/>
          <w:sz w:val="24"/>
          <w:szCs w:val="24"/>
        </w:rPr>
        <w:sectPr w:rsidR="00235E2A" w:rsidSect="003D2C76">
          <w:headerReference w:type="default" r:id="rId5"/>
          <w:footerReference w:type="default" r:id="rId6"/>
          <w:pgSz w:w="11906" w:h="16838" w:code="9"/>
          <w:pgMar w:top="2268" w:right="1701" w:bottom="1701" w:left="2268" w:header="720" w:footer="720" w:gutter="0"/>
          <w:cols w:space="708"/>
          <w:docGrid w:linePitch="360"/>
        </w:sectPr>
      </w:pPr>
      <w:r>
        <w:rPr>
          <w:rFonts w:ascii="Times New Roman" w:hAnsi="Times New Roman" w:cs="Times New Roman"/>
          <w:sz w:val="24"/>
          <w:szCs w:val="24"/>
        </w:rPr>
        <w:tab/>
        <w:t>Puskesmas merupakan ujung tombak pelayanan kesehatan dasar yang disediakan pemerintah untuk meningkatkan kesehatan masyarakat. Upaya kesehatan yang diselenggarakan di Puskesmas terdiri dari upaya kesehatan wajib dan upaya kesehatan pengembangan. Upaya Kesehatan Wajib harus diselenggarakan oleh setiap Puskesmas sedangkan Upaya Kesehatan Pengembangan ditetapkan berdasarkan permasalahan kesehatan yang ditemukan di Masyarakat yang dilayani dengan menerapkan azas penyelenggaraan Puskesmas secara terpadu.</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Dalam upaya mencapa</w:t>
      </w:r>
      <w:r>
        <w:rPr>
          <w:rFonts w:ascii="Times New Roman" w:hAnsi="Times New Roman" w:cs="Times New Roman"/>
          <w:sz w:val="24"/>
          <w:szCs w:val="24"/>
          <w:lang w:val="en-US"/>
        </w:rPr>
        <w:t>i</w:t>
      </w:r>
      <w:r>
        <w:rPr>
          <w:rFonts w:ascii="Times New Roman" w:hAnsi="Times New Roman" w:cs="Times New Roman"/>
          <w:sz w:val="24"/>
          <w:szCs w:val="24"/>
        </w:rPr>
        <w:t xml:space="preserve"> tujuan tersebut, maka pembangunan kesehatan haruslah semakin ditingkatkan. Demikian pula dengan pembangunan kesehatan di wilayah Kecamatan Darangdan Kabupaten Purwakarta Provinsi Jawa Barat. Keberhasilan suatu program kesehatan mencerminkan ketetapan pimpinan dalam menentukan kebijakan dan pengambilan keputusan.</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tab/>
        <w:t>Penentuan kebijakan dan pengambilan keputusan yang benar tidak terlepas dari dukungan informasi yang baik. Untuk mengetahui keberhasilan – keberhasilan program kesehatan dan mengevaluasinya, dibutuhkan suatu laporan yang dapat menggambarkan keadaan yang sebenarnya.</w:t>
      </w:r>
    </w:p>
    <w:p w:rsidR="00235E2A" w:rsidRDefault="00235E2A" w:rsidP="00235E2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5.1.1</w:t>
      </w:r>
      <w:r>
        <w:rPr>
          <w:rFonts w:ascii="Times New Roman" w:hAnsi="Times New Roman" w:cs="Times New Roman"/>
          <w:sz w:val="24"/>
          <w:szCs w:val="24"/>
        </w:rPr>
        <w:tab/>
        <w:t>Visi dan Misi</w:t>
      </w:r>
    </w:p>
    <w:p w:rsidR="00235E2A" w:rsidRDefault="00235E2A" w:rsidP="00235E2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Visi</w:t>
      </w:r>
    </w:p>
    <w:p w:rsidR="00235E2A" w:rsidRDefault="00235E2A" w:rsidP="00235E2A">
      <w:pPr>
        <w:spacing w:line="480" w:lineRule="auto"/>
        <w:ind w:left="709" w:firstLine="11"/>
        <w:jc w:val="both"/>
        <w:rPr>
          <w:rFonts w:ascii="Times New Roman" w:hAnsi="Times New Roman" w:cs="Times New Roman"/>
          <w:sz w:val="24"/>
          <w:szCs w:val="24"/>
        </w:rPr>
      </w:pPr>
      <w:r>
        <w:rPr>
          <w:rFonts w:ascii="Times New Roman" w:hAnsi="Times New Roman" w:cs="Times New Roman"/>
          <w:sz w:val="24"/>
          <w:szCs w:val="24"/>
        </w:rPr>
        <w:tab/>
        <w:t>Menciptakan masyarakat sehat di wilayah kerja Puskesmas Darangdan petugas yang SIKAP ( senyum, ikhlas, kasih, antisipasi, professional ) dalam rangka terwujudnya “masyarakat Kabupaten Darangdan yan mandiri untuk hidup sehat”.</w:t>
      </w:r>
    </w:p>
    <w:p w:rsidR="00235E2A" w:rsidRDefault="00235E2A" w:rsidP="00235E2A">
      <w:pPr>
        <w:spacing w:line="480" w:lineRule="auto"/>
        <w:ind w:left="709" w:firstLine="11"/>
        <w:jc w:val="both"/>
        <w:rPr>
          <w:rFonts w:ascii="Times New Roman" w:hAnsi="Times New Roman" w:cs="Times New Roman"/>
          <w:sz w:val="24"/>
          <w:szCs w:val="24"/>
        </w:rPr>
      </w:pPr>
      <w:r>
        <w:rPr>
          <w:rFonts w:ascii="Times New Roman" w:hAnsi="Times New Roman" w:cs="Times New Roman"/>
          <w:sz w:val="24"/>
          <w:szCs w:val="24"/>
        </w:rPr>
        <w:t>Misi</w:t>
      </w:r>
    </w:p>
    <w:p w:rsidR="00235E2A" w:rsidRDefault="00235E2A" w:rsidP="00235E2A">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Meningkatkan mutu pelayanan kesehatan dasar.</w:t>
      </w:r>
    </w:p>
    <w:p w:rsidR="00235E2A" w:rsidRDefault="00235E2A" w:rsidP="00235E2A">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Meningkatkan SDM yang ada, baik petugas maupun masyarakat.</w:t>
      </w:r>
    </w:p>
    <w:p w:rsidR="00235E2A" w:rsidRDefault="00235E2A" w:rsidP="00235E2A">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Membudayakan perilaku hidup bersih dan sehat.</w:t>
      </w:r>
    </w:p>
    <w:p w:rsidR="00235E2A" w:rsidRDefault="00235E2A" w:rsidP="00235E2A">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Menyediakan sarana dan prasarana.</w:t>
      </w:r>
    </w:p>
    <w:p w:rsidR="00235E2A" w:rsidRPr="0074056F" w:rsidRDefault="00235E2A" w:rsidP="00235E2A">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Meningkatkan keimanan dan ketaqwaan petugas.</w:t>
      </w:r>
    </w:p>
    <w:p w:rsidR="00235E2A" w:rsidRDefault="00235E2A" w:rsidP="00235E2A">
      <w:pPr>
        <w:pStyle w:val="ListParagraph"/>
        <w:numPr>
          <w:ilvl w:val="2"/>
          <w:numId w:val="1"/>
        </w:numPr>
        <w:spacing w:line="480" w:lineRule="auto"/>
        <w:ind w:left="0" w:firstLine="709"/>
        <w:jc w:val="both"/>
        <w:rPr>
          <w:rFonts w:ascii="Times New Roman" w:hAnsi="Times New Roman" w:cs="Times New Roman"/>
          <w:sz w:val="24"/>
          <w:szCs w:val="24"/>
        </w:rPr>
      </w:pPr>
      <w:r w:rsidRPr="009A1559">
        <w:rPr>
          <w:rFonts w:ascii="Times New Roman" w:hAnsi="Times New Roman" w:cs="Times New Roman"/>
          <w:sz w:val="24"/>
          <w:szCs w:val="24"/>
        </w:rPr>
        <w:t>Keadaan Umum dan Kondisi Lingkungan</w:t>
      </w: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Data Umum</w:t>
      </w: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Peta wilayah </w:t>
      </w: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Geografi </w:t>
      </w: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Luas wilayah </w:t>
      </w:r>
    </w:p>
    <w:p w:rsidR="00235E2A" w:rsidRPr="00743379" w:rsidRDefault="00235E2A" w:rsidP="00235E2A">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Peta Wilayah</w:t>
      </w:r>
    </w:p>
    <w:p w:rsidR="00235E2A" w:rsidRDefault="00235E2A" w:rsidP="00235E2A">
      <w:pPr>
        <w:pStyle w:val="ListParagraph"/>
        <w:spacing w:line="480" w:lineRule="auto"/>
        <w:ind w:left="1069"/>
        <w:jc w:val="both"/>
        <w:rPr>
          <w:rFonts w:ascii="Times New Roman" w:hAnsi="Times New Roman" w:cs="Times New Roman"/>
          <w:sz w:val="24"/>
          <w:szCs w:val="24"/>
        </w:rPr>
      </w:pPr>
      <w:r>
        <w:rPr>
          <w:noProof/>
          <w:lang w:val="en-US"/>
        </w:rPr>
        <w:drawing>
          <wp:inline distT="0" distB="0" distL="0" distR="0" wp14:anchorId="262733F5" wp14:editId="4900F719">
            <wp:extent cx="4536635" cy="29588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9259" cy="2980138"/>
                    </a:xfrm>
                    <a:prstGeom prst="rect">
                      <a:avLst/>
                    </a:prstGeom>
                    <a:noFill/>
                    <a:ln>
                      <a:noFill/>
                    </a:ln>
                  </pic:spPr>
                </pic:pic>
              </a:graphicData>
            </a:graphic>
          </wp:inline>
        </w:drawing>
      </w:r>
    </w:p>
    <w:p w:rsidR="00235E2A" w:rsidRPr="009656AA" w:rsidRDefault="00235E2A" w:rsidP="00235E2A">
      <w:pPr>
        <w:pStyle w:val="ListParagraph"/>
        <w:spacing w:line="480" w:lineRule="auto"/>
        <w:ind w:left="1069"/>
        <w:jc w:val="center"/>
        <w:rPr>
          <w:rFonts w:ascii="Times New Roman" w:hAnsi="Times New Roman" w:cs="Times New Roman"/>
          <w:sz w:val="24"/>
          <w:szCs w:val="24"/>
          <w:lang w:val="en-US"/>
        </w:rPr>
      </w:pPr>
      <w:r w:rsidRPr="0037707A">
        <w:rPr>
          <w:rFonts w:ascii="Times New Roman" w:hAnsi="Times New Roman" w:cs="Times New Roman"/>
          <w:b/>
          <w:sz w:val="24"/>
          <w:szCs w:val="24"/>
          <w:lang w:val="en-US"/>
        </w:rPr>
        <w:t>Gambar 5.1</w:t>
      </w:r>
      <w:r>
        <w:rPr>
          <w:rFonts w:ascii="Times New Roman" w:hAnsi="Times New Roman" w:cs="Times New Roman"/>
          <w:sz w:val="24"/>
          <w:szCs w:val="24"/>
          <w:lang w:val="en-US"/>
        </w:rPr>
        <w:t xml:space="preserve"> : Peta Wilayah</w:t>
      </w:r>
    </w:p>
    <w:p w:rsidR="00235E2A" w:rsidRDefault="00235E2A" w:rsidP="00235E2A">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Luas wilayah Kecamatan Darangdan adalah 422.31 Ha, terdiri dari 10 Desa (Kantor Lurah), 47 RW (Rukun Warga) dan 510 RT (Rukun Tetangga) dengan perincian sebagai berikut :</w:t>
      </w:r>
    </w:p>
    <w:p w:rsidR="00235E2A" w:rsidRDefault="00235E2A" w:rsidP="00235E2A">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Desa Sawit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4 RW, 32 RT, (80,90 Ha)</w:t>
      </w:r>
    </w:p>
    <w:p w:rsidR="00235E2A" w:rsidRDefault="00235E2A" w:rsidP="00235E2A">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Desa Darangdan</w:t>
      </w:r>
      <w:r>
        <w:rPr>
          <w:rFonts w:ascii="Times New Roman" w:hAnsi="Times New Roman" w:cs="Times New Roman"/>
          <w:sz w:val="24"/>
          <w:szCs w:val="24"/>
        </w:rPr>
        <w:tab/>
      </w:r>
      <w:r>
        <w:rPr>
          <w:rFonts w:ascii="Times New Roman" w:hAnsi="Times New Roman" w:cs="Times New Roman"/>
          <w:sz w:val="24"/>
          <w:szCs w:val="24"/>
        </w:rPr>
        <w:tab/>
        <w:t>: 9 RW, 81 RT, (46,61 Ha)</w:t>
      </w:r>
    </w:p>
    <w:p w:rsidR="00235E2A" w:rsidRDefault="00235E2A" w:rsidP="00235E2A">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Desa Legok Sari</w:t>
      </w:r>
      <w:r>
        <w:rPr>
          <w:rFonts w:ascii="Times New Roman" w:hAnsi="Times New Roman" w:cs="Times New Roman"/>
          <w:sz w:val="24"/>
          <w:szCs w:val="24"/>
        </w:rPr>
        <w:tab/>
      </w:r>
      <w:r>
        <w:rPr>
          <w:rFonts w:ascii="Times New Roman" w:hAnsi="Times New Roman" w:cs="Times New Roman"/>
          <w:sz w:val="24"/>
          <w:szCs w:val="24"/>
        </w:rPr>
        <w:tab/>
        <w:t>: 7 RW, 55 RT, (91,00 Ha)</w:t>
      </w:r>
    </w:p>
    <w:p w:rsidR="00235E2A" w:rsidRPr="00454D75" w:rsidRDefault="00235E2A" w:rsidP="00235E2A">
      <w:pPr>
        <w:spacing w:line="480" w:lineRule="auto"/>
        <w:jc w:val="both"/>
        <w:rPr>
          <w:rFonts w:ascii="Times New Roman" w:hAnsi="Times New Roman" w:cs="Times New Roman"/>
          <w:sz w:val="24"/>
          <w:szCs w:val="24"/>
        </w:rPr>
      </w:pP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Batas Wilayah</w:t>
      </w:r>
    </w:p>
    <w:p w:rsidR="00235E2A" w:rsidRDefault="00235E2A" w:rsidP="00235E2A">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Bagian Utara </w:t>
      </w:r>
      <w:r>
        <w:rPr>
          <w:rFonts w:ascii="Times New Roman" w:hAnsi="Times New Roman" w:cs="Times New Roman"/>
          <w:sz w:val="24"/>
          <w:szCs w:val="24"/>
        </w:rPr>
        <w:tab/>
      </w:r>
      <w:r>
        <w:rPr>
          <w:rFonts w:ascii="Times New Roman" w:hAnsi="Times New Roman" w:cs="Times New Roman"/>
          <w:sz w:val="24"/>
          <w:szCs w:val="24"/>
        </w:rPr>
        <w:tab/>
        <w:t>: berbatasan dengan desa sempur</w:t>
      </w:r>
    </w:p>
    <w:p w:rsidR="00235E2A" w:rsidRDefault="00235E2A" w:rsidP="00235E2A">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Bagian Timur</w:t>
      </w:r>
      <w:r>
        <w:rPr>
          <w:rFonts w:ascii="Times New Roman" w:hAnsi="Times New Roman" w:cs="Times New Roman"/>
          <w:sz w:val="24"/>
          <w:szCs w:val="24"/>
        </w:rPr>
        <w:tab/>
      </w:r>
      <w:r>
        <w:rPr>
          <w:rFonts w:ascii="Times New Roman" w:hAnsi="Times New Roman" w:cs="Times New Roman"/>
          <w:sz w:val="24"/>
          <w:szCs w:val="24"/>
        </w:rPr>
        <w:tab/>
        <w:t>: berbatasan dengan desa bojong</w:t>
      </w:r>
    </w:p>
    <w:p w:rsidR="00235E2A" w:rsidRDefault="00235E2A" w:rsidP="00235E2A">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Bagian selatan</w:t>
      </w:r>
      <w:r>
        <w:rPr>
          <w:rFonts w:ascii="Times New Roman" w:hAnsi="Times New Roman" w:cs="Times New Roman"/>
          <w:sz w:val="24"/>
          <w:szCs w:val="24"/>
        </w:rPr>
        <w:tab/>
      </w:r>
      <w:r>
        <w:rPr>
          <w:rFonts w:ascii="Times New Roman" w:hAnsi="Times New Roman" w:cs="Times New Roman"/>
          <w:sz w:val="24"/>
          <w:szCs w:val="24"/>
        </w:rPr>
        <w:tab/>
        <w:t>: berbatsan dengan Kab. Bandung</w:t>
      </w:r>
    </w:p>
    <w:p w:rsidR="00235E2A" w:rsidRPr="00743379" w:rsidRDefault="00235E2A" w:rsidP="00235E2A">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Bagian Barat</w:t>
      </w:r>
      <w:r>
        <w:rPr>
          <w:rFonts w:ascii="Times New Roman" w:hAnsi="Times New Roman" w:cs="Times New Roman"/>
          <w:sz w:val="24"/>
          <w:szCs w:val="24"/>
        </w:rPr>
        <w:tab/>
      </w:r>
      <w:r>
        <w:rPr>
          <w:rFonts w:ascii="Times New Roman" w:hAnsi="Times New Roman" w:cs="Times New Roman"/>
          <w:sz w:val="24"/>
          <w:szCs w:val="24"/>
        </w:rPr>
        <w:tab/>
        <w:t>: berbatsan dengan desa cileutak</w:t>
      </w:r>
    </w:p>
    <w:p w:rsidR="00235E2A" w:rsidRDefault="00235E2A" w:rsidP="00235E2A">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Demografi </w:t>
      </w:r>
    </w:p>
    <w:p w:rsidR="00235E2A" w:rsidRDefault="00235E2A" w:rsidP="00235E2A">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Berdasarkan Keputusan Gubernur Jawa Barat Nomor : 3192, jumlah penduduk di wilayah kecamatan Darangdan Kabupaten Purwakarta Tahun 2020 berjumlah : 127.480 (data dari Dinas Kesehatan), terdiri dari laki-laki 62.347 jiwa dan perempuan 65.439 jiwa, sedangkan jumlah kepala keluarga 20.644 KK.</w:t>
      </w:r>
    </w:p>
    <w:p w:rsidR="00235E2A" w:rsidRDefault="00235E2A" w:rsidP="00235E2A">
      <w:pPr>
        <w:pStyle w:val="ListParagraph"/>
        <w:spacing w:line="480" w:lineRule="auto"/>
        <w:ind w:left="1069"/>
        <w:jc w:val="both"/>
        <w:rPr>
          <w:rFonts w:ascii="Times New Roman" w:hAnsi="Times New Roman" w:cs="Times New Roman"/>
          <w:sz w:val="24"/>
          <w:szCs w:val="24"/>
        </w:rPr>
      </w:pPr>
      <w:r>
        <w:rPr>
          <w:rFonts w:ascii="Times New Roman" w:hAnsi="Times New Roman" w:cs="Times New Roman"/>
          <w:sz w:val="24"/>
          <w:szCs w:val="24"/>
        </w:rPr>
        <w:tab/>
        <w:t>Adapun rincian jumlah penduduk di wilayah Kecamatan Darangdan adalah sebagai berikut :</w:t>
      </w:r>
    </w:p>
    <w:p w:rsidR="00235E2A" w:rsidRPr="003321D7" w:rsidRDefault="00235E2A" w:rsidP="00235E2A">
      <w:pPr>
        <w:pStyle w:val="ListParagraph"/>
        <w:spacing w:line="480" w:lineRule="auto"/>
        <w:ind w:left="1069"/>
        <w:jc w:val="both"/>
        <w:rPr>
          <w:rFonts w:ascii="Times New Roman" w:hAnsi="Times New Roman" w:cs="Times New Roman"/>
          <w:sz w:val="24"/>
          <w:szCs w:val="24"/>
        </w:rPr>
      </w:pPr>
    </w:p>
    <w:p w:rsidR="00235E2A" w:rsidRDefault="00235E2A" w:rsidP="00235E2A">
      <w:pPr>
        <w:pStyle w:val="ListParagraph"/>
        <w:spacing w:line="480" w:lineRule="auto"/>
        <w:ind w:left="1069"/>
        <w:jc w:val="center"/>
        <w:rPr>
          <w:rFonts w:ascii="Times New Roman" w:hAnsi="Times New Roman" w:cs="Times New Roman"/>
          <w:sz w:val="24"/>
          <w:szCs w:val="24"/>
        </w:rPr>
      </w:pPr>
      <w:r>
        <w:rPr>
          <w:rFonts w:ascii="Times New Roman" w:hAnsi="Times New Roman" w:cs="Times New Roman"/>
          <w:sz w:val="24"/>
          <w:szCs w:val="24"/>
        </w:rPr>
        <w:t>JUMLAH PENDUDUK MENURUT JENIS KELAMIN DI WILAYAH KECAMATAN DARANGDAN TAHUN 2020</w:t>
      </w:r>
    </w:p>
    <w:tbl>
      <w:tblPr>
        <w:tblStyle w:val="TableGrid"/>
        <w:tblW w:w="7752" w:type="dxa"/>
        <w:tblInd w:w="70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49"/>
        <w:gridCol w:w="1788"/>
        <w:gridCol w:w="1788"/>
        <w:gridCol w:w="2027"/>
      </w:tblGrid>
      <w:tr w:rsidR="00235E2A" w:rsidTr="0007773A">
        <w:trPr>
          <w:trHeight w:val="442"/>
        </w:trPr>
        <w:tc>
          <w:tcPr>
            <w:tcW w:w="2149" w:type="dxa"/>
            <w:vMerge w:val="restart"/>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KELURAHAN</w:t>
            </w:r>
          </w:p>
        </w:tc>
        <w:tc>
          <w:tcPr>
            <w:tcW w:w="1788" w:type="dxa"/>
            <w:vMerge w:val="restart"/>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JUMLAH PENDUDUK</w:t>
            </w:r>
          </w:p>
        </w:tc>
        <w:tc>
          <w:tcPr>
            <w:tcW w:w="3815" w:type="dxa"/>
            <w:gridSpan w:val="2"/>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JUMLAH PENDUDUK</w:t>
            </w:r>
          </w:p>
        </w:tc>
      </w:tr>
      <w:tr w:rsidR="00235E2A" w:rsidTr="0007773A">
        <w:trPr>
          <w:trHeight w:val="307"/>
        </w:trPr>
        <w:tc>
          <w:tcPr>
            <w:tcW w:w="2149" w:type="dxa"/>
            <w:vMerge/>
          </w:tcPr>
          <w:p w:rsidR="00235E2A" w:rsidRDefault="00235E2A" w:rsidP="0007773A">
            <w:pPr>
              <w:pStyle w:val="ListParagraph"/>
              <w:spacing w:line="276" w:lineRule="auto"/>
              <w:ind w:left="0"/>
              <w:jc w:val="center"/>
              <w:rPr>
                <w:rFonts w:ascii="Times New Roman" w:hAnsi="Times New Roman"/>
                <w:sz w:val="24"/>
                <w:szCs w:val="24"/>
              </w:rPr>
            </w:pPr>
          </w:p>
        </w:tc>
        <w:tc>
          <w:tcPr>
            <w:tcW w:w="1788" w:type="dxa"/>
            <w:vMerge/>
          </w:tcPr>
          <w:p w:rsidR="00235E2A" w:rsidRDefault="00235E2A" w:rsidP="0007773A">
            <w:pPr>
              <w:pStyle w:val="ListParagraph"/>
              <w:spacing w:line="276" w:lineRule="auto"/>
              <w:ind w:left="0"/>
              <w:jc w:val="center"/>
              <w:rPr>
                <w:rFonts w:ascii="Times New Roman" w:hAnsi="Times New Roman"/>
                <w:sz w:val="24"/>
                <w:szCs w:val="24"/>
              </w:rPr>
            </w:pP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LAKI-LAKI</w:t>
            </w:r>
          </w:p>
        </w:tc>
        <w:tc>
          <w:tcPr>
            <w:tcW w:w="2027"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PEREMPUAN</w:t>
            </w:r>
          </w:p>
        </w:tc>
      </w:tr>
      <w:tr w:rsidR="00235E2A" w:rsidTr="0007773A">
        <w:trPr>
          <w:trHeight w:val="442"/>
        </w:trPr>
        <w:tc>
          <w:tcPr>
            <w:tcW w:w="2149"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Sawit</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72.124</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35.717</w:t>
            </w:r>
          </w:p>
        </w:tc>
        <w:tc>
          <w:tcPr>
            <w:tcW w:w="2027"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11.847</w:t>
            </w:r>
          </w:p>
        </w:tc>
      </w:tr>
      <w:tr w:rsidR="00235E2A" w:rsidTr="0007773A">
        <w:trPr>
          <w:trHeight w:val="442"/>
        </w:trPr>
        <w:tc>
          <w:tcPr>
            <w:tcW w:w="2149"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Depok</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47.926</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23.733</w:t>
            </w:r>
          </w:p>
        </w:tc>
        <w:tc>
          <w:tcPr>
            <w:tcW w:w="2027"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24.193</w:t>
            </w:r>
          </w:p>
        </w:tc>
      </w:tr>
      <w:tr w:rsidR="00235E2A" w:rsidTr="0007773A">
        <w:trPr>
          <w:trHeight w:val="317"/>
        </w:trPr>
        <w:tc>
          <w:tcPr>
            <w:tcW w:w="2149"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Nagrak</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23.470</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11.623</w:t>
            </w:r>
          </w:p>
        </w:tc>
        <w:tc>
          <w:tcPr>
            <w:tcW w:w="2027"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9.428</w:t>
            </w:r>
          </w:p>
        </w:tc>
      </w:tr>
      <w:tr w:rsidR="00235E2A" w:rsidTr="0007773A">
        <w:trPr>
          <w:trHeight w:val="467"/>
        </w:trPr>
        <w:tc>
          <w:tcPr>
            <w:tcW w:w="2149"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Jumlah</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143.520</w:t>
            </w:r>
          </w:p>
        </w:tc>
        <w:tc>
          <w:tcPr>
            <w:tcW w:w="1788"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71.073</w:t>
            </w:r>
          </w:p>
        </w:tc>
        <w:tc>
          <w:tcPr>
            <w:tcW w:w="2027" w:type="dxa"/>
          </w:tcPr>
          <w:p w:rsidR="00235E2A" w:rsidRDefault="00235E2A" w:rsidP="0007773A">
            <w:pPr>
              <w:pStyle w:val="ListParagraph"/>
              <w:spacing w:line="276" w:lineRule="auto"/>
              <w:ind w:left="0"/>
              <w:jc w:val="center"/>
              <w:rPr>
                <w:rFonts w:ascii="Times New Roman" w:hAnsi="Times New Roman"/>
                <w:sz w:val="24"/>
                <w:szCs w:val="24"/>
              </w:rPr>
            </w:pPr>
            <w:r>
              <w:rPr>
                <w:rFonts w:ascii="Times New Roman" w:hAnsi="Times New Roman"/>
                <w:sz w:val="24"/>
                <w:szCs w:val="24"/>
              </w:rPr>
              <w:t>45.468</w:t>
            </w:r>
          </w:p>
        </w:tc>
      </w:tr>
    </w:tbl>
    <w:p w:rsidR="00235E2A" w:rsidRDefault="00235E2A" w:rsidP="00235E2A">
      <w:pPr>
        <w:pStyle w:val="ListParagraph"/>
        <w:spacing w:line="240" w:lineRule="auto"/>
        <w:ind w:left="1069"/>
        <w:jc w:val="center"/>
        <w:rPr>
          <w:rFonts w:ascii="Times New Roman" w:hAnsi="Times New Roman" w:cs="Times New Roman"/>
          <w:sz w:val="24"/>
          <w:szCs w:val="24"/>
        </w:rPr>
      </w:pPr>
    </w:p>
    <w:p w:rsidR="00235E2A" w:rsidRPr="00D64185" w:rsidRDefault="00235E2A" w:rsidP="00235E2A">
      <w:pPr>
        <w:pStyle w:val="ListParagraph"/>
        <w:spacing w:line="240" w:lineRule="auto"/>
        <w:ind w:left="1069"/>
        <w:jc w:val="center"/>
        <w:rPr>
          <w:rFonts w:ascii="Times New Roman" w:hAnsi="Times New Roman" w:cs="Times New Roman"/>
          <w:sz w:val="24"/>
          <w:szCs w:val="24"/>
          <w:lang w:val="en-US"/>
        </w:rPr>
      </w:pPr>
      <w:r w:rsidRPr="00D64185">
        <w:rPr>
          <w:rFonts w:ascii="Times New Roman" w:hAnsi="Times New Roman" w:cs="Times New Roman"/>
          <w:b/>
          <w:sz w:val="24"/>
          <w:szCs w:val="24"/>
        </w:rPr>
        <w:t>Tabel 5.1.2</w:t>
      </w:r>
      <w:r w:rsidRPr="00D64185">
        <w:rPr>
          <w:rFonts w:ascii="Times New Roman" w:hAnsi="Times New Roman" w:cs="Times New Roman"/>
          <w:b/>
          <w:sz w:val="24"/>
          <w:szCs w:val="24"/>
          <w:lang w:val="en-US"/>
        </w:rPr>
        <w:t xml:space="preserve"> </w:t>
      </w:r>
      <w:r>
        <w:rPr>
          <w:rFonts w:ascii="Times New Roman" w:hAnsi="Times New Roman" w:cs="Times New Roman"/>
          <w:sz w:val="24"/>
          <w:szCs w:val="24"/>
          <w:lang w:val="en-US"/>
        </w:rPr>
        <w:t>Jumlah Penduduk Kecamatan Darangdan Tahun 2020</w:t>
      </w:r>
    </w:p>
    <w:p w:rsidR="00235E2A" w:rsidRDefault="00235E2A" w:rsidP="00235E2A">
      <w:pPr>
        <w:pStyle w:val="ListParagraph"/>
        <w:spacing w:line="480" w:lineRule="auto"/>
        <w:ind w:left="1069"/>
        <w:jc w:val="center"/>
        <w:rPr>
          <w:rFonts w:ascii="Times New Roman" w:hAnsi="Times New Roman" w:cs="Times New Roman"/>
          <w:sz w:val="24"/>
          <w:szCs w:val="24"/>
        </w:rPr>
      </w:pPr>
    </w:p>
    <w:p w:rsidR="00235E2A" w:rsidRDefault="00235E2A" w:rsidP="00235E2A">
      <w:pPr>
        <w:pStyle w:val="ListParagraph"/>
        <w:spacing w:line="480" w:lineRule="auto"/>
        <w:ind w:left="1069"/>
        <w:jc w:val="center"/>
        <w:rPr>
          <w:rFonts w:ascii="Times New Roman" w:hAnsi="Times New Roman" w:cs="Times New Roman"/>
          <w:sz w:val="24"/>
          <w:szCs w:val="24"/>
        </w:rPr>
      </w:pPr>
    </w:p>
    <w:p w:rsidR="00235E2A" w:rsidRDefault="00235E2A" w:rsidP="00235E2A">
      <w:pPr>
        <w:spacing w:line="480" w:lineRule="auto"/>
        <w:ind w:firstLine="709"/>
        <w:rPr>
          <w:rFonts w:ascii="Times New Roman" w:hAnsi="Times New Roman" w:cs="Times New Roman"/>
          <w:sz w:val="24"/>
          <w:szCs w:val="24"/>
        </w:rPr>
      </w:pPr>
      <w:r>
        <w:rPr>
          <w:rFonts w:ascii="Times New Roman" w:hAnsi="Times New Roman" w:cs="Times New Roman"/>
          <w:sz w:val="24"/>
          <w:szCs w:val="24"/>
        </w:rPr>
        <w:t>5.1.3</w:t>
      </w:r>
      <w:r>
        <w:rPr>
          <w:rFonts w:ascii="Times New Roman" w:hAnsi="Times New Roman" w:cs="Times New Roman"/>
          <w:sz w:val="24"/>
          <w:szCs w:val="24"/>
        </w:rPr>
        <w:tab/>
        <w:t>Fasilitas Kesehatan</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Puskesmas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RB Pemerintahan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RB Swasta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RS Pemerintahan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RSU Swasta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Posyandu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76</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Lab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12</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Praktek Dokter Umum</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6</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Klinik 24 Jam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Praktek Dokter Bersama</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w:t>
      </w:r>
      <w:r>
        <w:rPr>
          <w:rFonts w:ascii="Times New Roman" w:hAnsi="Times New Roman" w:cs="Times New Roman"/>
          <w:sz w:val="24"/>
          <w:szCs w:val="24"/>
        </w:rPr>
        <w:tab/>
        <w:t>buah</w:t>
      </w:r>
    </w:p>
    <w:p w:rsidR="00235E2A" w:rsidRDefault="00235E2A" w:rsidP="00235E2A">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Apotek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w:t>
      </w:r>
      <w:r>
        <w:rPr>
          <w:rFonts w:ascii="Times New Roman" w:hAnsi="Times New Roman" w:cs="Times New Roman"/>
          <w:sz w:val="24"/>
          <w:szCs w:val="24"/>
        </w:rPr>
        <w:tab/>
        <w:t>buah</w:t>
      </w:r>
    </w:p>
    <w:p w:rsidR="00235E2A" w:rsidRPr="00645E23" w:rsidRDefault="00235E2A" w:rsidP="00235E2A">
      <w:pPr>
        <w:spacing w:line="480" w:lineRule="auto"/>
        <w:ind w:firstLine="709"/>
        <w:rPr>
          <w:rFonts w:ascii="Times New Roman" w:hAnsi="Times New Roman" w:cs="Times New Roman"/>
          <w:sz w:val="24"/>
          <w:szCs w:val="24"/>
        </w:rPr>
      </w:pPr>
      <w:r w:rsidRPr="00645E23">
        <w:rPr>
          <w:rFonts w:ascii="Times New Roman" w:hAnsi="Times New Roman" w:cs="Times New Roman"/>
          <w:sz w:val="24"/>
          <w:szCs w:val="24"/>
        </w:rPr>
        <w:t>5.</w:t>
      </w:r>
      <w:r>
        <w:rPr>
          <w:rFonts w:ascii="Times New Roman" w:hAnsi="Times New Roman" w:cs="Times New Roman"/>
          <w:sz w:val="24"/>
          <w:szCs w:val="24"/>
        </w:rPr>
        <w:t>1.4</w:t>
      </w:r>
      <w:r>
        <w:rPr>
          <w:rFonts w:ascii="Times New Roman" w:hAnsi="Times New Roman" w:cs="Times New Roman"/>
          <w:sz w:val="24"/>
          <w:szCs w:val="24"/>
        </w:rPr>
        <w:tab/>
      </w:r>
      <w:r w:rsidRPr="00645E23">
        <w:rPr>
          <w:rFonts w:ascii="Times New Roman" w:hAnsi="Times New Roman" w:cs="Times New Roman"/>
          <w:sz w:val="24"/>
          <w:szCs w:val="24"/>
        </w:rPr>
        <w:t>Fasilitas Pendidikan</w:t>
      </w:r>
    </w:p>
    <w:p w:rsidR="00235E2A" w:rsidRPr="004229D1" w:rsidRDefault="00235E2A" w:rsidP="00235E2A">
      <w:pPr>
        <w:pStyle w:val="ListParagraph"/>
        <w:numPr>
          <w:ilvl w:val="0"/>
          <w:numId w:val="6"/>
        </w:numPr>
        <w:spacing w:line="480" w:lineRule="auto"/>
        <w:rPr>
          <w:rFonts w:ascii="Times New Roman" w:hAnsi="Times New Roman" w:cs="Times New Roman"/>
          <w:sz w:val="24"/>
          <w:szCs w:val="24"/>
        </w:rPr>
      </w:pPr>
      <w:r w:rsidRPr="004229D1">
        <w:rPr>
          <w:rFonts w:ascii="Times New Roman" w:hAnsi="Times New Roman" w:cs="Times New Roman"/>
          <w:sz w:val="24"/>
          <w:szCs w:val="24"/>
        </w:rPr>
        <w:t>TK</w:t>
      </w:r>
      <w:r w:rsidRPr="004229D1">
        <w:rPr>
          <w:rFonts w:ascii="Times New Roman" w:hAnsi="Times New Roman" w:cs="Times New Roman"/>
          <w:sz w:val="24"/>
          <w:szCs w:val="24"/>
        </w:rPr>
        <w:tab/>
      </w:r>
      <w:r w:rsidRPr="004229D1">
        <w:rPr>
          <w:rFonts w:ascii="Times New Roman" w:hAnsi="Times New Roman" w:cs="Times New Roman"/>
          <w:sz w:val="24"/>
          <w:szCs w:val="24"/>
        </w:rPr>
        <w:tab/>
      </w:r>
      <w:r w:rsidRPr="004229D1">
        <w:rPr>
          <w:rFonts w:ascii="Times New Roman" w:hAnsi="Times New Roman" w:cs="Times New Roman"/>
          <w:sz w:val="24"/>
          <w:szCs w:val="24"/>
        </w:rPr>
        <w:tab/>
      </w:r>
      <w:r w:rsidRPr="004229D1">
        <w:rPr>
          <w:rFonts w:ascii="Times New Roman" w:hAnsi="Times New Roman" w:cs="Times New Roman"/>
          <w:sz w:val="24"/>
          <w:szCs w:val="24"/>
        </w:rPr>
        <w:tab/>
      </w:r>
      <w:r>
        <w:rPr>
          <w:rFonts w:ascii="Times New Roman" w:hAnsi="Times New Roman" w:cs="Times New Roman"/>
          <w:sz w:val="24"/>
          <w:szCs w:val="24"/>
        </w:rPr>
        <w:tab/>
      </w:r>
      <w:r w:rsidRPr="004229D1">
        <w:rPr>
          <w:rFonts w:ascii="Times New Roman" w:hAnsi="Times New Roman" w:cs="Times New Roman"/>
          <w:sz w:val="24"/>
          <w:szCs w:val="24"/>
        </w:rPr>
        <w:t>:</w:t>
      </w:r>
      <w:r w:rsidRPr="004229D1">
        <w:rPr>
          <w:rFonts w:ascii="Times New Roman" w:hAnsi="Times New Roman" w:cs="Times New Roman"/>
          <w:sz w:val="24"/>
          <w:szCs w:val="24"/>
        </w:rPr>
        <w:tab/>
        <w:t>23</w:t>
      </w:r>
    </w:p>
    <w:p w:rsidR="00235E2A" w:rsidRDefault="00235E2A" w:rsidP="00235E2A">
      <w:pPr>
        <w:pStyle w:val="ListParagraph"/>
        <w:numPr>
          <w:ilvl w:val="0"/>
          <w:numId w:val="6"/>
        </w:numPr>
        <w:spacing w:line="480" w:lineRule="auto"/>
        <w:rPr>
          <w:rFonts w:ascii="Times New Roman" w:hAnsi="Times New Roman" w:cs="Times New Roman"/>
          <w:sz w:val="24"/>
          <w:szCs w:val="24"/>
        </w:rPr>
      </w:pPr>
      <w:r w:rsidRPr="004229D1">
        <w:rPr>
          <w:rFonts w:ascii="Times New Roman" w:hAnsi="Times New Roman" w:cs="Times New Roman"/>
          <w:sz w:val="24"/>
          <w:szCs w:val="24"/>
        </w:rPr>
        <w:t>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50</w:t>
      </w:r>
    </w:p>
    <w:p w:rsidR="00235E2A" w:rsidRDefault="00235E2A" w:rsidP="00235E2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SMP/MTs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20</w:t>
      </w:r>
    </w:p>
    <w:p w:rsidR="00235E2A" w:rsidRDefault="00235E2A" w:rsidP="00235E2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SMA/MA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13</w:t>
      </w:r>
    </w:p>
    <w:p w:rsidR="00235E2A" w:rsidRDefault="00235E2A" w:rsidP="00235E2A">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Perguruan Tinggi/Aakademik</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3</w:t>
      </w:r>
    </w:p>
    <w:p w:rsidR="00235E2A" w:rsidRDefault="00235E2A" w:rsidP="00235E2A">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5.1.5</w:t>
      </w:r>
      <w:r>
        <w:rPr>
          <w:rFonts w:ascii="Times New Roman" w:hAnsi="Times New Roman" w:cs="Times New Roman"/>
          <w:sz w:val="24"/>
          <w:szCs w:val="24"/>
        </w:rPr>
        <w:tab/>
        <w:t>Sarana dan Prasarana</w:t>
      </w:r>
    </w:p>
    <w:p w:rsidR="00235E2A" w:rsidRDefault="00235E2A" w:rsidP="00235E2A">
      <w:pPr>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Puskesmas Darangdan memiliki sarana dan prasarana yang memadai dalam melayani kebutuhan masyarakat di bidang kesehatan antara lain :</w:t>
      </w:r>
    </w:p>
    <w:p w:rsidR="00235E2A" w:rsidRDefault="00235E2A" w:rsidP="00235E2A">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Sarana Pelayanan Kesehatan Gedung A</w:t>
      </w:r>
    </w:p>
    <w:p w:rsidR="00235E2A" w:rsidRDefault="00235E2A" w:rsidP="00235E2A">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Poli Umum</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Gigi</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Gizi</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Kesehatan Ibu dan Anak (KIA) dan Keluarga Berencana (KB)</w:t>
      </w:r>
    </w:p>
    <w:p w:rsidR="00235E2A" w:rsidRPr="002809B5"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Usia Lanjut (LANSIA)</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TB Paru</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Mata</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THT</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Poli Penyakit Dalam</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Pelayanan Loket dan Kasir</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Apotek/kamar obat</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Ruang Kepala Puskesmas</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Ruang Tata Usaha</w:t>
      </w:r>
    </w:p>
    <w:p w:rsidR="00235E2A" w:rsidRDefault="00235E2A" w:rsidP="00235E2A">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Aula Puskesmas</w:t>
      </w:r>
    </w:p>
    <w:p w:rsidR="00235E2A" w:rsidRDefault="00235E2A" w:rsidP="00235E2A">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Sarana Pelayanan Kesehatan Gedung B</w:t>
      </w:r>
    </w:p>
    <w:p w:rsidR="00235E2A" w:rsidRDefault="00235E2A" w:rsidP="00235E2A">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Mushola</w:t>
      </w:r>
    </w:p>
    <w:p w:rsidR="00235E2A" w:rsidRDefault="00235E2A" w:rsidP="00235E2A">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Ruang rawat inap</w:t>
      </w:r>
    </w:p>
    <w:p w:rsidR="00235E2A" w:rsidRDefault="00235E2A" w:rsidP="00235E2A">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t>Kebidanan</w:t>
      </w:r>
    </w:p>
    <w:p w:rsidR="00235E2A" w:rsidRDefault="00235E2A" w:rsidP="00235E2A">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Sarana Pendukung</w:t>
      </w:r>
    </w:p>
    <w:p w:rsidR="00235E2A" w:rsidRDefault="00235E2A" w:rsidP="00235E2A">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Listrik 6500 watt</w:t>
      </w:r>
    </w:p>
    <w:p w:rsidR="00235E2A" w:rsidRDefault="00235E2A" w:rsidP="00235E2A">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Air tanah dengan 1 jetpump dan PDAM</w:t>
      </w:r>
    </w:p>
    <w:p w:rsidR="00235E2A" w:rsidRDefault="00235E2A" w:rsidP="00235E2A">
      <w:pPr>
        <w:pStyle w:val="ListParagraph"/>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Telp 1 line/fax 1 line</w:t>
      </w:r>
    </w:p>
    <w:p w:rsidR="00235E2A" w:rsidRDefault="00235E2A" w:rsidP="00235E2A">
      <w:pPr>
        <w:pStyle w:val="ListParagraph"/>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Kendaraan yang dimiliki 1 unit mobil ambulance dan 3 unit sepeda motor</w:t>
      </w:r>
    </w:p>
    <w:p w:rsidR="00235E2A" w:rsidRPr="00552D43" w:rsidRDefault="00235E2A" w:rsidP="00235E2A">
      <w:pPr>
        <w:spacing w:line="480" w:lineRule="auto"/>
        <w:jc w:val="both"/>
        <w:rPr>
          <w:rFonts w:ascii="Times New Roman" w:hAnsi="Times New Roman" w:cs="Times New Roman"/>
          <w:sz w:val="24"/>
          <w:szCs w:val="24"/>
        </w:rPr>
      </w:pPr>
    </w:p>
    <w:p w:rsidR="00235E2A" w:rsidRPr="00552D43" w:rsidRDefault="00235E2A" w:rsidP="00235E2A">
      <w:pPr>
        <w:spacing w:line="480" w:lineRule="auto"/>
        <w:jc w:val="both"/>
        <w:rPr>
          <w:rFonts w:ascii="Times New Roman" w:hAnsi="Times New Roman" w:cs="Times New Roman"/>
          <w:b/>
          <w:sz w:val="24"/>
          <w:szCs w:val="24"/>
        </w:rPr>
      </w:pPr>
      <w:r w:rsidRPr="00552D43">
        <w:rPr>
          <w:rFonts w:ascii="Times New Roman" w:hAnsi="Times New Roman" w:cs="Times New Roman"/>
          <w:b/>
          <w:sz w:val="24"/>
          <w:szCs w:val="24"/>
        </w:rPr>
        <w:t>5.2</w:t>
      </w:r>
      <w:r w:rsidRPr="00552D43">
        <w:rPr>
          <w:rFonts w:ascii="Times New Roman" w:hAnsi="Times New Roman" w:cs="Times New Roman"/>
          <w:b/>
          <w:sz w:val="24"/>
          <w:szCs w:val="24"/>
        </w:rPr>
        <w:tab/>
        <w:t>Pengambilan Sampel</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Penelitian ini dilakukan di poli gigi Puskesmas Darangdan Kabupaten Purwakarta dengan menggunakan sampel kuota sampling. Besarnya sampel sebanyak 20 responden dengan setiap anggota populasi mempunyai kesempatan yang sama untuk dijadikan sebagai sampel. Penelitian ini dilakukan pada bulan April – Mei 2021.</w:t>
      </w: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b/>
          <w:sz w:val="24"/>
          <w:szCs w:val="24"/>
        </w:rPr>
      </w:pPr>
      <w:r w:rsidRPr="00552D43">
        <w:rPr>
          <w:rFonts w:ascii="Times New Roman" w:hAnsi="Times New Roman" w:cs="Times New Roman"/>
          <w:b/>
          <w:sz w:val="24"/>
          <w:szCs w:val="24"/>
        </w:rPr>
        <w:t>5.</w:t>
      </w:r>
      <w:r>
        <w:rPr>
          <w:rFonts w:ascii="Times New Roman" w:hAnsi="Times New Roman" w:cs="Times New Roman"/>
          <w:b/>
          <w:sz w:val="24"/>
          <w:szCs w:val="24"/>
        </w:rPr>
        <w:t>3</w:t>
      </w:r>
      <w:r>
        <w:rPr>
          <w:rFonts w:ascii="Times New Roman" w:hAnsi="Times New Roman" w:cs="Times New Roman"/>
          <w:b/>
          <w:sz w:val="24"/>
          <w:szCs w:val="24"/>
        </w:rPr>
        <w:tab/>
      </w:r>
      <w:r w:rsidRPr="00552D43">
        <w:rPr>
          <w:rFonts w:ascii="Times New Roman" w:hAnsi="Times New Roman" w:cs="Times New Roman"/>
          <w:b/>
          <w:sz w:val="24"/>
          <w:szCs w:val="24"/>
        </w:rPr>
        <w:t>Pengambilan Data</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Pengambilan data dilakukan oleh peneliti sendiri. Data diambil dengan cara membagikan langsung lembar kuesioner kepada setiap responden. Sebelum membagikan lembar kuesioner tersebut, peneliti menjelaskan terlebih dahulu mengenai tujuan dan manfaat penelitian kepada responden, kemudian setelah responden menyetujui untuk mengisi kuesioner tersebut, peneliti membagikan kuesioner yang telah disiapkan, dan alat yang disiapkan adalah sebuah pulpen untuk mengisi lembar kuesioner tersebut.</w:t>
      </w: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b/>
          <w:sz w:val="24"/>
          <w:szCs w:val="24"/>
        </w:rPr>
      </w:pPr>
      <w:r w:rsidRPr="007F52E3">
        <w:rPr>
          <w:rFonts w:ascii="Times New Roman" w:hAnsi="Times New Roman" w:cs="Times New Roman"/>
          <w:b/>
          <w:sz w:val="24"/>
          <w:szCs w:val="24"/>
        </w:rPr>
        <w:t>5.4</w:t>
      </w:r>
      <w:r w:rsidRPr="007F52E3">
        <w:rPr>
          <w:rFonts w:ascii="Times New Roman" w:hAnsi="Times New Roman" w:cs="Times New Roman"/>
          <w:b/>
          <w:sz w:val="24"/>
          <w:szCs w:val="24"/>
        </w:rPr>
        <w:tab/>
        <w:t>Hasil Penelitian</w:t>
      </w:r>
    </w:p>
    <w:p w:rsidR="00235E2A" w:rsidRPr="00D922DC" w:rsidRDefault="00235E2A" w:rsidP="00235E2A">
      <w:pPr>
        <w:spacing w:line="480" w:lineRule="auto"/>
        <w:ind w:firstLine="720"/>
        <w:jc w:val="both"/>
        <w:rPr>
          <w:rFonts w:ascii="Times New Roman" w:hAnsi="Times New Roman" w:cs="Times New Roman"/>
          <w:sz w:val="24"/>
          <w:szCs w:val="24"/>
        </w:rPr>
      </w:pPr>
      <w:r w:rsidRPr="00337231">
        <w:rPr>
          <w:rFonts w:ascii="Times New Roman" w:hAnsi="Times New Roman" w:cs="Times New Roman"/>
          <w:sz w:val="24"/>
          <w:szCs w:val="24"/>
        </w:rPr>
        <w:t>5.4.1 Rekapitulasi</w:t>
      </w:r>
      <w:r>
        <w:rPr>
          <w:rFonts w:ascii="Times New Roman" w:hAnsi="Times New Roman" w:cs="Times New Roman"/>
          <w:sz w:val="24"/>
          <w:szCs w:val="24"/>
        </w:rPr>
        <w:t xml:space="preserve"> Tingkat Kepuasan</w:t>
      </w:r>
      <w:r w:rsidRPr="00337231">
        <w:rPr>
          <w:rFonts w:ascii="Times New Roman" w:hAnsi="Times New Roman" w:cs="Times New Roman"/>
          <w:sz w:val="24"/>
          <w:szCs w:val="24"/>
        </w:rPr>
        <w:t xml:space="preserve"> Responden</w:t>
      </w:r>
    </w:p>
    <w:p w:rsidR="00235E2A" w:rsidRDefault="00235E2A" w:rsidP="00235E2A">
      <w:pPr>
        <w:spacing w:line="480" w:lineRule="auto"/>
        <w:ind w:left="720" w:firstLine="720"/>
        <w:jc w:val="both"/>
        <w:rPr>
          <w:rFonts w:ascii="Times New Roman" w:hAnsi="Times New Roman" w:cs="Times New Roman"/>
          <w:sz w:val="24"/>
          <w:szCs w:val="24"/>
        </w:rPr>
      </w:pPr>
      <w:r w:rsidRPr="00046FAF">
        <w:rPr>
          <w:rFonts w:ascii="Times New Roman" w:hAnsi="Times New Roman" w:cs="Times New Roman"/>
          <w:sz w:val="24"/>
          <w:szCs w:val="24"/>
        </w:rPr>
        <w:t>Hasil kuesione</w:t>
      </w:r>
      <w:r>
        <w:rPr>
          <w:rFonts w:ascii="Times New Roman" w:hAnsi="Times New Roman" w:cs="Times New Roman"/>
          <w:sz w:val="24"/>
          <w:szCs w:val="24"/>
          <w:lang w:val="en-US"/>
        </w:rPr>
        <w:t xml:space="preserve">r </w:t>
      </w:r>
      <w:r w:rsidRPr="00741842">
        <w:rPr>
          <w:rFonts w:ascii="Times New Roman" w:hAnsi="Times New Roman" w:cs="Times New Roman"/>
          <w:sz w:val="24"/>
          <w:szCs w:val="24"/>
        </w:rPr>
        <w:t>menunjukkan</w:t>
      </w:r>
      <w:r>
        <w:rPr>
          <w:rFonts w:ascii="Times New Roman" w:hAnsi="Times New Roman" w:cs="Times New Roman"/>
          <w:sz w:val="24"/>
          <w:szCs w:val="24"/>
        </w:rPr>
        <w:t xml:space="preserve"> gambaran kepuasan pasien dari tingkat kepuasan pasien, disebarkan 20 kuesioner yang dibagikan kepada pasien pasca pelayanan kesehatan gigi dan mulut di Puskesmas Darangdan Purwakarta. Pada kuesioner yang dibagikan </w:t>
      </w:r>
      <w:r>
        <w:rPr>
          <w:rFonts w:ascii="Times New Roman" w:hAnsi="Times New Roman" w:cs="Times New Roman"/>
          <w:sz w:val="24"/>
          <w:szCs w:val="24"/>
        </w:rPr>
        <w:lastRenderedPageBreak/>
        <w:t>terdapat 10 pertanyaan. Dari 20 kuesioner yang dibagikan tersebut, seluruhnya memenuhi persyaratan atau telah diisi lengkap sebanyak 100%.</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Hasil dari p</w:t>
      </w:r>
      <w:r>
        <w:rPr>
          <w:rFonts w:ascii="Times New Roman" w:hAnsi="Times New Roman" w:cs="Times New Roman"/>
          <w:sz w:val="24"/>
          <w:szCs w:val="24"/>
          <w:lang w:val="en-US"/>
        </w:rPr>
        <w:t>er</w:t>
      </w:r>
      <w:r>
        <w:rPr>
          <w:rFonts w:ascii="Times New Roman" w:hAnsi="Times New Roman" w:cs="Times New Roman"/>
          <w:sz w:val="24"/>
          <w:szCs w:val="24"/>
        </w:rPr>
        <w:t>sentase responden beradasarkan jenis kelamin, pasien laki-laki sebanyak 10 0rang (50%) dan pasien perempuan sebanyak 10 orang (50%). Jumlah responden laki-laki sama dengan jumlah responden perempuan, dari hasil p</w:t>
      </w:r>
      <w:r>
        <w:rPr>
          <w:rFonts w:ascii="Times New Roman" w:hAnsi="Times New Roman" w:cs="Times New Roman"/>
          <w:sz w:val="24"/>
          <w:szCs w:val="24"/>
          <w:lang w:val="en-US"/>
        </w:rPr>
        <w:t>er</w:t>
      </w:r>
      <w:r>
        <w:rPr>
          <w:rFonts w:ascii="Times New Roman" w:hAnsi="Times New Roman" w:cs="Times New Roman"/>
          <w:sz w:val="24"/>
          <w:szCs w:val="24"/>
        </w:rPr>
        <w:t xml:space="preserve">sentase berdasarkan jenis kelamin didapatkan perbedaan yang signifikan. Maka berdasarkan pengambilan data kepada responden yang berkunjung ke Puskesmas Darangdan Purwakarta pada tanggal </w:t>
      </w:r>
      <w:r>
        <w:rPr>
          <w:rFonts w:ascii="Times New Roman" w:hAnsi="Times New Roman" w:cs="Times New Roman"/>
          <w:sz w:val="24"/>
          <w:szCs w:val="24"/>
          <w:lang w:val="en-US"/>
        </w:rPr>
        <w:t>26</w:t>
      </w:r>
      <w:r>
        <w:rPr>
          <w:rFonts w:ascii="Times New Roman" w:hAnsi="Times New Roman" w:cs="Times New Roman"/>
          <w:sz w:val="24"/>
          <w:szCs w:val="24"/>
        </w:rPr>
        <w:t xml:space="preserve"> April sampai dengan 2</w:t>
      </w:r>
      <w:r>
        <w:rPr>
          <w:rFonts w:ascii="Times New Roman" w:hAnsi="Times New Roman" w:cs="Times New Roman"/>
          <w:sz w:val="24"/>
          <w:szCs w:val="24"/>
          <w:lang w:val="en-US"/>
        </w:rPr>
        <w:t>2</w:t>
      </w:r>
      <w:r>
        <w:rPr>
          <w:rFonts w:ascii="Times New Roman" w:hAnsi="Times New Roman" w:cs="Times New Roman"/>
          <w:sz w:val="24"/>
          <w:szCs w:val="24"/>
        </w:rPr>
        <w:t xml:space="preserve"> Mei 2021 diperoleh sebagai berikut:</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Hasil kuesioner</w:t>
      </w:r>
      <w:r>
        <w:rPr>
          <w:rFonts w:ascii="Times New Roman" w:hAnsi="Times New Roman" w:cs="Times New Roman"/>
          <w:sz w:val="24"/>
          <w:szCs w:val="24"/>
        </w:rPr>
        <w:t xml:space="preserve"> didapatkan pada pertanyaan 1 yaitu tidak puas 1 responden, sedang 1 responden, puas 12 responden, sangat puas 6 responden. Pada pertanyaan 2 yaitu tidak puas 0 responden, sedang 5 responden, puas 6 responden, sangat puas 9 responden. Pada pertanyaan 3 yaitu tidak puas 0 responden, sedang 3 responden, puas 7 responden, sangat puas 10 responden. Pada pertanyaan 4 yaitu tidak puas 1 responden, sedang 5 responden, puas 8 responden, sangat puas 6 responden. Pada pertanyaan 5 yaitu tidak puas 2 responden, sedang 2 responden, puas 11 responden, sangat puas 5 responden. Pada pertanyaan 6 yaitu tidak puas 0 responden, sedang 3 responden, puas 3 responden, sangat puas 14 responden. Pada pertanyaan 7 yaitu tidak puas 2 responden, sedang 6 responden, puas 7 responden, sangat puas 5 responden. Pada pertanyaan 8 yaitu tidak puas 0 responden, sedang 3 responden, puas 9 responden, sangat puas 8 responden. Pada pertanyaan 9 yaitu tidak puas 0 responden, sedang 2 responden, puas 5 responden, sangat puas 13 responden. Pada pertanyaan 10 yaitu tidak puas 8 responden, sedang 8 responden, puas 3 responden, sangat puas 1 responden.</w:t>
      </w: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Pr="0075120B" w:rsidRDefault="00235E2A" w:rsidP="00235E2A">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5.4.2</w:t>
      </w:r>
      <w:r>
        <w:rPr>
          <w:rFonts w:ascii="Times New Roman" w:hAnsi="Times New Roman" w:cs="Times New Roman"/>
          <w:sz w:val="24"/>
          <w:szCs w:val="24"/>
        </w:rPr>
        <w:tab/>
      </w:r>
      <w:bookmarkStart w:id="0" w:name="_Hlk74511981"/>
      <w:r>
        <w:rPr>
          <w:rFonts w:ascii="Times New Roman" w:hAnsi="Times New Roman" w:cs="Times New Roman"/>
          <w:sz w:val="24"/>
          <w:szCs w:val="24"/>
        </w:rPr>
        <w:t>P</w:t>
      </w:r>
      <w:r>
        <w:rPr>
          <w:rFonts w:ascii="Times New Roman" w:hAnsi="Times New Roman" w:cs="Times New Roman"/>
          <w:sz w:val="24"/>
          <w:szCs w:val="24"/>
          <w:lang w:val="en-US"/>
        </w:rPr>
        <w:t>er</w:t>
      </w:r>
      <w:r>
        <w:rPr>
          <w:rFonts w:ascii="Times New Roman" w:hAnsi="Times New Roman" w:cs="Times New Roman"/>
          <w:sz w:val="24"/>
          <w:szCs w:val="24"/>
        </w:rPr>
        <w:t>sentase Tingkat Kepuasan</w:t>
      </w:r>
      <w:bookmarkEnd w:id="0"/>
      <w:r>
        <w:rPr>
          <w:rFonts w:ascii="Times New Roman" w:hAnsi="Times New Roman" w:cs="Times New Roman"/>
          <w:sz w:val="24"/>
          <w:szCs w:val="24"/>
          <w:lang w:val="en-US"/>
        </w:rPr>
        <w:t xml:space="preserve"> Responden</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H</w:t>
      </w:r>
      <w:r>
        <w:rPr>
          <w:rFonts w:ascii="Times New Roman" w:hAnsi="Times New Roman" w:cs="Times New Roman"/>
          <w:sz w:val="24"/>
          <w:szCs w:val="24"/>
        </w:rPr>
        <w:t>asil</w:t>
      </w:r>
      <w:r>
        <w:rPr>
          <w:rFonts w:ascii="Times New Roman" w:hAnsi="Times New Roman" w:cs="Times New Roman"/>
          <w:sz w:val="24"/>
          <w:szCs w:val="24"/>
          <w:lang w:val="en-US"/>
        </w:rPr>
        <w:t xml:space="preserve"> persentse</w:t>
      </w:r>
      <w:r>
        <w:rPr>
          <w:rFonts w:ascii="Times New Roman" w:hAnsi="Times New Roman" w:cs="Times New Roman"/>
          <w:sz w:val="24"/>
          <w:szCs w:val="24"/>
        </w:rPr>
        <w:t xml:space="preserve"> tingkat kepuasan </w:t>
      </w:r>
      <w:r>
        <w:rPr>
          <w:rFonts w:ascii="Times New Roman" w:hAnsi="Times New Roman" w:cs="Times New Roman"/>
          <w:sz w:val="24"/>
          <w:szCs w:val="24"/>
          <w:lang w:val="en-US"/>
        </w:rPr>
        <w:t xml:space="preserve">dari 20 </w:t>
      </w:r>
      <w:r>
        <w:rPr>
          <w:rFonts w:ascii="Times New Roman" w:hAnsi="Times New Roman" w:cs="Times New Roman"/>
          <w:sz w:val="24"/>
          <w:szCs w:val="24"/>
        </w:rPr>
        <w:t>responden dalam tabel dibawah ini: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6"/>
        <w:gridCol w:w="5472"/>
        <w:gridCol w:w="1003"/>
        <w:gridCol w:w="843"/>
      </w:tblGrid>
      <w:tr w:rsidR="00235E2A" w:rsidTr="0007773A">
        <w:trPr>
          <w:trHeight w:val="710"/>
        </w:trPr>
        <w:tc>
          <w:tcPr>
            <w:tcW w:w="576" w:type="dxa"/>
          </w:tcPr>
          <w:p w:rsidR="00235E2A" w:rsidRPr="00AB0A09" w:rsidRDefault="00235E2A" w:rsidP="0007773A">
            <w:pPr>
              <w:spacing w:line="276" w:lineRule="auto"/>
              <w:jc w:val="center"/>
              <w:rPr>
                <w:rFonts w:ascii="Times New Roman" w:hAnsi="Times New Roman"/>
                <w:b/>
                <w:sz w:val="24"/>
                <w:szCs w:val="24"/>
              </w:rPr>
            </w:pPr>
            <w:r w:rsidRPr="00AB0A09">
              <w:rPr>
                <w:rFonts w:ascii="Times New Roman" w:hAnsi="Times New Roman"/>
                <w:b/>
                <w:sz w:val="24"/>
                <w:szCs w:val="24"/>
              </w:rPr>
              <w:t>NO</w:t>
            </w:r>
          </w:p>
        </w:tc>
        <w:tc>
          <w:tcPr>
            <w:tcW w:w="5472" w:type="dxa"/>
          </w:tcPr>
          <w:p w:rsidR="00235E2A" w:rsidRPr="00AB0A09" w:rsidRDefault="00235E2A" w:rsidP="0007773A">
            <w:pPr>
              <w:spacing w:line="276" w:lineRule="auto"/>
              <w:jc w:val="center"/>
              <w:rPr>
                <w:rFonts w:ascii="Times New Roman" w:hAnsi="Times New Roman"/>
                <w:b/>
                <w:sz w:val="24"/>
                <w:szCs w:val="24"/>
              </w:rPr>
            </w:pPr>
            <w:r w:rsidRPr="00AB0A09">
              <w:rPr>
                <w:rFonts w:ascii="Times New Roman" w:hAnsi="Times New Roman"/>
                <w:b/>
                <w:sz w:val="24"/>
                <w:szCs w:val="24"/>
              </w:rPr>
              <w:t>PERTANYAAN</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TIDAK PUAS</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PUAS</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1.</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Pasien melaksanakan skrining (Pengecekan suhu) sebelum masuk ke Poli Gigi</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19</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2.</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Pasien diharuskan melakukan prosedur mencuci tangan dengan sabun sebelum masuk ke Poli Gigi</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20</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3.</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Pemajangan poster 6 langkah mencuci tangan, penyediaan tisu, tempat sampah medis tertutup di ruang tunggu pasien</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20</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4.</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Pemajangan poster etika batuk dan bersin di ruang tunggu pasien</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19</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5.</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Penyediaan handsanitizer di pintu masuk Poli Gigi (mengandung alcohol minimal 70%)</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18</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lastRenderedPageBreak/>
              <w:t>6.</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Dokter gigi dan perawat gigi menggunakan Alat Pelindung Diri (APD) sekali pakai (Masker, Sarung tangan, Apron) untuk setiap pasien</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20</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7.</w:t>
            </w:r>
          </w:p>
        </w:tc>
        <w:tc>
          <w:tcPr>
            <w:tcW w:w="5472" w:type="dxa"/>
          </w:tcPr>
          <w:p w:rsidR="00235E2A" w:rsidRDefault="00235E2A" w:rsidP="0007773A">
            <w:pPr>
              <w:spacing w:line="276" w:lineRule="auto"/>
              <w:rPr>
                <w:rFonts w:ascii="Times New Roman" w:hAnsi="Times New Roman"/>
                <w:sz w:val="24"/>
                <w:szCs w:val="24"/>
              </w:rPr>
            </w:pPr>
            <w:r w:rsidRPr="008870A0">
              <w:rPr>
                <w:rFonts w:ascii="Times New Roman" w:hAnsi="Times New Roman"/>
                <w:sz w:val="24"/>
                <w:szCs w:val="24"/>
              </w:rPr>
              <w:t>Pasien diharuskan berkumur dengan Povidone Iodine 1% (Betadine) selama 15-60 detik sebelum dilakukan perawatan</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18</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8.</w:t>
            </w:r>
          </w:p>
        </w:tc>
        <w:tc>
          <w:tcPr>
            <w:tcW w:w="5472" w:type="dxa"/>
          </w:tcPr>
          <w:p w:rsidR="00235E2A" w:rsidRPr="008870A0" w:rsidRDefault="00235E2A" w:rsidP="0007773A">
            <w:pPr>
              <w:spacing w:line="276" w:lineRule="auto"/>
              <w:rPr>
                <w:rFonts w:ascii="Times New Roman" w:hAnsi="Times New Roman"/>
                <w:sz w:val="24"/>
                <w:szCs w:val="24"/>
              </w:rPr>
            </w:pPr>
            <w:r w:rsidRPr="008870A0">
              <w:rPr>
                <w:rFonts w:ascii="Times New Roman" w:hAnsi="Times New Roman"/>
                <w:sz w:val="24"/>
                <w:szCs w:val="24"/>
              </w:rPr>
              <w:t>Perawat gigi yang bertugas melakukan pembersihan area kerja (Dental unit) menggunakan benzalkonium klorida 2% (produk pembersih lantai)</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20</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9.</w:t>
            </w:r>
          </w:p>
        </w:tc>
        <w:tc>
          <w:tcPr>
            <w:tcW w:w="5472" w:type="dxa"/>
          </w:tcPr>
          <w:p w:rsidR="00235E2A" w:rsidRPr="008870A0" w:rsidRDefault="00235E2A" w:rsidP="0007773A">
            <w:pPr>
              <w:spacing w:line="276" w:lineRule="auto"/>
              <w:rPr>
                <w:rFonts w:ascii="Times New Roman" w:hAnsi="Times New Roman"/>
                <w:sz w:val="24"/>
                <w:szCs w:val="24"/>
              </w:rPr>
            </w:pPr>
            <w:r w:rsidRPr="008870A0">
              <w:rPr>
                <w:rFonts w:ascii="Times New Roman" w:hAnsi="Times New Roman"/>
                <w:sz w:val="24"/>
                <w:szCs w:val="24"/>
              </w:rPr>
              <w:t>Perawat gigi yang bertugas melakukan pembersihan peralatan gigi dan bahan linen yang sudah terpakai</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20</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r>
              <w:rPr>
                <w:rFonts w:ascii="Times New Roman" w:hAnsi="Times New Roman"/>
                <w:sz w:val="24"/>
                <w:szCs w:val="24"/>
              </w:rPr>
              <w:t>10.</w:t>
            </w:r>
          </w:p>
        </w:tc>
        <w:tc>
          <w:tcPr>
            <w:tcW w:w="5472" w:type="dxa"/>
          </w:tcPr>
          <w:p w:rsidR="00235E2A" w:rsidRPr="008870A0" w:rsidRDefault="00235E2A" w:rsidP="0007773A">
            <w:pPr>
              <w:spacing w:line="276" w:lineRule="auto"/>
              <w:rPr>
                <w:rFonts w:ascii="Times New Roman" w:hAnsi="Times New Roman"/>
                <w:sz w:val="24"/>
                <w:szCs w:val="24"/>
              </w:rPr>
            </w:pPr>
            <w:r w:rsidRPr="008870A0">
              <w:rPr>
                <w:rFonts w:ascii="Times New Roman" w:hAnsi="Times New Roman"/>
                <w:sz w:val="24"/>
                <w:szCs w:val="24"/>
              </w:rPr>
              <w:t>Kontrol pembuangan limbah sesuai dengan prosedur</w:t>
            </w:r>
          </w:p>
        </w:tc>
        <w:tc>
          <w:tcPr>
            <w:tcW w:w="1003"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8</w:t>
            </w:r>
          </w:p>
        </w:tc>
        <w:tc>
          <w:tcPr>
            <w:tcW w:w="741" w:type="dxa"/>
          </w:tcPr>
          <w:p w:rsidR="00235E2A" w:rsidRPr="00DF5A97" w:rsidRDefault="00235E2A" w:rsidP="0007773A">
            <w:pPr>
              <w:spacing w:line="276" w:lineRule="auto"/>
              <w:jc w:val="center"/>
              <w:rPr>
                <w:rFonts w:ascii="Times New Roman" w:hAnsi="Times New Roman"/>
                <w:b/>
                <w:sz w:val="24"/>
                <w:szCs w:val="24"/>
              </w:rPr>
            </w:pPr>
            <w:r w:rsidRPr="00DF5A97">
              <w:rPr>
                <w:rFonts w:ascii="Times New Roman" w:hAnsi="Times New Roman"/>
                <w:b/>
                <w:sz w:val="24"/>
                <w:szCs w:val="24"/>
              </w:rPr>
              <w:t>12</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p>
        </w:tc>
        <w:tc>
          <w:tcPr>
            <w:tcW w:w="5472" w:type="dxa"/>
          </w:tcPr>
          <w:p w:rsidR="00235E2A" w:rsidRPr="0073785B" w:rsidRDefault="00235E2A" w:rsidP="0007773A">
            <w:pPr>
              <w:spacing w:line="276" w:lineRule="auto"/>
              <w:jc w:val="right"/>
              <w:rPr>
                <w:rFonts w:ascii="Times New Roman" w:hAnsi="Times New Roman"/>
                <w:b/>
                <w:sz w:val="24"/>
                <w:szCs w:val="24"/>
              </w:rPr>
            </w:pPr>
            <w:r>
              <w:rPr>
                <w:rFonts w:ascii="Times New Roman" w:hAnsi="Times New Roman"/>
                <w:b/>
                <w:sz w:val="24"/>
                <w:szCs w:val="24"/>
              </w:rPr>
              <w:t>JUMLAH</w:t>
            </w:r>
          </w:p>
        </w:tc>
        <w:tc>
          <w:tcPr>
            <w:tcW w:w="1003" w:type="dxa"/>
          </w:tcPr>
          <w:p w:rsidR="00235E2A" w:rsidRPr="00DF5A97" w:rsidRDefault="00235E2A" w:rsidP="0007773A">
            <w:pPr>
              <w:spacing w:line="276" w:lineRule="auto"/>
              <w:jc w:val="center"/>
              <w:rPr>
                <w:rFonts w:ascii="Times New Roman" w:hAnsi="Times New Roman"/>
                <w:b/>
                <w:sz w:val="24"/>
                <w:szCs w:val="24"/>
              </w:rPr>
            </w:pPr>
            <w:r>
              <w:rPr>
                <w:rFonts w:ascii="Times New Roman" w:hAnsi="Times New Roman"/>
                <w:b/>
                <w:sz w:val="24"/>
                <w:szCs w:val="24"/>
              </w:rPr>
              <w:t>14</w:t>
            </w:r>
          </w:p>
        </w:tc>
        <w:tc>
          <w:tcPr>
            <w:tcW w:w="741" w:type="dxa"/>
          </w:tcPr>
          <w:p w:rsidR="00235E2A" w:rsidRPr="00DF5A97" w:rsidRDefault="00235E2A" w:rsidP="0007773A">
            <w:pPr>
              <w:spacing w:line="276" w:lineRule="auto"/>
              <w:jc w:val="center"/>
              <w:rPr>
                <w:rFonts w:ascii="Times New Roman" w:hAnsi="Times New Roman"/>
                <w:b/>
                <w:sz w:val="24"/>
                <w:szCs w:val="24"/>
              </w:rPr>
            </w:pPr>
            <w:r>
              <w:rPr>
                <w:rFonts w:ascii="Times New Roman" w:hAnsi="Times New Roman"/>
                <w:b/>
                <w:sz w:val="24"/>
                <w:szCs w:val="24"/>
              </w:rPr>
              <w:t>186</w:t>
            </w:r>
          </w:p>
        </w:tc>
      </w:tr>
      <w:tr w:rsidR="00235E2A" w:rsidTr="0007773A">
        <w:tc>
          <w:tcPr>
            <w:tcW w:w="576" w:type="dxa"/>
          </w:tcPr>
          <w:p w:rsidR="00235E2A" w:rsidRDefault="00235E2A" w:rsidP="0007773A">
            <w:pPr>
              <w:spacing w:line="276" w:lineRule="auto"/>
              <w:jc w:val="center"/>
              <w:rPr>
                <w:rFonts w:ascii="Times New Roman" w:hAnsi="Times New Roman"/>
                <w:sz w:val="24"/>
                <w:szCs w:val="24"/>
              </w:rPr>
            </w:pPr>
          </w:p>
        </w:tc>
        <w:tc>
          <w:tcPr>
            <w:tcW w:w="5472" w:type="dxa"/>
          </w:tcPr>
          <w:p w:rsidR="00235E2A" w:rsidRPr="0073785B" w:rsidRDefault="00235E2A" w:rsidP="0007773A">
            <w:pPr>
              <w:spacing w:line="276" w:lineRule="auto"/>
              <w:jc w:val="right"/>
              <w:rPr>
                <w:rFonts w:ascii="Times New Roman" w:hAnsi="Times New Roman"/>
                <w:b/>
                <w:sz w:val="24"/>
                <w:szCs w:val="24"/>
              </w:rPr>
            </w:pPr>
            <w:r w:rsidRPr="0073785B">
              <w:rPr>
                <w:rFonts w:ascii="Times New Roman" w:hAnsi="Times New Roman"/>
                <w:b/>
                <w:sz w:val="24"/>
                <w:szCs w:val="24"/>
              </w:rPr>
              <w:t>P</w:t>
            </w:r>
            <w:r>
              <w:rPr>
                <w:rFonts w:ascii="Times New Roman" w:hAnsi="Times New Roman"/>
                <w:b/>
                <w:sz w:val="24"/>
                <w:szCs w:val="24"/>
              </w:rPr>
              <w:t>ER</w:t>
            </w:r>
            <w:r w:rsidRPr="0073785B">
              <w:rPr>
                <w:rFonts w:ascii="Times New Roman" w:hAnsi="Times New Roman"/>
                <w:b/>
                <w:sz w:val="24"/>
                <w:szCs w:val="24"/>
              </w:rPr>
              <w:t>SENTASE</w:t>
            </w:r>
          </w:p>
        </w:tc>
        <w:tc>
          <w:tcPr>
            <w:tcW w:w="1003" w:type="dxa"/>
          </w:tcPr>
          <w:p w:rsidR="00235E2A" w:rsidRPr="00DF5A97" w:rsidRDefault="00235E2A" w:rsidP="0007773A">
            <w:pPr>
              <w:spacing w:line="276" w:lineRule="auto"/>
              <w:jc w:val="center"/>
              <w:rPr>
                <w:rFonts w:ascii="Times New Roman" w:hAnsi="Times New Roman"/>
                <w:b/>
                <w:sz w:val="24"/>
                <w:szCs w:val="24"/>
              </w:rPr>
            </w:pPr>
            <w:r>
              <w:rPr>
                <w:rFonts w:ascii="Times New Roman" w:hAnsi="Times New Roman"/>
                <w:b/>
                <w:sz w:val="24"/>
                <w:szCs w:val="24"/>
              </w:rPr>
              <w:t>7%</w:t>
            </w:r>
          </w:p>
        </w:tc>
        <w:tc>
          <w:tcPr>
            <w:tcW w:w="741" w:type="dxa"/>
          </w:tcPr>
          <w:p w:rsidR="00235E2A" w:rsidRPr="00DF5A97" w:rsidRDefault="00235E2A" w:rsidP="0007773A">
            <w:pPr>
              <w:spacing w:line="276" w:lineRule="auto"/>
              <w:jc w:val="center"/>
              <w:rPr>
                <w:rFonts w:ascii="Times New Roman" w:hAnsi="Times New Roman"/>
                <w:b/>
                <w:sz w:val="24"/>
                <w:szCs w:val="24"/>
              </w:rPr>
            </w:pPr>
            <w:r>
              <w:rPr>
                <w:rFonts w:ascii="Times New Roman" w:hAnsi="Times New Roman"/>
                <w:b/>
                <w:sz w:val="24"/>
                <w:szCs w:val="24"/>
              </w:rPr>
              <w:t>93%</w:t>
            </w:r>
          </w:p>
        </w:tc>
      </w:tr>
    </w:tbl>
    <w:p w:rsidR="00235E2A" w:rsidRDefault="00235E2A" w:rsidP="00235E2A">
      <w:pPr>
        <w:spacing w:line="240" w:lineRule="auto"/>
        <w:jc w:val="center"/>
        <w:rPr>
          <w:rFonts w:ascii="Times New Roman" w:hAnsi="Times New Roman" w:cs="Times New Roman"/>
          <w:sz w:val="24"/>
          <w:szCs w:val="24"/>
        </w:rPr>
      </w:pPr>
    </w:p>
    <w:p w:rsidR="00235E2A" w:rsidRDefault="00235E2A" w:rsidP="00235E2A">
      <w:pPr>
        <w:spacing w:line="240" w:lineRule="auto"/>
        <w:jc w:val="center"/>
        <w:rPr>
          <w:rFonts w:ascii="Times New Roman" w:hAnsi="Times New Roman" w:cs="Times New Roman"/>
          <w:sz w:val="24"/>
          <w:szCs w:val="24"/>
        </w:rPr>
      </w:pPr>
      <w:r w:rsidRPr="00844D96">
        <w:rPr>
          <w:rFonts w:ascii="Times New Roman" w:hAnsi="Times New Roman" w:cs="Times New Roman"/>
          <w:b/>
          <w:sz w:val="24"/>
          <w:szCs w:val="24"/>
        </w:rPr>
        <w:t>Tabel 5.4.2</w:t>
      </w:r>
      <w:r>
        <w:rPr>
          <w:rFonts w:ascii="Times New Roman" w:hAnsi="Times New Roman" w:cs="Times New Roman"/>
          <w:sz w:val="24"/>
          <w:szCs w:val="24"/>
        </w:rPr>
        <w:t xml:space="preserve"> </w:t>
      </w:r>
      <w:r>
        <w:rPr>
          <w:rFonts w:ascii="Times New Roman" w:hAnsi="Times New Roman" w:cs="Times New Roman"/>
          <w:sz w:val="24"/>
          <w:szCs w:val="24"/>
          <w:lang w:val="en-US"/>
        </w:rPr>
        <w:t>Tingkat K</w:t>
      </w:r>
      <w:r>
        <w:rPr>
          <w:rFonts w:ascii="Times New Roman" w:hAnsi="Times New Roman" w:cs="Times New Roman"/>
          <w:sz w:val="24"/>
          <w:szCs w:val="24"/>
        </w:rPr>
        <w:t xml:space="preserve">epuasan 20 </w:t>
      </w:r>
      <w:r>
        <w:rPr>
          <w:rFonts w:ascii="Times New Roman" w:hAnsi="Times New Roman" w:cs="Times New Roman"/>
          <w:sz w:val="24"/>
          <w:szCs w:val="24"/>
          <w:lang w:val="en-US"/>
        </w:rPr>
        <w:t>R</w:t>
      </w:r>
      <w:r>
        <w:rPr>
          <w:rFonts w:ascii="Times New Roman" w:hAnsi="Times New Roman" w:cs="Times New Roman"/>
          <w:sz w:val="24"/>
          <w:szCs w:val="24"/>
        </w:rPr>
        <w:t>esponden</w:t>
      </w:r>
    </w:p>
    <w:p w:rsidR="00235E2A" w:rsidRDefault="00235E2A" w:rsidP="00235E2A">
      <w:pPr>
        <w:spacing w:line="480" w:lineRule="auto"/>
        <w:ind w:left="720" w:firstLine="720"/>
        <w:rPr>
          <w:rFonts w:ascii="Times New Roman" w:hAnsi="Times New Roman" w:cs="Times New Roman"/>
          <w:sz w:val="24"/>
          <w:szCs w:val="24"/>
        </w:rPr>
      </w:pPr>
    </w:p>
    <w:p w:rsidR="00235E2A" w:rsidRDefault="00235E2A" w:rsidP="00235E2A">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lang w:val="en-US"/>
        </w:rPr>
        <w:t>T</w:t>
      </w:r>
      <w:r>
        <w:rPr>
          <w:rFonts w:ascii="Times New Roman" w:hAnsi="Times New Roman" w:cs="Times New Roman"/>
          <w:sz w:val="24"/>
          <w:szCs w:val="24"/>
        </w:rPr>
        <w:t>abel diatas didapatkan data responden yang tidak puas dan puas sebagai berikut:</w:t>
      </w:r>
    </w:p>
    <w:p w:rsidR="00235E2A" w:rsidRDefault="00235E2A" w:rsidP="00235E2A">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Tidak puas</w:t>
      </w:r>
      <w:r>
        <w:rPr>
          <w:rFonts w:ascii="Times New Roman" w:hAnsi="Times New Roman" w:cs="Times New Roman"/>
          <w:sz w:val="24"/>
          <w:szCs w:val="24"/>
        </w:rPr>
        <w:tab/>
      </w:r>
      <w:r>
        <w:rPr>
          <w:rFonts w:ascii="Times New Roman" w:hAnsi="Times New Roman" w:cs="Times New Roman"/>
          <w:sz w:val="24"/>
          <w:szCs w:val="24"/>
        </w:rPr>
        <w:tab/>
        <w:t>: 13 jawaban (</w:t>
      </w:r>
      <w:r>
        <w:rPr>
          <w:rFonts w:ascii="Times New Roman" w:hAnsi="Times New Roman" w:cs="Times New Roman"/>
          <w:sz w:val="24"/>
          <w:szCs w:val="24"/>
          <w:lang w:val="en-US"/>
        </w:rPr>
        <w:t>7</w:t>
      </w:r>
      <w:r>
        <w:rPr>
          <w:rFonts w:ascii="Times New Roman" w:hAnsi="Times New Roman" w:cs="Times New Roman"/>
          <w:sz w:val="24"/>
          <w:szCs w:val="24"/>
        </w:rPr>
        <w:t>%)</w:t>
      </w:r>
    </w:p>
    <w:p w:rsidR="00235E2A" w:rsidRPr="00AA0CAD" w:rsidRDefault="00235E2A" w:rsidP="00235E2A">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Puas</w:t>
      </w:r>
      <w:r>
        <w:rPr>
          <w:rFonts w:ascii="Times New Roman" w:hAnsi="Times New Roman" w:cs="Times New Roman"/>
          <w:sz w:val="24"/>
          <w:szCs w:val="24"/>
        </w:rPr>
        <w:tab/>
      </w:r>
      <w:r>
        <w:rPr>
          <w:rFonts w:ascii="Times New Roman" w:hAnsi="Times New Roman" w:cs="Times New Roman"/>
          <w:sz w:val="24"/>
          <w:szCs w:val="24"/>
        </w:rPr>
        <w:tab/>
        <w:t>: 186 jawaban (93%)</w:t>
      </w:r>
    </w:p>
    <w:p w:rsidR="00235E2A" w:rsidRDefault="00235E2A" w:rsidP="00235E2A">
      <w:pPr>
        <w:spacing w:line="480" w:lineRule="auto"/>
        <w:ind w:firstLine="720"/>
        <w:jc w:val="both"/>
        <w:rPr>
          <w:rFonts w:ascii="Times New Roman" w:hAnsi="Times New Roman" w:cs="Times New Roman"/>
          <w:sz w:val="24"/>
          <w:szCs w:val="24"/>
        </w:rPr>
      </w:pPr>
      <w:bookmarkStart w:id="1" w:name="_Hlk74512407"/>
      <w:r>
        <w:rPr>
          <w:rFonts w:ascii="Times New Roman" w:hAnsi="Times New Roman" w:cs="Times New Roman"/>
          <w:sz w:val="24"/>
          <w:szCs w:val="24"/>
        </w:rPr>
        <w:t>Dari hasil persentase tabel diatas dapat dibuatkan diagram sebagai berikut:</w:t>
      </w:r>
    </w:p>
    <w:bookmarkEnd w:id="1"/>
    <w:p w:rsidR="00235E2A" w:rsidRDefault="00235E2A" w:rsidP="00235E2A">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0288" behindDoc="0" locked="0" layoutInCell="1" allowOverlap="1" wp14:anchorId="48D98D0D" wp14:editId="5D0514D8">
                <wp:simplePos x="0" y="0"/>
                <wp:positionH relativeFrom="column">
                  <wp:posOffset>3795635</wp:posOffset>
                </wp:positionH>
                <wp:positionV relativeFrom="paragraph">
                  <wp:posOffset>160188</wp:posOffset>
                </wp:positionV>
                <wp:extent cx="560717" cy="29329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60717" cy="2932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D98D0D" id="_x0000_t202" coordsize="21600,21600" o:spt="202" path="m,l,21600r21600,l21600,xe">
                <v:stroke joinstyle="miter"/>
                <v:path gradientshapeok="t" o:connecttype="rect"/>
              </v:shapetype>
              <v:shape id="Text Box 15" o:spid="_x0000_s1026" type="#_x0000_t202" style="position:absolute;margin-left:298.85pt;margin-top:12.6pt;width:44.15pt;height:2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" filled="f" stroked="f">
                <v:textbox>
                  <w:txbxContent>
                    <w:p w:rsidR="00235E2A" w:rsidRDefault="00235E2A" w:rsidP="00235E2A">
                      <w:r>
                        <w:t>93%</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26FD9C9B" wp14:editId="6A6D9CA1">
                <wp:simplePos x="0" y="0"/>
                <wp:positionH relativeFrom="column">
                  <wp:posOffset>1285240</wp:posOffset>
                </wp:positionH>
                <wp:positionV relativeFrom="paragraph">
                  <wp:posOffset>2092756</wp:posOffset>
                </wp:positionV>
                <wp:extent cx="491706" cy="336430"/>
                <wp:effectExtent l="0" t="0" r="0" b="6985"/>
                <wp:wrapNone/>
                <wp:docPr id="16" name="Text Box 16"/>
                <wp:cNvGraphicFramePr/>
                <a:graphic xmlns:a="http://schemas.openxmlformats.org/drawingml/2006/main">
                  <a:graphicData uri="http://schemas.microsoft.com/office/word/2010/wordprocessingShape">
                    <wps:wsp>
                      <wps:cNvSpPr txBox="1"/>
                      <wps:spPr>
                        <a:xfrm>
                          <a:off x="0" y="0"/>
                          <a:ext cx="491706" cy="336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rPr>
                                <w:lang w:val="en-US"/>
                              </w:rPr>
                              <w:t>7</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D9C9B" id="Text Box 16" o:spid="_x0000_s1027" type="#_x0000_t202" style="position:absolute;margin-left:101.2pt;margin-top:164.8pt;width:38.7pt;height: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" filled="f" stroked="f">
                <v:textbox>
                  <w:txbxContent>
                    <w:p w:rsidR="00235E2A" w:rsidRDefault="00235E2A" w:rsidP="00235E2A">
                      <w:r>
                        <w:rPr>
                          <w:lang w:val="en-US"/>
                        </w:rPr>
                        <w:t>7</w:t>
                      </w:r>
                      <w:r>
                        <w:t>%</w:t>
                      </w:r>
                    </w:p>
                  </w:txbxContent>
                </v:textbox>
              </v:shape>
            </w:pict>
          </mc:Fallback>
        </mc:AlternateContent>
      </w:r>
      <w:r>
        <w:rPr>
          <w:rFonts w:ascii="Times New Roman" w:hAnsi="Times New Roman" w:cs="Times New Roman"/>
          <w:noProof/>
          <w:sz w:val="24"/>
          <w:szCs w:val="24"/>
          <w:lang w:val="en-US"/>
        </w:rPr>
        <w:drawing>
          <wp:inline distT="0" distB="0" distL="0" distR="0" wp14:anchorId="0A1EC0C8" wp14:editId="58D66889">
            <wp:extent cx="5252085" cy="3063875"/>
            <wp:effectExtent l="0" t="0" r="5715" b="317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35E2A" w:rsidRDefault="00235E2A" w:rsidP="00235E2A">
      <w:pPr>
        <w:spacing w:line="480" w:lineRule="auto"/>
        <w:jc w:val="center"/>
        <w:rPr>
          <w:rFonts w:ascii="Times New Roman" w:hAnsi="Times New Roman" w:cs="Times New Roman"/>
          <w:sz w:val="24"/>
          <w:szCs w:val="24"/>
        </w:rPr>
      </w:pPr>
      <w:r w:rsidRPr="005121BE">
        <w:rPr>
          <w:rFonts w:ascii="Times New Roman" w:hAnsi="Times New Roman" w:cs="Times New Roman"/>
          <w:b/>
          <w:sz w:val="24"/>
          <w:szCs w:val="24"/>
        </w:rPr>
        <w:t>Diagram 5.4.2</w:t>
      </w:r>
      <w:r>
        <w:rPr>
          <w:rFonts w:ascii="Times New Roman" w:hAnsi="Times New Roman" w:cs="Times New Roman"/>
          <w:sz w:val="24"/>
          <w:szCs w:val="24"/>
        </w:rPr>
        <w:t xml:space="preserve"> </w:t>
      </w:r>
      <w:r>
        <w:rPr>
          <w:rFonts w:ascii="Times New Roman" w:hAnsi="Times New Roman" w:cs="Times New Roman"/>
          <w:sz w:val="24"/>
          <w:szCs w:val="24"/>
          <w:lang w:val="en-US"/>
        </w:rPr>
        <w:t>Persentase</w:t>
      </w:r>
      <w:r>
        <w:rPr>
          <w:rFonts w:ascii="Times New Roman" w:hAnsi="Times New Roman" w:cs="Times New Roman"/>
          <w:sz w:val="24"/>
          <w:szCs w:val="24"/>
        </w:rPr>
        <w:t xml:space="preserve"> 20 </w:t>
      </w:r>
      <w:r>
        <w:rPr>
          <w:rFonts w:ascii="Times New Roman" w:hAnsi="Times New Roman" w:cs="Times New Roman"/>
          <w:sz w:val="24"/>
          <w:szCs w:val="24"/>
          <w:lang w:val="en-US"/>
        </w:rPr>
        <w:t>R</w:t>
      </w:r>
      <w:r>
        <w:rPr>
          <w:rFonts w:ascii="Times New Roman" w:hAnsi="Times New Roman" w:cs="Times New Roman"/>
          <w:sz w:val="24"/>
          <w:szCs w:val="24"/>
        </w:rPr>
        <w:t>esponden</w:t>
      </w:r>
    </w:p>
    <w:p w:rsidR="00235E2A"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jc w:val="center"/>
        <w:rPr>
          <w:rFonts w:ascii="Times New Roman" w:hAnsi="Times New Roman" w:cs="Times New Roman"/>
          <w:sz w:val="24"/>
          <w:szCs w:val="24"/>
        </w:rPr>
      </w:pPr>
    </w:p>
    <w:p w:rsidR="00235E2A" w:rsidRPr="005A7C09"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5.4.3</w:t>
      </w:r>
      <w:r>
        <w:rPr>
          <w:rFonts w:ascii="Times New Roman" w:hAnsi="Times New Roman" w:cs="Times New Roman"/>
          <w:sz w:val="24"/>
          <w:szCs w:val="24"/>
        </w:rPr>
        <w:tab/>
      </w:r>
      <w:bookmarkStart w:id="2" w:name="_Hlk74516159"/>
      <w:r>
        <w:rPr>
          <w:rFonts w:ascii="Times New Roman" w:hAnsi="Times New Roman" w:cs="Times New Roman"/>
          <w:sz w:val="24"/>
          <w:szCs w:val="24"/>
        </w:rPr>
        <w:t xml:space="preserve">Tingkat Kepuasan berdasarkan Jenis Kelamin Pada </w:t>
      </w:r>
      <w:r>
        <w:rPr>
          <w:rFonts w:ascii="Times New Roman" w:hAnsi="Times New Roman" w:cs="Times New Roman"/>
          <w:sz w:val="24"/>
          <w:szCs w:val="24"/>
          <w:lang w:val="en-US"/>
        </w:rPr>
        <w:t xml:space="preserve">Responden </w:t>
      </w:r>
      <w:r>
        <w:rPr>
          <w:rFonts w:ascii="Times New Roman" w:hAnsi="Times New Roman" w:cs="Times New Roman"/>
          <w:sz w:val="24"/>
          <w:szCs w:val="24"/>
        </w:rPr>
        <w:t>Laki-Laki</w:t>
      </w:r>
      <w:bookmarkEnd w:id="2"/>
    </w:p>
    <w:p w:rsidR="00235E2A" w:rsidRDefault="00235E2A" w:rsidP="00235E2A">
      <w:pPr>
        <w:spacing w:line="480" w:lineRule="auto"/>
        <w:ind w:left="720" w:firstLine="720"/>
        <w:jc w:val="both"/>
        <w:rPr>
          <w:rFonts w:ascii="Times New Roman" w:hAnsi="Times New Roman" w:cs="Times New Roman"/>
          <w:sz w:val="24"/>
          <w:szCs w:val="24"/>
        </w:rPr>
      </w:pPr>
      <w:bookmarkStart w:id="3" w:name="_Hlk79489481"/>
      <w:r>
        <w:rPr>
          <w:rFonts w:ascii="Times New Roman" w:hAnsi="Times New Roman" w:cs="Times New Roman"/>
          <w:sz w:val="24"/>
          <w:szCs w:val="24"/>
          <w:lang w:val="en-US"/>
        </w:rPr>
        <w:t>Hasil kuesioner</w:t>
      </w:r>
      <w:r>
        <w:rPr>
          <w:rFonts w:ascii="Times New Roman" w:hAnsi="Times New Roman" w:cs="Times New Roman"/>
          <w:sz w:val="24"/>
          <w:szCs w:val="24"/>
        </w:rPr>
        <w:t xml:space="preserve"> didapatkan </w:t>
      </w:r>
      <w:bookmarkEnd w:id="3"/>
      <w:r>
        <w:rPr>
          <w:rFonts w:ascii="Times New Roman" w:hAnsi="Times New Roman" w:cs="Times New Roman"/>
          <w:sz w:val="24"/>
          <w:szCs w:val="24"/>
        </w:rPr>
        <w:t xml:space="preserve">pada pertanyaan 1 yaitu tidak puas 0 responden, sedang 1 responden, puas 8 responden, sangat puas 1 responden. Pada pertanyaan 2 yaitu tidak puas 0 responden, sedang 4 responden, puas 2 responden, sangat puas 4 responden. Pada pertanyaan 3 yaitu tidak puas0 responden, sedang 2 responden, puas 3 responden, sangat puas 5 responden. Pada pertanyaan 4 yaitu tidak puas 1, sedang 4 responden, puas 4 responden, sangat puas 1 responden. Pada pertanyaan 5 yaitu tidak puas 1 responden, </w:t>
      </w:r>
      <w:r>
        <w:rPr>
          <w:rFonts w:ascii="Times New Roman" w:hAnsi="Times New Roman" w:cs="Times New Roman"/>
          <w:sz w:val="24"/>
          <w:szCs w:val="24"/>
        </w:rPr>
        <w:lastRenderedPageBreak/>
        <w:t xml:space="preserve">sedang 1 responden, puas 4 responden, sangat puas 4 responden. Pada pertanyaan 6 yaitu tidak puas 0 responden, sedang 1 responden, puas 2 responden, sangat puas 7 responden. Pada pertanyaan 7 yaitu idak puas 1 responden, sedang 5 responden, puas 3 responden, sangat puas 1 responden. Pada pertanyaan 8 yaitu tidak puas 0 responden, sedang 2 responden, puas 5 responden, sangat puas 3 responden. Pada pertanyaan 9 yaitu tidak puas 0 responden, sedang 1 responden, puas 2 responden, sangat puas 7 responden. Pada pertanyaan 10 yaitu tidak puas 10 responden, sedang 2 responden, puas 1 responden, sangat puas 0 responden. </w:t>
      </w: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tab/>
        <w:t>5.4.4</w:t>
      </w:r>
      <w:r>
        <w:rPr>
          <w:rFonts w:ascii="Times New Roman" w:hAnsi="Times New Roman" w:cs="Times New Roman"/>
          <w:sz w:val="24"/>
          <w:szCs w:val="24"/>
        </w:rPr>
        <w:tab/>
        <w:t xml:space="preserve">Persentase Tingkat Kepuasan </w:t>
      </w:r>
      <w:r>
        <w:rPr>
          <w:rFonts w:ascii="Times New Roman" w:hAnsi="Times New Roman" w:cs="Times New Roman"/>
          <w:sz w:val="24"/>
          <w:szCs w:val="24"/>
          <w:lang w:val="en-US"/>
        </w:rPr>
        <w:t>Responden</w:t>
      </w:r>
      <w:r>
        <w:rPr>
          <w:rFonts w:ascii="Times New Roman" w:hAnsi="Times New Roman" w:cs="Times New Roman"/>
          <w:sz w:val="24"/>
          <w:szCs w:val="24"/>
        </w:rPr>
        <w:t xml:space="preserve"> Laki-Laki</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H</w:t>
      </w:r>
      <w:r>
        <w:rPr>
          <w:rFonts w:ascii="Times New Roman" w:hAnsi="Times New Roman" w:cs="Times New Roman"/>
          <w:sz w:val="24"/>
          <w:szCs w:val="24"/>
        </w:rPr>
        <w:t>asil</w:t>
      </w:r>
      <w:r>
        <w:rPr>
          <w:rFonts w:ascii="Times New Roman" w:hAnsi="Times New Roman" w:cs="Times New Roman"/>
          <w:sz w:val="24"/>
          <w:szCs w:val="24"/>
          <w:lang w:val="en-US"/>
        </w:rPr>
        <w:t xml:space="preserve"> persentse</w:t>
      </w:r>
      <w:r>
        <w:rPr>
          <w:rFonts w:ascii="Times New Roman" w:hAnsi="Times New Roman" w:cs="Times New Roman"/>
          <w:sz w:val="24"/>
          <w:szCs w:val="24"/>
        </w:rPr>
        <w:t xml:space="preserve"> tingkat kepuasan responden laki-laki dalam tabel dibawah ini: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6"/>
        <w:gridCol w:w="6095"/>
        <w:gridCol w:w="1003"/>
        <w:gridCol w:w="843"/>
      </w:tblGrid>
      <w:tr w:rsidR="00235E2A" w:rsidTr="0007773A">
        <w:tc>
          <w:tcPr>
            <w:tcW w:w="563" w:type="dxa"/>
          </w:tcPr>
          <w:p w:rsidR="00235E2A" w:rsidRPr="00C07E2D" w:rsidRDefault="00235E2A" w:rsidP="0007773A">
            <w:pPr>
              <w:spacing w:line="360" w:lineRule="auto"/>
              <w:jc w:val="center"/>
              <w:rPr>
                <w:rFonts w:ascii="Times New Roman" w:hAnsi="Times New Roman"/>
                <w:b/>
                <w:sz w:val="24"/>
                <w:szCs w:val="24"/>
              </w:rPr>
            </w:pPr>
            <w:r w:rsidRPr="00C07E2D">
              <w:rPr>
                <w:rFonts w:ascii="Times New Roman" w:hAnsi="Times New Roman"/>
                <w:b/>
                <w:sz w:val="24"/>
                <w:szCs w:val="24"/>
              </w:rPr>
              <w:t>NO</w:t>
            </w:r>
          </w:p>
        </w:tc>
        <w:tc>
          <w:tcPr>
            <w:tcW w:w="6095" w:type="dxa"/>
          </w:tcPr>
          <w:p w:rsidR="00235E2A" w:rsidRPr="00C07E2D" w:rsidRDefault="00235E2A" w:rsidP="0007773A">
            <w:pPr>
              <w:spacing w:line="276" w:lineRule="auto"/>
              <w:jc w:val="center"/>
              <w:rPr>
                <w:rFonts w:ascii="Times New Roman" w:hAnsi="Times New Roman"/>
                <w:b/>
                <w:sz w:val="24"/>
                <w:szCs w:val="24"/>
              </w:rPr>
            </w:pPr>
            <w:r w:rsidRPr="00C07E2D">
              <w:rPr>
                <w:rFonts w:ascii="Times New Roman" w:hAnsi="Times New Roman"/>
                <w:b/>
                <w:sz w:val="24"/>
                <w:szCs w:val="24"/>
              </w:rPr>
              <w:t>PERTANYAAN</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TIDAK PUAS</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PUAS</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melaksanakan skrining (Pengecekan suhu) sebelum masuk ke Poli Gigi</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2.</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diharuskan melakukan prosedur mencuci tangan dengan sabun sebelum masuk ke Poli Gigi</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3.</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Pemajangan poster 6 langkah mencuci tangan, penyediaan tisu, tempat sampah medis tertutup di ruang tunggu pasien</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4.</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Pemajangan poster etika batuk dan bersin di ruang tunggu pasien</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5.</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Penyediaan handsanitizer di pintu masuk Poli Gigi (mengandung alcohol minimal 70%)</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lastRenderedPageBreak/>
              <w:t>6.</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Dokter gigi dan perawat gigi menggunakan Alat Pelindung Diri (APD) sekali pakai (Masker, Sarung tangan, Apron) untuk setiap pasien</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7.</w:t>
            </w:r>
          </w:p>
        </w:tc>
        <w:tc>
          <w:tcPr>
            <w:tcW w:w="6095"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diharuskan berkumur dengan Povidone Iodine 1% (Betadine) selama 15-60 detik sebelum dilakukan perawatan</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8.</w:t>
            </w:r>
          </w:p>
        </w:tc>
        <w:tc>
          <w:tcPr>
            <w:tcW w:w="6095" w:type="dxa"/>
          </w:tcPr>
          <w:p w:rsidR="00235E2A" w:rsidRPr="008870A0"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Perawat gigi yang bertugas melakukan pembersihan area kerja (Dental unit) menggunakan benzalkonium klorida 2% (produk pembersih lantai)</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w:t>
            </w:r>
          </w:p>
        </w:tc>
        <w:tc>
          <w:tcPr>
            <w:tcW w:w="6095" w:type="dxa"/>
          </w:tcPr>
          <w:p w:rsidR="00235E2A" w:rsidRPr="008870A0"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Perawat gigi yang bertugas melakukan pembersihan peralatan gigi dan bahan linen yang sudah terpakai</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10.</w:t>
            </w:r>
          </w:p>
        </w:tc>
        <w:tc>
          <w:tcPr>
            <w:tcW w:w="6095" w:type="dxa"/>
          </w:tcPr>
          <w:p w:rsidR="00235E2A" w:rsidRPr="008870A0"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Kontrol pembuangan limbah sesuai dengan prosedur</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7</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3</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p>
        </w:tc>
        <w:tc>
          <w:tcPr>
            <w:tcW w:w="6095" w:type="dxa"/>
          </w:tcPr>
          <w:p w:rsidR="00235E2A" w:rsidRPr="00BC4289" w:rsidRDefault="00235E2A" w:rsidP="0007773A">
            <w:pPr>
              <w:spacing w:line="276" w:lineRule="auto"/>
              <w:jc w:val="right"/>
              <w:rPr>
                <w:rFonts w:ascii="Times New Roman" w:hAnsi="Times New Roman"/>
                <w:b/>
                <w:sz w:val="24"/>
                <w:szCs w:val="24"/>
              </w:rPr>
            </w:pPr>
            <w:r w:rsidRPr="00BC4289">
              <w:rPr>
                <w:rFonts w:ascii="Times New Roman" w:hAnsi="Times New Roman"/>
                <w:b/>
                <w:sz w:val="24"/>
                <w:szCs w:val="24"/>
              </w:rPr>
              <w:t>JUMLAH</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90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p>
        </w:tc>
        <w:tc>
          <w:tcPr>
            <w:tcW w:w="6095" w:type="dxa"/>
          </w:tcPr>
          <w:p w:rsidR="00235E2A" w:rsidRPr="00BC4289" w:rsidRDefault="00235E2A" w:rsidP="0007773A">
            <w:pPr>
              <w:spacing w:line="276" w:lineRule="auto"/>
              <w:jc w:val="right"/>
              <w:rPr>
                <w:rFonts w:ascii="Times New Roman" w:hAnsi="Times New Roman"/>
                <w:b/>
                <w:sz w:val="24"/>
                <w:szCs w:val="24"/>
              </w:rPr>
            </w:pPr>
            <w:r>
              <w:rPr>
                <w:rFonts w:ascii="Times New Roman" w:hAnsi="Times New Roman"/>
                <w:b/>
                <w:sz w:val="24"/>
                <w:szCs w:val="24"/>
              </w:rPr>
              <w:t>PERSENTASE</w:t>
            </w:r>
          </w:p>
        </w:tc>
        <w:tc>
          <w:tcPr>
            <w:tcW w:w="773"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10%</w:t>
            </w:r>
          </w:p>
        </w:tc>
        <w:tc>
          <w:tcPr>
            <w:tcW w:w="830" w:type="dxa"/>
          </w:tcPr>
          <w:p w:rsidR="00235E2A" w:rsidRPr="008E3A14" w:rsidRDefault="00235E2A" w:rsidP="0007773A">
            <w:pPr>
              <w:spacing w:line="276" w:lineRule="auto"/>
              <w:jc w:val="center"/>
              <w:rPr>
                <w:rFonts w:ascii="Times New Roman" w:hAnsi="Times New Roman"/>
                <w:b/>
                <w:sz w:val="24"/>
                <w:szCs w:val="24"/>
              </w:rPr>
            </w:pPr>
            <w:r w:rsidRPr="008E3A14">
              <w:rPr>
                <w:rFonts w:ascii="Times New Roman" w:hAnsi="Times New Roman"/>
                <w:b/>
                <w:sz w:val="24"/>
                <w:szCs w:val="24"/>
              </w:rPr>
              <w:t>90%</w:t>
            </w:r>
          </w:p>
        </w:tc>
      </w:tr>
    </w:tbl>
    <w:p w:rsidR="00235E2A" w:rsidRDefault="00235E2A" w:rsidP="00235E2A">
      <w:pPr>
        <w:spacing w:line="240" w:lineRule="auto"/>
        <w:jc w:val="center"/>
        <w:rPr>
          <w:rFonts w:ascii="Times New Roman" w:hAnsi="Times New Roman" w:cs="Times New Roman"/>
          <w:sz w:val="24"/>
          <w:szCs w:val="24"/>
        </w:rPr>
      </w:pPr>
    </w:p>
    <w:p w:rsidR="00235E2A" w:rsidRDefault="00235E2A" w:rsidP="00235E2A">
      <w:pPr>
        <w:spacing w:line="240" w:lineRule="auto"/>
        <w:jc w:val="center"/>
        <w:rPr>
          <w:rFonts w:ascii="Times New Roman" w:hAnsi="Times New Roman" w:cs="Times New Roman"/>
          <w:sz w:val="24"/>
          <w:szCs w:val="24"/>
        </w:rPr>
      </w:pPr>
      <w:r w:rsidRPr="001050D8">
        <w:rPr>
          <w:rFonts w:ascii="Times New Roman" w:hAnsi="Times New Roman" w:cs="Times New Roman"/>
          <w:b/>
          <w:sz w:val="24"/>
          <w:szCs w:val="24"/>
        </w:rPr>
        <w:t>Tabel 5.4.4</w:t>
      </w:r>
      <w:r>
        <w:rPr>
          <w:rFonts w:ascii="Times New Roman" w:hAnsi="Times New Roman" w:cs="Times New Roman"/>
          <w:sz w:val="24"/>
          <w:szCs w:val="24"/>
        </w:rPr>
        <w:t xml:space="preserve"> </w:t>
      </w:r>
      <w:r>
        <w:rPr>
          <w:rFonts w:ascii="Times New Roman" w:hAnsi="Times New Roman" w:cs="Times New Roman"/>
          <w:sz w:val="24"/>
          <w:szCs w:val="24"/>
          <w:lang w:val="en-US"/>
        </w:rPr>
        <w:t>Tingkat K</w:t>
      </w:r>
      <w:r>
        <w:rPr>
          <w:rFonts w:ascii="Times New Roman" w:hAnsi="Times New Roman" w:cs="Times New Roman"/>
          <w:sz w:val="24"/>
          <w:szCs w:val="24"/>
        </w:rPr>
        <w:t xml:space="preserve">epuasan 10 </w:t>
      </w:r>
      <w:r>
        <w:rPr>
          <w:rFonts w:ascii="Times New Roman" w:hAnsi="Times New Roman" w:cs="Times New Roman"/>
          <w:sz w:val="24"/>
          <w:szCs w:val="24"/>
          <w:lang w:val="en-US"/>
        </w:rPr>
        <w:t>R</w:t>
      </w:r>
      <w:r>
        <w:rPr>
          <w:rFonts w:ascii="Times New Roman" w:hAnsi="Times New Roman" w:cs="Times New Roman"/>
          <w:sz w:val="24"/>
          <w:szCs w:val="24"/>
        </w:rPr>
        <w:t>esp</w:t>
      </w:r>
      <w:r>
        <w:rPr>
          <w:rFonts w:ascii="Times New Roman" w:hAnsi="Times New Roman" w:cs="Times New Roman"/>
          <w:sz w:val="24"/>
          <w:szCs w:val="24"/>
          <w:lang w:val="en-US"/>
        </w:rPr>
        <w:t>o</w:t>
      </w:r>
      <w:r>
        <w:rPr>
          <w:rFonts w:ascii="Times New Roman" w:hAnsi="Times New Roman" w:cs="Times New Roman"/>
          <w:sz w:val="24"/>
          <w:szCs w:val="24"/>
        </w:rPr>
        <w:t xml:space="preserve">nden </w:t>
      </w:r>
      <w:r>
        <w:rPr>
          <w:rFonts w:ascii="Times New Roman" w:hAnsi="Times New Roman" w:cs="Times New Roman"/>
          <w:sz w:val="24"/>
          <w:szCs w:val="24"/>
          <w:lang w:val="en-US"/>
        </w:rPr>
        <w:t>L</w:t>
      </w:r>
      <w:r>
        <w:rPr>
          <w:rFonts w:ascii="Times New Roman" w:hAnsi="Times New Roman" w:cs="Times New Roman"/>
          <w:sz w:val="24"/>
          <w:szCs w:val="24"/>
        </w:rPr>
        <w:t>aki-</w:t>
      </w:r>
      <w:r>
        <w:rPr>
          <w:rFonts w:ascii="Times New Roman" w:hAnsi="Times New Roman" w:cs="Times New Roman"/>
          <w:sz w:val="24"/>
          <w:szCs w:val="24"/>
          <w:lang w:val="en-US"/>
        </w:rPr>
        <w:t>L</w:t>
      </w:r>
      <w:r>
        <w:rPr>
          <w:rFonts w:ascii="Times New Roman" w:hAnsi="Times New Roman" w:cs="Times New Roman"/>
          <w:sz w:val="24"/>
          <w:szCs w:val="24"/>
        </w:rPr>
        <w:t>aki</w:t>
      </w:r>
    </w:p>
    <w:p w:rsidR="00235E2A"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T</w:t>
      </w:r>
      <w:r>
        <w:rPr>
          <w:rFonts w:ascii="Times New Roman" w:hAnsi="Times New Roman" w:cs="Times New Roman"/>
          <w:sz w:val="24"/>
          <w:szCs w:val="24"/>
        </w:rPr>
        <w:t>abel diatas didapatkan data responden yang tidak puas dan puas sebagai berikut:</w:t>
      </w:r>
    </w:p>
    <w:p w:rsidR="00235E2A" w:rsidRDefault="00235E2A" w:rsidP="00235E2A">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Tidak puas</w:t>
      </w:r>
      <w:r>
        <w:rPr>
          <w:rFonts w:ascii="Times New Roman" w:hAnsi="Times New Roman" w:cs="Times New Roman"/>
          <w:sz w:val="24"/>
          <w:szCs w:val="24"/>
        </w:rPr>
        <w:tab/>
      </w:r>
      <w:r>
        <w:rPr>
          <w:rFonts w:ascii="Times New Roman" w:hAnsi="Times New Roman" w:cs="Times New Roman"/>
          <w:sz w:val="24"/>
          <w:szCs w:val="24"/>
        </w:rPr>
        <w:tab/>
        <w:t>: 10 jawaban (10%)</w:t>
      </w:r>
    </w:p>
    <w:p w:rsidR="00235E2A" w:rsidRPr="00277FC6" w:rsidRDefault="00235E2A" w:rsidP="00235E2A">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Puas</w:t>
      </w:r>
      <w:r>
        <w:rPr>
          <w:rFonts w:ascii="Times New Roman" w:hAnsi="Times New Roman" w:cs="Times New Roman"/>
          <w:sz w:val="24"/>
          <w:szCs w:val="24"/>
        </w:rPr>
        <w:tab/>
      </w:r>
      <w:r>
        <w:rPr>
          <w:rFonts w:ascii="Times New Roman" w:hAnsi="Times New Roman" w:cs="Times New Roman"/>
          <w:sz w:val="24"/>
          <w:szCs w:val="24"/>
        </w:rPr>
        <w:tab/>
        <w:t>: 90 jawaban (90%)</w:t>
      </w:r>
    </w:p>
    <w:p w:rsidR="00235E2A" w:rsidRDefault="00235E2A" w:rsidP="00235E2A">
      <w:pPr>
        <w:spacing w:line="480" w:lineRule="auto"/>
        <w:ind w:firstLine="720"/>
        <w:jc w:val="both"/>
        <w:rPr>
          <w:rFonts w:ascii="Times New Roman" w:hAnsi="Times New Roman" w:cs="Times New Roman"/>
          <w:sz w:val="24"/>
          <w:szCs w:val="24"/>
        </w:rPr>
      </w:pPr>
      <w:r w:rsidRPr="009B0A9F">
        <w:rPr>
          <w:rFonts w:ascii="Times New Roman" w:hAnsi="Times New Roman" w:cs="Times New Roman"/>
          <w:sz w:val="24"/>
          <w:szCs w:val="24"/>
        </w:rPr>
        <w:t xml:space="preserve">Dari hasil </w:t>
      </w:r>
      <w:r>
        <w:rPr>
          <w:rFonts w:ascii="Times New Roman" w:hAnsi="Times New Roman" w:cs="Times New Roman"/>
          <w:sz w:val="24"/>
          <w:szCs w:val="24"/>
        </w:rPr>
        <w:t>persentase</w:t>
      </w:r>
      <w:r w:rsidRPr="009B0A9F">
        <w:rPr>
          <w:rFonts w:ascii="Times New Roman" w:hAnsi="Times New Roman" w:cs="Times New Roman"/>
          <w:sz w:val="24"/>
          <w:szCs w:val="24"/>
        </w:rPr>
        <w:t xml:space="preserve"> tabel diatas dapat dibuatkan diagram sebagai berikut:</w:t>
      </w:r>
    </w:p>
    <w:p w:rsidR="00235E2A" w:rsidRPr="009B0A9F" w:rsidRDefault="00235E2A" w:rsidP="00235E2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2336" behindDoc="0" locked="0" layoutInCell="1" allowOverlap="1" wp14:anchorId="662D1449" wp14:editId="6A7031DF">
                <wp:simplePos x="0" y="0"/>
                <wp:positionH relativeFrom="column">
                  <wp:posOffset>3769360</wp:posOffset>
                </wp:positionH>
                <wp:positionV relativeFrom="paragraph">
                  <wp:posOffset>376878</wp:posOffset>
                </wp:positionV>
                <wp:extent cx="534838" cy="27604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34838" cy="2760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2D1449" id="Text Box 17" o:spid="_x0000_s1028" type="#_x0000_t202" style="position:absolute;left:0;text-align:left;margin-left:296.8pt;margin-top:29.7pt;width:42.1pt;height:21.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" filled="f" stroked="f">
                <v:textbox>
                  <w:txbxContent>
                    <w:p w:rsidR="00235E2A" w:rsidRDefault="00235E2A" w:rsidP="00235E2A">
                      <w:r>
                        <w:t>90%</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6D3633CA" wp14:editId="536DCF48">
                <wp:simplePos x="0" y="0"/>
                <wp:positionH relativeFrom="column">
                  <wp:posOffset>1276985</wp:posOffset>
                </wp:positionH>
                <wp:positionV relativeFrom="paragraph">
                  <wp:posOffset>1843417</wp:posOffset>
                </wp:positionV>
                <wp:extent cx="534838" cy="293298"/>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34838" cy="2932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t>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3633CA" id="Text Box 18" o:spid="_x0000_s1029" type="#_x0000_t202" style="position:absolute;left:0;text-align:left;margin-left:100.55pt;margin-top:145.15pt;width:42.1pt;height:23.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" filled="f" stroked="f">
                <v:textbox>
                  <w:txbxContent>
                    <w:p w:rsidR="00235E2A" w:rsidRDefault="00235E2A" w:rsidP="00235E2A">
                      <w:r>
                        <w:t>10 %</w:t>
                      </w:r>
                    </w:p>
                  </w:txbxContent>
                </v:textbox>
              </v:shape>
            </w:pict>
          </mc:Fallback>
        </mc:AlternateContent>
      </w:r>
      <w:r>
        <w:rPr>
          <w:rFonts w:ascii="Times New Roman" w:hAnsi="Times New Roman" w:cs="Times New Roman"/>
          <w:noProof/>
          <w:sz w:val="24"/>
          <w:szCs w:val="24"/>
          <w:lang w:val="en-US"/>
        </w:rPr>
        <w:drawing>
          <wp:inline distT="0" distB="0" distL="0" distR="0" wp14:anchorId="36B5E396" wp14:editId="7AE8B094">
            <wp:extent cx="5218981" cy="2813685"/>
            <wp:effectExtent l="0" t="0" r="1270" b="571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5E2A" w:rsidRDefault="00235E2A" w:rsidP="00235E2A">
      <w:pPr>
        <w:spacing w:line="480" w:lineRule="auto"/>
        <w:jc w:val="center"/>
        <w:rPr>
          <w:rFonts w:ascii="Times New Roman" w:hAnsi="Times New Roman" w:cs="Times New Roman"/>
          <w:sz w:val="24"/>
          <w:szCs w:val="24"/>
        </w:rPr>
      </w:pPr>
      <w:r w:rsidRPr="001050D8">
        <w:rPr>
          <w:rFonts w:ascii="Times New Roman" w:hAnsi="Times New Roman" w:cs="Times New Roman"/>
          <w:b/>
          <w:sz w:val="24"/>
          <w:szCs w:val="24"/>
        </w:rPr>
        <w:t>Diagram 5.4.4</w:t>
      </w:r>
      <w:r>
        <w:rPr>
          <w:rFonts w:ascii="Times New Roman" w:hAnsi="Times New Roman" w:cs="Times New Roman"/>
          <w:sz w:val="24"/>
          <w:szCs w:val="24"/>
        </w:rPr>
        <w:t xml:space="preserve"> </w:t>
      </w:r>
      <w:r>
        <w:rPr>
          <w:rFonts w:ascii="Times New Roman" w:hAnsi="Times New Roman" w:cs="Times New Roman"/>
          <w:sz w:val="24"/>
          <w:szCs w:val="24"/>
          <w:lang w:val="en-US"/>
        </w:rPr>
        <w:t>Persentase</w:t>
      </w:r>
      <w:r>
        <w:rPr>
          <w:rFonts w:ascii="Times New Roman" w:hAnsi="Times New Roman" w:cs="Times New Roman"/>
          <w:sz w:val="24"/>
          <w:szCs w:val="24"/>
        </w:rPr>
        <w:t xml:space="preserve"> </w:t>
      </w:r>
      <w:r>
        <w:rPr>
          <w:rFonts w:ascii="Times New Roman" w:hAnsi="Times New Roman" w:cs="Times New Roman"/>
          <w:sz w:val="24"/>
          <w:szCs w:val="24"/>
          <w:lang w:val="en-US"/>
        </w:rPr>
        <w:t>R</w:t>
      </w:r>
      <w:r>
        <w:rPr>
          <w:rFonts w:ascii="Times New Roman" w:hAnsi="Times New Roman" w:cs="Times New Roman"/>
          <w:sz w:val="24"/>
          <w:szCs w:val="24"/>
        </w:rPr>
        <w:t xml:space="preserve">esponden </w:t>
      </w:r>
      <w:r>
        <w:rPr>
          <w:rFonts w:ascii="Times New Roman" w:hAnsi="Times New Roman" w:cs="Times New Roman"/>
          <w:sz w:val="24"/>
          <w:szCs w:val="24"/>
          <w:lang w:val="en-US"/>
        </w:rPr>
        <w:t>L</w:t>
      </w:r>
      <w:r>
        <w:rPr>
          <w:rFonts w:ascii="Times New Roman" w:hAnsi="Times New Roman" w:cs="Times New Roman"/>
          <w:sz w:val="24"/>
          <w:szCs w:val="24"/>
        </w:rPr>
        <w:t>aki-</w:t>
      </w:r>
      <w:r>
        <w:rPr>
          <w:rFonts w:ascii="Times New Roman" w:hAnsi="Times New Roman" w:cs="Times New Roman"/>
          <w:sz w:val="24"/>
          <w:szCs w:val="24"/>
          <w:lang w:val="en-US"/>
        </w:rPr>
        <w:t>L</w:t>
      </w:r>
      <w:r>
        <w:rPr>
          <w:rFonts w:ascii="Times New Roman" w:hAnsi="Times New Roman" w:cs="Times New Roman"/>
          <w:sz w:val="24"/>
          <w:szCs w:val="24"/>
        </w:rPr>
        <w:t>aki</w:t>
      </w:r>
    </w:p>
    <w:p w:rsidR="00235E2A"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jc w:val="center"/>
        <w:rPr>
          <w:rFonts w:ascii="Times New Roman" w:hAnsi="Times New Roman" w:cs="Times New Roman"/>
          <w:sz w:val="24"/>
          <w:szCs w:val="24"/>
        </w:rPr>
      </w:pPr>
    </w:p>
    <w:p w:rsidR="00235E2A" w:rsidRPr="009B0A9F" w:rsidRDefault="00235E2A" w:rsidP="00235E2A">
      <w:pPr>
        <w:spacing w:line="480" w:lineRule="auto"/>
        <w:jc w:val="center"/>
        <w:rPr>
          <w:rFonts w:ascii="Times New Roman" w:hAnsi="Times New Roman" w:cs="Times New Roman"/>
          <w:sz w:val="24"/>
          <w:szCs w:val="24"/>
        </w:rPr>
      </w:pPr>
    </w:p>
    <w:p w:rsidR="00235E2A" w:rsidRPr="000F6B36" w:rsidRDefault="00235E2A" w:rsidP="00235E2A">
      <w:pPr>
        <w:pStyle w:val="ListParagraph"/>
        <w:spacing w:line="480" w:lineRule="auto"/>
        <w:ind w:left="1800"/>
        <w:jc w:val="both"/>
        <w:rPr>
          <w:rFonts w:ascii="Times New Roman" w:hAnsi="Times New Roman" w:cs="Times New Roman"/>
          <w:sz w:val="24"/>
          <w:szCs w:val="24"/>
        </w:rPr>
      </w:pPr>
    </w:p>
    <w:p w:rsidR="00235E2A" w:rsidRPr="00A4252D" w:rsidRDefault="00235E2A" w:rsidP="00235E2A">
      <w:pPr>
        <w:spacing w:line="480" w:lineRule="auto"/>
        <w:jc w:val="both"/>
        <w:rPr>
          <w:rFonts w:ascii="Times New Roman" w:hAnsi="Times New Roman" w:cs="Times New Roman"/>
          <w:sz w:val="24"/>
          <w:szCs w:val="24"/>
        </w:rPr>
      </w:pPr>
    </w:p>
    <w:p w:rsidR="00235E2A" w:rsidRDefault="00235E2A" w:rsidP="00235E2A">
      <w:pPr>
        <w:spacing w:line="480" w:lineRule="auto"/>
        <w:ind w:left="1440" w:hanging="720"/>
        <w:jc w:val="both"/>
        <w:rPr>
          <w:rFonts w:ascii="Times New Roman" w:hAnsi="Times New Roman" w:cs="Times New Roman"/>
          <w:sz w:val="24"/>
          <w:szCs w:val="24"/>
        </w:rPr>
      </w:pPr>
      <w:r>
        <w:rPr>
          <w:rFonts w:ascii="Times New Roman" w:hAnsi="Times New Roman" w:cs="Times New Roman"/>
          <w:sz w:val="24"/>
          <w:szCs w:val="24"/>
        </w:rPr>
        <w:t>5.4.5</w:t>
      </w:r>
      <w:r>
        <w:rPr>
          <w:rFonts w:ascii="Times New Roman" w:hAnsi="Times New Roman" w:cs="Times New Roman"/>
          <w:sz w:val="24"/>
          <w:szCs w:val="24"/>
        </w:rPr>
        <w:tab/>
        <w:t xml:space="preserve">Tingkat Kepuasan berdasarkan Jenis Kelamin Pada </w:t>
      </w:r>
      <w:r>
        <w:rPr>
          <w:rFonts w:ascii="Times New Roman" w:hAnsi="Times New Roman" w:cs="Times New Roman"/>
          <w:sz w:val="24"/>
          <w:szCs w:val="24"/>
          <w:lang w:val="en-US"/>
        </w:rPr>
        <w:t>Responden</w:t>
      </w:r>
      <w:r>
        <w:rPr>
          <w:rFonts w:ascii="Times New Roman" w:hAnsi="Times New Roman" w:cs="Times New Roman"/>
          <w:sz w:val="24"/>
          <w:szCs w:val="24"/>
        </w:rPr>
        <w:t xml:space="preserve"> Perempuan</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Hasil kuesioner</w:t>
      </w:r>
      <w:r>
        <w:rPr>
          <w:rFonts w:ascii="Times New Roman" w:hAnsi="Times New Roman" w:cs="Times New Roman"/>
          <w:sz w:val="24"/>
          <w:szCs w:val="24"/>
        </w:rPr>
        <w:t xml:space="preserve"> didapatkan pada pertanyaan 1 yaitu tidak puas 1 responden, sedang 0 responden, puas 4 responden, sangat puas 5 responden. Pada pertanyaan 2 yaitu tidak puas 0 responden, sedang 1 respoden, puas 4 responden, sangat puas 5 responden. Pada pertanyaan 3 yaitu tidak puas 0 responden, sedang 1 responden, puas 4 responden, sangat puas 5 responden. Pada pertanyaan 4 yaitu tidak puas 0 responden, sedang 1 responden, puas 4 responden, sangat puas 5 responden. Pada pertanyaan 5 yaitu tidak puas 1 </w:t>
      </w:r>
      <w:r>
        <w:rPr>
          <w:rFonts w:ascii="Times New Roman" w:hAnsi="Times New Roman" w:cs="Times New Roman"/>
          <w:sz w:val="24"/>
          <w:szCs w:val="24"/>
        </w:rPr>
        <w:lastRenderedPageBreak/>
        <w:t>responden, sedang 1 responden, puas 7 responden, sangat puas 1 responden. Pada pertanyaan 6 yaitu tidak puas 0 responden, sedang 2 responden, puas 1 responden, sangat puas 7 responden. Pada pertanyaan 7 yaitu tidak puas 1 responden, sedang 1 responden, puas 4 responden, sangat puas 4 responden. Pada pertanyaan 8 yaitu tidak puas 0 responden, sedang 1 responden, puas 4 responden, sangat puas 5 responden. Pada pertanyaan 9 yaitu tidak puas 0 responden, sedang 1 responden, puas 3 responden, sangat puas 6 responden. Pada pertanyaan 10 yaitu tidak puas 2 responden, sedang 5 responden, puas 2 responden, sangat puas 1 responden.</w:t>
      </w: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ind w:left="720" w:firstLine="720"/>
        <w:jc w:val="both"/>
        <w:rPr>
          <w:rFonts w:ascii="Times New Roman" w:hAnsi="Times New Roman" w:cs="Times New Roman"/>
          <w:sz w:val="24"/>
          <w:szCs w:val="24"/>
        </w:rPr>
      </w:pPr>
    </w:p>
    <w:p w:rsidR="00235E2A" w:rsidRDefault="00235E2A" w:rsidP="00235E2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35E2A" w:rsidRDefault="00235E2A" w:rsidP="00235E2A">
      <w:p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5.4.6</w:t>
      </w:r>
      <w:r>
        <w:rPr>
          <w:rFonts w:ascii="Times New Roman" w:hAnsi="Times New Roman" w:cs="Times New Roman"/>
          <w:sz w:val="24"/>
          <w:szCs w:val="24"/>
        </w:rPr>
        <w:tab/>
        <w:t xml:space="preserve">Persentase Tingkat Kepuasan </w:t>
      </w:r>
      <w:r>
        <w:rPr>
          <w:rFonts w:ascii="Times New Roman" w:hAnsi="Times New Roman" w:cs="Times New Roman"/>
          <w:sz w:val="24"/>
          <w:szCs w:val="24"/>
          <w:lang w:val="en-US"/>
        </w:rPr>
        <w:t>Responden</w:t>
      </w:r>
      <w:r>
        <w:rPr>
          <w:rFonts w:ascii="Times New Roman" w:hAnsi="Times New Roman" w:cs="Times New Roman"/>
          <w:sz w:val="24"/>
          <w:szCs w:val="24"/>
        </w:rPr>
        <w:t xml:space="preserve"> Perempuan</w:t>
      </w:r>
    </w:p>
    <w:p w:rsidR="00235E2A" w:rsidRDefault="00235E2A" w:rsidP="00235E2A">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en-US"/>
        </w:rPr>
        <w:t>H</w:t>
      </w:r>
      <w:r>
        <w:rPr>
          <w:rFonts w:ascii="Times New Roman" w:hAnsi="Times New Roman" w:cs="Times New Roman"/>
          <w:sz w:val="24"/>
          <w:szCs w:val="24"/>
        </w:rPr>
        <w:t>asil</w:t>
      </w:r>
      <w:r>
        <w:rPr>
          <w:rFonts w:ascii="Times New Roman" w:hAnsi="Times New Roman" w:cs="Times New Roman"/>
          <w:sz w:val="24"/>
          <w:szCs w:val="24"/>
          <w:lang w:val="en-US"/>
        </w:rPr>
        <w:t xml:space="preserve"> persentase</w:t>
      </w:r>
      <w:r>
        <w:rPr>
          <w:rFonts w:ascii="Times New Roman" w:hAnsi="Times New Roman" w:cs="Times New Roman"/>
          <w:sz w:val="24"/>
          <w:szCs w:val="24"/>
        </w:rPr>
        <w:t xml:space="preserve"> tingkat kepuasan responden perempuan dalam tabel dibawah ini: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6"/>
        <w:gridCol w:w="5811"/>
        <w:gridCol w:w="1003"/>
        <w:gridCol w:w="895"/>
      </w:tblGrid>
      <w:tr w:rsidR="00235E2A" w:rsidTr="0007773A">
        <w:tc>
          <w:tcPr>
            <w:tcW w:w="563" w:type="dxa"/>
          </w:tcPr>
          <w:p w:rsidR="00235E2A" w:rsidRPr="004202CF" w:rsidRDefault="00235E2A" w:rsidP="0007773A">
            <w:pPr>
              <w:spacing w:line="360" w:lineRule="auto"/>
              <w:jc w:val="center"/>
              <w:rPr>
                <w:rFonts w:ascii="Times New Roman" w:hAnsi="Times New Roman"/>
                <w:b/>
                <w:sz w:val="24"/>
                <w:szCs w:val="24"/>
              </w:rPr>
            </w:pPr>
            <w:r w:rsidRPr="004202CF">
              <w:rPr>
                <w:rFonts w:ascii="Times New Roman" w:hAnsi="Times New Roman"/>
                <w:b/>
                <w:sz w:val="24"/>
                <w:szCs w:val="24"/>
              </w:rPr>
              <w:t>NO</w:t>
            </w:r>
          </w:p>
        </w:tc>
        <w:tc>
          <w:tcPr>
            <w:tcW w:w="5811" w:type="dxa"/>
          </w:tcPr>
          <w:p w:rsidR="00235E2A" w:rsidRPr="004202CF" w:rsidRDefault="00235E2A" w:rsidP="0007773A">
            <w:pPr>
              <w:spacing w:line="276" w:lineRule="auto"/>
              <w:jc w:val="center"/>
              <w:rPr>
                <w:rFonts w:ascii="Times New Roman" w:hAnsi="Times New Roman"/>
                <w:b/>
                <w:sz w:val="24"/>
                <w:szCs w:val="24"/>
              </w:rPr>
            </w:pPr>
            <w:r w:rsidRPr="004202CF">
              <w:rPr>
                <w:rFonts w:ascii="Times New Roman" w:hAnsi="Times New Roman"/>
                <w:b/>
                <w:sz w:val="24"/>
                <w:szCs w:val="24"/>
              </w:rPr>
              <w:t>PERTANYAAN</w:t>
            </w:r>
          </w:p>
        </w:tc>
        <w:tc>
          <w:tcPr>
            <w:tcW w:w="992" w:type="dxa"/>
          </w:tcPr>
          <w:p w:rsidR="00235E2A" w:rsidRPr="004202CF" w:rsidRDefault="00235E2A" w:rsidP="0007773A">
            <w:pPr>
              <w:spacing w:line="276" w:lineRule="auto"/>
              <w:jc w:val="center"/>
              <w:rPr>
                <w:rFonts w:ascii="Times New Roman" w:hAnsi="Times New Roman"/>
                <w:b/>
                <w:sz w:val="24"/>
                <w:szCs w:val="24"/>
              </w:rPr>
            </w:pPr>
            <w:r w:rsidRPr="004202CF">
              <w:rPr>
                <w:rFonts w:ascii="Times New Roman" w:hAnsi="Times New Roman"/>
                <w:b/>
                <w:sz w:val="24"/>
                <w:szCs w:val="24"/>
              </w:rPr>
              <w:t>TIDAK PUAS</w:t>
            </w:r>
          </w:p>
        </w:tc>
        <w:tc>
          <w:tcPr>
            <w:tcW w:w="895" w:type="dxa"/>
          </w:tcPr>
          <w:p w:rsidR="00235E2A" w:rsidRPr="004202CF" w:rsidRDefault="00235E2A" w:rsidP="0007773A">
            <w:pPr>
              <w:spacing w:line="276" w:lineRule="auto"/>
              <w:jc w:val="center"/>
              <w:rPr>
                <w:rFonts w:ascii="Times New Roman" w:hAnsi="Times New Roman"/>
                <w:b/>
                <w:sz w:val="24"/>
                <w:szCs w:val="24"/>
              </w:rPr>
            </w:pPr>
            <w:r w:rsidRPr="004202CF">
              <w:rPr>
                <w:rFonts w:ascii="Times New Roman" w:hAnsi="Times New Roman"/>
                <w:b/>
                <w:sz w:val="24"/>
                <w:szCs w:val="24"/>
              </w:rPr>
              <w:t>PUAS</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melaksanakan skrining (Pengecekan suhu) sebelum masuk ke Poli Gigi</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2.</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diharuskan melakukan prosedur mencuci tangan dengan sabun sebelum masuk ke Poli Gigi</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3.</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Pemajangan poster 6 langkah mencuci tangan, penyediaan tisu, tempat sampah medis tertutup di ruang tunggu pasien</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4.</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Pemajangan poster etika batuk dan bersin di ruang tunggu pasien</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5.</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Penyediaan handsanitizer di pintu masuk Poli Gigi (mengandung alcohol minimal 70%)</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lastRenderedPageBreak/>
              <w:t>6.</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Dokter gigi dan perawat gigi menggunakan Alat Pelindung Diri (APD) sekali pakai (Masker, Sarung tangan, Apron) untuk setiap pasien</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7.</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Pasien diharuskan berkumur dengan Povidone Iodine 1% (Betadine) selama 15-60 detik sebelum dilakukan perawatan</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9</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8.</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Perawat gigi yang bertugas melakukan pembersihan area kerja (Dental unit) menggunakan benzalkonium klorida 2% (produk pembersih lantai)</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Perawat gigi yang bertugas melakukan pembersihan peralatan gigi dan bahan linen yang sudah terpakai</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10</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10.</w:t>
            </w:r>
          </w:p>
        </w:tc>
        <w:tc>
          <w:tcPr>
            <w:tcW w:w="5811" w:type="dxa"/>
          </w:tcPr>
          <w:p w:rsidR="00235E2A" w:rsidRDefault="00235E2A" w:rsidP="0007773A">
            <w:pPr>
              <w:spacing w:line="276" w:lineRule="auto"/>
              <w:jc w:val="both"/>
              <w:rPr>
                <w:rFonts w:ascii="Times New Roman" w:hAnsi="Times New Roman"/>
                <w:sz w:val="24"/>
                <w:szCs w:val="24"/>
              </w:rPr>
            </w:pPr>
            <w:r w:rsidRPr="008870A0">
              <w:rPr>
                <w:rFonts w:ascii="Times New Roman" w:hAnsi="Times New Roman"/>
                <w:sz w:val="24"/>
                <w:szCs w:val="24"/>
              </w:rPr>
              <w:t>Kontrol pembuangan limbah sesuai dengan prosedur</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2</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8</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p>
        </w:tc>
        <w:tc>
          <w:tcPr>
            <w:tcW w:w="5811" w:type="dxa"/>
          </w:tcPr>
          <w:p w:rsidR="00235E2A" w:rsidRPr="004202CF" w:rsidRDefault="00235E2A" w:rsidP="0007773A">
            <w:pPr>
              <w:spacing w:line="276" w:lineRule="auto"/>
              <w:jc w:val="right"/>
              <w:rPr>
                <w:rFonts w:ascii="Times New Roman" w:hAnsi="Times New Roman"/>
                <w:b/>
                <w:sz w:val="24"/>
                <w:szCs w:val="24"/>
              </w:rPr>
            </w:pPr>
            <w:r w:rsidRPr="004202CF">
              <w:rPr>
                <w:rFonts w:ascii="Times New Roman" w:hAnsi="Times New Roman"/>
                <w:b/>
                <w:sz w:val="24"/>
                <w:szCs w:val="24"/>
              </w:rPr>
              <w:t>JUMLAH</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5</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95</w:t>
            </w:r>
          </w:p>
        </w:tc>
      </w:tr>
      <w:tr w:rsidR="00235E2A" w:rsidTr="0007773A">
        <w:tc>
          <w:tcPr>
            <w:tcW w:w="563" w:type="dxa"/>
          </w:tcPr>
          <w:p w:rsidR="00235E2A" w:rsidRDefault="00235E2A" w:rsidP="0007773A">
            <w:pPr>
              <w:spacing w:line="360" w:lineRule="auto"/>
              <w:jc w:val="center"/>
              <w:rPr>
                <w:rFonts w:ascii="Times New Roman" w:hAnsi="Times New Roman"/>
                <w:sz w:val="24"/>
                <w:szCs w:val="24"/>
              </w:rPr>
            </w:pPr>
          </w:p>
        </w:tc>
        <w:tc>
          <w:tcPr>
            <w:tcW w:w="5811" w:type="dxa"/>
          </w:tcPr>
          <w:p w:rsidR="00235E2A" w:rsidRPr="004202CF" w:rsidRDefault="00235E2A" w:rsidP="0007773A">
            <w:pPr>
              <w:spacing w:line="276" w:lineRule="auto"/>
              <w:jc w:val="right"/>
              <w:rPr>
                <w:rFonts w:ascii="Times New Roman" w:hAnsi="Times New Roman"/>
                <w:b/>
                <w:sz w:val="24"/>
                <w:szCs w:val="24"/>
              </w:rPr>
            </w:pPr>
            <w:r>
              <w:rPr>
                <w:rFonts w:ascii="Times New Roman" w:hAnsi="Times New Roman"/>
                <w:b/>
                <w:sz w:val="24"/>
                <w:szCs w:val="24"/>
              </w:rPr>
              <w:t>PERSENTASE</w:t>
            </w:r>
          </w:p>
        </w:tc>
        <w:tc>
          <w:tcPr>
            <w:tcW w:w="992"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5%</w:t>
            </w:r>
          </w:p>
        </w:tc>
        <w:tc>
          <w:tcPr>
            <w:tcW w:w="895" w:type="dxa"/>
          </w:tcPr>
          <w:p w:rsidR="00235E2A" w:rsidRDefault="00235E2A" w:rsidP="0007773A">
            <w:pPr>
              <w:spacing w:line="276" w:lineRule="auto"/>
              <w:jc w:val="both"/>
              <w:rPr>
                <w:rFonts w:ascii="Times New Roman" w:hAnsi="Times New Roman"/>
                <w:sz w:val="24"/>
                <w:szCs w:val="24"/>
              </w:rPr>
            </w:pPr>
            <w:r>
              <w:rPr>
                <w:rFonts w:ascii="Times New Roman" w:hAnsi="Times New Roman"/>
                <w:sz w:val="24"/>
                <w:szCs w:val="24"/>
              </w:rPr>
              <w:t>95%</w:t>
            </w:r>
          </w:p>
        </w:tc>
      </w:tr>
    </w:tbl>
    <w:p w:rsidR="00235E2A" w:rsidRDefault="00235E2A" w:rsidP="00235E2A">
      <w:pPr>
        <w:spacing w:line="240" w:lineRule="auto"/>
        <w:jc w:val="center"/>
        <w:rPr>
          <w:rFonts w:ascii="Times New Roman" w:hAnsi="Times New Roman" w:cs="Times New Roman"/>
          <w:sz w:val="24"/>
          <w:szCs w:val="24"/>
        </w:rPr>
      </w:pPr>
    </w:p>
    <w:p w:rsidR="00235E2A" w:rsidRDefault="00235E2A" w:rsidP="00235E2A">
      <w:pPr>
        <w:spacing w:line="240" w:lineRule="auto"/>
        <w:jc w:val="center"/>
        <w:rPr>
          <w:rFonts w:ascii="Times New Roman" w:hAnsi="Times New Roman" w:cs="Times New Roman"/>
          <w:sz w:val="24"/>
          <w:szCs w:val="24"/>
        </w:rPr>
      </w:pPr>
      <w:r w:rsidRPr="00882E5D">
        <w:rPr>
          <w:rFonts w:ascii="Times New Roman" w:hAnsi="Times New Roman" w:cs="Times New Roman"/>
          <w:b/>
          <w:sz w:val="24"/>
          <w:szCs w:val="24"/>
        </w:rPr>
        <w:t>Tabel 5.4.6</w:t>
      </w:r>
      <w:r>
        <w:rPr>
          <w:rFonts w:ascii="Times New Roman" w:hAnsi="Times New Roman" w:cs="Times New Roman"/>
          <w:sz w:val="24"/>
          <w:szCs w:val="24"/>
        </w:rPr>
        <w:t xml:space="preserve"> </w:t>
      </w:r>
      <w:r>
        <w:rPr>
          <w:rFonts w:ascii="Times New Roman" w:hAnsi="Times New Roman" w:cs="Times New Roman"/>
          <w:sz w:val="24"/>
          <w:szCs w:val="24"/>
          <w:lang w:val="en-US"/>
        </w:rPr>
        <w:t>Tingkat K</w:t>
      </w:r>
      <w:r>
        <w:rPr>
          <w:rFonts w:ascii="Times New Roman" w:hAnsi="Times New Roman" w:cs="Times New Roman"/>
          <w:sz w:val="24"/>
          <w:szCs w:val="24"/>
        </w:rPr>
        <w:t xml:space="preserve">epuasan </w:t>
      </w:r>
      <w:r>
        <w:rPr>
          <w:rFonts w:ascii="Times New Roman" w:hAnsi="Times New Roman" w:cs="Times New Roman"/>
          <w:sz w:val="24"/>
          <w:szCs w:val="24"/>
          <w:lang w:val="en-US"/>
        </w:rPr>
        <w:t>10 Responden</w:t>
      </w:r>
      <w:r>
        <w:rPr>
          <w:rFonts w:ascii="Times New Roman" w:hAnsi="Times New Roman" w:cs="Times New Roman"/>
          <w:sz w:val="24"/>
          <w:szCs w:val="24"/>
        </w:rPr>
        <w:t xml:space="preserve"> </w:t>
      </w:r>
      <w:r>
        <w:rPr>
          <w:rFonts w:ascii="Times New Roman" w:hAnsi="Times New Roman" w:cs="Times New Roman"/>
          <w:sz w:val="24"/>
          <w:szCs w:val="24"/>
          <w:lang w:val="en-US"/>
        </w:rPr>
        <w:t>P</w:t>
      </w:r>
      <w:r>
        <w:rPr>
          <w:rFonts w:ascii="Times New Roman" w:hAnsi="Times New Roman" w:cs="Times New Roman"/>
          <w:sz w:val="24"/>
          <w:szCs w:val="24"/>
        </w:rPr>
        <w:t>erempuan</w:t>
      </w:r>
    </w:p>
    <w:p w:rsidR="00235E2A" w:rsidRDefault="00235E2A" w:rsidP="00235E2A">
      <w:pPr>
        <w:spacing w:line="480" w:lineRule="auto"/>
        <w:jc w:val="center"/>
        <w:rPr>
          <w:rFonts w:ascii="Times New Roman" w:hAnsi="Times New Roman" w:cs="Times New Roman"/>
          <w:sz w:val="24"/>
          <w:szCs w:val="24"/>
        </w:rPr>
      </w:pPr>
    </w:p>
    <w:p w:rsidR="00235E2A" w:rsidRDefault="00235E2A" w:rsidP="00235E2A">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lang w:val="en-US"/>
        </w:rPr>
        <w:t>T</w:t>
      </w:r>
      <w:r>
        <w:rPr>
          <w:rFonts w:ascii="Times New Roman" w:hAnsi="Times New Roman" w:cs="Times New Roman"/>
          <w:sz w:val="24"/>
          <w:szCs w:val="24"/>
        </w:rPr>
        <w:t>abel diatas didapatkan data responden yang tidak puas dan puas sebagai berikut:</w:t>
      </w:r>
    </w:p>
    <w:p w:rsidR="00235E2A" w:rsidRDefault="00235E2A" w:rsidP="00235E2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Tidak Puas</w:t>
      </w:r>
      <w:r>
        <w:rPr>
          <w:rFonts w:ascii="Times New Roman" w:hAnsi="Times New Roman" w:cs="Times New Roman"/>
          <w:sz w:val="24"/>
          <w:szCs w:val="24"/>
        </w:rPr>
        <w:tab/>
      </w:r>
      <w:r>
        <w:rPr>
          <w:rFonts w:ascii="Times New Roman" w:hAnsi="Times New Roman" w:cs="Times New Roman"/>
          <w:sz w:val="24"/>
          <w:szCs w:val="24"/>
        </w:rPr>
        <w:tab/>
        <w:t>: 5 jawaban (5%)</w:t>
      </w:r>
    </w:p>
    <w:p w:rsidR="00235E2A" w:rsidRDefault="00235E2A" w:rsidP="00235E2A">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Puas</w:t>
      </w:r>
      <w:r>
        <w:rPr>
          <w:rFonts w:ascii="Times New Roman" w:hAnsi="Times New Roman" w:cs="Times New Roman"/>
          <w:sz w:val="24"/>
          <w:szCs w:val="24"/>
        </w:rPr>
        <w:tab/>
      </w:r>
      <w:r>
        <w:rPr>
          <w:rFonts w:ascii="Times New Roman" w:hAnsi="Times New Roman" w:cs="Times New Roman"/>
          <w:sz w:val="24"/>
          <w:szCs w:val="24"/>
        </w:rPr>
        <w:tab/>
        <w:t>: 95 jawaban (95%)</w:t>
      </w:r>
    </w:p>
    <w:p w:rsidR="00235E2A" w:rsidRDefault="00235E2A" w:rsidP="00235E2A">
      <w:pPr>
        <w:spacing w:line="480" w:lineRule="auto"/>
        <w:ind w:firstLine="720"/>
        <w:jc w:val="both"/>
        <w:rPr>
          <w:rFonts w:ascii="Times New Roman" w:hAnsi="Times New Roman" w:cs="Times New Roman"/>
          <w:sz w:val="24"/>
          <w:szCs w:val="24"/>
        </w:rPr>
      </w:pPr>
      <w:r w:rsidRPr="00D2323A">
        <w:rPr>
          <w:rFonts w:ascii="Times New Roman" w:hAnsi="Times New Roman" w:cs="Times New Roman"/>
          <w:sz w:val="24"/>
          <w:szCs w:val="24"/>
        </w:rPr>
        <w:t xml:space="preserve">Dari hasil </w:t>
      </w:r>
      <w:r>
        <w:rPr>
          <w:rFonts w:ascii="Times New Roman" w:hAnsi="Times New Roman" w:cs="Times New Roman"/>
          <w:sz w:val="24"/>
          <w:szCs w:val="24"/>
        </w:rPr>
        <w:t>persentase</w:t>
      </w:r>
      <w:r w:rsidRPr="00D2323A">
        <w:rPr>
          <w:rFonts w:ascii="Times New Roman" w:hAnsi="Times New Roman" w:cs="Times New Roman"/>
          <w:sz w:val="24"/>
          <w:szCs w:val="24"/>
        </w:rPr>
        <w:t xml:space="preserve"> tabel diatas dapat dibuatkan diagram sebagai berikut:</w:t>
      </w:r>
    </w:p>
    <w:p w:rsidR="00235E2A" w:rsidRPr="00D2323A" w:rsidRDefault="00235E2A" w:rsidP="00235E2A">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mc:AlternateContent>
          <mc:Choice Requires="wps">
            <w:drawing>
              <wp:anchor distT="0" distB="0" distL="114300" distR="114300" simplePos="0" relativeHeight="251664384" behindDoc="0" locked="0" layoutInCell="1" allowOverlap="1" wp14:anchorId="4BCB1BB8" wp14:editId="49F348B8">
                <wp:simplePos x="0" y="0"/>
                <wp:positionH relativeFrom="column">
                  <wp:posOffset>3812983</wp:posOffset>
                </wp:positionH>
                <wp:positionV relativeFrom="paragraph">
                  <wp:posOffset>437467</wp:posOffset>
                </wp:positionV>
                <wp:extent cx="431321" cy="29329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31321" cy="29329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CB1BB8" id="Text Box 19" o:spid="_x0000_s1030" type="#_x0000_t202" style="position:absolute;left:0;text-align:left;margin-left:300.25pt;margin-top:34.45pt;width:33.95pt;height:23.1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" filled="f" stroked="f">
                <v:textbox>
                  <w:txbxContent>
                    <w:p w:rsidR="00235E2A" w:rsidRDefault="00235E2A" w:rsidP="00235E2A">
                      <w:r>
                        <w:t>95%</w:t>
                      </w:r>
                    </w:p>
                  </w:txbxContent>
                </v:textbox>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539A3BF" wp14:editId="5F4B9540">
                <wp:simplePos x="0" y="0"/>
                <wp:positionH relativeFrom="column">
                  <wp:posOffset>1362974</wp:posOffset>
                </wp:positionH>
                <wp:positionV relativeFrom="paragraph">
                  <wp:posOffset>2154591</wp:posOffset>
                </wp:positionV>
                <wp:extent cx="362310" cy="258792"/>
                <wp:effectExtent l="0" t="0" r="0" b="8255"/>
                <wp:wrapNone/>
                <wp:docPr id="20" name="Text Box 20"/>
                <wp:cNvGraphicFramePr/>
                <a:graphic xmlns:a="http://schemas.openxmlformats.org/drawingml/2006/main">
                  <a:graphicData uri="http://schemas.microsoft.com/office/word/2010/wordprocessingShape">
                    <wps:wsp>
                      <wps:cNvSpPr txBox="1"/>
                      <wps:spPr>
                        <a:xfrm>
                          <a:off x="0" y="0"/>
                          <a:ext cx="362310" cy="258792"/>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235E2A" w:rsidRDefault="00235E2A" w:rsidP="00235E2A">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39A3BF" id="Text Box 20" o:spid="_x0000_s1031" type="#_x0000_t202" style="position:absolute;left:0;text-align:left;margin-left:107.3pt;margin-top:169.65pt;width:28.55pt;height:20.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" filled="f" stroked="f">
                <v:textbox>
                  <w:txbxContent>
                    <w:p w:rsidR="00235E2A" w:rsidRDefault="00235E2A" w:rsidP="00235E2A">
                      <w:r>
                        <w:t>5%</w:t>
                      </w:r>
                    </w:p>
                  </w:txbxContent>
                </v:textbox>
              </v:shape>
            </w:pict>
          </mc:Fallback>
        </mc:AlternateContent>
      </w:r>
      <w:r>
        <w:rPr>
          <w:rFonts w:ascii="Times New Roman" w:hAnsi="Times New Roman" w:cs="Times New Roman"/>
          <w:noProof/>
          <w:sz w:val="24"/>
          <w:szCs w:val="24"/>
          <w:lang w:val="en-US"/>
        </w:rPr>
        <w:drawing>
          <wp:inline distT="0" distB="0" distL="0" distR="0" wp14:anchorId="71A9A14C" wp14:editId="139DD3C7">
            <wp:extent cx="5252085" cy="3063875"/>
            <wp:effectExtent l="0" t="0" r="5715" b="317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5E2A" w:rsidRDefault="00235E2A" w:rsidP="00235E2A">
      <w:pPr>
        <w:spacing w:line="480" w:lineRule="auto"/>
        <w:ind w:left="720"/>
        <w:jc w:val="center"/>
        <w:rPr>
          <w:rFonts w:ascii="Times New Roman" w:hAnsi="Times New Roman" w:cs="Times New Roman"/>
          <w:sz w:val="24"/>
          <w:szCs w:val="24"/>
        </w:rPr>
      </w:pPr>
      <w:r w:rsidRPr="002C738B">
        <w:rPr>
          <w:rFonts w:ascii="Times New Roman" w:hAnsi="Times New Roman" w:cs="Times New Roman"/>
          <w:b/>
          <w:sz w:val="24"/>
          <w:szCs w:val="24"/>
        </w:rPr>
        <w:t>Diagram 5.4.6</w:t>
      </w:r>
      <w:r>
        <w:rPr>
          <w:rFonts w:ascii="Times New Roman" w:hAnsi="Times New Roman" w:cs="Times New Roman"/>
          <w:sz w:val="24"/>
          <w:szCs w:val="24"/>
        </w:rPr>
        <w:t xml:space="preserve"> </w:t>
      </w:r>
      <w:r>
        <w:rPr>
          <w:rFonts w:ascii="Times New Roman" w:hAnsi="Times New Roman" w:cs="Times New Roman"/>
          <w:sz w:val="24"/>
          <w:szCs w:val="24"/>
          <w:lang w:val="en-US"/>
        </w:rPr>
        <w:t>Persentase</w:t>
      </w:r>
      <w:r>
        <w:rPr>
          <w:rFonts w:ascii="Times New Roman" w:hAnsi="Times New Roman" w:cs="Times New Roman"/>
          <w:sz w:val="24"/>
          <w:szCs w:val="24"/>
        </w:rPr>
        <w:t xml:space="preserve"> </w:t>
      </w:r>
      <w:r>
        <w:rPr>
          <w:rFonts w:ascii="Times New Roman" w:hAnsi="Times New Roman" w:cs="Times New Roman"/>
          <w:sz w:val="24"/>
          <w:szCs w:val="24"/>
          <w:lang w:val="en-US"/>
        </w:rPr>
        <w:t>R</w:t>
      </w:r>
      <w:r>
        <w:rPr>
          <w:rFonts w:ascii="Times New Roman" w:hAnsi="Times New Roman" w:cs="Times New Roman"/>
          <w:sz w:val="24"/>
          <w:szCs w:val="24"/>
        </w:rPr>
        <w:t xml:space="preserve">esponden </w:t>
      </w:r>
      <w:r>
        <w:rPr>
          <w:rFonts w:ascii="Times New Roman" w:hAnsi="Times New Roman" w:cs="Times New Roman"/>
          <w:sz w:val="24"/>
          <w:szCs w:val="24"/>
          <w:lang w:val="en-US"/>
        </w:rPr>
        <w:t>P</w:t>
      </w:r>
      <w:r>
        <w:rPr>
          <w:rFonts w:ascii="Times New Roman" w:hAnsi="Times New Roman" w:cs="Times New Roman"/>
          <w:sz w:val="24"/>
          <w:szCs w:val="24"/>
        </w:rPr>
        <w:t>erempuan</w:t>
      </w:r>
    </w:p>
    <w:p w:rsidR="00235E2A" w:rsidRDefault="00235E2A" w:rsidP="00235E2A">
      <w:pPr>
        <w:spacing w:line="480" w:lineRule="auto"/>
        <w:ind w:left="720"/>
        <w:jc w:val="center"/>
        <w:rPr>
          <w:rFonts w:ascii="Times New Roman" w:hAnsi="Times New Roman" w:cs="Times New Roman"/>
          <w:sz w:val="24"/>
          <w:szCs w:val="24"/>
        </w:rPr>
      </w:pPr>
    </w:p>
    <w:p w:rsidR="00235E2A" w:rsidRDefault="00235E2A" w:rsidP="00235E2A">
      <w:pPr>
        <w:spacing w:line="480" w:lineRule="auto"/>
        <w:ind w:left="720"/>
        <w:jc w:val="center"/>
        <w:rPr>
          <w:rFonts w:ascii="Times New Roman" w:hAnsi="Times New Roman" w:cs="Times New Roman"/>
          <w:sz w:val="24"/>
          <w:szCs w:val="24"/>
        </w:rPr>
      </w:pPr>
    </w:p>
    <w:p w:rsidR="00235E2A" w:rsidRDefault="00235E2A" w:rsidP="00235E2A">
      <w:pPr>
        <w:spacing w:line="480" w:lineRule="auto"/>
        <w:ind w:left="720"/>
        <w:jc w:val="center"/>
        <w:rPr>
          <w:rFonts w:ascii="Times New Roman" w:hAnsi="Times New Roman" w:cs="Times New Roman"/>
          <w:sz w:val="24"/>
          <w:szCs w:val="24"/>
        </w:rPr>
      </w:pPr>
    </w:p>
    <w:p w:rsidR="00235E2A" w:rsidRPr="00D2323A" w:rsidRDefault="00235E2A" w:rsidP="00235E2A">
      <w:pPr>
        <w:spacing w:line="480" w:lineRule="auto"/>
        <w:ind w:left="720"/>
        <w:jc w:val="center"/>
        <w:rPr>
          <w:rFonts w:ascii="Times New Roman" w:hAnsi="Times New Roman" w:cs="Times New Roman"/>
          <w:sz w:val="24"/>
          <w:szCs w:val="24"/>
        </w:rPr>
      </w:pPr>
    </w:p>
    <w:p w:rsidR="00235E2A" w:rsidRDefault="00235E2A" w:rsidP="00235E2A">
      <w:pPr>
        <w:spacing w:line="480" w:lineRule="auto"/>
        <w:rPr>
          <w:rFonts w:ascii="Times New Roman" w:hAnsi="Times New Roman" w:cs="Times New Roman"/>
          <w:sz w:val="24"/>
          <w:szCs w:val="24"/>
        </w:rPr>
      </w:pPr>
    </w:p>
    <w:p w:rsidR="00235E2A" w:rsidRDefault="00235E2A" w:rsidP="00235E2A">
      <w:pPr>
        <w:spacing w:line="480" w:lineRule="auto"/>
        <w:ind w:left="1418" w:hanging="709"/>
        <w:rPr>
          <w:rFonts w:ascii="Times New Roman" w:hAnsi="Times New Roman" w:cs="Times New Roman"/>
          <w:sz w:val="24"/>
          <w:szCs w:val="24"/>
        </w:rPr>
      </w:pPr>
      <w:r>
        <w:rPr>
          <w:rFonts w:ascii="Times New Roman" w:hAnsi="Times New Roman" w:cs="Times New Roman"/>
          <w:sz w:val="24"/>
          <w:szCs w:val="24"/>
        </w:rPr>
        <w:t>5.4.7</w:t>
      </w:r>
      <w:r>
        <w:rPr>
          <w:rFonts w:ascii="Times New Roman" w:hAnsi="Times New Roman" w:cs="Times New Roman"/>
          <w:sz w:val="24"/>
          <w:szCs w:val="24"/>
        </w:rPr>
        <w:tab/>
        <w:t>Persentase Berdasarkan Jenis Kelamin</w:t>
      </w:r>
    </w:p>
    <w:p w:rsidR="00235E2A" w:rsidRDefault="00235E2A" w:rsidP="00235E2A">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Dapat disimpulkan bahwa tingkat kepuasan pasien berdasarkan jenis kelamin laki-laki dan perempuan berbeda.</w:t>
      </w:r>
    </w:p>
    <w:p w:rsidR="00235E2A" w:rsidRDefault="00235E2A" w:rsidP="00235E2A">
      <w:pPr>
        <w:spacing w:line="480" w:lineRule="auto"/>
        <w:jc w:val="center"/>
        <w:rPr>
          <w:rFonts w:ascii="Times New Roman" w:hAnsi="Times New Roman" w:cs="Times New Roman"/>
          <w:sz w:val="24"/>
          <w:szCs w:val="24"/>
        </w:rPr>
      </w:pPr>
      <w:r>
        <w:rPr>
          <w:rFonts w:ascii="Times New Roman" w:hAnsi="Times New Roman" w:cs="Times New Roman"/>
          <w:sz w:val="24"/>
          <w:szCs w:val="24"/>
        </w:rPr>
        <w:t>Tabel hasil responden berdasarkan Jenis Kelamin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52"/>
        <w:gridCol w:w="1652"/>
        <w:gridCol w:w="1652"/>
        <w:gridCol w:w="1652"/>
        <w:gridCol w:w="1653"/>
      </w:tblGrid>
      <w:tr w:rsidR="00235E2A" w:rsidTr="0007773A">
        <w:tc>
          <w:tcPr>
            <w:tcW w:w="1652" w:type="dxa"/>
            <w:vMerge w:val="restart"/>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Jenis Kelamin</w:t>
            </w:r>
          </w:p>
        </w:tc>
        <w:tc>
          <w:tcPr>
            <w:tcW w:w="3304" w:type="dxa"/>
            <w:gridSpan w:val="2"/>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Tidak Puas</w:t>
            </w:r>
          </w:p>
        </w:tc>
        <w:tc>
          <w:tcPr>
            <w:tcW w:w="3305" w:type="dxa"/>
            <w:gridSpan w:val="2"/>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Puas</w:t>
            </w:r>
          </w:p>
        </w:tc>
      </w:tr>
      <w:tr w:rsidR="00235E2A" w:rsidTr="0007773A">
        <w:tc>
          <w:tcPr>
            <w:tcW w:w="1652" w:type="dxa"/>
            <w:vMerge/>
          </w:tcPr>
          <w:p w:rsidR="00235E2A" w:rsidRDefault="00235E2A" w:rsidP="0007773A">
            <w:pPr>
              <w:spacing w:line="360" w:lineRule="auto"/>
              <w:jc w:val="center"/>
              <w:rPr>
                <w:rFonts w:ascii="Times New Roman" w:hAnsi="Times New Roman"/>
                <w:sz w:val="24"/>
                <w:szCs w:val="24"/>
              </w:rPr>
            </w:pP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Jumlah</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Persentase</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Jumlah</w:t>
            </w:r>
          </w:p>
        </w:tc>
        <w:tc>
          <w:tcPr>
            <w:tcW w:w="165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Persentase</w:t>
            </w:r>
          </w:p>
        </w:tc>
      </w:tr>
      <w:tr w:rsidR="00235E2A" w:rsidTr="0007773A">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Laki-laki</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10</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10%</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90</w:t>
            </w:r>
          </w:p>
        </w:tc>
        <w:tc>
          <w:tcPr>
            <w:tcW w:w="165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90%</w:t>
            </w:r>
          </w:p>
        </w:tc>
      </w:tr>
      <w:tr w:rsidR="00235E2A" w:rsidTr="0007773A">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Perempuan</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5</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5%</w:t>
            </w:r>
          </w:p>
        </w:tc>
        <w:tc>
          <w:tcPr>
            <w:tcW w:w="1652"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95</w:t>
            </w:r>
          </w:p>
        </w:tc>
        <w:tc>
          <w:tcPr>
            <w:tcW w:w="1653" w:type="dxa"/>
          </w:tcPr>
          <w:p w:rsidR="00235E2A" w:rsidRDefault="00235E2A" w:rsidP="0007773A">
            <w:pPr>
              <w:spacing w:line="360" w:lineRule="auto"/>
              <w:jc w:val="center"/>
              <w:rPr>
                <w:rFonts w:ascii="Times New Roman" w:hAnsi="Times New Roman"/>
                <w:sz w:val="24"/>
                <w:szCs w:val="24"/>
              </w:rPr>
            </w:pPr>
            <w:r>
              <w:rPr>
                <w:rFonts w:ascii="Times New Roman" w:hAnsi="Times New Roman"/>
                <w:sz w:val="24"/>
                <w:szCs w:val="24"/>
              </w:rPr>
              <w:t>95%</w:t>
            </w:r>
          </w:p>
        </w:tc>
      </w:tr>
    </w:tbl>
    <w:p w:rsidR="00235E2A" w:rsidRDefault="00235E2A" w:rsidP="00235E2A">
      <w:pPr>
        <w:spacing w:line="240" w:lineRule="auto"/>
        <w:jc w:val="center"/>
        <w:rPr>
          <w:rFonts w:ascii="Times New Roman" w:hAnsi="Times New Roman" w:cs="Times New Roman"/>
          <w:sz w:val="24"/>
          <w:szCs w:val="24"/>
        </w:rPr>
      </w:pPr>
    </w:p>
    <w:p w:rsidR="00235E2A" w:rsidRDefault="00235E2A" w:rsidP="00235E2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5.4.7 </w:t>
      </w:r>
      <w:r>
        <w:rPr>
          <w:rFonts w:ascii="Times New Roman" w:hAnsi="Times New Roman" w:cs="Times New Roman"/>
          <w:sz w:val="24"/>
          <w:szCs w:val="24"/>
          <w:lang w:val="en-US"/>
        </w:rPr>
        <w:t>Persentase</w:t>
      </w:r>
      <w:r>
        <w:rPr>
          <w:rFonts w:ascii="Times New Roman" w:hAnsi="Times New Roman" w:cs="Times New Roman"/>
          <w:sz w:val="24"/>
          <w:szCs w:val="24"/>
        </w:rPr>
        <w:t xml:space="preserve"> berdasarkan </w:t>
      </w:r>
      <w:r>
        <w:rPr>
          <w:rFonts w:ascii="Times New Roman" w:hAnsi="Times New Roman" w:cs="Times New Roman"/>
          <w:sz w:val="24"/>
          <w:szCs w:val="24"/>
          <w:lang w:val="en-US"/>
        </w:rPr>
        <w:t>J</w:t>
      </w:r>
      <w:r>
        <w:rPr>
          <w:rFonts w:ascii="Times New Roman" w:hAnsi="Times New Roman" w:cs="Times New Roman"/>
          <w:sz w:val="24"/>
          <w:szCs w:val="24"/>
        </w:rPr>
        <w:t xml:space="preserve">enis </w:t>
      </w:r>
      <w:r>
        <w:rPr>
          <w:rFonts w:ascii="Times New Roman" w:hAnsi="Times New Roman" w:cs="Times New Roman"/>
          <w:sz w:val="24"/>
          <w:szCs w:val="24"/>
          <w:lang w:val="en-US"/>
        </w:rPr>
        <w:t>K</w:t>
      </w:r>
      <w:r>
        <w:rPr>
          <w:rFonts w:ascii="Times New Roman" w:hAnsi="Times New Roman" w:cs="Times New Roman"/>
          <w:sz w:val="24"/>
          <w:szCs w:val="24"/>
        </w:rPr>
        <w:t>elamin</w:t>
      </w:r>
    </w:p>
    <w:p w:rsidR="00235E2A" w:rsidRDefault="00235E2A" w:rsidP="00235E2A">
      <w:pPr>
        <w:spacing w:line="240" w:lineRule="auto"/>
        <w:jc w:val="center"/>
        <w:rPr>
          <w:rFonts w:ascii="Times New Roman" w:hAnsi="Times New Roman" w:cs="Times New Roman"/>
          <w:sz w:val="24"/>
          <w:szCs w:val="24"/>
        </w:rPr>
      </w:pPr>
    </w:p>
    <w:p w:rsidR="00235E2A" w:rsidRPr="00F460E4" w:rsidRDefault="00235E2A" w:rsidP="00235E2A">
      <w:pPr>
        <w:spacing w:line="480" w:lineRule="auto"/>
        <w:ind w:left="1418" w:hanging="709"/>
        <w:jc w:val="both"/>
        <w:rPr>
          <w:rFonts w:ascii="Times New Roman" w:hAnsi="Times New Roman" w:cs="Times New Roman"/>
          <w:sz w:val="24"/>
          <w:szCs w:val="24"/>
          <w:lang w:val="en-US"/>
        </w:rPr>
      </w:pPr>
      <w:r w:rsidRPr="00B15E6A">
        <w:rPr>
          <w:rFonts w:ascii="Times New Roman" w:hAnsi="Times New Roman" w:cs="Times New Roman"/>
          <w:sz w:val="24"/>
          <w:szCs w:val="24"/>
          <w:lang w:val="en-US"/>
        </w:rPr>
        <w:t>5.</w:t>
      </w:r>
      <w:r>
        <w:rPr>
          <w:rFonts w:ascii="Times New Roman" w:hAnsi="Times New Roman" w:cs="Times New Roman"/>
          <w:sz w:val="24"/>
          <w:szCs w:val="24"/>
          <w:lang w:val="en-US"/>
        </w:rPr>
        <w:t>4.8</w:t>
      </w:r>
      <w:r>
        <w:rPr>
          <w:rFonts w:ascii="Times New Roman" w:hAnsi="Times New Roman" w:cs="Times New Roman"/>
          <w:sz w:val="24"/>
          <w:szCs w:val="24"/>
          <w:lang w:val="en-US"/>
        </w:rPr>
        <w:tab/>
      </w:r>
      <w:r w:rsidRPr="00F460E4">
        <w:rPr>
          <w:rFonts w:ascii="Times New Roman" w:hAnsi="Times New Roman" w:cs="Times New Roman"/>
          <w:sz w:val="24"/>
          <w:szCs w:val="24"/>
          <w:lang w:val="en-US"/>
        </w:rPr>
        <w:t>Persentase Nilai Rata-Rata Kuesioner</w:t>
      </w:r>
    </w:p>
    <w:p w:rsidR="00235E2A" w:rsidRPr="00F460E4" w:rsidRDefault="00235E2A" w:rsidP="00235E2A">
      <w:pPr>
        <w:tabs>
          <w:tab w:val="left" w:pos="709"/>
        </w:tabs>
        <w:spacing w:line="480" w:lineRule="auto"/>
        <w:ind w:left="709" w:firstLine="709"/>
        <w:jc w:val="both"/>
        <w:rPr>
          <w:rFonts w:ascii="Times New Roman" w:hAnsi="Times New Roman" w:cs="Times New Roman"/>
          <w:sz w:val="24"/>
          <w:szCs w:val="24"/>
          <w:lang w:val="en-US"/>
        </w:rPr>
      </w:pPr>
      <w:r w:rsidRPr="00F460E4">
        <w:rPr>
          <w:rFonts w:ascii="Times New Roman" w:hAnsi="Times New Roman" w:cs="Times New Roman"/>
          <w:sz w:val="24"/>
          <w:szCs w:val="24"/>
          <w:lang w:val="en-US"/>
        </w:rPr>
        <w:tab/>
        <w:t>Hasil data kuesioner didapatkan persentase nilai rata-rata pada pertanyaan 1 yaitu  71,6%. Pada pertanyaan 2 yaitu 73,3%. Pada pertanyaan 3 yaitu 78,3%. Pada pertanyaan 4 yaitu 65%. Pada pertanyaan 5 yaitu 65%. Pada pertanyaan 6 yaitu 85%. Pada pertanyaan 7 yaitu 60%. Pada pertanyaan 8 yaitu 76,6%. Pada pertanyaan 9 yaitu 86,6%. Pada pertanyaan 10 yaitu 31,6</w:t>
      </w:r>
      <w:r>
        <w:rPr>
          <w:rFonts w:ascii="Times New Roman" w:hAnsi="Times New Roman" w:cs="Times New Roman"/>
          <w:sz w:val="24"/>
          <w:szCs w:val="24"/>
          <w:lang w:val="en-US"/>
        </w:rPr>
        <w:t>.</w:t>
      </w:r>
    </w:p>
    <w:p w:rsidR="0097653D" w:rsidRDefault="0097653D">
      <w:bookmarkStart w:id="4" w:name="_GoBack"/>
      <w:bookmarkEnd w:id="4"/>
    </w:p>
    <w:sectPr w:rsidR="00976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153465"/>
      <w:docPartObj>
        <w:docPartGallery w:val="Page Numbers (Bottom of Page)"/>
        <w:docPartUnique/>
      </w:docPartObj>
    </w:sdtPr>
    <w:sdtEndPr>
      <w:rPr>
        <w:noProof/>
      </w:rPr>
    </w:sdtEndPr>
    <w:sdtContent>
      <w:p w:rsidR="002715B9" w:rsidRDefault="00235E2A">
        <w:pPr>
          <w:pStyle w:val="Footer"/>
          <w:jc w:val="center"/>
        </w:pPr>
        <w:r>
          <w:fldChar w:fldCharType="begin"/>
        </w:r>
        <w:r>
          <w:instrText xml:space="preserve"> PAGE   \* MERGEFORM</w:instrText>
        </w:r>
        <w:r>
          <w:instrText xml:space="preserve">AT </w:instrText>
        </w:r>
        <w:r>
          <w:fldChar w:fldCharType="separate"/>
        </w:r>
        <w:r>
          <w:rPr>
            <w:noProof/>
          </w:rPr>
          <w:t>17</w:t>
        </w:r>
        <w:r>
          <w:rPr>
            <w:noProof/>
          </w:rPr>
          <w:fldChar w:fldCharType="end"/>
        </w:r>
      </w:p>
    </w:sdtContent>
  </w:sdt>
  <w:p w:rsidR="002715B9" w:rsidRDefault="00235E2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5B9" w:rsidRDefault="00235E2A">
    <w:pPr>
      <w:pStyle w:val="Header"/>
      <w:jc w:val="right"/>
    </w:pPr>
  </w:p>
  <w:p w:rsidR="002715B9" w:rsidRDefault="00235E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21BA3"/>
    <w:multiLevelType w:val="hybridMultilevel"/>
    <w:tmpl w:val="99140900"/>
    <w:lvl w:ilvl="0" w:tplc="A2A296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24D2D62"/>
    <w:multiLevelType w:val="hybridMultilevel"/>
    <w:tmpl w:val="6D50074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2B2C6A97"/>
    <w:multiLevelType w:val="hybridMultilevel"/>
    <w:tmpl w:val="2DF21530"/>
    <w:lvl w:ilvl="0" w:tplc="4C46A8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1C46830"/>
    <w:multiLevelType w:val="hybridMultilevel"/>
    <w:tmpl w:val="85A6D3B0"/>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32E47F29"/>
    <w:multiLevelType w:val="hybridMultilevel"/>
    <w:tmpl w:val="41107BE8"/>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
    <w:nsid w:val="334064BF"/>
    <w:multiLevelType w:val="multilevel"/>
    <w:tmpl w:val="F7922BF8"/>
    <w:lvl w:ilvl="0">
      <w:start w:val="1"/>
      <w:numFmt w:val="decimal"/>
      <w:lvlText w:val="%1."/>
      <w:lvlJc w:val="left"/>
      <w:pPr>
        <w:ind w:left="1800" w:hanging="360"/>
      </w:pPr>
      <w:rPr>
        <w:rFonts w:hint="default"/>
      </w:rPr>
    </w:lvl>
    <w:lvl w:ilvl="1">
      <w:start w:val="1"/>
      <w:numFmt w:val="decimal"/>
      <w:isLgl/>
      <w:lvlText w:val="%1.%2"/>
      <w:lvlJc w:val="left"/>
      <w:pPr>
        <w:ind w:left="2175" w:hanging="735"/>
      </w:pPr>
      <w:rPr>
        <w:rFonts w:hint="default"/>
      </w:rPr>
    </w:lvl>
    <w:lvl w:ilvl="2">
      <w:start w:val="2"/>
      <w:numFmt w:val="decimal"/>
      <w:isLgl/>
      <w:lvlText w:val="%1.%2.%3"/>
      <w:lvlJc w:val="left"/>
      <w:pPr>
        <w:ind w:left="2175" w:hanging="735"/>
      </w:pPr>
      <w:rPr>
        <w:rFonts w:hint="default"/>
      </w:rPr>
    </w:lvl>
    <w:lvl w:ilvl="3">
      <w:start w:val="1"/>
      <w:numFmt w:val="decimal"/>
      <w:isLgl/>
      <w:lvlText w:val="%1.%2.%3.%4"/>
      <w:lvlJc w:val="left"/>
      <w:pPr>
        <w:ind w:left="2175" w:hanging="73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nsid w:val="37B2678A"/>
    <w:multiLevelType w:val="hybridMultilevel"/>
    <w:tmpl w:val="12885C2E"/>
    <w:lvl w:ilvl="0" w:tplc="93664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B1963C5"/>
    <w:multiLevelType w:val="hybridMultilevel"/>
    <w:tmpl w:val="83028678"/>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8">
    <w:nsid w:val="44E304A6"/>
    <w:multiLevelType w:val="hybridMultilevel"/>
    <w:tmpl w:val="44829AE4"/>
    <w:lvl w:ilvl="0" w:tplc="FDA898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592F1677"/>
    <w:multiLevelType w:val="hybridMultilevel"/>
    <w:tmpl w:val="F232121A"/>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0">
    <w:nsid w:val="5F09172C"/>
    <w:multiLevelType w:val="hybridMultilevel"/>
    <w:tmpl w:val="7340E1E4"/>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1">
    <w:nsid w:val="68037C42"/>
    <w:multiLevelType w:val="hybridMultilevel"/>
    <w:tmpl w:val="6EF64620"/>
    <w:lvl w:ilvl="0" w:tplc="7FAEC8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7E3A485F"/>
    <w:multiLevelType w:val="hybridMultilevel"/>
    <w:tmpl w:val="364C712C"/>
    <w:lvl w:ilvl="0" w:tplc="0409000B">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1"/>
  </w:num>
  <w:num w:numId="6">
    <w:abstractNumId w:val="3"/>
  </w:num>
  <w:num w:numId="7">
    <w:abstractNumId w:val="8"/>
  </w:num>
  <w:num w:numId="8">
    <w:abstractNumId w:val="12"/>
  </w:num>
  <w:num w:numId="9">
    <w:abstractNumId w:val="9"/>
  </w:num>
  <w:num w:numId="10">
    <w:abstractNumId w:val="10"/>
  </w:num>
  <w:num w:numId="11">
    <w:abstractNumId w:val="1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B6"/>
    <w:rsid w:val="00235E2A"/>
    <w:rsid w:val="002814B6"/>
    <w:rsid w:val="00976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7E02DC-0A01-45BA-9E24-2428DA59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E2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E2A"/>
    <w:pPr>
      <w:ind w:left="720"/>
      <w:contextualSpacing/>
    </w:pPr>
  </w:style>
  <w:style w:type="table" w:styleId="TableGrid">
    <w:name w:val="Table Grid"/>
    <w:basedOn w:val="TableNormal"/>
    <w:uiPriority w:val="39"/>
    <w:rsid w:val="00235E2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35E2A"/>
    <w:pPr>
      <w:tabs>
        <w:tab w:val="center" w:pos="4513"/>
        <w:tab w:val="right" w:pos="9026"/>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235E2A"/>
    <w:rPr>
      <w:rFonts w:ascii="Calibri" w:eastAsia="Calibri" w:hAnsi="Calibri" w:cs="SimSun"/>
      <w:lang w:val="id-ID"/>
    </w:rPr>
  </w:style>
  <w:style w:type="paragraph" w:styleId="Footer">
    <w:name w:val="footer"/>
    <w:basedOn w:val="Normal"/>
    <w:link w:val="FooterChar"/>
    <w:uiPriority w:val="99"/>
    <w:rsid w:val="00235E2A"/>
    <w:pPr>
      <w:tabs>
        <w:tab w:val="center" w:pos="4513"/>
        <w:tab w:val="right" w:pos="9026"/>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235E2A"/>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Sheet1!$B$2:$B$3</c:f>
              <c:numCache>
                <c:formatCode>General</c:formatCode>
                <c:ptCount val="2"/>
                <c:pt idx="0">
                  <c:v>7</c:v>
                </c:pt>
              </c:numCache>
            </c:numRef>
          </c:val>
          <c:extLst xmlns:c16r2="http://schemas.microsoft.com/office/drawing/2015/06/chart">
            <c:ext xmlns:c16="http://schemas.microsoft.com/office/drawing/2014/chart" uri="{C3380CC4-5D6E-409C-BE32-E72D297353CC}">
              <c16:uniqueId val="{00000000-369D-47E4-9661-6025BE7422B3}"/>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Sheet1!$C$2:$C$3</c:f>
              <c:numCache>
                <c:formatCode>General</c:formatCode>
                <c:ptCount val="2"/>
                <c:pt idx="1">
                  <c:v>93</c:v>
                </c:pt>
              </c:numCache>
            </c:numRef>
          </c:val>
          <c:extLst xmlns:c16r2="http://schemas.microsoft.com/office/drawing/2015/06/chart">
            <c:ext xmlns:c16="http://schemas.microsoft.com/office/drawing/2014/chart" uri="{C3380CC4-5D6E-409C-BE32-E72D297353CC}">
              <c16:uniqueId val="{00000001-369D-47E4-9661-6025BE7422B3}"/>
            </c:ext>
          </c:extLst>
        </c:ser>
        <c:dLbls>
          <c:showLegendKey val="0"/>
          <c:showVal val="0"/>
          <c:showCatName val="0"/>
          <c:showSerName val="0"/>
          <c:showPercent val="0"/>
          <c:showBubbleSize val="0"/>
        </c:dLbls>
        <c:gapWidth val="150"/>
        <c:shape val="box"/>
        <c:axId val="283929008"/>
        <c:axId val="280088016"/>
        <c:axId val="0"/>
      </c:bar3DChart>
      <c:catAx>
        <c:axId val="283929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088016"/>
        <c:crosses val="autoZero"/>
        <c:auto val="1"/>
        <c:lblAlgn val="ctr"/>
        <c:lblOffset val="100"/>
        <c:noMultiLvlLbl val="0"/>
      </c:catAx>
      <c:valAx>
        <c:axId val="28008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929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Responden Laki-Laki</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Sheet1!$B$2:$B$3</c:f>
              <c:numCache>
                <c:formatCode>General</c:formatCode>
                <c:ptCount val="2"/>
                <c:pt idx="0">
                  <c:v>10</c:v>
                </c:pt>
              </c:numCache>
            </c:numRef>
          </c:val>
          <c:extLst xmlns:c16r2="http://schemas.microsoft.com/office/drawing/2015/06/chart">
            <c:ext xmlns:c16="http://schemas.microsoft.com/office/drawing/2014/chart" uri="{C3380CC4-5D6E-409C-BE32-E72D297353CC}">
              <c16:uniqueId val="{00000000-D236-4EAC-94BB-61AB28E49947}"/>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Sheet1!$C$2:$C$3</c:f>
              <c:numCache>
                <c:formatCode>General</c:formatCode>
                <c:ptCount val="2"/>
                <c:pt idx="1">
                  <c:v>90</c:v>
                </c:pt>
              </c:numCache>
            </c:numRef>
          </c:val>
          <c:extLst xmlns:c16r2="http://schemas.microsoft.com/office/drawing/2015/06/chart">
            <c:ext xmlns:c16="http://schemas.microsoft.com/office/drawing/2014/chart" uri="{C3380CC4-5D6E-409C-BE32-E72D297353CC}">
              <c16:uniqueId val="{00000001-D236-4EAC-94BB-61AB28E49947}"/>
            </c:ext>
          </c:extLst>
        </c:ser>
        <c:dLbls>
          <c:showLegendKey val="0"/>
          <c:showVal val="0"/>
          <c:showCatName val="0"/>
          <c:showSerName val="0"/>
          <c:showPercent val="0"/>
          <c:showBubbleSize val="0"/>
        </c:dLbls>
        <c:gapWidth val="150"/>
        <c:shape val="box"/>
        <c:axId val="280088800"/>
        <c:axId val="284498192"/>
        <c:axId val="0"/>
      </c:bar3DChart>
      <c:catAx>
        <c:axId val="2800888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498192"/>
        <c:crosses val="autoZero"/>
        <c:auto val="1"/>
        <c:lblAlgn val="ctr"/>
        <c:lblOffset val="100"/>
        <c:noMultiLvlLbl val="0"/>
      </c:catAx>
      <c:valAx>
        <c:axId val="284498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0888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Responden Perempuan</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Sheet1!$B$2:$B$3</c:f>
              <c:numCache>
                <c:formatCode>General</c:formatCode>
                <c:ptCount val="2"/>
                <c:pt idx="0">
                  <c:v>5</c:v>
                </c:pt>
              </c:numCache>
            </c:numRef>
          </c:val>
          <c:extLst xmlns:c16r2="http://schemas.microsoft.com/office/drawing/2015/06/chart">
            <c:ext xmlns:c16="http://schemas.microsoft.com/office/drawing/2014/chart" uri="{C3380CC4-5D6E-409C-BE32-E72D297353CC}">
              <c16:uniqueId val="{00000000-6DC2-46F8-B32F-45A2BE312996}"/>
            </c:ext>
          </c:extLst>
        </c:ser>
        <c:ser>
          <c:idx val="1"/>
          <c:order val="1"/>
          <c:tx>
            <c:strRef>
              <c:f>Sheet1!$C$1</c:f>
              <c:strCache>
                <c:ptCount val="1"/>
                <c:pt idx="0">
                  <c:v>Series 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Sheet1!$A$2:$A$3</c:f>
              <c:strCache>
                <c:ptCount val="2"/>
                <c:pt idx="0">
                  <c:v>Tidak Puas</c:v>
                </c:pt>
                <c:pt idx="1">
                  <c:v>Puas</c:v>
                </c:pt>
              </c:strCache>
            </c:strRef>
          </c:cat>
          <c:val>
            <c:numRef>
              <c:f>Sheet1!$C$2:$C$3</c:f>
              <c:numCache>
                <c:formatCode>General</c:formatCode>
                <c:ptCount val="2"/>
                <c:pt idx="1">
                  <c:v>95</c:v>
                </c:pt>
              </c:numCache>
            </c:numRef>
          </c:val>
          <c:extLst xmlns:c16r2="http://schemas.microsoft.com/office/drawing/2015/06/chart">
            <c:ext xmlns:c16="http://schemas.microsoft.com/office/drawing/2014/chart" uri="{C3380CC4-5D6E-409C-BE32-E72D297353CC}">
              <c16:uniqueId val="{00000001-6DC2-46F8-B32F-45A2BE312996}"/>
            </c:ext>
          </c:extLst>
        </c:ser>
        <c:dLbls>
          <c:showLegendKey val="0"/>
          <c:showVal val="0"/>
          <c:showCatName val="0"/>
          <c:showSerName val="0"/>
          <c:showPercent val="0"/>
          <c:showBubbleSize val="0"/>
        </c:dLbls>
        <c:gapWidth val="150"/>
        <c:shape val="box"/>
        <c:axId val="284498976"/>
        <c:axId val="284499368"/>
        <c:axId val="0"/>
      </c:bar3DChart>
      <c:catAx>
        <c:axId val="284498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499368"/>
        <c:crosses val="autoZero"/>
        <c:auto val="1"/>
        <c:lblAlgn val="ctr"/>
        <c:lblOffset val="100"/>
        <c:noMultiLvlLbl val="0"/>
      </c:catAx>
      <c:valAx>
        <c:axId val="284499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4498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2302</Words>
  <Characters>13128</Characters>
  <Application>Microsoft Office Word</Application>
  <DocSecurity>0</DocSecurity>
  <Lines>109</Lines>
  <Paragraphs>30</Paragraphs>
  <ScaleCrop>false</ScaleCrop>
  <Company/>
  <LinksUpToDate>false</LinksUpToDate>
  <CharactersWithSpaces>15400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2022-11-17T06:57:00Z</dcterms:created>
  <dcterms:modified xsi:type="dcterms:W3CDTF">2022-11-17T06:57:00Z</dcterms:modified>
</cp:coreProperties>
</file>