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9448F" w14:textId="77777777" w:rsidR="00A34F7C" w:rsidRPr="009E36D3" w:rsidRDefault="00A34F7C" w:rsidP="00A34F7C">
      <w:pPr>
        <w:spacing w:line="480" w:lineRule="auto"/>
        <w:jc w:val="center"/>
        <w:rPr>
          <w:rFonts w:ascii="Times New Roman" w:hAnsi="Times New Roman" w:cs="Times New Roman"/>
          <w:b/>
          <w:sz w:val="24"/>
          <w:szCs w:val="24"/>
        </w:rPr>
      </w:pPr>
      <w:r w:rsidRPr="009E36D3">
        <w:rPr>
          <w:rFonts w:ascii="Times New Roman" w:hAnsi="Times New Roman" w:cs="Times New Roman"/>
          <w:b/>
          <w:sz w:val="24"/>
          <w:szCs w:val="24"/>
        </w:rPr>
        <w:t>BAB I</w:t>
      </w:r>
    </w:p>
    <w:p w14:paraId="7E681E7A" w14:textId="77777777" w:rsidR="00A34F7C" w:rsidRPr="006178B3" w:rsidRDefault="00A34F7C" w:rsidP="00A34F7C">
      <w:pPr>
        <w:pStyle w:val="ListParagraph"/>
        <w:spacing w:line="720" w:lineRule="auto"/>
        <w:ind w:left="0" w:hanging="11"/>
        <w:jc w:val="center"/>
        <w:rPr>
          <w:rFonts w:ascii="Times New Roman" w:hAnsi="Times New Roman" w:cs="Times New Roman"/>
          <w:b/>
          <w:sz w:val="24"/>
          <w:szCs w:val="24"/>
        </w:rPr>
      </w:pPr>
      <w:r w:rsidRPr="00E765B8">
        <w:rPr>
          <w:rFonts w:ascii="Times New Roman" w:hAnsi="Times New Roman" w:cs="Times New Roman"/>
          <w:b/>
          <w:sz w:val="24"/>
          <w:szCs w:val="24"/>
        </w:rPr>
        <w:t>PENDAHULUAN</w:t>
      </w:r>
    </w:p>
    <w:p w14:paraId="7B662A2C" w14:textId="77777777" w:rsidR="00A34F7C" w:rsidRPr="006178B3" w:rsidRDefault="00A34F7C" w:rsidP="00A34F7C">
      <w:pPr>
        <w:pStyle w:val="ListParagraph"/>
        <w:spacing w:line="720" w:lineRule="auto"/>
        <w:ind w:left="0" w:hanging="11"/>
        <w:rPr>
          <w:rFonts w:ascii="Times New Roman" w:hAnsi="Times New Roman" w:cs="Times New Roman"/>
          <w:b/>
          <w:sz w:val="24"/>
          <w:szCs w:val="24"/>
        </w:rPr>
      </w:pPr>
      <w:r w:rsidRPr="006178B3">
        <w:rPr>
          <w:rFonts w:ascii="Times New Roman" w:hAnsi="Times New Roman" w:cs="Times New Roman"/>
          <w:b/>
          <w:sz w:val="24"/>
          <w:szCs w:val="24"/>
        </w:rPr>
        <w:t>1.1</w:t>
      </w:r>
      <w:r w:rsidRPr="006178B3">
        <w:rPr>
          <w:rFonts w:ascii="Times New Roman" w:hAnsi="Times New Roman" w:cs="Times New Roman"/>
          <w:b/>
          <w:sz w:val="24"/>
          <w:szCs w:val="24"/>
        </w:rPr>
        <w:tab/>
        <w:t>Latar Belakang</w:t>
      </w:r>
    </w:p>
    <w:p w14:paraId="196CE3EE" w14:textId="77777777" w:rsidR="00A34F7C" w:rsidRPr="00F61710" w:rsidRDefault="00A34F7C" w:rsidP="00A34F7C">
      <w:pPr>
        <w:pStyle w:val="ListParagraph"/>
        <w:spacing w:line="480" w:lineRule="auto"/>
        <w:ind w:left="0" w:firstLine="720"/>
        <w:jc w:val="both"/>
        <w:rPr>
          <w:rFonts w:ascii="Times New Roman" w:hAnsi="Times New Roman" w:cs="Times New Roman"/>
          <w:sz w:val="24"/>
          <w:szCs w:val="24"/>
        </w:rPr>
      </w:pPr>
      <w:r w:rsidRPr="00F61710">
        <w:rPr>
          <w:rFonts w:ascii="Times New Roman" w:hAnsi="Times New Roman" w:cs="Times New Roman"/>
          <w:sz w:val="24"/>
          <w:szCs w:val="24"/>
        </w:rPr>
        <w:t xml:space="preserve">WHO China Country Office melaporkan kasus pneumonia yang tidak diketahui etiologinya di Kota Wuhan, Provinsi Hubei, Cina. Pada tanggal 7 Januari 2020, China mengidentifikasi kasus tersebut sebagai jenis baru coronavirus. Coronavirus Disease 2019 (COVID-19) adalah penyakit menular yang disebabkan oleh Severe Acute Respiratory Syndrome Coronavirus 2 (SARSCoV-2). SARS-CoV-2 merupakan coronavirus jenis baru yang belum pernah diidentifikasi sebelumnya pada manusia. Tanda dan gejala umum infeksi COVID-19 antara lain gejala gangguan pernapasan akut seperti demam, batuk dan sesak napas. Masa inkubasi rata-rata 5-6 hari dengan masa inkubasi terpanjang 14 hari. Pada kasus COVID-19 yang berat dapat menyebabkan pneumonia, sindrom pernapasan akut, gagal ginjal, dan bahkan kematian </w:t>
      </w:r>
      <w:r w:rsidRPr="00866FFC">
        <w:rPr>
          <w:rFonts w:ascii="Times New Roman" w:hAnsi="Times New Roman" w:cs="Times New Roman"/>
          <w:sz w:val="24"/>
          <w:szCs w:val="24"/>
        </w:rPr>
        <w:t>(permenkes 413</w:t>
      </w:r>
      <w:r w:rsidRPr="00866FFC">
        <w:rPr>
          <w:rFonts w:ascii="Times New Roman" w:hAnsi="Times New Roman" w:cs="Times New Roman"/>
          <w:sz w:val="24"/>
          <w:szCs w:val="24"/>
          <w:lang w:val="en-US"/>
        </w:rPr>
        <w:t>, 2020</w:t>
      </w:r>
      <w:r w:rsidRPr="00866FFC">
        <w:rPr>
          <w:rFonts w:ascii="Times New Roman" w:hAnsi="Times New Roman" w:cs="Times New Roman"/>
          <w:sz w:val="24"/>
          <w:szCs w:val="24"/>
        </w:rPr>
        <w:t xml:space="preserve">). </w:t>
      </w:r>
    </w:p>
    <w:p w14:paraId="0170E460" w14:textId="77777777" w:rsidR="00A34F7C" w:rsidRDefault="00A34F7C" w:rsidP="00A34F7C">
      <w:pPr>
        <w:pStyle w:val="ListParagraph"/>
        <w:spacing w:line="480" w:lineRule="auto"/>
        <w:ind w:left="0" w:firstLine="720"/>
        <w:jc w:val="both"/>
        <w:rPr>
          <w:rFonts w:ascii="Times New Roman" w:hAnsi="Times New Roman" w:cs="Times New Roman"/>
          <w:sz w:val="24"/>
          <w:szCs w:val="24"/>
        </w:rPr>
        <w:sectPr w:rsidR="00A34F7C" w:rsidSect="002027F1">
          <w:footerReference w:type="default" r:id="rId5"/>
          <w:pgSz w:w="11906" w:h="16838" w:code="9"/>
          <w:pgMar w:top="2268" w:right="1701" w:bottom="1701" w:left="2268" w:header="706" w:footer="706" w:gutter="0"/>
          <w:pgNumType w:start="1"/>
          <w:cols w:space="708"/>
          <w:docGrid w:linePitch="360"/>
        </w:sectPr>
      </w:pPr>
      <w:r w:rsidRPr="00F61710">
        <w:rPr>
          <w:rFonts w:ascii="Times New Roman" w:hAnsi="Times New Roman" w:cs="Times New Roman"/>
          <w:sz w:val="24"/>
          <w:szCs w:val="24"/>
        </w:rPr>
        <w:t xml:space="preserve">Tempat dan fasilitas umum merupakan area dimana masyarakat melakukan aktifitas kehidupan sosial dan berkegiatan dalam memenuhi kebutuhan hidupnya. Risiko pergerakan orang dan berkumpulnya masyarakat pada tempat dan fasilitas umum, memiliki potensi penularan COVID-19 yang cukup besar (permenkes 382). Indonesia melaporkan kasus pertama pada tanggal 2 Maret 2020. Kasus meningkat dan menyebar dengan cepat di seluruh wilayah Indonesia. Sampai dengan tanggal 9 Juli 2020 Kementerian Kesehatan melaporkan 70.736 kasus konfirmasi COVID-19 dengan 3.417 kasus meninggal (CFR 4,8%). Dilihat dari situasi penyebaran </w:t>
      </w:r>
    </w:p>
    <w:p w14:paraId="62F5F237" w14:textId="77777777" w:rsidR="00A34F7C" w:rsidRPr="00F61710" w:rsidRDefault="00A34F7C" w:rsidP="00A34F7C">
      <w:pPr>
        <w:pStyle w:val="ListParagraph"/>
        <w:spacing w:line="480" w:lineRule="auto"/>
        <w:ind w:left="0"/>
        <w:jc w:val="both"/>
        <w:rPr>
          <w:rFonts w:ascii="Times New Roman" w:hAnsi="Times New Roman" w:cs="Times New Roman"/>
          <w:sz w:val="24"/>
          <w:szCs w:val="24"/>
        </w:rPr>
      </w:pPr>
      <w:r w:rsidRPr="00F61710">
        <w:rPr>
          <w:rFonts w:ascii="Times New Roman" w:hAnsi="Times New Roman" w:cs="Times New Roman"/>
          <w:sz w:val="24"/>
          <w:szCs w:val="24"/>
        </w:rPr>
        <w:lastRenderedPageBreak/>
        <w:t xml:space="preserve">COVID-19 yang sudah hampir menjangkau seluruh wilayah provinsi di Indonesia dengan jumlah kasus dan/atau jumlah kematian semakin meningkat dan berdampak pada aspek politik, ekonomi, sosial, budaya, pertahanan dan keamanan, serta kesejahteraan masyarakat di Indonesia </w:t>
      </w:r>
      <w:r w:rsidRPr="00866FFC">
        <w:rPr>
          <w:rFonts w:ascii="Times New Roman" w:hAnsi="Times New Roman" w:cs="Times New Roman"/>
          <w:sz w:val="24"/>
          <w:szCs w:val="24"/>
        </w:rPr>
        <w:t xml:space="preserve">(permenkes 413, 2020). </w:t>
      </w:r>
    </w:p>
    <w:p w14:paraId="105A22CB" w14:textId="77777777" w:rsidR="00A34F7C" w:rsidRDefault="00A34F7C" w:rsidP="00A34F7C">
      <w:pPr>
        <w:pStyle w:val="ListParagraph"/>
        <w:spacing w:line="480" w:lineRule="auto"/>
        <w:ind w:left="0" w:firstLine="720"/>
        <w:jc w:val="both"/>
        <w:rPr>
          <w:rFonts w:ascii="Times New Roman" w:hAnsi="Times New Roman" w:cs="Times New Roman"/>
          <w:sz w:val="24"/>
          <w:szCs w:val="24"/>
        </w:rPr>
      </w:pPr>
      <w:r w:rsidRPr="00F61710">
        <w:rPr>
          <w:rFonts w:ascii="Times New Roman" w:hAnsi="Times New Roman" w:cs="Times New Roman"/>
          <w:sz w:val="24"/>
          <w:szCs w:val="24"/>
        </w:rPr>
        <w:t>Untuk meminimalkan risiko terjadinya pajanan virus SARS-CoV-2 kepada petugas kesehatan dan non kesehatan, pasien dan pengunjung di fasilitas pelayanan kesehatan, perlu diperhatikan prinsip pencegahan dan pengendalian risiko penularan. Protokol kesehatan secara umum harus memuat perlindungan kesehatan indvidu dan perlindungan kesehatan masyarakat (</w:t>
      </w:r>
      <w:r w:rsidRPr="00866FFC">
        <w:rPr>
          <w:rFonts w:ascii="Times New Roman" w:hAnsi="Times New Roman" w:cs="Times New Roman"/>
          <w:sz w:val="24"/>
          <w:szCs w:val="24"/>
        </w:rPr>
        <w:t>permenkes 413</w:t>
      </w:r>
      <w:r w:rsidRPr="00866FFC">
        <w:rPr>
          <w:rFonts w:ascii="Times New Roman" w:hAnsi="Times New Roman" w:cs="Times New Roman"/>
          <w:sz w:val="24"/>
          <w:szCs w:val="24"/>
          <w:lang w:val="en-US"/>
        </w:rPr>
        <w:t>, 2020</w:t>
      </w:r>
      <w:r w:rsidRPr="00F61710">
        <w:rPr>
          <w:rFonts w:ascii="Times New Roman" w:hAnsi="Times New Roman" w:cs="Times New Roman"/>
          <w:sz w:val="24"/>
          <w:szCs w:val="24"/>
        </w:rPr>
        <w:t>).  Protokol kesehatan harus diterapkan juga dalam pelaksanaan praktik kedokteran gigi, karena dokter gigi dan perawat gigi melakukan kontak erat dengan pasein (</w:t>
      </w:r>
      <w:r w:rsidRPr="00866FFC">
        <w:rPr>
          <w:rFonts w:ascii="Times New Roman" w:hAnsi="Times New Roman" w:cs="Times New Roman"/>
          <w:sz w:val="24"/>
          <w:szCs w:val="24"/>
        </w:rPr>
        <w:t xml:space="preserve">SE PDGI, 2020).  </w:t>
      </w:r>
      <w:r w:rsidRPr="00F61710">
        <w:rPr>
          <w:rFonts w:ascii="Times New Roman" w:hAnsi="Times New Roman" w:cs="Times New Roman"/>
          <w:sz w:val="24"/>
          <w:szCs w:val="24"/>
        </w:rPr>
        <w:t>Contoh hal-hal yang dapat dilakukan untuk memenuhi protokol kesehatan pada pelayanan kesehatan gigi antara lain melakukan skrining kepada seluruh pasien, menunda tindakan tanpa keluhan simtomatik, menggunakan APD lengkap sekali pakai untuk setiap pasien (S</w:t>
      </w:r>
      <w:r w:rsidRPr="00866FFC">
        <w:rPr>
          <w:rFonts w:ascii="Times New Roman" w:hAnsi="Times New Roman" w:cs="Times New Roman"/>
          <w:sz w:val="24"/>
          <w:szCs w:val="24"/>
        </w:rPr>
        <w:t>E</w:t>
      </w:r>
      <w:r w:rsidRPr="00F61710">
        <w:rPr>
          <w:rFonts w:ascii="Times New Roman" w:hAnsi="Times New Roman" w:cs="Times New Roman"/>
          <w:sz w:val="24"/>
          <w:szCs w:val="24"/>
        </w:rPr>
        <w:t xml:space="preserve"> PDGI</w:t>
      </w:r>
      <w:r w:rsidRPr="00866FFC">
        <w:rPr>
          <w:rFonts w:ascii="Times New Roman" w:hAnsi="Times New Roman" w:cs="Times New Roman"/>
          <w:sz w:val="24"/>
          <w:szCs w:val="24"/>
        </w:rPr>
        <w:t>, 2020</w:t>
      </w:r>
      <w:r w:rsidRPr="00F61710">
        <w:rPr>
          <w:rFonts w:ascii="Times New Roman" w:hAnsi="Times New Roman" w:cs="Times New Roman"/>
          <w:sz w:val="24"/>
          <w:szCs w:val="24"/>
        </w:rPr>
        <w:t xml:space="preserve">). </w:t>
      </w:r>
    </w:p>
    <w:p w14:paraId="6CF57985" w14:textId="77777777" w:rsidR="00A34F7C" w:rsidRDefault="00A34F7C" w:rsidP="00A34F7C">
      <w:pPr>
        <w:pStyle w:val="ListParagraph"/>
        <w:spacing w:line="480" w:lineRule="auto"/>
        <w:ind w:left="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Seiring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berjalannya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waktu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kesadaran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mulut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pula </w:t>
      </w: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perawatan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mulut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sendiri</w:t>
      </w:r>
      <w:proofErr w:type="spellEnd"/>
      <w:r>
        <w:rPr>
          <w:rFonts w:ascii="Times New Roman" w:hAnsi="Times New Roman" w:cs="Times New Roman"/>
          <w:sz w:val="24"/>
          <w:szCs w:val="24"/>
          <w:lang w:val="en-US"/>
        </w:rPr>
        <w:t xml:space="preserve">. Hal yang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penyebab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diantaranya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rendahnya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operator (</w:t>
      </w:r>
      <w:proofErr w:type="spellStart"/>
      <w:r>
        <w:rPr>
          <w:rFonts w:ascii="Times New Roman" w:hAnsi="Times New Roman" w:cs="Times New Roman"/>
          <w:sz w:val="24"/>
          <w:szCs w:val="24"/>
          <w:lang w:val="en-US"/>
        </w:rPr>
        <w:t>dokter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perawatan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menghadapi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pasien</w:t>
      </w:r>
      <w:proofErr w:type="spellEnd"/>
      <w:r>
        <w:rPr>
          <w:rFonts w:ascii="Times New Roman" w:hAnsi="Times New Roman" w:cs="Times New Roman"/>
          <w:sz w:val="24"/>
          <w:szCs w:val="24"/>
          <w:lang w:val="en-US"/>
        </w:rPr>
        <w:t>. (</w:t>
      </w:r>
      <w:proofErr w:type="spellStart"/>
      <w:r>
        <w:rPr>
          <w:rFonts w:ascii="Times New Roman" w:hAnsi="Times New Roman" w:cs="Times New Roman"/>
          <w:sz w:val="24"/>
          <w:szCs w:val="24"/>
          <w:lang w:val="en-US"/>
        </w:rPr>
        <w:t>Yuniar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Annisaa</w:t>
      </w:r>
      <w:proofErr w:type="spellEnd"/>
      <w:r>
        <w:rPr>
          <w:rFonts w:ascii="Times New Roman" w:hAnsi="Times New Roman" w:cs="Times New Roman"/>
          <w:sz w:val="24"/>
          <w:szCs w:val="24"/>
          <w:lang w:val="en-US"/>
        </w:rPr>
        <w:t xml:space="preserve">, 2014) </w:t>
      </w:r>
    </w:p>
    <w:p w14:paraId="2043D0DD" w14:textId="77777777" w:rsidR="00A34F7C" w:rsidRPr="00160E67" w:rsidRDefault="00A34F7C" w:rsidP="00A34F7C">
      <w:pPr>
        <w:pStyle w:val="ListParagraph"/>
        <w:spacing w:line="480" w:lineRule="auto"/>
        <w:ind w:left="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Kepuasan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perbandingan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persepsinya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diterima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harapannya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sebelum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medapatkan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Apabila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harapannya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terpenuhi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berarti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mutu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luar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biasa</w:t>
      </w:r>
      <w:proofErr w:type="spellEnd"/>
      <w:r>
        <w:rPr>
          <w:rFonts w:ascii="Times New Roman" w:hAnsi="Times New Roman" w:cs="Times New Roman"/>
          <w:sz w:val="24"/>
          <w:szCs w:val="24"/>
          <w:lang w:val="en-US"/>
        </w:rPr>
        <w:t xml:space="preserve"> dan juga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menimbulkan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kepuasan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tinggi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Sebaliknya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apabila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harapannya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tercapai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diartikan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memenuhi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diharapkannya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Seiring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berjalannya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waktu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kesadaran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lastRenderedPageBreak/>
        <w:t>mulut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perawatan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mulut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sendiri</w:t>
      </w:r>
      <w:proofErr w:type="spellEnd"/>
      <w:r>
        <w:rPr>
          <w:rFonts w:ascii="Times New Roman" w:hAnsi="Times New Roman" w:cs="Times New Roman"/>
          <w:sz w:val="24"/>
          <w:szCs w:val="24"/>
          <w:lang w:val="en-US"/>
        </w:rPr>
        <w:t xml:space="preserve">. Hal yang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penyebab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diantaranya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rendahnya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kinerja</w:t>
      </w:r>
      <w:proofErr w:type="spellEnd"/>
      <w:r>
        <w:rPr>
          <w:rFonts w:ascii="Times New Roman" w:hAnsi="Times New Roman" w:cs="Times New Roman"/>
          <w:sz w:val="24"/>
          <w:szCs w:val="24"/>
          <w:lang w:val="en-US"/>
        </w:rPr>
        <w:t xml:space="preserve"> operator (</w:t>
      </w:r>
      <w:proofErr w:type="spellStart"/>
      <w:r>
        <w:rPr>
          <w:rFonts w:ascii="Times New Roman" w:hAnsi="Times New Roman" w:cs="Times New Roman"/>
          <w:sz w:val="24"/>
          <w:szCs w:val="24"/>
          <w:lang w:val="en-US"/>
        </w:rPr>
        <w:t>dokter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perawatan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terjadinya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kesalahan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kegagalan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perawatan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operator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menghadapi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pasien</w:t>
      </w:r>
      <w:proofErr w:type="spellEnd"/>
      <w:r>
        <w:rPr>
          <w:rFonts w:ascii="Times New Roman" w:hAnsi="Times New Roman" w:cs="Times New Roman"/>
          <w:sz w:val="24"/>
          <w:szCs w:val="24"/>
          <w:lang w:val="en-US"/>
        </w:rPr>
        <w:t>. (</w:t>
      </w:r>
      <w:proofErr w:type="spellStart"/>
      <w:r>
        <w:rPr>
          <w:rFonts w:ascii="Times New Roman" w:hAnsi="Times New Roman" w:cs="Times New Roman"/>
          <w:sz w:val="24"/>
          <w:szCs w:val="24"/>
          <w:lang w:val="en-US"/>
        </w:rPr>
        <w:t>Lukmanto</w:t>
      </w:r>
      <w:proofErr w:type="spellEnd"/>
      <w:r>
        <w:rPr>
          <w:rFonts w:ascii="Times New Roman" w:hAnsi="Times New Roman" w:cs="Times New Roman"/>
          <w:sz w:val="24"/>
          <w:szCs w:val="24"/>
          <w:lang w:val="en-US"/>
        </w:rPr>
        <w:t>, 2010)</w:t>
      </w:r>
    </w:p>
    <w:p w14:paraId="64B07757" w14:textId="77777777" w:rsidR="00A34F7C" w:rsidRPr="00E765B8" w:rsidRDefault="00A34F7C" w:rsidP="00A34F7C">
      <w:pPr>
        <w:pStyle w:val="ListParagraph"/>
        <w:spacing w:line="480" w:lineRule="auto"/>
        <w:ind w:left="0" w:firstLine="720"/>
        <w:jc w:val="both"/>
        <w:rPr>
          <w:rFonts w:ascii="Times New Roman" w:hAnsi="Times New Roman" w:cs="Times New Roman"/>
          <w:sz w:val="24"/>
          <w:szCs w:val="24"/>
        </w:rPr>
      </w:pPr>
      <w:r w:rsidRPr="00F61710">
        <w:rPr>
          <w:rFonts w:ascii="Times New Roman" w:hAnsi="Times New Roman" w:cs="Times New Roman"/>
          <w:sz w:val="24"/>
          <w:szCs w:val="24"/>
        </w:rPr>
        <w:t xml:space="preserve">Berdasarkan uraian diatas, penulis ingin melakukan penelitian mengenai </w:t>
      </w:r>
      <w:r>
        <w:rPr>
          <w:rFonts w:ascii="Times New Roman" w:hAnsi="Times New Roman" w:cs="Times New Roman"/>
          <w:sz w:val="24"/>
          <w:szCs w:val="24"/>
        </w:rPr>
        <w:t xml:space="preserve">“Gambaran Kepuasan Pasien </w:t>
      </w:r>
      <w:r>
        <w:rPr>
          <w:rFonts w:ascii="Times New Roman" w:hAnsi="Times New Roman" w:cs="Times New Roman"/>
          <w:sz w:val="24"/>
          <w:szCs w:val="24"/>
          <w:lang w:val="en-US"/>
        </w:rPr>
        <w:t>t</w:t>
      </w:r>
      <w:r>
        <w:rPr>
          <w:rFonts w:ascii="Times New Roman" w:hAnsi="Times New Roman" w:cs="Times New Roman"/>
          <w:sz w:val="24"/>
          <w:szCs w:val="24"/>
        </w:rPr>
        <w:t>erhadap Protokol Kesehatan Dalam Pelayanan Kesehatan Gigi dan Mulut di Lingkungan Puskesmas Darangdan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Purwakarta</w:t>
      </w:r>
      <w:proofErr w:type="spellEnd"/>
      <w:r>
        <w:rPr>
          <w:rFonts w:ascii="Times New Roman" w:hAnsi="Times New Roman" w:cs="Times New Roman"/>
          <w:sz w:val="24"/>
          <w:szCs w:val="24"/>
        </w:rPr>
        <w:t>”</w:t>
      </w:r>
    </w:p>
    <w:p w14:paraId="60DF2244" w14:textId="77777777" w:rsidR="00A34F7C" w:rsidRPr="00E765B8" w:rsidRDefault="00A34F7C" w:rsidP="00A34F7C">
      <w:pPr>
        <w:spacing w:line="480" w:lineRule="auto"/>
        <w:jc w:val="both"/>
        <w:rPr>
          <w:rFonts w:ascii="Times New Roman" w:hAnsi="Times New Roman" w:cs="Times New Roman"/>
          <w:b/>
          <w:sz w:val="24"/>
          <w:szCs w:val="24"/>
        </w:rPr>
      </w:pPr>
      <w:r w:rsidRPr="00E765B8">
        <w:rPr>
          <w:rFonts w:ascii="Times New Roman" w:hAnsi="Times New Roman" w:cs="Times New Roman"/>
          <w:b/>
          <w:sz w:val="24"/>
          <w:szCs w:val="24"/>
        </w:rPr>
        <w:t>1.2</w:t>
      </w:r>
      <w:r w:rsidRPr="00E765B8">
        <w:rPr>
          <w:rFonts w:ascii="Times New Roman" w:hAnsi="Times New Roman" w:cs="Times New Roman"/>
          <w:b/>
          <w:sz w:val="24"/>
          <w:szCs w:val="24"/>
        </w:rPr>
        <w:tab/>
        <w:t xml:space="preserve">Rumusan Masalah </w:t>
      </w:r>
    </w:p>
    <w:p w14:paraId="6B32667D" w14:textId="77777777" w:rsidR="00A34F7C" w:rsidRPr="001D50A5" w:rsidRDefault="00A34F7C" w:rsidP="00A34F7C">
      <w:pPr>
        <w:pStyle w:val="ListParagraph"/>
        <w:spacing w:line="480" w:lineRule="auto"/>
        <w:ind w:left="0" w:firstLine="709"/>
        <w:jc w:val="both"/>
        <w:rPr>
          <w:rFonts w:ascii="Times New Roman" w:hAnsi="Times New Roman" w:cs="Times New Roman"/>
          <w:sz w:val="24"/>
          <w:szCs w:val="24"/>
        </w:rPr>
      </w:pPr>
      <w:r w:rsidRPr="00F61710">
        <w:rPr>
          <w:rFonts w:ascii="Times New Roman" w:hAnsi="Times New Roman" w:cs="Times New Roman"/>
          <w:sz w:val="24"/>
          <w:szCs w:val="24"/>
        </w:rPr>
        <w:t xml:space="preserve">Berdasarkan latar belakang diatas, dapat dibuat rumusan masalah yaitu </w:t>
      </w:r>
      <w:r>
        <w:rPr>
          <w:rFonts w:ascii="Times New Roman" w:hAnsi="Times New Roman" w:cs="Times New Roman"/>
          <w:sz w:val="24"/>
          <w:szCs w:val="24"/>
        </w:rPr>
        <w:t xml:space="preserve">“Bagaimana Gambaran Kepuasan Pasien </w:t>
      </w:r>
      <w:r w:rsidRPr="00A1179D">
        <w:rPr>
          <w:rFonts w:ascii="Times New Roman" w:hAnsi="Times New Roman" w:cs="Times New Roman"/>
          <w:sz w:val="24"/>
          <w:szCs w:val="24"/>
        </w:rPr>
        <w:t>t</w:t>
      </w:r>
      <w:r>
        <w:rPr>
          <w:rFonts w:ascii="Times New Roman" w:hAnsi="Times New Roman" w:cs="Times New Roman"/>
          <w:sz w:val="24"/>
          <w:szCs w:val="24"/>
        </w:rPr>
        <w:t>erhadap Protokol Kesehatan Dalam Pelayanan Kesehatan Gigi dan Mulut di Lingkungan Puskesmas Kecamatan Darangdan</w:t>
      </w:r>
      <w:r w:rsidRPr="00A1179D">
        <w:rPr>
          <w:rFonts w:ascii="Times New Roman" w:hAnsi="Times New Roman" w:cs="Times New Roman"/>
          <w:sz w:val="24"/>
          <w:szCs w:val="24"/>
        </w:rPr>
        <w:t xml:space="preserve"> Purwakarta</w:t>
      </w:r>
      <w:r>
        <w:rPr>
          <w:rFonts w:ascii="Times New Roman" w:hAnsi="Times New Roman" w:cs="Times New Roman"/>
          <w:sz w:val="24"/>
          <w:szCs w:val="24"/>
        </w:rPr>
        <w:t>?</w:t>
      </w:r>
      <w:r w:rsidRPr="00F61710">
        <w:rPr>
          <w:rFonts w:ascii="Times New Roman" w:hAnsi="Times New Roman" w:cs="Times New Roman"/>
          <w:sz w:val="24"/>
          <w:szCs w:val="24"/>
        </w:rPr>
        <w:t>”</w:t>
      </w:r>
    </w:p>
    <w:p w14:paraId="0792B6CF" w14:textId="77777777" w:rsidR="00A34F7C" w:rsidRPr="004C3408" w:rsidRDefault="00A34F7C" w:rsidP="00A34F7C">
      <w:pPr>
        <w:spacing w:line="480" w:lineRule="auto"/>
        <w:jc w:val="both"/>
        <w:rPr>
          <w:rFonts w:ascii="Times New Roman" w:hAnsi="Times New Roman" w:cs="Times New Roman"/>
          <w:b/>
          <w:sz w:val="24"/>
          <w:szCs w:val="24"/>
        </w:rPr>
      </w:pPr>
      <w:r w:rsidRPr="004C3408">
        <w:rPr>
          <w:rFonts w:ascii="Times New Roman" w:hAnsi="Times New Roman" w:cs="Times New Roman"/>
          <w:b/>
          <w:sz w:val="24"/>
          <w:szCs w:val="24"/>
        </w:rPr>
        <w:t>1.3</w:t>
      </w:r>
      <w:r w:rsidRPr="004C3408">
        <w:rPr>
          <w:rFonts w:ascii="Times New Roman" w:hAnsi="Times New Roman" w:cs="Times New Roman"/>
          <w:b/>
          <w:sz w:val="24"/>
          <w:szCs w:val="24"/>
        </w:rPr>
        <w:tab/>
        <w:t>Tujuan Penelitian</w:t>
      </w:r>
    </w:p>
    <w:p w14:paraId="227BDE2B" w14:textId="77777777" w:rsidR="00A34F7C" w:rsidRPr="00D77976" w:rsidRDefault="00A34F7C" w:rsidP="00A34F7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1.3.1</w:t>
      </w:r>
      <w:r>
        <w:rPr>
          <w:rFonts w:ascii="Times New Roman" w:hAnsi="Times New Roman" w:cs="Times New Roman"/>
          <w:sz w:val="24"/>
          <w:szCs w:val="24"/>
        </w:rPr>
        <w:tab/>
        <w:t>Tujuan U</w:t>
      </w:r>
      <w:r w:rsidRPr="00D77976">
        <w:rPr>
          <w:rFonts w:ascii="Times New Roman" w:hAnsi="Times New Roman" w:cs="Times New Roman"/>
          <w:sz w:val="24"/>
          <w:szCs w:val="24"/>
        </w:rPr>
        <w:t xml:space="preserve">mum </w:t>
      </w:r>
    </w:p>
    <w:p w14:paraId="0506EF97" w14:textId="77777777" w:rsidR="00A34F7C" w:rsidRPr="00160E67" w:rsidRDefault="00A34F7C" w:rsidP="00A34F7C">
      <w:pPr>
        <w:pStyle w:val="ListParagraph"/>
        <w:spacing w:line="480" w:lineRule="auto"/>
        <w:ind w:left="709" w:firstLine="612"/>
        <w:jc w:val="both"/>
        <w:rPr>
          <w:rFonts w:ascii="Times New Roman" w:hAnsi="Times New Roman" w:cs="Times New Roman"/>
          <w:sz w:val="24"/>
          <w:szCs w:val="24"/>
        </w:rPr>
      </w:pPr>
      <w:bookmarkStart w:id="0" w:name="_Hlk64742450"/>
      <w:r w:rsidRPr="00F61710">
        <w:rPr>
          <w:rFonts w:ascii="Times New Roman" w:hAnsi="Times New Roman" w:cs="Times New Roman"/>
          <w:sz w:val="24"/>
          <w:szCs w:val="24"/>
        </w:rPr>
        <w:t xml:space="preserve">Mengetahui </w:t>
      </w:r>
      <w:r>
        <w:rPr>
          <w:rFonts w:ascii="Times New Roman" w:hAnsi="Times New Roman" w:cs="Times New Roman"/>
          <w:sz w:val="24"/>
          <w:szCs w:val="24"/>
          <w:lang w:val="en-US"/>
        </w:rPr>
        <w:t>G</w:t>
      </w:r>
      <w:r>
        <w:rPr>
          <w:rFonts w:ascii="Times New Roman" w:hAnsi="Times New Roman" w:cs="Times New Roman"/>
          <w:sz w:val="24"/>
          <w:szCs w:val="24"/>
        </w:rPr>
        <w:t xml:space="preserve">ambaran Kepuasan Pasien </w:t>
      </w:r>
      <w:r>
        <w:rPr>
          <w:rFonts w:ascii="Times New Roman" w:hAnsi="Times New Roman" w:cs="Times New Roman"/>
          <w:sz w:val="24"/>
          <w:szCs w:val="24"/>
          <w:lang w:val="en-US"/>
        </w:rPr>
        <w:t>t</w:t>
      </w:r>
      <w:r>
        <w:rPr>
          <w:rFonts w:ascii="Times New Roman" w:hAnsi="Times New Roman" w:cs="Times New Roman"/>
          <w:sz w:val="24"/>
          <w:szCs w:val="24"/>
        </w:rPr>
        <w:t>erhadap Protokol Kesehatan Dalam Pelayanan Kesehatan Gigi dan Mulut di Lingkungan Puskesmas Darangdan</w:t>
      </w:r>
      <w:bookmarkEnd w:id="0"/>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Purwakarta</w:t>
      </w:r>
      <w:proofErr w:type="spellEnd"/>
      <w:r>
        <w:rPr>
          <w:rFonts w:ascii="Times New Roman" w:hAnsi="Times New Roman" w:cs="Times New Roman"/>
          <w:sz w:val="24"/>
          <w:szCs w:val="24"/>
        </w:rPr>
        <w:t>.</w:t>
      </w:r>
    </w:p>
    <w:p w14:paraId="762230C5" w14:textId="77777777" w:rsidR="00A34F7C" w:rsidRPr="001D50A5" w:rsidRDefault="00A34F7C" w:rsidP="00A34F7C">
      <w:pPr>
        <w:pStyle w:val="ListParagraph"/>
        <w:numPr>
          <w:ilvl w:val="2"/>
          <w:numId w:val="1"/>
        </w:numPr>
        <w:spacing w:line="480" w:lineRule="auto"/>
        <w:ind w:left="1418" w:hanging="687"/>
        <w:jc w:val="both"/>
        <w:rPr>
          <w:rFonts w:ascii="Times New Roman" w:hAnsi="Times New Roman" w:cs="Times New Roman"/>
          <w:sz w:val="24"/>
          <w:szCs w:val="24"/>
        </w:rPr>
      </w:pPr>
      <w:r w:rsidRPr="001D50A5">
        <w:rPr>
          <w:rFonts w:ascii="Times New Roman" w:hAnsi="Times New Roman" w:cs="Times New Roman"/>
          <w:sz w:val="24"/>
          <w:szCs w:val="24"/>
        </w:rPr>
        <w:t>Tujuan Khusus</w:t>
      </w:r>
    </w:p>
    <w:p w14:paraId="18B5E942" w14:textId="77777777" w:rsidR="00A34F7C" w:rsidRDefault="00A34F7C" w:rsidP="00A34F7C">
      <w:pPr>
        <w:pStyle w:val="ListParagraph"/>
        <w:spacing w:line="480" w:lineRule="auto"/>
        <w:ind w:firstLine="630"/>
        <w:jc w:val="both"/>
        <w:rPr>
          <w:rFonts w:ascii="Times New Roman" w:hAnsi="Times New Roman" w:cs="Times New Roman"/>
          <w:sz w:val="24"/>
          <w:szCs w:val="24"/>
        </w:rPr>
      </w:pPr>
      <w:r>
        <w:rPr>
          <w:rFonts w:ascii="Times New Roman" w:hAnsi="Times New Roman" w:cs="Times New Roman"/>
          <w:sz w:val="24"/>
          <w:szCs w:val="24"/>
        </w:rPr>
        <w:t xml:space="preserve">Mengukur Kepuasan Pasien </w:t>
      </w:r>
      <w:r>
        <w:rPr>
          <w:rFonts w:ascii="Times New Roman" w:hAnsi="Times New Roman" w:cs="Times New Roman"/>
          <w:sz w:val="24"/>
          <w:szCs w:val="24"/>
          <w:lang w:val="en-US"/>
        </w:rPr>
        <w:t>t</w:t>
      </w:r>
      <w:r>
        <w:rPr>
          <w:rFonts w:ascii="Times New Roman" w:hAnsi="Times New Roman" w:cs="Times New Roman"/>
          <w:sz w:val="24"/>
          <w:szCs w:val="24"/>
        </w:rPr>
        <w:t>erhadap Protokol Kesehatan Gigi dan Mulut di Lingkungan Puskesmas Darangdan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Purwakarta</w:t>
      </w:r>
      <w:proofErr w:type="spellEnd"/>
      <w:r>
        <w:rPr>
          <w:rFonts w:ascii="Times New Roman" w:hAnsi="Times New Roman" w:cs="Times New Roman"/>
          <w:sz w:val="24"/>
          <w:szCs w:val="24"/>
        </w:rPr>
        <w:t>.</w:t>
      </w:r>
    </w:p>
    <w:p w14:paraId="15C24DD7" w14:textId="77777777" w:rsidR="00A34F7C" w:rsidRPr="00E765B8" w:rsidRDefault="00A34F7C" w:rsidP="00A34F7C">
      <w:pPr>
        <w:spacing w:line="480" w:lineRule="auto"/>
        <w:jc w:val="both"/>
        <w:rPr>
          <w:rFonts w:ascii="Times New Roman" w:hAnsi="Times New Roman" w:cs="Times New Roman"/>
          <w:b/>
          <w:sz w:val="24"/>
          <w:szCs w:val="24"/>
        </w:rPr>
      </w:pPr>
      <w:r w:rsidRPr="00E765B8">
        <w:rPr>
          <w:rFonts w:ascii="Times New Roman" w:hAnsi="Times New Roman" w:cs="Times New Roman"/>
          <w:b/>
          <w:sz w:val="24"/>
          <w:szCs w:val="24"/>
        </w:rPr>
        <w:t>1.4</w:t>
      </w:r>
      <w:r w:rsidRPr="00E765B8">
        <w:rPr>
          <w:rFonts w:ascii="Times New Roman" w:hAnsi="Times New Roman" w:cs="Times New Roman"/>
          <w:b/>
          <w:sz w:val="24"/>
          <w:szCs w:val="24"/>
        </w:rPr>
        <w:tab/>
        <w:t xml:space="preserve">Manfaat Penelitian </w:t>
      </w:r>
    </w:p>
    <w:p w14:paraId="5A30E1CF" w14:textId="77777777" w:rsidR="00A34F7C" w:rsidRPr="00107540" w:rsidRDefault="00A34F7C" w:rsidP="00A34F7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1.4.1</w:t>
      </w:r>
      <w:r>
        <w:rPr>
          <w:rFonts w:ascii="Times New Roman" w:hAnsi="Times New Roman" w:cs="Times New Roman"/>
          <w:sz w:val="24"/>
          <w:szCs w:val="24"/>
        </w:rPr>
        <w:tab/>
        <w:t>M</w:t>
      </w:r>
      <w:r w:rsidRPr="00107540">
        <w:rPr>
          <w:rFonts w:ascii="Times New Roman" w:hAnsi="Times New Roman" w:cs="Times New Roman"/>
          <w:sz w:val="24"/>
          <w:szCs w:val="24"/>
        </w:rPr>
        <w:t xml:space="preserve">anfaat bagi peneliti </w:t>
      </w:r>
    </w:p>
    <w:p w14:paraId="20539E97" w14:textId="77777777" w:rsidR="00A34F7C" w:rsidRDefault="00A34F7C" w:rsidP="00A34F7C">
      <w:pPr>
        <w:spacing w:line="480" w:lineRule="auto"/>
        <w:ind w:left="1418" w:firstLine="612"/>
        <w:jc w:val="both"/>
        <w:rPr>
          <w:rFonts w:ascii="Times New Roman" w:hAnsi="Times New Roman" w:cs="Times New Roman"/>
          <w:sz w:val="24"/>
          <w:szCs w:val="24"/>
        </w:rPr>
      </w:pPr>
      <w:r w:rsidRPr="00107540">
        <w:rPr>
          <w:rFonts w:ascii="Times New Roman" w:hAnsi="Times New Roman" w:cs="Times New Roman"/>
          <w:sz w:val="24"/>
          <w:szCs w:val="24"/>
        </w:rPr>
        <w:t xml:space="preserve">Menambah </w:t>
      </w:r>
      <w:r>
        <w:rPr>
          <w:rFonts w:ascii="Times New Roman" w:hAnsi="Times New Roman" w:cs="Times New Roman"/>
          <w:sz w:val="24"/>
          <w:szCs w:val="24"/>
        </w:rPr>
        <w:t>wawasan ilmu pengetahuan penulis dalam upaya meningkatkan kesehatan khususnya kesehatan gigi dan mulut</w:t>
      </w:r>
    </w:p>
    <w:p w14:paraId="42F7B8E8" w14:textId="77777777" w:rsidR="00A34F7C" w:rsidRDefault="00A34F7C" w:rsidP="00A34F7C">
      <w:pPr>
        <w:spacing w:line="480" w:lineRule="auto"/>
        <w:ind w:firstLine="720"/>
        <w:jc w:val="both"/>
        <w:rPr>
          <w:rFonts w:ascii="Times New Roman" w:hAnsi="Times New Roman" w:cs="Times New Roman"/>
          <w:sz w:val="24"/>
          <w:szCs w:val="24"/>
        </w:rPr>
      </w:pPr>
      <w:r w:rsidRPr="007979E3">
        <w:rPr>
          <w:rFonts w:ascii="Times New Roman" w:hAnsi="Times New Roman" w:cs="Times New Roman"/>
          <w:sz w:val="24"/>
          <w:szCs w:val="24"/>
        </w:rPr>
        <w:lastRenderedPageBreak/>
        <w:t>1.4.2</w:t>
      </w:r>
      <w:r>
        <w:rPr>
          <w:rFonts w:ascii="Times New Roman" w:hAnsi="Times New Roman" w:cs="Times New Roman"/>
          <w:sz w:val="24"/>
          <w:szCs w:val="24"/>
        </w:rPr>
        <w:tab/>
        <w:t>M</w:t>
      </w:r>
      <w:r w:rsidRPr="007979E3">
        <w:rPr>
          <w:rFonts w:ascii="Times New Roman" w:hAnsi="Times New Roman" w:cs="Times New Roman"/>
          <w:sz w:val="24"/>
          <w:szCs w:val="24"/>
        </w:rPr>
        <w:t>anfaat bagi institusi pendidikan</w:t>
      </w:r>
    </w:p>
    <w:p w14:paraId="347D8302" w14:textId="77777777" w:rsidR="00A34F7C" w:rsidRPr="007979E3" w:rsidRDefault="00A34F7C" w:rsidP="00A34F7C">
      <w:pPr>
        <w:spacing w:line="480" w:lineRule="auto"/>
        <w:ind w:left="1418" w:firstLine="612"/>
        <w:jc w:val="both"/>
        <w:rPr>
          <w:rFonts w:ascii="Times New Roman" w:hAnsi="Times New Roman" w:cs="Times New Roman"/>
          <w:sz w:val="24"/>
          <w:szCs w:val="24"/>
        </w:rPr>
      </w:pPr>
      <w:r>
        <w:rPr>
          <w:rFonts w:ascii="Times New Roman" w:hAnsi="Times New Roman" w:cs="Times New Roman"/>
          <w:sz w:val="24"/>
          <w:szCs w:val="24"/>
        </w:rPr>
        <w:t>Hasil Penelitian ini dapat digunakan sebagai bahan referensi bagi penelitian selanjutnya</w:t>
      </w:r>
    </w:p>
    <w:p w14:paraId="4E17BEB0" w14:textId="77777777" w:rsidR="00A34F7C" w:rsidRDefault="00A34F7C" w:rsidP="00A34F7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1.4.3</w:t>
      </w:r>
      <w:r>
        <w:rPr>
          <w:rFonts w:ascii="Times New Roman" w:hAnsi="Times New Roman" w:cs="Times New Roman"/>
          <w:sz w:val="24"/>
          <w:szCs w:val="24"/>
        </w:rPr>
        <w:tab/>
        <w:t>M</w:t>
      </w:r>
      <w:r w:rsidRPr="007979E3">
        <w:rPr>
          <w:rFonts w:ascii="Times New Roman" w:hAnsi="Times New Roman" w:cs="Times New Roman"/>
          <w:sz w:val="24"/>
          <w:szCs w:val="24"/>
        </w:rPr>
        <w:t>anfaat bagi fasyankes</w:t>
      </w:r>
      <w:r>
        <w:rPr>
          <w:rFonts w:ascii="Times New Roman" w:hAnsi="Times New Roman" w:cs="Times New Roman"/>
          <w:sz w:val="24"/>
          <w:szCs w:val="24"/>
        </w:rPr>
        <w:t xml:space="preserve"> (fasilitas pelayanan kesehatan)</w:t>
      </w:r>
    </w:p>
    <w:p w14:paraId="7FFB5367" w14:textId="77777777" w:rsidR="00A34F7C" w:rsidRDefault="00A34F7C" w:rsidP="00A34F7C">
      <w:pPr>
        <w:spacing w:line="480" w:lineRule="auto"/>
        <w:ind w:left="1418" w:firstLine="612"/>
        <w:jc w:val="both"/>
        <w:rPr>
          <w:rFonts w:ascii="Times New Roman" w:hAnsi="Times New Roman" w:cs="Times New Roman"/>
          <w:sz w:val="24"/>
          <w:szCs w:val="24"/>
        </w:rPr>
      </w:pPr>
      <w:r w:rsidRPr="004F2F9D">
        <w:rPr>
          <w:rFonts w:ascii="Times New Roman" w:hAnsi="Times New Roman" w:cs="Times New Roman"/>
          <w:sz w:val="24"/>
          <w:szCs w:val="24"/>
        </w:rPr>
        <w:t xml:space="preserve">Hasil penelitian ini dapat digunakan sebagai masukan dalam rangka meningkatkan Kepuasan Pasien </w:t>
      </w:r>
      <w:r>
        <w:rPr>
          <w:rFonts w:ascii="Times New Roman" w:hAnsi="Times New Roman" w:cs="Times New Roman"/>
          <w:sz w:val="24"/>
          <w:szCs w:val="24"/>
          <w:lang w:val="en-US"/>
        </w:rPr>
        <w:t>t</w:t>
      </w:r>
      <w:r w:rsidRPr="004F2F9D">
        <w:rPr>
          <w:rFonts w:ascii="Times New Roman" w:hAnsi="Times New Roman" w:cs="Times New Roman"/>
          <w:sz w:val="24"/>
          <w:szCs w:val="24"/>
        </w:rPr>
        <w:t>erhadap Protokol Kesehatan Dalam Pelayanan Kesehatan Gigi dan Mulut di Lingkungan Puskesmas Darangdan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Purwakarta</w:t>
      </w:r>
      <w:proofErr w:type="spellEnd"/>
      <w:r w:rsidRPr="004F2F9D">
        <w:rPr>
          <w:rFonts w:ascii="Times New Roman" w:hAnsi="Times New Roman" w:cs="Times New Roman"/>
          <w:sz w:val="24"/>
          <w:szCs w:val="24"/>
        </w:rPr>
        <w:t>.</w:t>
      </w:r>
    </w:p>
    <w:p w14:paraId="67BBA514" w14:textId="77777777" w:rsidR="00A34F7C" w:rsidRPr="00E765B8" w:rsidRDefault="00A34F7C" w:rsidP="00A34F7C">
      <w:pPr>
        <w:spacing w:line="480" w:lineRule="auto"/>
        <w:jc w:val="both"/>
        <w:rPr>
          <w:rFonts w:ascii="Times New Roman" w:hAnsi="Times New Roman" w:cs="Times New Roman"/>
          <w:b/>
          <w:sz w:val="24"/>
          <w:szCs w:val="24"/>
        </w:rPr>
      </w:pPr>
      <w:r w:rsidRPr="00E765B8">
        <w:rPr>
          <w:rFonts w:ascii="Times New Roman" w:hAnsi="Times New Roman" w:cs="Times New Roman"/>
          <w:b/>
          <w:sz w:val="24"/>
          <w:szCs w:val="24"/>
        </w:rPr>
        <w:t>1.5</w:t>
      </w:r>
      <w:r w:rsidRPr="00E765B8">
        <w:rPr>
          <w:rFonts w:ascii="Times New Roman" w:hAnsi="Times New Roman" w:cs="Times New Roman"/>
          <w:b/>
          <w:sz w:val="24"/>
          <w:szCs w:val="24"/>
        </w:rPr>
        <w:tab/>
        <w:t>Ruang Lingkup P</w:t>
      </w:r>
      <w:r>
        <w:rPr>
          <w:rFonts w:ascii="Times New Roman" w:hAnsi="Times New Roman" w:cs="Times New Roman"/>
          <w:b/>
          <w:sz w:val="24"/>
          <w:szCs w:val="24"/>
        </w:rPr>
        <w:t>enelitian</w:t>
      </w:r>
    </w:p>
    <w:p w14:paraId="24B8EA7A" w14:textId="77777777" w:rsidR="00A34F7C" w:rsidRPr="00F61710" w:rsidRDefault="00A34F7C" w:rsidP="00A34F7C">
      <w:pPr>
        <w:pStyle w:val="ListParagraph"/>
        <w:spacing w:line="480" w:lineRule="auto"/>
        <w:ind w:left="709" w:firstLine="720"/>
        <w:jc w:val="both"/>
        <w:rPr>
          <w:rFonts w:ascii="Times New Roman" w:hAnsi="Times New Roman" w:cs="Times New Roman"/>
          <w:sz w:val="24"/>
          <w:szCs w:val="24"/>
        </w:rPr>
      </w:pPr>
      <w:r w:rsidRPr="00F61710">
        <w:rPr>
          <w:rFonts w:ascii="Times New Roman" w:hAnsi="Times New Roman" w:cs="Times New Roman"/>
          <w:sz w:val="24"/>
          <w:szCs w:val="24"/>
        </w:rPr>
        <w:t>Penelitian ini d</w:t>
      </w:r>
      <w:r>
        <w:rPr>
          <w:rFonts w:ascii="Times New Roman" w:hAnsi="Times New Roman" w:cs="Times New Roman"/>
          <w:sz w:val="24"/>
          <w:szCs w:val="24"/>
        </w:rPr>
        <w:t xml:space="preserve">ilaksanakan untuk mengetahui </w:t>
      </w:r>
      <w:r>
        <w:rPr>
          <w:rFonts w:ascii="Times New Roman" w:hAnsi="Times New Roman" w:cs="Times New Roman"/>
          <w:sz w:val="24"/>
          <w:szCs w:val="24"/>
          <w:lang w:val="en-US"/>
        </w:rPr>
        <w:t>“G</w:t>
      </w:r>
      <w:r>
        <w:rPr>
          <w:rFonts w:ascii="Times New Roman" w:hAnsi="Times New Roman" w:cs="Times New Roman"/>
          <w:sz w:val="24"/>
          <w:szCs w:val="24"/>
        </w:rPr>
        <w:t xml:space="preserve">ambaran Kepuasan Pasien </w:t>
      </w:r>
      <w:r>
        <w:rPr>
          <w:rFonts w:ascii="Times New Roman" w:hAnsi="Times New Roman" w:cs="Times New Roman"/>
          <w:sz w:val="24"/>
          <w:szCs w:val="24"/>
          <w:lang w:val="en-US"/>
        </w:rPr>
        <w:t>t</w:t>
      </w:r>
      <w:r>
        <w:rPr>
          <w:rFonts w:ascii="Times New Roman" w:hAnsi="Times New Roman" w:cs="Times New Roman"/>
          <w:sz w:val="24"/>
          <w:szCs w:val="24"/>
        </w:rPr>
        <w:t>erhadap Protokol Kesehatan Dalam Pelayanan kesehatan Gigi dan Mulut di Lingkungan Puskesmas Darangdan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Purwakarta</w:t>
      </w:r>
      <w:proofErr w:type="spellEnd"/>
      <w:r>
        <w:rPr>
          <w:rFonts w:ascii="Times New Roman" w:hAnsi="Times New Roman" w:cs="Times New Roman"/>
          <w:sz w:val="24"/>
          <w:szCs w:val="24"/>
          <w:lang w:val="en-US"/>
        </w:rPr>
        <w:t>”</w:t>
      </w:r>
      <w:r>
        <w:rPr>
          <w:rFonts w:ascii="Times New Roman" w:hAnsi="Times New Roman" w:cs="Times New Roman"/>
          <w:sz w:val="24"/>
          <w:szCs w:val="24"/>
        </w:rPr>
        <w:t>. Pengumpulan data dilakukan dengan cara meminta responden untuk mengisi ku</w:t>
      </w:r>
      <w:r>
        <w:rPr>
          <w:rFonts w:ascii="Times New Roman" w:hAnsi="Times New Roman" w:cs="Times New Roman"/>
          <w:sz w:val="24"/>
          <w:szCs w:val="24"/>
          <w:lang w:val="en-US"/>
        </w:rPr>
        <w:t>e</w:t>
      </w:r>
      <w:r>
        <w:rPr>
          <w:rFonts w:ascii="Times New Roman" w:hAnsi="Times New Roman" w:cs="Times New Roman"/>
          <w:sz w:val="24"/>
          <w:szCs w:val="24"/>
        </w:rPr>
        <w:t>sioner tentang kepuasan terhadap protokol kesehatan dalam pelayanan kesehatan gigi dan mulut di lingkungan Puskesmas Darangdan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Purwakarta</w:t>
      </w:r>
      <w:proofErr w:type="spellEnd"/>
      <w:r>
        <w:rPr>
          <w:rFonts w:ascii="Times New Roman" w:hAnsi="Times New Roman" w:cs="Times New Roman"/>
          <w:sz w:val="24"/>
          <w:szCs w:val="24"/>
        </w:rPr>
        <w:t xml:space="preserve">. Penelitian ini dilakukan pada bulan </w:t>
      </w:r>
      <w:r>
        <w:rPr>
          <w:rFonts w:ascii="Times New Roman" w:hAnsi="Times New Roman" w:cs="Times New Roman"/>
          <w:sz w:val="24"/>
          <w:szCs w:val="24"/>
          <w:lang w:val="en-US"/>
        </w:rPr>
        <w:t>April - Mei</w:t>
      </w:r>
      <w:r>
        <w:rPr>
          <w:rFonts w:ascii="Times New Roman" w:hAnsi="Times New Roman" w:cs="Times New Roman"/>
          <w:sz w:val="24"/>
          <w:szCs w:val="24"/>
        </w:rPr>
        <w:t xml:space="preserve"> di Puskesmas Darangdan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Purwakarta</w:t>
      </w:r>
      <w:proofErr w:type="spellEnd"/>
      <w:r>
        <w:rPr>
          <w:rFonts w:ascii="Times New Roman" w:hAnsi="Times New Roman" w:cs="Times New Roman"/>
          <w:sz w:val="24"/>
          <w:szCs w:val="24"/>
        </w:rPr>
        <w:t xml:space="preserve"> pada tahun 2021.</w:t>
      </w:r>
    </w:p>
    <w:p w14:paraId="6508079C" w14:textId="77777777" w:rsidR="00A34F7C" w:rsidRPr="00F61710" w:rsidRDefault="00A34F7C" w:rsidP="00A34F7C">
      <w:pPr>
        <w:pStyle w:val="ListParagraph"/>
        <w:spacing w:line="480" w:lineRule="auto"/>
        <w:ind w:firstLine="720"/>
        <w:jc w:val="both"/>
        <w:rPr>
          <w:rFonts w:ascii="Times New Roman" w:hAnsi="Times New Roman" w:cs="Times New Roman"/>
          <w:sz w:val="24"/>
          <w:szCs w:val="24"/>
        </w:rPr>
      </w:pPr>
    </w:p>
    <w:p w14:paraId="3BF54B05" w14:textId="77777777" w:rsidR="00D55C3F" w:rsidRDefault="00D55C3F"/>
    <w:sectPr w:rsidR="00D55C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3306199"/>
      <w:docPartObj>
        <w:docPartGallery w:val="Page Numbers (Bottom of Page)"/>
        <w:docPartUnique/>
      </w:docPartObj>
    </w:sdtPr>
    <w:sdtEndPr>
      <w:rPr>
        <w:rFonts w:ascii="Times New Roman" w:hAnsi="Times New Roman" w:cs="Times New Roman"/>
        <w:noProof/>
        <w:sz w:val="24"/>
        <w:szCs w:val="24"/>
      </w:rPr>
    </w:sdtEndPr>
    <w:sdtContent>
      <w:p w14:paraId="0018DBD8" w14:textId="77777777" w:rsidR="002715B9" w:rsidRPr="0099774E" w:rsidRDefault="00A34F7C">
        <w:pPr>
          <w:pStyle w:val="Footer"/>
          <w:jc w:val="center"/>
          <w:rPr>
            <w:rFonts w:ascii="Times New Roman" w:hAnsi="Times New Roman" w:cs="Times New Roman"/>
            <w:sz w:val="24"/>
            <w:szCs w:val="24"/>
          </w:rPr>
        </w:pPr>
        <w:r w:rsidRPr="0099774E">
          <w:rPr>
            <w:rFonts w:ascii="Times New Roman" w:hAnsi="Times New Roman" w:cs="Times New Roman"/>
            <w:sz w:val="24"/>
            <w:szCs w:val="24"/>
          </w:rPr>
          <w:fldChar w:fldCharType="begin"/>
        </w:r>
        <w:r w:rsidRPr="0099774E">
          <w:rPr>
            <w:rFonts w:ascii="Times New Roman" w:hAnsi="Times New Roman" w:cs="Times New Roman"/>
            <w:sz w:val="24"/>
            <w:szCs w:val="24"/>
          </w:rPr>
          <w:instrText xml:space="preserve"> PAGE   \* MERGEFORMAT </w:instrText>
        </w:r>
        <w:r w:rsidRPr="0099774E">
          <w:rPr>
            <w:rFonts w:ascii="Times New Roman" w:hAnsi="Times New Roman" w:cs="Times New Roman"/>
            <w:sz w:val="24"/>
            <w:szCs w:val="24"/>
          </w:rPr>
          <w:fldChar w:fldCharType="separate"/>
        </w:r>
        <w:r>
          <w:rPr>
            <w:rFonts w:ascii="Times New Roman" w:hAnsi="Times New Roman" w:cs="Times New Roman"/>
            <w:noProof/>
            <w:sz w:val="24"/>
            <w:szCs w:val="24"/>
          </w:rPr>
          <w:t>1</w:t>
        </w:r>
        <w:r w:rsidRPr="0099774E">
          <w:rPr>
            <w:rFonts w:ascii="Times New Roman" w:hAnsi="Times New Roman" w:cs="Times New Roman"/>
            <w:noProof/>
            <w:sz w:val="24"/>
            <w:szCs w:val="24"/>
          </w:rPr>
          <w:fldChar w:fldCharType="end"/>
        </w:r>
      </w:p>
    </w:sdtContent>
  </w:sdt>
  <w:p w14:paraId="54B69DB9" w14:textId="77777777" w:rsidR="002715B9" w:rsidRDefault="00A34F7C">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4967"/>
    <w:multiLevelType w:val="multilevel"/>
    <w:tmpl w:val="7A349B32"/>
    <w:lvl w:ilvl="0">
      <w:start w:val="1"/>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264"/>
    <w:rsid w:val="004B1264"/>
    <w:rsid w:val="00A34F7C"/>
    <w:rsid w:val="00D55C3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F957E9-B0CF-44ED-9D63-F8C017C27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F7C"/>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F7C"/>
    <w:pPr>
      <w:ind w:left="720"/>
      <w:contextualSpacing/>
    </w:pPr>
  </w:style>
  <w:style w:type="paragraph" w:styleId="Footer">
    <w:name w:val="footer"/>
    <w:basedOn w:val="Normal"/>
    <w:link w:val="FooterChar"/>
    <w:uiPriority w:val="99"/>
    <w:rsid w:val="00A34F7C"/>
    <w:pPr>
      <w:tabs>
        <w:tab w:val="center" w:pos="4513"/>
        <w:tab w:val="right" w:pos="9026"/>
      </w:tabs>
      <w:spacing w:after="0" w:line="240" w:lineRule="auto"/>
    </w:pPr>
    <w:rPr>
      <w:rFonts w:ascii="Calibri" w:eastAsia="Calibri" w:hAnsi="Calibri" w:cs="SimSun"/>
    </w:rPr>
  </w:style>
  <w:style w:type="character" w:customStyle="1" w:styleId="FooterChar">
    <w:name w:val="Footer Char"/>
    <w:basedOn w:val="DefaultParagraphFont"/>
    <w:link w:val="Footer"/>
    <w:uiPriority w:val="99"/>
    <w:rsid w:val="00A34F7C"/>
    <w:rPr>
      <w:rFonts w:ascii="Calibri" w:eastAsia="Calibri" w:hAnsi="Calibri" w:cs="SimSu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846</Words>
  <Characters>4824</Characters>
  <Application>Microsoft Office Word</Application>
  <DocSecurity>0</DocSecurity>
  <Lines>40</Lines>
  <Paragraphs>11</Paragraphs>
  <ScaleCrop>false</ScaleCrop>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2021-12-22T04:26:00Z</dcterms:created>
  <dcterms:modified xsi:type="dcterms:W3CDTF">2021-12-22T04:26:00Z</dcterms:modified>
</cp:coreProperties>
</file>