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77005" w14:textId="77777777" w:rsidR="00466F76" w:rsidRPr="0001505B" w:rsidRDefault="00466F76" w:rsidP="00466F7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BAB I</w:t>
      </w:r>
    </w:p>
    <w:p w14:paraId="09D142EA" w14:textId="77777777" w:rsidR="00466F76" w:rsidRDefault="00466F76" w:rsidP="00466F76">
      <w:pPr>
        <w:spacing w:line="480" w:lineRule="auto"/>
        <w:jc w:val="center"/>
        <w:rPr>
          <w:rFonts w:ascii="Times New Roman" w:hAnsi="Times New Roman" w:cs="Times New Roman"/>
          <w:b/>
          <w:bCs/>
          <w:sz w:val="24"/>
          <w:szCs w:val="24"/>
        </w:rPr>
      </w:pPr>
      <w:r w:rsidRPr="0001505B">
        <w:rPr>
          <w:rFonts w:ascii="Times New Roman" w:hAnsi="Times New Roman" w:cs="Times New Roman"/>
          <w:b/>
          <w:bCs/>
          <w:sz w:val="24"/>
          <w:szCs w:val="24"/>
        </w:rPr>
        <w:t>PENDAHULUAN</w:t>
      </w:r>
    </w:p>
    <w:p w14:paraId="3C00CF58" w14:textId="77777777" w:rsidR="00466F76" w:rsidRPr="00DE6E70" w:rsidRDefault="00466F76" w:rsidP="00466F76">
      <w:pPr>
        <w:pStyle w:val="ListParagraph"/>
        <w:numPr>
          <w:ilvl w:val="1"/>
          <w:numId w:val="1"/>
        </w:numPr>
        <w:spacing w:line="480" w:lineRule="auto"/>
        <w:rPr>
          <w:rFonts w:ascii="Times New Roman" w:hAnsi="Times New Roman" w:cs="Times New Roman"/>
          <w:b/>
          <w:bCs/>
          <w:sz w:val="24"/>
          <w:szCs w:val="24"/>
        </w:rPr>
      </w:pPr>
      <w:r w:rsidRPr="00DE6E70">
        <w:rPr>
          <w:rFonts w:ascii="Times New Roman" w:hAnsi="Times New Roman" w:cs="Times New Roman"/>
          <w:b/>
          <w:bCs/>
          <w:sz w:val="24"/>
          <w:szCs w:val="24"/>
        </w:rPr>
        <w:t>Latar belakang</w:t>
      </w:r>
    </w:p>
    <w:p w14:paraId="061F2FA0" w14:textId="77777777" w:rsidR="00466F76" w:rsidRDefault="00466F76" w:rsidP="00466F76">
      <w:pPr>
        <w:pStyle w:val="ListParagraph"/>
        <w:spacing w:line="480" w:lineRule="auto"/>
        <w:ind w:left="360" w:firstLine="360"/>
        <w:jc w:val="both"/>
        <w:rPr>
          <w:rFonts w:ascii="Times New Roman" w:hAnsi="Times New Roman" w:cs="Times New Roman"/>
          <w:sz w:val="24"/>
          <w:szCs w:val="24"/>
        </w:rPr>
      </w:pPr>
      <w:r w:rsidRPr="00DE6E70">
        <w:rPr>
          <w:rFonts w:ascii="Times New Roman" w:hAnsi="Times New Roman" w:cs="Times New Roman"/>
          <w:sz w:val="24"/>
          <w:szCs w:val="24"/>
        </w:rPr>
        <w:t>Kesehatan merupakan bagian terpenting dalam kehidupan manusia, sehat secara jasmani dan rohani, tidak terkecuali pada ibu hamil. Kesehatan gigi dan mulut merupakan bagian dari kesehatan secara menyeluruh, karenanya pemeliharaan kesehatan gigi dan mulut yang baik dan benar sangat mendukung terwujudnya kesehatan gigi dan mulut termasuk kesehatan ibu hamil pada umumnya.(kemkes, 2016).</w:t>
      </w:r>
    </w:p>
    <w:p w14:paraId="7572B9A1" w14:textId="77777777" w:rsidR="00466F76" w:rsidRDefault="00466F76" w:rsidP="00466F76">
      <w:pPr>
        <w:pStyle w:val="ListParagraph"/>
        <w:spacing w:line="480" w:lineRule="auto"/>
        <w:ind w:left="360" w:firstLine="360"/>
        <w:jc w:val="both"/>
        <w:rPr>
          <w:rFonts w:ascii="Times New Roman" w:hAnsi="Times New Roman" w:cs="Times New Roman"/>
          <w:b/>
          <w:bCs/>
          <w:sz w:val="24"/>
          <w:szCs w:val="24"/>
        </w:rPr>
      </w:pPr>
      <w:r w:rsidRPr="00DE6E70">
        <w:rPr>
          <w:rFonts w:ascii="Times New Roman" w:hAnsi="Times New Roman" w:cs="Times New Roman"/>
          <w:sz w:val="24"/>
          <w:szCs w:val="24"/>
        </w:rPr>
        <w:t>Berdasarkan kebijakan Pemerintah melalui Undang-Undang Nomor 36 Tahun 2009 tentang Kesehatan dinyatakan bahwa pelayanan kesehatan gigi dan mulut merupakan bagian yang harus dilaksanakan. Oleh karena itu program puskesmas ada 2 yaitu salah satunya adalah Upaya Kesehatan Berbasis Masyarakat (UKBM) serta uapaya yang dilakukan puskesmas untuk melakukan pemeriksaan kesehatan gigi dan mulut pada ibu hamil, pelayanan kesehatan ini ditujukkan untuk mengatasi masalah kesehatan yang dialami atau dihadapi masyarakat agar dapat terhindar dari kematian dini, kecacatan, hingga kebugaran.</w:t>
      </w:r>
    </w:p>
    <w:p w14:paraId="4D4851A5" w14:textId="77777777" w:rsidR="00466F76" w:rsidRDefault="00466F76" w:rsidP="00466F76">
      <w:pPr>
        <w:pStyle w:val="ListParagraph"/>
        <w:spacing w:line="480" w:lineRule="auto"/>
        <w:ind w:left="360" w:firstLine="360"/>
        <w:jc w:val="both"/>
        <w:rPr>
          <w:rFonts w:ascii="Times New Roman" w:hAnsi="Times New Roman" w:cs="Times New Roman"/>
          <w:b/>
          <w:bCs/>
          <w:sz w:val="24"/>
          <w:szCs w:val="24"/>
        </w:rPr>
      </w:pPr>
      <w:r w:rsidRPr="0001505B">
        <w:rPr>
          <w:rFonts w:ascii="Times New Roman" w:hAnsi="Times New Roman" w:cs="Times New Roman"/>
          <w:sz w:val="24"/>
          <w:szCs w:val="24"/>
        </w:rPr>
        <w:t>Menurut Muhammad</w:t>
      </w:r>
      <w:r>
        <w:rPr>
          <w:rFonts w:ascii="Times New Roman" w:hAnsi="Times New Roman" w:cs="Times New Roman"/>
          <w:sz w:val="24"/>
          <w:szCs w:val="24"/>
        </w:rPr>
        <w:t xml:space="preserve"> </w:t>
      </w:r>
      <w:r w:rsidRPr="0001505B">
        <w:rPr>
          <w:rFonts w:ascii="Times New Roman" w:hAnsi="Times New Roman" w:cs="Times New Roman"/>
          <w:sz w:val="24"/>
          <w:szCs w:val="24"/>
        </w:rPr>
        <w:t>Hamzah, dkk</w:t>
      </w:r>
      <w:r>
        <w:rPr>
          <w:rFonts w:ascii="Times New Roman" w:hAnsi="Times New Roman" w:cs="Times New Roman"/>
          <w:sz w:val="24"/>
          <w:szCs w:val="24"/>
        </w:rPr>
        <w:t>.(</w:t>
      </w:r>
      <w:r w:rsidRPr="0001505B">
        <w:rPr>
          <w:rFonts w:ascii="Times New Roman" w:hAnsi="Times New Roman" w:cs="Times New Roman"/>
          <w:sz w:val="24"/>
          <w:szCs w:val="24"/>
        </w:rPr>
        <w:t>2016</w:t>
      </w:r>
      <w:r>
        <w:rPr>
          <w:rFonts w:ascii="Times New Roman" w:hAnsi="Times New Roman" w:cs="Times New Roman"/>
          <w:sz w:val="24"/>
          <w:szCs w:val="24"/>
        </w:rPr>
        <w:t xml:space="preserve">) </w:t>
      </w:r>
      <w:r w:rsidRPr="0001505B">
        <w:rPr>
          <w:rFonts w:ascii="Times New Roman" w:hAnsi="Times New Roman" w:cs="Times New Roman"/>
          <w:sz w:val="24"/>
          <w:szCs w:val="24"/>
        </w:rPr>
        <w:t>Wanita mengandung embrio dan berkembang menjadi janin dalam rahimnya selama kurang lebih sembilan bulan. Selama kehamilan, baik wanita maupun janinnya menghadapi berbagai risiko kesehatan.Adanya ketidakseimbangan pada hormon seks wanita dan faktor-faktor iritan lokal dapat mempengaruhi kesehatan rongga mulut.</w:t>
      </w:r>
      <w:r>
        <w:rPr>
          <w:rFonts w:ascii="Times New Roman" w:hAnsi="Times New Roman" w:cs="Times New Roman"/>
          <w:sz w:val="24"/>
          <w:szCs w:val="24"/>
          <w:lang w:val="id-ID"/>
        </w:rPr>
        <w:t xml:space="preserve"> </w:t>
      </w:r>
      <w:r w:rsidRPr="0001505B">
        <w:rPr>
          <w:rFonts w:ascii="Times New Roman" w:hAnsi="Times New Roman" w:cs="Times New Roman"/>
          <w:sz w:val="24"/>
          <w:szCs w:val="24"/>
        </w:rPr>
        <w:t>Apabila kesehatan rongga mulut bermasalah, hal ini dapat memberikan dampak negatif pada kehamilan dan perkembangan janin.</w:t>
      </w:r>
    </w:p>
    <w:p w14:paraId="6A710007" w14:textId="77777777" w:rsidR="00466F76" w:rsidRDefault="00466F76" w:rsidP="00466F76">
      <w:pPr>
        <w:pStyle w:val="ListParagraph"/>
        <w:spacing w:line="480" w:lineRule="auto"/>
        <w:ind w:left="360" w:firstLine="360"/>
        <w:jc w:val="both"/>
        <w:rPr>
          <w:rFonts w:ascii="Times New Roman" w:hAnsi="Times New Roman" w:cs="Times New Roman"/>
          <w:b/>
          <w:bCs/>
          <w:sz w:val="24"/>
          <w:szCs w:val="24"/>
        </w:rPr>
      </w:pPr>
      <w:r w:rsidRPr="0001505B">
        <w:rPr>
          <w:rFonts w:ascii="Times New Roman" w:hAnsi="Times New Roman" w:cs="Times New Roman"/>
          <w:sz w:val="24"/>
          <w:szCs w:val="24"/>
        </w:rPr>
        <w:t xml:space="preserve">Perawatan gigi dan mulut dapat dilakukan pada masa kehamilan dengan aman, tetapi tenaga pelayanan kesehatan gigi harus tetap perlindungan terhadap ibu hamil dan janin yang sedang berkembang. Keadaan ini menjadikan perhatian yang cukup serius bagi tenaga </w:t>
      </w:r>
      <w:r w:rsidRPr="0001505B">
        <w:rPr>
          <w:rFonts w:ascii="Times New Roman" w:hAnsi="Times New Roman" w:cs="Times New Roman"/>
          <w:sz w:val="24"/>
          <w:szCs w:val="24"/>
        </w:rPr>
        <w:lastRenderedPageBreak/>
        <w:t>pelayanan kesehatan gigi dalam melakukan perawatan gigi dan mulut. Tenaga pelayanan kesehatan gigi juga harus menyadari bahwa pasien yang dihadapi bukanlah pasien yang selalu dalam kondisi kesehatan yang optimal. Untuk itu kadang-kadang perlu bagi tenaga pelayanan kesehatan gigi untuk menunda perawatan gigi dan mulut terutama pada trimester I dan diakhir trimester III dengan alasan pertimbangan riwayat medis pasien. Konsultasi dengan dokter ahli kandungan ada baiknya dilakukan bila ibu hamil memiliki faktor risiko terhadap perawatan yang akan dilakukan.(kemkes</w:t>
      </w:r>
      <w:r>
        <w:rPr>
          <w:rFonts w:ascii="Times New Roman" w:hAnsi="Times New Roman" w:cs="Times New Roman"/>
          <w:sz w:val="24"/>
          <w:szCs w:val="24"/>
        </w:rPr>
        <w:t xml:space="preserve">, </w:t>
      </w:r>
      <w:r w:rsidRPr="0001505B">
        <w:rPr>
          <w:rFonts w:ascii="Times New Roman" w:hAnsi="Times New Roman" w:cs="Times New Roman"/>
          <w:sz w:val="24"/>
          <w:szCs w:val="24"/>
        </w:rPr>
        <w:t>2016)</w:t>
      </w:r>
      <w:r>
        <w:rPr>
          <w:rFonts w:ascii="Times New Roman" w:hAnsi="Times New Roman" w:cs="Times New Roman"/>
          <w:sz w:val="24"/>
          <w:szCs w:val="24"/>
        </w:rPr>
        <w:t>.</w:t>
      </w:r>
    </w:p>
    <w:p w14:paraId="0C1B0BA0" w14:textId="77777777" w:rsidR="00466F76" w:rsidRDefault="00466F76" w:rsidP="00466F76">
      <w:pPr>
        <w:pStyle w:val="ListParagraph"/>
        <w:spacing w:line="480" w:lineRule="auto"/>
        <w:ind w:left="360" w:firstLine="360"/>
        <w:jc w:val="both"/>
        <w:rPr>
          <w:rFonts w:ascii="Times New Roman" w:hAnsi="Times New Roman" w:cs="Times New Roman"/>
          <w:b/>
          <w:bCs/>
          <w:sz w:val="24"/>
          <w:szCs w:val="24"/>
        </w:rPr>
      </w:pPr>
      <w:r w:rsidRPr="0001505B">
        <w:rPr>
          <w:rFonts w:ascii="Times New Roman" w:hAnsi="Times New Roman" w:cs="Times New Roman"/>
          <w:sz w:val="24"/>
          <w:szCs w:val="24"/>
        </w:rPr>
        <w:t xml:space="preserve">Trimester I (masa kehamilan nol sampai tiga bulan) Pada masa ini ibu hamil biasanya merasa lesu, mual, kadang-kadang hingga muntah. Rasa mual dan muntah ini menyebabkan terjadinya peningkatan suasana asam dalam mulut. Ditambah dengan adanya peningkatan plak karena malas memelihara kebersihan gigi, maka cepatlah terjadi kerusakan gigi. Saat kehamilan terjadi perubahan pemeliharaan kebersihan gigi dan mulut yang bisa disebabkan oleh timbulnya perasaan mual dan muntah, perasaan takut ketika menggosok gigi karena timbulnya pendarahan di gusi atau ibu terlalu lelah dengan kehamilan sehingga menyebabkan ibu hamil malas menggosok gigi. Keadaan ini dengan sendirinya akan menambah penumpukan plak sehingga memperburuk tingkat kebersihan gigi dan mulut ibu hamil. Trimester II (masa kehamilan tiga sampai enam bulan) Pada masa ibu hamil kadangkadang masih merasakan hal yang sama seperti bulan-bulan trimester I kehamilan. Selain itu pada masa ini biasanya merupakan saat terjadinya perubahan hormon yang dapat menimbulkan kelainan dalam rongga mulut antara lain: peradangan pada gusi, warnanya kemerahmerahan dan mudah berdarah terutama pada waktu menyikat gigi; timbulnya benjolan pada gusi (diantara dua gigi) terutama yang berhadapan dengan pipi. Pada keadaan ini warna gusi menjadi merah keunguan sampai warna merah kebiruan, mudah berdarah dan gigi terasa goyang, dapat membesar hingga menutup gigi. Dan sedangkan Trimester III (masa kehamilan enam sampai sembilan bulan) Pembengkakan pada gusi di atas </w:t>
      </w:r>
      <w:r w:rsidRPr="0001505B">
        <w:rPr>
          <w:rFonts w:ascii="Times New Roman" w:hAnsi="Times New Roman" w:cs="Times New Roman"/>
          <w:sz w:val="24"/>
          <w:szCs w:val="24"/>
        </w:rPr>
        <w:lastRenderedPageBreak/>
        <w:t>mencapai puncaknya pada bulan ketujuh dan kedelapan. Kehamilan dapat mempengaruhi kesehatan gigi dan mulut. Keadaan ini terjadi karena: Adanya peningkatan kadar hormon estrogen dan progesterone selama kehamilan, yang dihubungkan dengan peningkatan jumlah plak yang melekat pada permukaan gigi dan Kebersihan mulut yang cenderung diabaikan karena adanya rasa mual yang dan muntah di pagi hari (morning sickness), terutama pada awal masa kehamilan.(</w:t>
      </w:r>
      <w:r>
        <w:rPr>
          <w:rFonts w:ascii="Times New Roman" w:hAnsi="Times New Roman" w:cs="Times New Roman"/>
          <w:sz w:val="24"/>
          <w:szCs w:val="24"/>
          <w:lang w:val="id-ID"/>
        </w:rPr>
        <w:t>Ganjir</w:t>
      </w:r>
      <w:r w:rsidRPr="0001505B">
        <w:rPr>
          <w:rFonts w:ascii="Times New Roman" w:hAnsi="Times New Roman" w:cs="Times New Roman"/>
          <w:sz w:val="24"/>
          <w:szCs w:val="24"/>
        </w:rPr>
        <w:t>,</w:t>
      </w:r>
      <w:r>
        <w:rPr>
          <w:rFonts w:ascii="Times New Roman" w:hAnsi="Times New Roman" w:cs="Times New Roman"/>
          <w:sz w:val="24"/>
          <w:szCs w:val="24"/>
        </w:rPr>
        <w:t xml:space="preserve"> dkk,</w:t>
      </w:r>
      <w:r w:rsidRPr="0001505B">
        <w:rPr>
          <w:rFonts w:ascii="Times New Roman" w:hAnsi="Times New Roman" w:cs="Times New Roman"/>
          <w:sz w:val="24"/>
          <w:szCs w:val="24"/>
        </w:rPr>
        <w:t xml:space="preserve"> 2017)</w:t>
      </w:r>
      <w:r>
        <w:rPr>
          <w:rFonts w:ascii="Times New Roman" w:hAnsi="Times New Roman" w:cs="Times New Roman"/>
          <w:sz w:val="24"/>
          <w:szCs w:val="24"/>
        </w:rPr>
        <w:t>.</w:t>
      </w:r>
    </w:p>
    <w:p w14:paraId="0499AF01" w14:textId="77777777" w:rsidR="00466F76" w:rsidRDefault="00466F76" w:rsidP="00466F76">
      <w:pPr>
        <w:pStyle w:val="ListParagraph"/>
        <w:spacing w:line="480" w:lineRule="auto"/>
        <w:ind w:left="360" w:firstLine="360"/>
        <w:jc w:val="both"/>
        <w:rPr>
          <w:rFonts w:ascii="Times New Roman" w:hAnsi="Times New Roman" w:cs="Times New Roman"/>
          <w:b/>
          <w:bCs/>
          <w:sz w:val="24"/>
          <w:szCs w:val="24"/>
        </w:rPr>
      </w:pPr>
      <w:r w:rsidRPr="0001505B">
        <w:rPr>
          <w:rFonts w:ascii="Times New Roman" w:hAnsi="Times New Roman" w:cs="Times New Roman"/>
          <w:sz w:val="24"/>
          <w:szCs w:val="24"/>
        </w:rPr>
        <w:t xml:space="preserve"> kesehatan gigi dan mulut merupakan suatu proses pemberian informasi yang timbul atas dasar kebutuhan kesehatan gigi dan mulut yang bertujuan untuk menghasilkan kesehatan gigi dan mulut yang baik dan meningkatkan taraf hidup. Dalam promosi kesehatan gigi dan mulut individu memperoleh pengalaman atau informasi melalui berbagai media promosi kesehatan gigi dan mulut. Media merupakan salah satu yang perlu diperhatikan dalam melakukan promosi kesehatan (Papilaya, 2016)</w:t>
      </w:r>
      <w:r>
        <w:rPr>
          <w:rFonts w:ascii="Times New Roman" w:hAnsi="Times New Roman" w:cs="Times New Roman"/>
          <w:sz w:val="24"/>
          <w:szCs w:val="24"/>
        </w:rPr>
        <w:t>.</w:t>
      </w:r>
    </w:p>
    <w:p w14:paraId="16DB5D7B" w14:textId="77777777" w:rsidR="00466F76" w:rsidRDefault="00466F76" w:rsidP="00466F76">
      <w:pPr>
        <w:pStyle w:val="ListParagraph"/>
        <w:spacing w:line="480" w:lineRule="auto"/>
        <w:ind w:left="360" w:firstLine="360"/>
        <w:jc w:val="both"/>
        <w:rPr>
          <w:rFonts w:ascii="Times New Roman" w:hAnsi="Times New Roman" w:cs="Times New Roman"/>
          <w:sz w:val="24"/>
          <w:szCs w:val="24"/>
        </w:rPr>
      </w:pPr>
      <w:r w:rsidRPr="001B6936">
        <w:rPr>
          <w:rFonts w:ascii="Times New Roman" w:hAnsi="Times New Roman" w:cs="Times New Roman"/>
          <w:sz w:val="24"/>
          <w:szCs w:val="24"/>
        </w:rPr>
        <w:t>Dan salah satu media yang paling sering digunakan oleh petugas kesehatan dalam penyuluhan kesehatan masyarakat adalah Flip Chart.</w:t>
      </w:r>
      <w:r>
        <w:rPr>
          <w:rFonts w:ascii="Times New Roman" w:hAnsi="Times New Roman" w:cs="Times New Roman"/>
          <w:sz w:val="24"/>
          <w:szCs w:val="24"/>
        </w:rPr>
        <w:t xml:space="preserve"> </w:t>
      </w:r>
      <w:r w:rsidRPr="001B6936">
        <w:rPr>
          <w:rFonts w:ascii="Times New Roman" w:hAnsi="Times New Roman" w:cs="Times New Roman"/>
          <w:sz w:val="24"/>
          <w:szCs w:val="24"/>
        </w:rPr>
        <w:t xml:space="preserve">Media flip chart adalah kumpulan ringkasan, skema, gambar, tabel yang dibuka secara berurutan berdasarkan topik materi pembelajaran. Bahan flip chart biasanya kertas ukuran plano yang mudah dibuka-buka, mudah ditulisi, dan berwarna cerah. Untuk daya tarik, </w:t>
      </w:r>
      <w:r w:rsidRPr="00AC26AD">
        <w:rPr>
          <w:rFonts w:ascii="Times New Roman" w:hAnsi="Times New Roman" w:cs="Times New Roman"/>
          <w:sz w:val="24"/>
          <w:szCs w:val="24"/>
        </w:rPr>
        <w:t>flip</w:t>
      </w:r>
      <w:r>
        <w:rPr>
          <w:rFonts w:ascii="Times New Roman" w:hAnsi="Times New Roman" w:cs="Times New Roman"/>
          <w:sz w:val="24"/>
          <w:szCs w:val="24"/>
        </w:rPr>
        <w:t xml:space="preserve"> </w:t>
      </w:r>
      <w:r w:rsidRPr="00AC26AD">
        <w:rPr>
          <w:rFonts w:ascii="Times New Roman" w:hAnsi="Times New Roman" w:cs="Times New Roman"/>
          <w:sz w:val="24"/>
          <w:szCs w:val="24"/>
        </w:rPr>
        <w:t>chart</w:t>
      </w:r>
      <w:r w:rsidRPr="001B6936">
        <w:rPr>
          <w:rFonts w:ascii="Times New Roman" w:hAnsi="Times New Roman" w:cs="Times New Roman"/>
          <w:sz w:val="24"/>
          <w:szCs w:val="24"/>
        </w:rPr>
        <w:t xml:space="preserve"> dapat dicetak dengan aneka warna dan varasi desainnya</w:t>
      </w:r>
      <w:r>
        <w:rPr>
          <w:rFonts w:ascii="Times New Roman" w:hAnsi="Times New Roman" w:cs="Times New Roman"/>
          <w:sz w:val="24"/>
          <w:szCs w:val="24"/>
        </w:rPr>
        <w:t xml:space="preserve"> </w:t>
      </w:r>
      <w:r w:rsidRPr="001B6936">
        <w:rPr>
          <w:rFonts w:ascii="Times New Roman" w:hAnsi="Times New Roman" w:cs="Times New Roman"/>
          <w:sz w:val="24"/>
          <w:szCs w:val="24"/>
        </w:rPr>
        <w:t>(Sitanaya</w:t>
      </w: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1B6936">
        <w:rPr>
          <w:rFonts w:ascii="Times New Roman" w:hAnsi="Times New Roman" w:cs="Times New Roman"/>
          <w:sz w:val="24"/>
          <w:szCs w:val="24"/>
        </w:rPr>
        <w:t>2019)</w:t>
      </w:r>
      <w:r>
        <w:rPr>
          <w:rFonts w:ascii="Times New Roman" w:hAnsi="Times New Roman" w:cs="Times New Roman"/>
          <w:sz w:val="24"/>
          <w:szCs w:val="24"/>
        </w:rPr>
        <w:t>.</w:t>
      </w:r>
    </w:p>
    <w:p w14:paraId="789E0049" w14:textId="45B6BDC1" w:rsidR="00466F76" w:rsidRDefault="00466F76" w:rsidP="00466F76">
      <w:pPr>
        <w:pStyle w:val="ListParagraph"/>
        <w:spacing w:line="480" w:lineRule="auto"/>
        <w:ind w:left="360" w:firstLine="360"/>
        <w:jc w:val="both"/>
        <w:rPr>
          <w:rFonts w:ascii="Times New Roman" w:hAnsi="Times New Roman" w:cs="Times New Roman"/>
          <w:sz w:val="24"/>
          <w:szCs w:val="24"/>
        </w:rPr>
      </w:pPr>
      <w:r w:rsidRPr="00DE6E70">
        <w:rPr>
          <w:rFonts w:ascii="Times New Roman" w:hAnsi="Times New Roman" w:cs="Times New Roman"/>
          <w:sz w:val="24"/>
          <w:szCs w:val="24"/>
        </w:rPr>
        <w:t>Berdasarkan penilitan diatas, penulis tertarik untuk meneliti tentang pengetahuan kesehatan gigi dan mulut pada ibu hamil sebelum dan sesudah melakukan penyuluhan menggunakan media</w:t>
      </w:r>
      <w:r w:rsidRPr="00DE6E70">
        <w:rPr>
          <w:rFonts w:ascii="Times New Roman" w:hAnsi="Times New Roman" w:cs="Times New Roman"/>
          <w:i/>
          <w:iCs/>
          <w:sz w:val="24"/>
          <w:szCs w:val="24"/>
        </w:rPr>
        <w:t xml:space="preserve"> flipchart</w:t>
      </w:r>
      <w:r w:rsidRPr="00DE6E70">
        <w:rPr>
          <w:rFonts w:ascii="Times New Roman" w:hAnsi="Times New Roman" w:cs="Times New Roman"/>
          <w:sz w:val="24"/>
          <w:szCs w:val="24"/>
        </w:rPr>
        <w:t>. Maka, penulis mengambil judul peneliran “ pengaruh penyuluhan media</w:t>
      </w:r>
      <w:r w:rsidRPr="00DE6E70">
        <w:rPr>
          <w:rFonts w:ascii="Times New Roman" w:hAnsi="Times New Roman" w:cs="Times New Roman"/>
          <w:i/>
          <w:iCs/>
          <w:sz w:val="24"/>
          <w:szCs w:val="24"/>
        </w:rPr>
        <w:t xml:space="preserve"> flipchart</w:t>
      </w:r>
      <w:r w:rsidRPr="00DE6E70">
        <w:rPr>
          <w:rFonts w:ascii="Times New Roman" w:hAnsi="Times New Roman" w:cs="Times New Roman"/>
          <w:sz w:val="24"/>
          <w:szCs w:val="24"/>
        </w:rPr>
        <w:t xml:space="preserve"> untuk meningkatkan pengetahuan kesehatan gigi dan mulut pada ibu hamil”</w:t>
      </w:r>
    </w:p>
    <w:p w14:paraId="0E9A7B3E" w14:textId="5776C31A" w:rsidR="00466F76" w:rsidRDefault="00466F76" w:rsidP="00466F76">
      <w:pPr>
        <w:pStyle w:val="ListParagraph"/>
        <w:spacing w:line="480" w:lineRule="auto"/>
        <w:ind w:left="360" w:firstLine="360"/>
        <w:jc w:val="both"/>
        <w:rPr>
          <w:rFonts w:ascii="Times New Roman" w:hAnsi="Times New Roman" w:cs="Times New Roman"/>
          <w:sz w:val="24"/>
          <w:szCs w:val="24"/>
        </w:rPr>
      </w:pPr>
    </w:p>
    <w:p w14:paraId="0227A486" w14:textId="77777777" w:rsidR="00466F76" w:rsidRPr="00DE6E70" w:rsidRDefault="00466F76" w:rsidP="00466F76">
      <w:pPr>
        <w:pStyle w:val="ListParagraph"/>
        <w:spacing w:line="480" w:lineRule="auto"/>
        <w:ind w:left="360" w:firstLine="360"/>
        <w:jc w:val="both"/>
        <w:rPr>
          <w:rFonts w:ascii="Times New Roman" w:hAnsi="Times New Roman" w:cs="Times New Roman"/>
          <w:sz w:val="24"/>
          <w:szCs w:val="24"/>
        </w:rPr>
      </w:pPr>
    </w:p>
    <w:p w14:paraId="607DF118" w14:textId="77777777" w:rsidR="00466F76" w:rsidRDefault="00466F76" w:rsidP="00466F76">
      <w:pPr>
        <w:pStyle w:val="ListParagraph"/>
        <w:numPr>
          <w:ilvl w:val="1"/>
          <w:numId w:val="1"/>
        </w:numPr>
        <w:spacing w:after="160" w:line="480" w:lineRule="auto"/>
        <w:jc w:val="both"/>
        <w:rPr>
          <w:rFonts w:ascii="Times New Roman" w:hAnsi="Times New Roman" w:cs="Times New Roman"/>
          <w:b/>
          <w:bCs/>
          <w:sz w:val="24"/>
          <w:szCs w:val="24"/>
        </w:rPr>
      </w:pPr>
      <w:r w:rsidRPr="0001505B">
        <w:rPr>
          <w:rFonts w:ascii="Times New Roman" w:hAnsi="Times New Roman" w:cs="Times New Roman"/>
          <w:b/>
          <w:bCs/>
          <w:sz w:val="24"/>
          <w:szCs w:val="24"/>
        </w:rPr>
        <w:lastRenderedPageBreak/>
        <w:t>Rumusan masalah</w:t>
      </w:r>
    </w:p>
    <w:p w14:paraId="7FC479A6" w14:textId="2CBC0FCC" w:rsidR="00466F76" w:rsidRPr="00466F76" w:rsidRDefault="00466F76" w:rsidP="00466F76">
      <w:pPr>
        <w:pStyle w:val="ListParagraph"/>
        <w:spacing w:after="160" w:line="480" w:lineRule="auto"/>
        <w:ind w:left="360" w:firstLine="360"/>
        <w:jc w:val="both"/>
        <w:rPr>
          <w:rFonts w:ascii="Times New Roman" w:hAnsi="Times New Roman" w:cs="Times New Roman"/>
          <w:sz w:val="24"/>
          <w:szCs w:val="24"/>
        </w:rPr>
      </w:pPr>
      <w:r w:rsidRPr="00DE6E70">
        <w:rPr>
          <w:rFonts w:ascii="Times New Roman" w:hAnsi="Times New Roman" w:cs="Times New Roman"/>
          <w:sz w:val="24"/>
          <w:szCs w:val="24"/>
        </w:rPr>
        <w:t xml:space="preserve">Berdasarkan latar belakang diatas, maka disusunlah rumusan masalah pada penelitian ini: “Bagaimana Pengaruh Penyuluhan Menggunakan </w:t>
      </w:r>
      <w:r w:rsidRPr="00DE6E70">
        <w:rPr>
          <w:rFonts w:ascii="Times New Roman" w:hAnsi="Times New Roman" w:cs="Times New Roman"/>
          <w:i/>
          <w:iCs/>
          <w:sz w:val="24"/>
          <w:szCs w:val="24"/>
        </w:rPr>
        <w:t>Media Flip Chart</w:t>
      </w:r>
      <w:r w:rsidRPr="00DE6E70">
        <w:rPr>
          <w:rFonts w:ascii="Times New Roman" w:hAnsi="Times New Roman" w:cs="Times New Roman"/>
          <w:sz w:val="24"/>
          <w:szCs w:val="24"/>
        </w:rPr>
        <w:t xml:space="preserve"> Untuk Meningkatkan Pengetahuan Kesehatan Gigi Dan Mulut Pada Ibu Hamil?”</w:t>
      </w:r>
    </w:p>
    <w:p w14:paraId="2F7BDAAE" w14:textId="77777777" w:rsidR="00466F76" w:rsidRDefault="00466F76" w:rsidP="00466F76">
      <w:pPr>
        <w:pStyle w:val="ListParagraph"/>
        <w:numPr>
          <w:ilvl w:val="1"/>
          <w:numId w:val="1"/>
        </w:numPr>
        <w:spacing w:after="160" w:line="480" w:lineRule="auto"/>
        <w:jc w:val="both"/>
        <w:rPr>
          <w:rFonts w:ascii="Times New Roman" w:hAnsi="Times New Roman" w:cs="Times New Roman"/>
          <w:b/>
          <w:bCs/>
          <w:sz w:val="24"/>
          <w:szCs w:val="24"/>
        </w:rPr>
      </w:pPr>
      <w:r w:rsidRPr="0001505B">
        <w:rPr>
          <w:rFonts w:ascii="Times New Roman" w:hAnsi="Times New Roman" w:cs="Times New Roman"/>
          <w:b/>
          <w:bCs/>
          <w:sz w:val="24"/>
          <w:szCs w:val="24"/>
        </w:rPr>
        <w:t>Tujuan penelitian</w:t>
      </w:r>
    </w:p>
    <w:p w14:paraId="3D8104FA" w14:textId="77777777" w:rsidR="00466F76" w:rsidRDefault="00466F76" w:rsidP="00466F76">
      <w:pPr>
        <w:pStyle w:val="ListParagraph"/>
        <w:numPr>
          <w:ilvl w:val="2"/>
          <w:numId w:val="1"/>
        </w:numPr>
        <w:spacing w:after="160" w:line="480" w:lineRule="auto"/>
        <w:jc w:val="both"/>
        <w:rPr>
          <w:rFonts w:ascii="Times New Roman" w:hAnsi="Times New Roman" w:cs="Times New Roman"/>
          <w:b/>
          <w:bCs/>
          <w:sz w:val="24"/>
          <w:szCs w:val="24"/>
        </w:rPr>
      </w:pPr>
      <w:r w:rsidRPr="00DE6E70">
        <w:rPr>
          <w:rFonts w:ascii="Times New Roman" w:hAnsi="Times New Roman" w:cs="Times New Roman"/>
          <w:b/>
          <w:bCs/>
          <w:sz w:val="24"/>
          <w:szCs w:val="24"/>
        </w:rPr>
        <w:t>Tujuan umum</w:t>
      </w:r>
    </w:p>
    <w:p w14:paraId="19A8B467" w14:textId="77777777" w:rsidR="00466F76" w:rsidRPr="00DE6E70" w:rsidRDefault="00466F76" w:rsidP="00466F76">
      <w:pPr>
        <w:pStyle w:val="ListParagraph"/>
        <w:spacing w:after="160" w:line="480" w:lineRule="auto"/>
        <w:ind w:left="1146"/>
        <w:jc w:val="both"/>
        <w:rPr>
          <w:rFonts w:ascii="Times New Roman" w:hAnsi="Times New Roman" w:cs="Times New Roman"/>
          <w:b/>
          <w:bCs/>
          <w:sz w:val="24"/>
          <w:szCs w:val="24"/>
        </w:rPr>
      </w:pPr>
      <w:r w:rsidRPr="00DE6E70">
        <w:rPr>
          <w:rFonts w:ascii="Times New Roman" w:hAnsi="Times New Roman" w:cs="Times New Roman"/>
          <w:sz w:val="24"/>
          <w:szCs w:val="24"/>
        </w:rPr>
        <w:t xml:space="preserve">Untuk mengetahui pengaruh penyuluhan menggunakan </w:t>
      </w:r>
      <w:r w:rsidRPr="00DE6E70">
        <w:rPr>
          <w:rFonts w:ascii="Times New Roman" w:hAnsi="Times New Roman" w:cs="Times New Roman"/>
          <w:i/>
          <w:iCs/>
          <w:sz w:val="24"/>
          <w:szCs w:val="24"/>
        </w:rPr>
        <w:t>media flipchart</w:t>
      </w:r>
      <w:r w:rsidRPr="00DE6E70">
        <w:rPr>
          <w:rFonts w:ascii="Times New Roman" w:hAnsi="Times New Roman" w:cs="Times New Roman"/>
          <w:sz w:val="24"/>
          <w:szCs w:val="24"/>
        </w:rPr>
        <w:t xml:space="preserve"> terhadap pengetahuan kesehatan gigi dan mulut ibu hamil.</w:t>
      </w:r>
    </w:p>
    <w:p w14:paraId="781D9521" w14:textId="77777777" w:rsidR="00466F76" w:rsidRDefault="00466F76" w:rsidP="00466F76">
      <w:pPr>
        <w:pStyle w:val="ListParagraph"/>
        <w:numPr>
          <w:ilvl w:val="2"/>
          <w:numId w:val="1"/>
        </w:numPr>
        <w:spacing w:after="160" w:line="480" w:lineRule="auto"/>
        <w:jc w:val="both"/>
        <w:rPr>
          <w:rFonts w:ascii="Times New Roman" w:hAnsi="Times New Roman" w:cs="Times New Roman"/>
          <w:b/>
          <w:bCs/>
          <w:sz w:val="24"/>
          <w:szCs w:val="24"/>
        </w:rPr>
      </w:pPr>
      <w:r w:rsidRPr="0001505B">
        <w:rPr>
          <w:rFonts w:ascii="Times New Roman" w:hAnsi="Times New Roman" w:cs="Times New Roman"/>
          <w:b/>
          <w:bCs/>
          <w:sz w:val="24"/>
          <w:szCs w:val="24"/>
        </w:rPr>
        <w:t>Tujuan khusus</w:t>
      </w:r>
    </w:p>
    <w:p w14:paraId="21EEF84B" w14:textId="77777777" w:rsidR="00466F76" w:rsidRPr="00276521" w:rsidRDefault="00466F76" w:rsidP="00466F76">
      <w:pPr>
        <w:pStyle w:val="ListParagraph"/>
        <w:numPr>
          <w:ilvl w:val="0"/>
          <w:numId w:val="2"/>
        </w:numPr>
        <w:spacing w:after="160" w:line="480" w:lineRule="auto"/>
        <w:jc w:val="both"/>
        <w:rPr>
          <w:rFonts w:ascii="Times New Roman" w:hAnsi="Times New Roman" w:cs="Times New Roman"/>
          <w:b/>
          <w:bCs/>
          <w:sz w:val="24"/>
          <w:szCs w:val="24"/>
        </w:rPr>
      </w:pPr>
      <w:r w:rsidRPr="00276521">
        <w:rPr>
          <w:rFonts w:ascii="Times New Roman" w:hAnsi="Times New Roman" w:cs="Times New Roman"/>
          <w:sz w:val="24"/>
          <w:szCs w:val="24"/>
        </w:rPr>
        <w:t xml:space="preserve">Untuk mengetatui pengaruh </w:t>
      </w:r>
      <w:r w:rsidRPr="00276521">
        <w:rPr>
          <w:rFonts w:ascii="Times New Roman" w:hAnsi="Times New Roman" w:cs="Times New Roman"/>
          <w:i/>
          <w:iCs/>
          <w:sz w:val="24"/>
          <w:szCs w:val="24"/>
        </w:rPr>
        <w:t>media flipchart</w:t>
      </w:r>
      <w:r w:rsidRPr="00276521">
        <w:rPr>
          <w:rFonts w:ascii="Times New Roman" w:hAnsi="Times New Roman" w:cs="Times New Roman"/>
          <w:sz w:val="24"/>
          <w:szCs w:val="24"/>
        </w:rPr>
        <w:t xml:space="preserve"> sebelum melakukan penyuluhan tentang pengetahuan kesehatan gigi dan mulut pada ibu hamil.</w:t>
      </w:r>
    </w:p>
    <w:p w14:paraId="67B81EE6" w14:textId="77777777" w:rsidR="00466F76" w:rsidRPr="00276521" w:rsidRDefault="00466F76" w:rsidP="00466F76">
      <w:pPr>
        <w:pStyle w:val="ListParagraph"/>
        <w:numPr>
          <w:ilvl w:val="0"/>
          <w:numId w:val="2"/>
        </w:numPr>
        <w:spacing w:after="160" w:line="480" w:lineRule="auto"/>
        <w:jc w:val="both"/>
        <w:rPr>
          <w:rFonts w:ascii="Times New Roman" w:hAnsi="Times New Roman" w:cs="Times New Roman"/>
          <w:b/>
          <w:bCs/>
          <w:sz w:val="24"/>
          <w:szCs w:val="24"/>
        </w:rPr>
      </w:pPr>
      <w:r w:rsidRPr="00276521">
        <w:rPr>
          <w:rFonts w:ascii="Times New Roman" w:hAnsi="Times New Roman" w:cs="Times New Roman"/>
          <w:sz w:val="24"/>
          <w:szCs w:val="24"/>
        </w:rPr>
        <w:t xml:space="preserve">Untuk mengetahui pengaruh </w:t>
      </w:r>
      <w:r w:rsidRPr="00276521">
        <w:rPr>
          <w:rFonts w:ascii="Times New Roman" w:hAnsi="Times New Roman" w:cs="Times New Roman"/>
          <w:i/>
          <w:iCs/>
          <w:sz w:val="24"/>
          <w:szCs w:val="24"/>
        </w:rPr>
        <w:t>media flipchart</w:t>
      </w:r>
      <w:r w:rsidRPr="00276521">
        <w:rPr>
          <w:rFonts w:ascii="Times New Roman" w:hAnsi="Times New Roman" w:cs="Times New Roman"/>
          <w:sz w:val="24"/>
          <w:szCs w:val="24"/>
        </w:rPr>
        <w:t xml:space="preserve"> sesudah melakukan penyuluhan tentang pengetahuan kesehatan gigi dan mulut pada ibu hamil.</w:t>
      </w:r>
    </w:p>
    <w:p w14:paraId="1D864C9A" w14:textId="77777777" w:rsidR="00466F76" w:rsidRDefault="00466F76" w:rsidP="00466F76">
      <w:pPr>
        <w:pStyle w:val="ListParagraph"/>
        <w:numPr>
          <w:ilvl w:val="1"/>
          <w:numId w:val="1"/>
        </w:numPr>
        <w:spacing w:after="160" w:line="480" w:lineRule="auto"/>
        <w:jc w:val="both"/>
        <w:rPr>
          <w:rFonts w:ascii="Times New Roman" w:hAnsi="Times New Roman" w:cs="Times New Roman"/>
          <w:b/>
          <w:bCs/>
          <w:sz w:val="24"/>
          <w:szCs w:val="24"/>
        </w:rPr>
      </w:pPr>
      <w:r w:rsidRPr="0001505B">
        <w:rPr>
          <w:rFonts w:ascii="Times New Roman" w:hAnsi="Times New Roman" w:cs="Times New Roman"/>
          <w:b/>
          <w:bCs/>
          <w:sz w:val="24"/>
          <w:szCs w:val="24"/>
        </w:rPr>
        <w:t>Manfaat penelitian</w:t>
      </w:r>
    </w:p>
    <w:p w14:paraId="44356AC4" w14:textId="77777777" w:rsidR="00466F76" w:rsidRDefault="00466F76" w:rsidP="00466F76">
      <w:pPr>
        <w:pStyle w:val="ListParagraph"/>
        <w:numPr>
          <w:ilvl w:val="2"/>
          <w:numId w:val="1"/>
        </w:numPr>
        <w:spacing w:after="160" w:line="480" w:lineRule="auto"/>
        <w:jc w:val="both"/>
        <w:rPr>
          <w:rFonts w:ascii="Times New Roman" w:hAnsi="Times New Roman" w:cs="Times New Roman"/>
          <w:b/>
          <w:bCs/>
          <w:sz w:val="24"/>
          <w:szCs w:val="24"/>
        </w:rPr>
      </w:pPr>
      <w:r w:rsidRPr="00276521">
        <w:rPr>
          <w:rFonts w:ascii="Times New Roman" w:hAnsi="Times New Roman" w:cs="Times New Roman"/>
          <w:b/>
          <w:bCs/>
          <w:sz w:val="24"/>
          <w:szCs w:val="24"/>
        </w:rPr>
        <w:t xml:space="preserve">bagi penlitian </w:t>
      </w:r>
    </w:p>
    <w:p w14:paraId="504DAB3B" w14:textId="77777777" w:rsidR="00466F76" w:rsidRDefault="00466F76" w:rsidP="00466F76">
      <w:pPr>
        <w:pStyle w:val="ListParagraph"/>
        <w:spacing w:after="160" w:line="480" w:lineRule="auto"/>
        <w:ind w:left="1146"/>
        <w:jc w:val="both"/>
        <w:rPr>
          <w:rFonts w:ascii="Times New Roman" w:hAnsi="Times New Roman" w:cs="Times New Roman"/>
          <w:sz w:val="24"/>
          <w:szCs w:val="24"/>
        </w:rPr>
      </w:pPr>
      <w:r w:rsidRPr="00276521">
        <w:rPr>
          <w:rFonts w:ascii="Times New Roman" w:hAnsi="Times New Roman" w:cs="Times New Roman"/>
          <w:sz w:val="24"/>
          <w:szCs w:val="24"/>
        </w:rPr>
        <w:t>Bagi peneliti diharapkan dapat menambah wawasan dan ilmu pengetahuan penetiti dalam mempersiapkan dan mengetahu</w:t>
      </w:r>
      <w:r w:rsidRPr="00276521">
        <w:rPr>
          <w:rFonts w:ascii="Times New Roman" w:hAnsi="Times New Roman" w:cs="Times New Roman"/>
          <w:sz w:val="24"/>
          <w:szCs w:val="24"/>
          <w:lang w:val="id-ID"/>
        </w:rPr>
        <w:t>i</w:t>
      </w:r>
      <w:r w:rsidRPr="00276521">
        <w:rPr>
          <w:rFonts w:ascii="Times New Roman" w:hAnsi="Times New Roman" w:cs="Times New Roman"/>
          <w:sz w:val="24"/>
          <w:szCs w:val="24"/>
        </w:rPr>
        <w:t xml:space="preserve"> seberapa besar pengaruh penyuluhan media flipchart untuk pengetahuan kesehatan gigi dan mulut pada ibu hamil.</w:t>
      </w:r>
    </w:p>
    <w:p w14:paraId="4EAEE1F5" w14:textId="77777777" w:rsidR="00466F76" w:rsidRDefault="00466F76" w:rsidP="00466F76">
      <w:pPr>
        <w:pStyle w:val="ListParagraph"/>
        <w:numPr>
          <w:ilvl w:val="2"/>
          <w:numId w:val="1"/>
        </w:numPr>
        <w:spacing w:after="160" w:line="480" w:lineRule="auto"/>
        <w:jc w:val="both"/>
        <w:rPr>
          <w:rFonts w:ascii="Times New Roman" w:hAnsi="Times New Roman" w:cs="Times New Roman"/>
          <w:b/>
          <w:bCs/>
          <w:sz w:val="24"/>
          <w:szCs w:val="24"/>
          <w:lang w:val="id-ID"/>
        </w:rPr>
      </w:pPr>
      <w:r w:rsidRPr="00276521">
        <w:rPr>
          <w:rFonts w:ascii="Times New Roman" w:hAnsi="Times New Roman" w:cs="Times New Roman"/>
          <w:b/>
          <w:bCs/>
          <w:sz w:val="24"/>
          <w:szCs w:val="24"/>
        </w:rPr>
        <w:t>Instutusi pendidikan</w:t>
      </w:r>
    </w:p>
    <w:p w14:paraId="6E59ECD1" w14:textId="2697086C" w:rsidR="00466F76" w:rsidRDefault="00466F76" w:rsidP="00466F76">
      <w:pPr>
        <w:pStyle w:val="ListParagraph"/>
        <w:spacing w:after="160" w:line="480" w:lineRule="auto"/>
        <w:ind w:left="1146"/>
        <w:jc w:val="both"/>
        <w:rPr>
          <w:rFonts w:ascii="Times New Roman" w:hAnsi="Times New Roman" w:cs="Times New Roman"/>
          <w:sz w:val="24"/>
          <w:szCs w:val="24"/>
        </w:rPr>
      </w:pPr>
      <w:r w:rsidRPr="0001505B">
        <w:rPr>
          <w:rFonts w:ascii="Times New Roman" w:hAnsi="Times New Roman" w:cs="Times New Roman"/>
          <w:sz w:val="24"/>
          <w:szCs w:val="24"/>
        </w:rPr>
        <w:t xml:space="preserve">Sebagai bahan edukasi dan referensi untuk peneliti selanjutnya tentang efektifitas penyuluhan </w:t>
      </w:r>
      <w:r w:rsidRPr="00854370">
        <w:rPr>
          <w:rFonts w:ascii="Times New Roman" w:hAnsi="Times New Roman" w:cs="Times New Roman"/>
          <w:i/>
          <w:iCs/>
          <w:sz w:val="24"/>
          <w:szCs w:val="24"/>
        </w:rPr>
        <w:t>media flipchart</w:t>
      </w:r>
      <w:r w:rsidRPr="0001505B">
        <w:rPr>
          <w:rFonts w:ascii="Times New Roman" w:hAnsi="Times New Roman" w:cs="Times New Roman"/>
          <w:sz w:val="24"/>
          <w:szCs w:val="24"/>
        </w:rPr>
        <w:t xml:space="preserve"> untuk pengetahuan kesehatan gigi dan mulut pada ubu hamil.</w:t>
      </w:r>
    </w:p>
    <w:p w14:paraId="0B2AD08F" w14:textId="048FAFB5" w:rsidR="00466F76" w:rsidRDefault="00466F76" w:rsidP="00466F76">
      <w:pPr>
        <w:pStyle w:val="ListParagraph"/>
        <w:spacing w:after="160" w:line="480" w:lineRule="auto"/>
        <w:ind w:left="1146"/>
        <w:jc w:val="both"/>
        <w:rPr>
          <w:rFonts w:ascii="Times New Roman" w:hAnsi="Times New Roman" w:cs="Times New Roman"/>
          <w:sz w:val="24"/>
          <w:szCs w:val="24"/>
        </w:rPr>
      </w:pPr>
    </w:p>
    <w:p w14:paraId="1754573F" w14:textId="19A3D0F9" w:rsidR="00466F76" w:rsidRDefault="00466F76" w:rsidP="00466F76">
      <w:pPr>
        <w:pStyle w:val="ListParagraph"/>
        <w:spacing w:after="160" w:line="480" w:lineRule="auto"/>
        <w:ind w:left="1146"/>
        <w:jc w:val="both"/>
        <w:rPr>
          <w:rFonts w:ascii="Times New Roman" w:hAnsi="Times New Roman" w:cs="Times New Roman"/>
          <w:sz w:val="24"/>
          <w:szCs w:val="24"/>
        </w:rPr>
      </w:pPr>
    </w:p>
    <w:p w14:paraId="3C94A611" w14:textId="77777777" w:rsidR="00466F76" w:rsidRPr="00466F76" w:rsidRDefault="00466F76" w:rsidP="00466F76">
      <w:pPr>
        <w:pStyle w:val="ListParagraph"/>
        <w:spacing w:after="160" w:line="480" w:lineRule="auto"/>
        <w:ind w:left="1146"/>
        <w:jc w:val="both"/>
        <w:rPr>
          <w:rFonts w:ascii="Times New Roman" w:hAnsi="Times New Roman" w:cs="Times New Roman"/>
          <w:sz w:val="24"/>
          <w:szCs w:val="24"/>
        </w:rPr>
      </w:pPr>
    </w:p>
    <w:p w14:paraId="0ADF0CEF" w14:textId="77777777" w:rsidR="00466F76" w:rsidRDefault="00466F76" w:rsidP="00466F76">
      <w:pPr>
        <w:pStyle w:val="ListParagraph"/>
        <w:numPr>
          <w:ilvl w:val="2"/>
          <w:numId w:val="1"/>
        </w:numPr>
        <w:spacing w:after="160" w:line="480" w:lineRule="auto"/>
        <w:jc w:val="both"/>
        <w:rPr>
          <w:rFonts w:ascii="Times New Roman" w:hAnsi="Times New Roman" w:cs="Times New Roman"/>
          <w:b/>
          <w:bCs/>
          <w:sz w:val="24"/>
          <w:szCs w:val="24"/>
        </w:rPr>
      </w:pPr>
      <w:r w:rsidRPr="0001505B">
        <w:rPr>
          <w:rFonts w:ascii="Times New Roman" w:hAnsi="Times New Roman" w:cs="Times New Roman"/>
          <w:b/>
          <w:bCs/>
          <w:sz w:val="24"/>
          <w:szCs w:val="24"/>
        </w:rPr>
        <w:lastRenderedPageBreak/>
        <w:t>Bagi masyarakat</w:t>
      </w:r>
    </w:p>
    <w:p w14:paraId="29FFDBCE" w14:textId="77777777" w:rsidR="00466F76" w:rsidRPr="0001505B" w:rsidRDefault="00466F76" w:rsidP="00466F76">
      <w:pPr>
        <w:pStyle w:val="ListParagraph"/>
        <w:spacing w:after="160" w:line="480" w:lineRule="auto"/>
        <w:ind w:left="1146"/>
        <w:jc w:val="both"/>
        <w:rPr>
          <w:rFonts w:ascii="Times New Roman" w:hAnsi="Times New Roman" w:cs="Times New Roman"/>
          <w:b/>
          <w:bCs/>
          <w:sz w:val="24"/>
          <w:szCs w:val="24"/>
        </w:rPr>
      </w:pPr>
      <w:r w:rsidRPr="00276521">
        <w:rPr>
          <w:rFonts w:ascii="Times New Roman" w:hAnsi="Times New Roman" w:cs="Times New Roman"/>
          <w:sz w:val="24"/>
          <w:szCs w:val="24"/>
        </w:rPr>
        <w:t>Peneliti ini diharapkan dapat membantu menabah wawasan dan informasi bagi masyarakat terutama pada ibu hamil tentang pengetahuan kesehatan gigi dan mulut.</w:t>
      </w:r>
    </w:p>
    <w:p w14:paraId="57A04367" w14:textId="77777777" w:rsidR="00466F76" w:rsidRDefault="00466F76" w:rsidP="00466F76">
      <w:pPr>
        <w:pStyle w:val="ListParagraph"/>
        <w:numPr>
          <w:ilvl w:val="1"/>
          <w:numId w:val="1"/>
        </w:numPr>
        <w:spacing w:after="160" w:line="480" w:lineRule="auto"/>
        <w:jc w:val="both"/>
        <w:rPr>
          <w:rFonts w:ascii="Times New Roman" w:hAnsi="Times New Roman" w:cs="Times New Roman"/>
          <w:b/>
          <w:bCs/>
          <w:sz w:val="24"/>
          <w:szCs w:val="24"/>
        </w:rPr>
      </w:pPr>
      <w:r w:rsidRPr="00276521">
        <w:rPr>
          <w:rFonts w:ascii="Times New Roman" w:hAnsi="Times New Roman" w:cs="Times New Roman"/>
          <w:b/>
          <w:bCs/>
          <w:sz w:val="24"/>
          <w:szCs w:val="24"/>
        </w:rPr>
        <w:t>Ruang lingkup penelitan</w:t>
      </w:r>
    </w:p>
    <w:p w14:paraId="3A46B0E4" w14:textId="77777777" w:rsidR="00466F76" w:rsidRPr="00276521" w:rsidRDefault="00466F76" w:rsidP="00466F76">
      <w:pPr>
        <w:pStyle w:val="ListParagraph"/>
        <w:spacing w:after="160" w:line="480" w:lineRule="auto"/>
        <w:ind w:left="360" w:firstLine="360"/>
        <w:jc w:val="both"/>
        <w:rPr>
          <w:rFonts w:ascii="Times New Roman" w:hAnsi="Times New Roman" w:cs="Times New Roman"/>
          <w:b/>
          <w:bCs/>
          <w:sz w:val="24"/>
          <w:szCs w:val="24"/>
        </w:rPr>
      </w:pPr>
      <w:r w:rsidRPr="00276521">
        <w:rPr>
          <w:rFonts w:ascii="Times New Roman" w:hAnsi="Times New Roman" w:cs="Times New Roman"/>
          <w:sz w:val="24"/>
          <w:szCs w:val="24"/>
        </w:rPr>
        <w:t xml:space="preserve">Penelitian ini mengambil judul pengaruh penyuluhan media flip chart untuk pengetahuan kesehatan gigi dan mulut pada ibu hamil. Penelitian ini dilakukan untuk mengetahui seberapa besar pengaruh penyuluhan menggunakan media </w:t>
      </w:r>
      <w:r w:rsidRPr="00276521">
        <w:rPr>
          <w:rFonts w:ascii="Times New Roman" w:hAnsi="Times New Roman" w:cs="Times New Roman"/>
          <w:i/>
          <w:iCs/>
          <w:sz w:val="24"/>
          <w:szCs w:val="24"/>
        </w:rPr>
        <w:t>flipchart</w:t>
      </w:r>
      <w:r w:rsidRPr="00276521">
        <w:rPr>
          <w:rFonts w:ascii="Times New Roman" w:hAnsi="Times New Roman" w:cs="Times New Roman"/>
          <w:sz w:val="24"/>
          <w:szCs w:val="24"/>
        </w:rPr>
        <w:t xml:space="preserve"> sebelum dan sesudah dilakukanya penyuluhan untuk pengetahuan kesehatan gigi dan mulut pada ibu hamil</w:t>
      </w:r>
      <w:r w:rsidRPr="00276521">
        <w:rPr>
          <w:rFonts w:ascii="Times New Roman" w:hAnsi="Times New Roman" w:cs="Times New Roman"/>
          <w:iCs/>
          <w:color w:val="000000"/>
          <w:sz w:val="24"/>
          <w:szCs w:val="24"/>
          <w:shd w:val="clear" w:color="auto" w:fill="FFFFFF"/>
        </w:rPr>
        <w:t>.</w:t>
      </w:r>
    </w:p>
    <w:p w14:paraId="44FCF8F0" w14:textId="77777777" w:rsidR="00466F76" w:rsidRPr="0012610D" w:rsidRDefault="00466F76" w:rsidP="00466F76">
      <w:pPr>
        <w:pStyle w:val="ListParagraph"/>
        <w:spacing w:line="480" w:lineRule="auto"/>
        <w:ind w:left="0" w:firstLine="360"/>
        <w:jc w:val="both"/>
        <w:rPr>
          <w:rFonts w:ascii="Times New Roman" w:hAnsi="Times New Roman" w:cs="Times New Roman"/>
          <w:iCs/>
          <w:color w:val="000000"/>
          <w:sz w:val="24"/>
          <w:szCs w:val="24"/>
          <w:shd w:val="clear" w:color="auto" w:fill="FFFFFF"/>
        </w:rPr>
      </w:pPr>
    </w:p>
    <w:p w14:paraId="4F06B1DC" w14:textId="77777777" w:rsidR="00A60623" w:rsidRDefault="00A60623"/>
    <w:sectPr w:rsidR="00A606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3027C"/>
    <w:multiLevelType w:val="multilevel"/>
    <w:tmpl w:val="EEE46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822373C"/>
    <w:multiLevelType w:val="multilevel"/>
    <w:tmpl w:val="F20A0382"/>
    <w:lvl w:ilvl="0">
      <w:start w:val="1"/>
      <w:numFmt w:val="decimal"/>
      <w:lvlText w:val="%1."/>
      <w:lvlJc w:val="left"/>
      <w:pPr>
        <w:ind w:left="1506" w:hanging="360"/>
      </w:pPr>
      <w:rPr>
        <w:rFonts w:hint="default"/>
        <w:b w:val="0"/>
      </w:rPr>
    </w:lvl>
    <w:lvl w:ilvl="1">
      <w:start w:val="1"/>
      <w:numFmt w:val="decimal"/>
      <w:isLgl/>
      <w:lvlText w:val="%1.%2"/>
      <w:lvlJc w:val="left"/>
      <w:pPr>
        <w:ind w:left="150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226" w:hanging="108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586" w:hanging="1440"/>
      </w:pPr>
      <w:rPr>
        <w:rFonts w:hint="default"/>
      </w:rPr>
    </w:lvl>
    <w:lvl w:ilvl="8">
      <w:start w:val="1"/>
      <w:numFmt w:val="decimal"/>
      <w:isLgl/>
      <w:lvlText w:val="%1.%2.%3.%4.%5.%6.%7.%8.%9"/>
      <w:lvlJc w:val="left"/>
      <w:pPr>
        <w:ind w:left="294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6B"/>
    <w:rsid w:val="00466F76"/>
    <w:rsid w:val="00A60623"/>
    <w:rsid w:val="00E155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CCAF"/>
  <w15:chartTrackingRefBased/>
  <w15:docId w15:val="{9F30AF44-CE47-4483-83CD-737C1291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F76"/>
    <w:pPr>
      <w:spacing w:after="0" w:line="276" w:lineRule="auto"/>
    </w:pPr>
    <w:rPr>
      <w:rFonts w:ascii="Arial" w:eastAsia="Arial" w:hAnsi="Arial" w:cs="Arial"/>
      <w:lang w:val="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466F76"/>
    <w:pPr>
      <w:ind w:left="720"/>
      <w:contextualSpacing/>
    </w:pPr>
  </w:style>
  <w:style w:type="character" w:customStyle="1" w:styleId="ListParagraphChar">
    <w:name w:val="List Paragraph Char"/>
    <w:aliases w:val="Body of text Char,Heading 1 Char1 Char,UGEX'Z Char"/>
    <w:link w:val="ListParagraph"/>
    <w:uiPriority w:val="34"/>
    <w:locked/>
    <w:rsid w:val="00466F76"/>
    <w:rPr>
      <w:rFonts w:ascii="Arial" w:eastAsia="Arial" w:hAnsi="Arial" w:cs="Arial"/>
      <w:lang w:val="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1075</Words>
  <Characters>6131</Characters>
  <Application>Microsoft Office Word</Application>
  <DocSecurity>0</DocSecurity>
  <Lines>51</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2021-12-22T07:16:00Z</dcterms:created>
  <dcterms:modified xsi:type="dcterms:W3CDTF">2021-12-22T07:17:00Z</dcterms:modified>
</cp:coreProperties>
</file>