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63914" w14:textId="77777777" w:rsidR="001663D7" w:rsidRDefault="001663D7" w:rsidP="001663D7">
      <w:pPr>
        <w:tabs>
          <w:tab w:val="left" w:pos="2338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DAFTAR PUSTAKA</w:t>
      </w:r>
    </w:p>
    <w:p w14:paraId="1EE88E42" w14:textId="77777777" w:rsidR="001663D7" w:rsidRDefault="001663D7" w:rsidP="001663D7">
      <w:pPr>
        <w:tabs>
          <w:tab w:val="left" w:pos="2338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A63338" w14:textId="77777777" w:rsidR="001663D7" w:rsidRPr="00C33B9E" w:rsidRDefault="001663D7" w:rsidP="001663D7">
      <w:pPr>
        <w:tabs>
          <w:tab w:val="left" w:pos="2338"/>
        </w:tabs>
        <w:spacing w:after="0" w:line="480" w:lineRule="auto"/>
        <w:ind w:left="720" w:hanging="72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Ali, R, dkk.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(2016). </w:t>
      </w:r>
      <w:r w:rsidRPr="00C33B9E">
        <w:rPr>
          <w:rFonts w:ascii="Times New Roman" w:hAnsi="Times New Roman" w:cs="Times New Roman"/>
          <w:sz w:val="24"/>
          <w:szCs w:val="24"/>
        </w:rPr>
        <w:t xml:space="preserve">Efektivitas Dental Health Education disertai demonstrasi cara menyikat gigi terhadap tingkat kebersihan gigi dan mulut anak di SD GMIM 06 Manado : </w:t>
      </w:r>
      <w:r w:rsidRPr="00C33B9E">
        <w:rPr>
          <w:rFonts w:ascii="Times New Roman" w:hAnsi="Times New Roman" w:cs="Times New Roman"/>
          <w:i/>
          <w:iCs/>
          <w:sz w:val="24"/>
          <w:szCs w:val="24"/>
        </w:rPr>
        <w:t>Manado</w:t>
      </w:r>
      <w:r w:rsidRPr="00C33B9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: Fakultas Kedokteran Gigi </w:t>
      </w:r>
      <w:r w:rsidRPr="00C33B9E">
        <w:rPr>
          <w:rFonts w:ascii="Times New Roman" w:hAnsi="Times New Roman" w:cs="Times New Roman"/>
          <w:i/>
          <w:iCs/>
          <w:sz w:val="24"/>
          <w:szCs w:val="24"/>
        </w:rPr>
        <w:t>Universitas Samratulangi Manado</w:t>
      </w:r>
    </w:p>
    <w:p w14:paraId="3507E2DB" w14:textId="77777777" w:rsidR="001663D7" w:rsidRDefault="001663D7" w:rsidP="001663D7">
      <w:pPr>
        <w:tabs>
          <w:tab w:val="left" w:pos="2338"/>
        </w:tabs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Apriyani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&amp;</w:t>
      </w:r>
      <w:r>
        <w:rPr>
          <w:rFonts w:ascii="Times New Roman" w:hAnsi="Times New Roman" w:cs="Times New Roman"/>
          <w:sz w:val="24"/>
          <w:szCs w:val="24"/>
        </w:rPr>
        <w:t xml:space="preserve"> Sumerti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N. (2015). </w:t>
      </w:r>
      <w:r w:rsidRPr="00C33B9E">
        <w:rPr>
          <w:rFonts w:ascii="Times New Roman" w:hAnsi="Times New Roman" w:cs="Times New Roman"/>
          <w:sz w:val="24"/>
          <w:szCs w:val="24"/>
        </w:rPr>
        <w:t>Keberhasilan penyuluhan Kesehatan gigi menggunakan media poster dan media model pada siswa SD Negeri 6 Kawan Bangli Tahun 2014.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AF0">
        <w:rPr>
          <w:rFonts w:ascii="Times New Roman" w:hAnsi="Times New Roman" w:cs="Times New Roman"/>
          <w:i/>
          <w:iCs/>
          <w:sz w:val="24"/>
          <w:szCs w:val="24"/>
        </w:rPr>
        <w:t>Jurnal Kesehatan Gigi vol.3 No. 1</w:t>
      </w:r>
    </w:p>
    <w:p w14:paraId="0A96BA89" w14:textId="77777777" w:rsidR="001663D7" w:rsidRPr="00203AF0" w:rsidRDefault="001663D7" w:rsidP="001663D7">
      <w:pPr>
        <w:tabs>
          <w:tab w:val="left" w:pos="2338"/>
        </w:tabs>
        <w:spacing w:after="0" w:line="480" w:lineRule="auto"/>
        <w:ind w:left="720" w:hanging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Adrianelly S. (2015). </w:t>
      </w:r>
      <w:r w:rsidRPr="00E25524">
        <w:rPr>
          <w:rFonts w:ascii="Times New Roman" w:hAnsi="Times New Roman" w:cs="Times New Roman"/>
          <w:sz w:val="24"/>
          <w:szCs w:val="24"/>
        </w:rPr>
        <w:t>Peranan penggunaan media poster dalam penyuluhan terhadap tingkat pengetahuan anak tentang pemeliharaan kebersihan gigi dan mulut pada siswa/I kelas V SD Negeri Perumnas Simalingkar Kecamatan Medan Tuntungan 2015.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AF0">
        <w:rPr>
          <w:rFonts w:ascii="Times New Roman" w:hAnsi="Times New Roman" w:cs="Times New Roman"/>
          <w:i/>
          <w:iCs/>
          <w:sz w:val="24"/>
          <w:szCs w:val="24"/>
        </w:rPr>
        <w:t>Jurnal Ilmial Pannmed Vol. 10 No.1</w:t>
      </w:r>
    </w:p>
    <w:p w14:paraId="537EDE7A" w14:textId="77777777" w:rsidR="001663D7" w:rsidRDefault="001663D7" w:rsidP="001663D7">
      <w:pPr>
        <w:tabs>
          <w:tab w:val="left" w:pos="2338"/>
        </w:tabs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F449C0">
        <w:rPr>
          <w:rFonts w:ascii="Times New Roman" w:hAnsi="Times New Roman" w:cs="Times New Roman"/>
          <w:sz w:val="24"/>
          <w:szCs w:val="24"/>
        </w:rPr>
        <w:t>Arikunto,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49C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449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449C0">
        <w:rPr>
          <w:rFonts w:ascii="Times New Roman" w:hAnsi="Times New Roman" w:cs="Times New Roman"/>
          <w:sz w:val="24"/>
          <w:szCs w:val="24"/>
        </w:rPr>
        <w:t>2010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449C0">
        <w:rPr>
          <w:rFonts w:ascii="Times New Roman" w:hAnsi="Times New Roman" w:cs="Times New Roman"/>
          <w:sz w:val="24"/>
          <w:szCs w:val="24"/>
        </w:rPr>
        <w:t xml:space="preserve">. </w:t>
      </w:r>
      <w:r w:rsidRPr="00FF0C32">
        <w:rPr>
          <w:rFonts w:ascii="Times New Roman" w:hAnsi="Times New Roman" w:cs="Times New Roman"/>
          <w:i/>
          <w:iCs/>
          <w:sz w:val="24"/>
          <w:szCs w:val="24"/>
        </w:rPr>
        <w:t>Prosedur penelitian suatu pendekatan praktik</w:t>
      </w:r>
      <w:r w:rsidRPr="00F449C0">
        <w:rPr>
          <w:rFonts w:ascii="Times New Roman" w:hAnsi="Times New Roman" w:cs="Times New Roman"/>
          <w:sz w:val="24"/>
          <w:szCs w:val="24"/>
        </w:rPr>
        <w:t>. Jakarta:Rineka cipta</w:t>
      </w:r>
    </w:p>
    <w:p w14:paraId="4529DDD0" w14:textId="77777777" w:rsidR="001663D7" w:rsidRDefault="001663D7" w:rsidP="001663D7">
      <w:pPr>
        <w:tabs>
          <w:tab w:val="left" w:pos="2338"/>
        </w:tabs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Bagaray, dkk. (2016). </w:t>
      </w:r>
      <w:r w:rsidRPr="00203AF0">
        <w:rPr>
          <w:rFonts w:ascii="Times New Roman" w:hAnsi="Times New Roman" w:cs="Times New Roman"/>
          <w:i/>
          <w:iCs/>
          <w:sz w:val="24"/>
          <w:szCs w:val="24"/>
        </w:rPr>
        <w:t>Perbedaan Efektivitas DHE dengan media booklet dan media flip chart terhadap peningkatan pengetahuan Kesehatan gigi dan mulut siswa SDN 126 Manado</w:t>
      </w:r>
      <w:r>
        <w:rPr>
          <w:rFonts w:ascii="Times New Roman" w:hAnsi="Times New Roman" w:cs="Times New Roman"/>
          <w:sz w:val="24"/>
          <w:szCs w:val="24"/>
        </w:rPr>
        <w:t xml:space="preserve"> : Program studi Pendidikan Dokter Gigi Fakultas Kedokteran </w:t>
      </w:r>
      <w:bookmarkStart w:id="0" w:name="_Hlk67140491"/>
      <w:r>
        <w:rPr>
          <w:rFonts w:ascii="Times New Roman" w:hAnsi="Times New Roman" w:cs="Times New Roman"/>
          <w:sz w:val="24"/>
          <w:szCs w:val="24"/>
        </w:rPr>
        <w:t>Universitas Samratulangi Manado</w:t>
      </w:r>
      <w:bookmarkEnd w:id="0"/>
    </w:p>
    <w:p w14:paraId="722F5930" w14:textId="77777777" w:rsidR="001663D7" w:rsidRDefault="001663D7" w:rsidP="001663D7">
      <w:pPr>
        <w:tabs>
          <w:tab w:val="left" w:pos="2338"/>
        </w:tabs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F0EB1">
        <w:rPr>
          <w:rFonts w:ascii="Times New Roman" w:hAnsi="Times New Roman" w:cs="Times New Roman"/>
          <w:sz w:val="24"/>
          <w:szCs w:val="24"/>
        </w:rPr>
        <w:t>Budiman</w:t>
      </w:r>
      <w:r>
        <w:rPr>
          <w:rFonts w:ascii="Times New Roman" w:hAnsi="Times New Roman" w:cs="Times New Roman"/>
          <w:sz w:val="24"/>
          <w:szCs w:val="24"/>
          <w:lang w:val="en-US"/>
        </w:rPr>
        <w:t>, &amp;</w:t>
      </w:r>
      <w:r w:rsidRPr="002F0EB1">
        <w:rPr>
          <w:rFonts w:ascii="Times New Roman" w:hAnsi="Times New Roman" w:cs="Times New Roman"/>
          <w:sz w:val="24"/>
          <w:szCs w:val="24"/>
        </w:rPr>
        <w:t xml:space="preserve"> Riyanto A.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F0EB1"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F0EB1">
        <w:rPr>
          <w:rFonts w:ascii="Times New Roman" w:hAnsi="Times New Roman" w:cs="Times New Roman"/>
          <w:sz w:val="24"/>
          <w:szCs w:val="24"/>
        </w:rPr>
        <w:t xml:space="preserve">. </w:t>
      </w:r>
      <w:r w:rsidRPr="00FF0C32">
        <w:rPr>
          <w:rFonts w:ascii="Times New Roman" w:hAnsi="Times New Roman" w:cs="Times New Roman"/>
          <w:i/>
          <w:iCs/>
          <w:sz w:val="24"/>
          <w:szCs w:val="24"/>
        </w:rPr>
        <w:t>Kapita Selekta Kuesioner Pengetahuan Dan SikapDalam Penelitian Kesehatan</w:t>
      </w:r>
      <w:r w:rsidRPr="002F0EB1">
        <w:rPr>
          <w:rFonts w:ascii="Times New Roman" w:hAnsi="Times New Roman" w:cs="Times New Roman"/>
          <w:sz w:val="24"/>
          <w:szCs w:val="24"/>
        </w:rPr>
        <w:t>. Jakarta : Salemba medika</w:t>
      </w:r>
    </w:p>
    <w:p w14:paraId="1D7D8478" w14:textId="77777777" w:rsidR="001663D7" w:rsidRDefault="001663D7" w:rsidP="001663D7">
      <w:pPr>
        <w:tabs>
          <w:tab w:val="left" w:pos="2338"/>
        </w:tabs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F0F0A">
        <w:rPr>
          <w:rFonts w:ascii="Times New Roman" w:hAnsi="Times New Roman" w:cs="Times New Roman"/>
          <w:sz w:val="24"/>
          <w:szCs w:val="24"/>
        </w:rPr>
        <w:t xml:space="preserve">Daryanto.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F0F0A">
        <w:rPr>
          <w:rFonts w:ascii="Times New Roman" w:hAnsi="Times New Roman" w:cs="Times New Roman"/>
          <w:sz w:val="24"/>
          <w:szCs w:val="24"/>
        </w:rPr>
        <w:t>2012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F0F0A">
        <w:rPr>
          <w:rFonts w:ascii="Times New Roman" w:hAnsi="Times New Roman" w:cs="Times New Roman"/>
          <w:sz w:val="24"/>
          <w:szCs w:val="24"/>
        </w:rPr>
        <w:t xml:space="preserve">. </w:t>
      </w:r>
      <w:r w:rsidRPr="00FF0C32">
        <w:rPr>
          <w:rFonts w:ascii="Times New Roman" w:hAnsi="Times New Roman" w:cs="Times New Roman"/>
          <w:i/>
          <w:iCs/>
          <w:sz w:val="24"/>
          <w:szCs w:val="24"/>
        </w:rPr>
        <w:t>Media Pembelajaran</w:t>
      </w:r>
      <w:r w:rsidRPr="00EF0F0A">
        <w:rPr>
          <w:rFonts w:ascii="Times New Roman" w:hAnsi="Times New Roman" w:cs="Times New Roman"/>
          <w:sz w:val="24"/>
          <w:szCs w:val="24"/>
        </w:rPr>
        <w:t>. Bandung: Satu Nusa</w:t>
      </w:r>
    </w:p>
    <w:p w14:paraId="734FB726" w14:textId="77777777" w:rsidR="001663D7" w:rsidRDefault="001663D7" w:rsidP="001663D7">
      <w:pPr>
        <w:tabs>
          <w:tab w:val="left" w:pos="23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0632">
        <w:rPr>
          <w:rFonts w:ascii="Times New Roman" w:hAnsi="Times New Roman" w:cs="Times New Roman"/>
          <w:sz w:val="24"/>
          <w:szCs w:val="24"/>
        </w:rPr>
        <w:t xml:space="preserve">Fitriani. S.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40632">
        <w:rPr>
          <w:rFonts w:ascii="Times New Roman" w:hAnsi="Times New Roman" w:cs="Times New Roman"/>
          <w:sz w:val="24"/>
          <w:szCs w:val="24"/>
        </w:rPr>
        <w:t>2011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40632">
        <w:rPr>
          <w:rFonts w:ascii="Times New Roman" w:hAnsi="Times New Roman" w:cs="Times New Roman"/>
          <w:sz w:val="24"/>
          <w:szCs w:val="24"/>
        </w:rPr>
        <w:t xml:space="preserve">. </w:t>
      </w:r>
      <w:r w:rsidRPr="00FF0C32">
        <w:rPr>
          <w:rFonts w:ascii="Times New Roman" w:hAnsi="Times New Roman" w:cs="Times New Roman"/>
          <w:i/>
          <w:iCs/>
          <w:sz w:val="24"/>
          <w:szCs w:val="24"/>
        </w:rPr>
        <w:t>Promosi Kesehatan. Ed 1</w:t>
      </w:r>
      <w:r w:rsidRPr="00A40632">
        <w:rPr>
          <w:rFonts w:ascii="Times New Roman" w:hAnsi="Times New Roman" w:cs="Times New Roman"/>
          <w:sz w:val="24"/>
          <w:szCs w:val="24"/>
        </w:rPr>
        <w:t>. Yogyakarta: Graha Ilmu.</w:t>
      </w:r>
    </w:p>
    <w:p w14:paraId="5432188D" w14:textId="77777777" w:rsidR="001663D7" w:rsidRDefault="001663D7" w:rsidP="001663D7">
      <w:pPr>
        <w:tabs>
          <w:tab w:val="left" w:pos="2338"/>
        </w:tabs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20E4BADB" w14:textId="77777777" w:rsidR="001663D7" w:rsidRPr="00E25524" w:rsidRDefault="001663D7" w:rsidP="001663D7">
      <w:pPr>
        <w:tabs>
          <w:tab w:val="left" w:pos="2338"/>
        </w:tabs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40632">
        <w:rPr>
          <w:rFonts w:ascii="Times New Roman" w:hAnsi="Times New Roman" w:cs="Times New Roman"/>
          <w:sz w:val="24"/>
          <w:szCs w:val="24"/>
        </w:rPr>
        <w:t>Gede K.</w:t>
      </w:r>
      <w:r>
        <w:rPr>
          <w:rFonts w:ascii="Times New Roman" w:hAnsi="Times New Roman" w:cs="Times New Roman"/>
          <w:sz w:val="24"/>
          <w:szCs w:val="24"/>
        </w:rPr>
        <w:t xml:space="preserve"> Dkk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</w:rPr>
        <w:t>, (2013)</w:t>
      </w:r>
      <w:r w:rsidRPr="00A40632">
        <w:rPr>
          <w:rFonts w:ascii="Times New Roman" w:hAnsi="Times New Roman" w:cs="Times New Roman"/>
          <w:sz w:val="24"/>
          <w:szCs w:val="24"/>
        </w:rPr>
        <w:t xml:space="preserve">. </w:t>
      </w:r>
      <w:r w:rsidRPr="00E25524">
        <w:rPr>
          <w:rFonts w:ascii="Times New Roman" w:hAnsi="Times New Roman" w:cs="Times New Roman"/>
          <w:sz w:val="24"/>
          <w:szCs w:val="24"/>
        </w:rPr>
        <w:t>Hubungan pengetahuan kebersihan gigi dan mulut dengan</w:t>
      </w:r>
    </w:p>
    <w:p w14:paraId="01E1310A" w14:textId="77777777" w:rsidR="001663D7" w:rsidRPr="00203AF0" w:rsidRDefault="001663D7" w:rsidP="001663D7">
      <w:pPr>
        <w:tabs>
          <w:tab w:val="left" w:pos="2338"/>
        </w:tabs>
        <w:spacing w:after="0" w:line="480" w:lineRule="auto"/>
        <w:ind w:left="720" w:hanging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25524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E25524">
        <w:rPr>
          <w:rFonts w:ascii="Times New Roman" w:hAnsi="Times New Roman" w:cs="Times New Roman"/>
          <w:sz w:val="24"/>
          <w:szCs w:val="24"/>
        </w:rPr>
        <w:t>status kebersihan gigi dan mulut pada siswa SMA Negeri 9 Manado.</w:t>
      </w:r>
      <w:r w:rsidRPr="00A406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203AF0">
        <w:rPr>
          <w:rFonts w:ascii="Times New Roman" w:hAnsi="Times New Roman" w:cs="Times New Roman"/>
          <w:i/>
          <w:iCs/>
          <w:sz w:val="24"/>
          <w:szCs w:val="24"/>
        </w:rPr>
        <w:t>Jurnal e-GiGi.</w:t>
      </w:r>
      <w:r w:rsidRPr="00203AF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203AF0">
        <w:rPr>
          <w:rFonts w:ascii="Times New Roman" w:hAnsi="Times New Roman" w:cs="Times New Roman"/>
          <w:i/>
          <w:iCs/>
          <w:sz w:val="24"/>
          <w:szCs w:val="24"/>
        </w:rPr>
        <w:t>2013;1(2):84- 8</w:t>
      </w:r>
    </w:p>
    <w:p w14:paraId="3722F911" w14:textId="77777777" w:rsidR="001663D7" w:rsidRPr="00203AF0" w:rsidRDefault="001663D7" w:rsidP="001663D7">
      <w:pPr>
        <w:tabs>
          <w:tab w:val="left" w:pos="2338"/>
        </w:tabs>
        <w:spacing w:after="0" w:line="480" w:lineRule="auto"/>
        <w:ind w:left="720" w:hanging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40632">
        <w:rPr>
          <w:rFonts w:ascii="Times New Roman" w:hAnsi="Times New Roman" w:cs="Times New Roman"/>
          <w:sz w:val="24"/>
          <w:szCs w:val="24"/>
        </w:rPr>
        <w:t>Gopdianto, R</w:t>
      </w:r>
      <w:r>
        <w:rPr>
          <w:rFonts w:ascii="Times New Roman" w:hAnsi="Times New Roman" w:cs="Times New Roman"/>
          <w:sz w:val="24"/>
          <w:szCs w:val="24"/>
        </w:rPr>
        <w:t xml:space="preserve"> (2015).</w:t>
      </w:r>
      <w:r w:rsidRPr="00A40632">
        <w:rPr>
          <w:rFonts w:ascii="Times New Roman" w:hAnsi="Times New Roman" w:cs="Times New Roman"/>
          <w:sz w:val="24"/>
          <w:szCs w:val="24"/>
        </w:rPr>
        <w:t xml:space="preserve"> </w:t>
      </w:r>
      <w:r w:rsidRPr="00E25524">
        <w:rPr>
          <w:rFonts w:ascii="Times New Roman" w:hAnsi="Times New Roman" w:cs="Times New Roman"/>
          <w:sz w:val="24"/>
          <w:szCs w:val="24"/>
        </w:rPr>
        <w:t>Status Kebersihan Mulut Dan Perilaku Menyikat Gigi Anak Sd Negeri 1</w:t>
      </w:r>
      <w:r w:rsidRPr="00E255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5524">
        <w:rPr>
          <w:rFonts w:ascii="Times New Roman" w:hAnsi="Times New Roman" w:cs="Times New Roman"/>
          <w:sz w:val="24"/>
          <w:szCs w:val="24"/>
        </w:rPr>
        <w:t>Malalayang,</w:t>
      </w:r>
      <w:r w:rsidRPr="00A40632">
        <w:rPr>
          <w:rFonts w:ascii="Times New Roman" w:hAnsi="Times New Roman" w:cs="Times New Roman"/>
          <w:sz w:val="24"/>
          <w:szCs w:val="24"/>
        </w:rPr>
        <w:t xml:space="preserve"> </w:t>
      </w:r>
      <w:r w:rsidRPr="00203AF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Jurnal </w:t>
      </w:r>
      <w:r w:rsidRPr="00203AF0">
        <w:rPr>
          <w:rFonts w:ascii="Times New Roman" w:hAnsi="Times New Roman" w:cs="Times New Roman"/>
          <w:i/>
          <w:iCs/>
          <w:sz w:val="24"/>
          <w:szCs w:val="24"/>
        </w:rPr>
        <w:t>e-Gigi (eG), 2015; 3(Jan-Juni), pp. 130–138</w:t>
      </w:r>
    </w:p>
    <w:p w14:paraId="53B9D000" w14:textId="77777777" w:rsidR="001663D7" w:rsidRDefault="001663D7" w:rsidP="001663D7">
      <w:pPr>
        <w:tabs>
          <w:tab w:val="left" w:pos="2338"/>
        </w:tabs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6A4D56">
        <w:rPr>
          <w:rFonts w:ascii="Times New Roman" w:hAnsi="Times New Roman" w:cs="Times New Roman"/>
          <w:sz w:val="24"/>
          <w:szCs w:val="24"/>
        </w:rPr>
        <w:t>Hosnan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A4D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A4D56">
        <w:rPr>
          <w:rFonts w:ascii="Times New Roman" w:hAnsi="Times New Roman" w:cs="Times New Roman"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A4D56">
        <w:rPr>
          <w:rFonts w:ascii="Times New Roman" w:hAnsi="Times New Roman" w:cs="Times New Roman"/>
          <w:sz w:val="24"/>
          <w:szCs w:val="24"/>
        </w:rPr>
        <w:t xml:space="preserve"> </w:t>
      </w:r>
      <w:r w:rsidRPr="00FF0C32">
        <w:rPr>
          <w:rFonts w:ascii="Times New Roman" w:hAnsi="Times New Roman" w:cs="Times New Roman"/>
          <w:i/>
          <w:iCs/>
          <w:sz w:val="24"/>
          <w:szCs w:val="24"/>
        </w:rPr>
        <w:t>Pendekatan saintifik dan kontekstual dalam pembelajaran abad 21</w:t>
      </w:r>
      <w:r w:rsidRPr="006A4D56">
        <w:t xml:space="preserve"> </w:t>
      </w:r>
      <w:r w:rsidRPr="006A4D56">
        <w:rPr>
          <w:rFonts w:ascii="Times New Roman" w:hAnsi="Times New Roman" w:cs="Times New Roman"/>
          <w:sz w:val="24"/>
          <w:szCs w:val="24"/>
        </w:rPr>
        <w:t>Bogor : Ghalia Indonesia.</w:t>
      </w:r>
    </w:p>
    <w:p w14:paraId="1A6D8424" w14:textId="77777777" w:rsidR="001663D7" w:rsidRDefault="001663D7" w:rsidP="001663D7">
      <w:pPr>
        <w:tabs>
          <w:tab w:val="left" w:pos="2338"/>
        </w:tabs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Pr="006A4D56">
        <w:rPr>
          <w:rFonts w:ascii="Times New Roman" w:hAnsi="Times New Roman" w:cs="Times New Roman"/>
          <w:sz w:val="24"/>
          <w:szCs w:val="24"/>
        </w:rPr>
        <w:t xml:space="preserve">idayat </w:t>
      </w:r>
      <w:r>
        <w:rPr>
          <w:rFonts w:ascii="Times New Roman" w:hAnsi="Times New Roman" w:cs="Times New Roman"/>
          <w:sz w:val="24"/>
          <w:szCs w:val="24"/>
          <w:lang w:val="en-US"/>
        </w:rPr>
        <w:t>&amp;</w:t>
      </w:r>
      <w:r w:rsidRPr="006A4D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A4D56">
        <w:rPr>
          <w:rFonts w:ascii="Times New Roman" w:hAnsi="Times New Roman" w:cs="Times New Roman"/>
          <w:sz w:val="24"/>
          <w:szCs w:val="24"/>
        </w:rPr>
        <w:t xml:space="preserve">strid (2016). </w:t>
      </w:r>
      <w:r w:rsidRPr="00FF0C32">
        <w:rPr>
          <w:rFonts w:ascii="Times New Roman" w:hAnsi="Times New Roman" w:cs="Times New Roman"/>
          <w:i/>
          <w:iCs/>
          <w:sz w:val="24"/>
          <w:szCs w:val="24"/>
        </w:rPr>
        <w:t>Kesehatan gigi dan mulut</w:t>
      </w:r>
      <w:r w:rsidRPr="006A4D56">
        <w:rPr>
          <w:rFonts w:ascii="Times New Roman" w:hAnsi="Times New Roman" w:cs="Times New Roman"/>
          <w:sz w:val="24"/>
          <w:szCs w:val="24"/>
        </w:rPr>
        <w:t>. Yogyakarta</w:t>
      </w:r>
      <w:r>
        <w:rPr>
          <w:rFonts w:ascii="Times New Roman" w:hAnsi="Times New Roman" w:cs="Times New Roman"/>
          <w:sz w:val="24"/>
          <w:szCs w:val="24"/>
        </w:rPr>
        <w:t xml:space="preserve">:Andi </w:t>
      </w:r>
    </w:p>
    <w:p w14:paraId="76732162" w14:textId="77777777" w:rsidR="001663D7" w:rsidRDefault="001663D7" w:rsidP="001663D7">
      <w:pPr>
        <w:tabs>
          <w:tab w:val="left" w:pos="2338"/>
        </w:tabs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6A4D56">
        <w:rPr>
          <w:rFonts w:ascii="Times New Roman" w:hAnsi="Times New Roman" w:cs="Times New Roman"/>
          <w:sz w:val="24"/>
          <w:szCs w:val="24"/>
        </w:rPr>
        <w:t>Indriana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A4D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A4D56">
        <w:rPr>
          <w:rFonts w:ascii="Times New Roman" w:hAnsi="Times New Roman" w:cs="Times New Roman"/>
          <w:sz w:val="24"/>
          <w:szCs w:val="24"/>
        </w:rPr>
        <w:t>2011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A4D56">
        <w:rPr>
          <w:rFonts w:ascii="Times New Roman" w:hAnsi="Times New Roman" w:cs="Times New Roman"/>
          <w:sz w:val="24"/>
          <w:szCs w:val="24"/>
        </w:rPr>
        <w:t xml:space="preserve">. </w:t>
      </w:r>
      <w:r w:rsidRPr="00FF0C32">
        <w:rPr>
          <w:rFonts w:ascii="Times New Roman" w:hAnsi="Times New Roman" w:cs="Times New Roman"/>
          <w:i/>
          <w:iCs/>
          <w:sz w:val="24"/>
          <w:szCs w:val="24"/>
        </w:rPr>
        <w:t>Ragam Alat Bantu Media Pengajaran</w:t>
      </w:r>
      <w:r w:rsidRPr="006A4D56">
        <w:rPr>
          <w:rFonts w:ascii="Times New Roman" w:hAnsi="Times New Roman" w:cs="Times New Roman"/>
          <w:sz w:val="24"/>
          <w:szCs w:val="24"/>
        </w:rPr>
        <w:t>. Yogyakarta: Diva Press</w:t>
      </w:r>
    </w:p>
    <w:p w14:paraId="39D4914E" w14:textId="77777777" w:rsidR="001663D7" w:rsidRDefault="001663D7" w:rsidP="001663D7">
      <w:pPr>
        <w:tabs>
          <w:tab w:val="left" w:pos="2338"/>
        </w:tabs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6A4D56">
        <w:rPr>
          <w:rFonts w:ascii="Times New Roman" w:hAnsi="Times New Roman" w:cs="Times New Roman"/>
          <w:sz w:val="24"/>
          <w:szCs w:val="24"/>
        </w:rPr>
        <w:t>Jatmika, S.E.D</w:t>
      </w:r>
      <w:r>
        <w:rPr>
          <w:rFonts w:ascii="Times New Roman" w:hAnsi="Times New Roman" w:cs="Times New Roman"/>
          <w:sz w:val="24"/>
          <w:szCs w:val="24"/>
          <w:lang w:val="en-US"/>
        </w:rPr>
        <w:t>.,</w:t>
      </w:r>
      <w:r w:rsidRPr="006A4D56">
        <w:rPr>
          <w:rFonts w:ascii="Times New Roman" w:hAnsi="Times New Roman" w:cs="Times New Roman"/>
          <w:sz w:val="24"/>
          <w:szCs w:val="24"/>
        </w:rPr>
        <w:t xml:space="preserve">dkk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6A4D56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A4D56">
        <w:rPr>
          <w:rFonts w:ascii="Times New Roman" w:hAnsi="Times New Roman" w:cs="Times New Roman"/>
          <w:sz w:val="24"/>
          <w:szCs w:val="24"/>
        </w:rPr>
        <w:t xml:space="preserve">, </w:t>
      </w:r>
      <w:r w:rsidRPr="00FF0C32">
        <w:rPr>
          <w:rFonts w:ascii="Times New Roman" w:hAnsi="Times New Roman" w:cs="Times New Roman"/>
          <w:i/>
          <w:iCs/>
          <w:sz w:val="24"/>
          <w:szCs w:val="24"/>
        </w:rPr>
        <w:t>Buku Ajar Media Pengembangan Promosi Kesehatan</w:t>
      </w:r>
      <w:r w:rsidRPr="006A4D56">
        <w:rPr>
          <w:rFonts w:ascii="Times New Roman" w:hAnsi="Times New Roman" w:cs="Times New Roman"/>
          <w:sz w:val="24"/>
          <w:szCs w:val="24"/>
        </w:rPr>
        <w:t>, Yogyakarta : Penerbit K- Media.</w:t>
      </w:r>
    </w:p>
    <w:p w14:paraId="2AD73BF9" w14:textId="77777777" w:rsidR="001663D7" w:rsidRPr="00C15E3E" w:rsidRDefault="001663D7" w:rsidP="001663D7">
      <w:pPr>
        <w:tabs>
          <w:tab w:val="left" w:pos="2338"/>
        </w:tabs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Jumilah, dkk., (2014). </w:t>
      </w:r>
      <w:r w:rsidRPr="00276525">
        <w:rPr>
          <w:rFonts w:ascii="Times New Roman" w:hAnsi="Times New Roman" w:cs="Times New Roman"/>
          <w:i/>
          <w:iCs/>
          <w:sz w:val="24"/>
          <w:szCs w:val="24"/>
          <w:lang w:val="en-US"/>
        </w:rPr>
        <w:t>Efektifitas Media Poster Terhadap Peningkatan Pengetahuan Tentang Kesehatan Gigi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15E3E">
        <w:rPr>
          <w:rFonts w:ascii="Times New Roman" w:hAnsi="Times New Roman" w:cs="Times New Roman"/>
          <w:i/>
          <w:iCs/>
          <w:sz w:val="24"/>
          <w:szCs w:val="24"/>
          <w:lang w:val="en-US"/>
        </w:rPr>
        <w:t>E- Journal Hal. 1-11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E2482BF" w14:textId="77777777" w:rsidR="001663D7" w:rsidRDefault="001663D7" w:rsidP="001663D7">
      <w:pPr>
        <w:tabs>
          <w:tab w:val="left" w:pos="2338"/>
        </w:tabs>
        <w:spacing w:after="0" w:line="480" w:lineRule="auto"/>
        <w:ind w:left="720" w:hanging="72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Kementrian Kesehatan RI. (2015). Peraturan Mentri Kesehatan RI Nomor 89  Tahun 2015 tentang Upaya Kesehatan Gigi dan Mulut. Jakarta: Kementrian Kesehatan RI. </w:t>
      </w:r>
      <w:hyperlink r:id="rId4" w:history="1">
        <w:r w:rsidRPr="00202917">
          <w:rPr>
            <w:rStyle w:val="Hyperlink"/>
            <w:rFonts w:ascii="Times New Roman" w:hAnsi="Times New Roman" w:cs="Times New Roman"/>
            <w:i/>
            <w:iCs/>
            <w:sz w:val="24"/>
            <w:szCs w:val="24"/>
            <w:lang w:val="en-US"/>
          </w:rPr>
          <w:t>https://persi.or.id/wp-content/uploads/2020/11/pmk892015</w:t>
        </w:r>
      </w:hyperlink>
      <w:r w:rsidRPr="00203AF0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79B89135" w14:textId="77777777" w:rsidR="001663D7" w:rsidRPr="00BD6F38" w:rsidRDefault="001663D7" w:rsidP="001663D7">
      <w:pPr>
        <w:tabs>
          <w:tab w:val="left" w:pos="2338"/>
        </w:tabs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Kertamukti, Rama. (2015). </w:t>
      </w:r>
      <w:r w:rsidRPr="00E25524">
        <w:rPr>
          <w:rFonts w:ascii="Times New Roman" w:hAnsi="Times New Roman" w:cs="Times New Roman"/>
          <w:i/>
          <w:iCs/>
          <w:sz w:val="24"/>
          <w:szCs w:val="24"/>
          <w:lang w:val="en-US"/>
        </w:rPr>
        <w:t>Strategi Kreatif dalam Periklanan.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Jakarta : PT. Rajagrafido Persada </w:t>
      </w:r>
    </w:p>
    <w:p w14:paraId="38A78475" w14:textId="77777777" w:rsidR="001663D7" w:rsidRDefault="001663D7" w:rsidP="001663D7">
      <w:pPr>
        <w:tabs>
          <w:tab w:val="left" w:pos="2338"/>
        </w:tabs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FF43D9">
        <w:rPr>
          <w:rFonts w:ascii="Times New Roman" w:hAnsi="Times New Roman" w:cs="Times New Roman"/>
          <w:sz w:val="24"/>
          <w:szCs w:val="24"/>
        </w:rPr>
        <w:t xml:space="preserve">Kusumawardani, E. (2011). </w:t>
      </w:r>
      <w:r w:rsidRPr="00FF0C32">
        <w:rPr>
          <w:rFonts w:ascii="Times New Roman" w:hAnsi="Times New Roman" w:cs="Times New Roman"/>
          <w:i/>
          <w:iCs/>
          <w:sz w:val="24"/>
          <w:szCs w:val="24"/>
        </w:rPr>
        <w:t>Buruknya Kesehatan Gigi dan Mulut</w:t>
      </w:r>
      <w:r w:rsidRPr="00FF43D9">
        <w:rPr>
          <w:rFonts w:ascii="Times New Roman" w:hAnsi="Times New Roman" w:cs="Times New Roman"/>
          <w:sz w:val="24"/>
          <w:szCs w:val="24"/>
        </w:rPr>
        <w:t>. Yogyakarta : Siklus</w:t>
      </w:r>
    </w:p>
    <w:p w14:paraId="0D914D0E" w14:textId="77777777" w:rsidR="001663D7" w:rsidRDefault="001663D7" w:rsidP="001663D7">
      <w:pPr>
        <w:tabs>
          <w:tab w:val="left" w:pos="2338"/>
        </w:tabs>
        <w:spacing w:after="0" w:line="480" w:lineRule="auto"/>
        <w:ind w:left="810" w:hanging="810"/>
        <w:jc w:val="both"/>
        <w:rPr>
          <w:rFonts w:ascii="Times New Roman" w:hAnsi="Times New Roman" w:cs="Times New Roman"/>
          <w:sz w:val="24"/>
          <w:szCs w:val="24"/>
        </w:rPr>
      </w:pPr>
      <w:r w:rsidRPr="00FF43D9">
        <w:rPr>
          <w:rFonts w:ascii="Times New Roman" w:hAnsi="Times New Roman" w:cs="Times New Roman"/>
          <w:sz w:val="24"/>
          <w:szCs w:val="24"/>
        </w:rPr>
        <w:lastRenderedPageBreak/>
        <w:t xml:space="preserve">Musfiqon.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F43D9">
        <w:rPr>
          <w:rFonts w:ascii="Times New Roman" w:hAnsi="Times New Roman" w:cs="Times New Roman"/>
          <w:sz w:val="24"/>
          <w:szCs w:val="24"/>
        </w:rPr>
        <w:t>2012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F43D9">
        <w:rPr>
          <w:rFonts w:ascii="Times New Roman" w:hAnsi="Times New Roman" w:cs="Times New Roman"/>
          <w:sz w:val="24"/>
          <w:szCs w:val="24"/>
        </w:rPr>
        <w:t xml:space="preserve">. </w:t>
      </w:r>
      <w:r w:rsidRPr="00FF0C32">
        <w:rPr>
          <w:rFonts w:ascii="Times New Roman" w:hAnsi="Times New Roman" w:cs="Times New Roman"/>
          <w:i/>
          <w:iCs/>
          <w:sz w:val="24"/>
          <w:szCs w:val="24"/>
        </w:rPr>
        <w:t>Pengembangan Media dan Sumber Pembelajaran</w:t>
      </w:r>
      <w:r w:rsidRPr="00FF43D9">
        <w:rPr>
          <w:rFonts w:ascii="Times New Roman" w:hAnsi="Times New Roman" w:cs="Times New Roman"/>
          <w:sz w:val="24"/>
          <w:szCs w:val="24"/>
        </w:rPr>
        <w:t>. Jakarta: PT. Prestasi Pustakarya</w:t>
      </w:r>
    </w:p>
    <w:p w14:paraId="1A45CFAE" w14:textId="77777777" w:rsidR="001663D7" w:rsidRDefault="001663D7" w:rsidP="001663D7">
      <w:pPr>
        <w:tabs>
          <w:tab w:val="left" w:pos="2338"/>
        </w:tabs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FF43D9">
        <w:rPr>
          <w:rFonts w:ascii="Times New Roman" w:hAnsi="Times New Roman" w:cs="Times New Roman"/>
          <w:sz w:val="24"/>
          <w:szCs w:val="24"/>
        </w:rPr>
        <w:t xml:space="preserve">Mubarak. (2011). </w:t>
      </w:r>
      <w:r w:rsidRPr="00FF0C32">
        <w:rPr>
          <w:rFonts w:ascii="Times New Roman" w:hAnsi="Times New Roman" w:cs="Times New Roman"/>
          <w:i/>
          <w:iCs/>
          <w:sz w:val="24"/>
          <w:szCs w:val="24"/>
        </w:rPr>
        <w:t>Promosi Kesehatan untuk kebidanan</w:t>
      </w:r>
      <w:r w:rsidRPr="00FF43D9">
        <w:rPr>
          <w:rFonts w:ascii="Times New Roman" w:hAnsi="Times New Roman" w:cs="Times New Roman"/>
          <w:sz w:val="24"/>
          <w:szCs w:val="24"/>
        </w:rPr>
        <w:t>. Jakarta : salemba medika</w:t>
      </w:r>
    </w:p>
    <w:p w14:paraId="033D0588" w14:textId="77777777" w:rsidR="001663D7" w:rsidRDefault="001663D7" w:rsidP="001663D7">
      <w:pPr>
        <w:tabs>
          <w:tab w:val="left" w:pos="2338"/>
        </w:tabs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FF43D9">
        <w:rPr>
          <w:rFonts w:ascii="Times New Roman" w:hAnsi="Times New Roman" w:cs="Times New Roman"/>
          <w:sz w:val="24"/>
          <w:szCs w:val="24"/>
        </w:rPr>
        <w:t xml:space="preserve">Nizwardi </w:t>
      </w:r>
      <w:r>
        <w:rPr>
          <w:rFonts w:ascii="Times New Roman" w:hAnsi="Times New Roman" w:cs="Times New Roman"/>
          <w:sz w:val="24"/>
          <w:szCs w:val="24"/>
          <w:lang w:val="en-US"/>
        </w:rPr>
        <w:t>&amp;</w:t>
      </w:r>
      <w:r w:rsidRPr="00FF43D9">
        <w:rPr>
          <w:rFonts w:ascii="Times New Roman" w:hAnsi="Times New Roman" w:cs="Times New Roman"/>
          <w:sz w:val="24"/>
          <w:szCs w:val="24"/>
        </w:rPr>
        <w:t xml:space="preserve"> Ambiyar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F43D9">
        <w:rPr>
          <w:rFonts w:ascii="Times New Roman" w:hAnsi="Times New Roman" w:cs="Times New Roman"/>
          <w:sz w:val="24"/>
          <w:szCs w:val="24"/>
        </w:rPr>
        <w:t xml:space="preserve"> (2016) </w:t>
      </w:r>
      <w:r w:rsidRPr="00FF0C32">
        <w:rPr>
          <w:rFonts w:ascii="Times New Roman" w:hAnsi="Times New Roman" w:cs="Times New Roman"/>
          <w:i/>
          <w:iCs/>
          <w:sz w:val="24"/>
          <w:szCs w:val="24"/>
        </w:rPr>
        <w:t>Media dan Sumber Pembelajaran</w:t>
      </w:r>
      <w:r w:rsidRPr="00FF43D9">
        <w:rPr>
          <w:rFonts w:ascii="Times New Roman" w:hAnsi="Times New Roman" w:cs="Times New Roman"/>
          <w:sz w:val="24"/>
          <w:szCs w:val="24"/>
        </w:rPr>
        <w:t>. In: Media dan Sumber Pembelajaran. Kencana, Jakarta</w:t>
      </w:r>
    </w:p>
    <w:p w14:paraId="5709D22D" w14:textId="77777777" w:rsidR="001663D7" w:rsidRDefault="001663D7" w:rsidP="001663D7">
      <w:pPr>
        <w:tabs>
          <w:tab w:val="left" w:pos="2338"/>
        </w:tabs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D64D86">
        <w:rPr>
          <w:rFonts w:ascii="Times New Roman" w:hAnsi="Times New Roman" w:cs="Times New Roman"/>
          <w:sz w:val="24"/>
          <w:szCs w:val="24"/>
        </w:rPr>
        <w:t xml:space="preserve">Notoatmodjo, S.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D64D86">
        <w:rPr>
          <w:rFonts w:ascii="Times New Roman" w:hAnsi="Times New Roman" w:cs="Times New Roman"/>
          <w:sz w:val="24"/>
          <w:szCs w:val="24"/>
        </w:rPr>
        <w:t>2012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D64D86">
        <w:rPr>
          <w:rFonts w:ascii="Times New Roman" w:hAnsi="Times New Roman" w:cs="Times New Roman"/>
          <w:sz w:val="24"/>
          <w:szCs w:val="24"/>
        </w:rPr>
        <w:t xml:space="preserve">. </w:t>
      </w:r>
      <w:r w:rsidRPr="00E33682">
        <w:rPr>
          <w:rFonts w:ascii="Times New Roman" w:hAnsi="Times New Roman" w:cs="Times New Roman"/>
          <w:i/>
          <w:iCs/>
          <w:sz w:val="24"/>
          <w:szCs w:val="24"/>
        </w:rPr>
        <w:t>Promosi Kesehatan dan Ilmu Perilaku</w:t>
      </w:r>
      <w:r w:rsidRPr="00D64D86">
        <w:rPr>
          <w:rFonts w:ascii="Times New Roman" w:hAnsi="Times New Roman" w:cs="Times New Roman"/>
          <w:sz w:val="24"/>
          <w:szCs w:val="24"/>
        </w:rPr>
        <w:t>. Jakarta: Rineka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D86">
        <w:rPr>
          <w:rFonts w:ascii="Times New Roman" w:hAnsi="Times New Roman" w:cs="Times New Roman"/>
          <w:sz w:val="24"/>
          <w:szCs w:val="24"/>
        </w:rPr>
        <w:t>Cipta.</w:t>
      </w:r>
    </w:p>
    <w:p w14:paraId="2ED0E2CA" w14:textId="77777777" w:rsidR="001663D7" w:rsidRDefault="001663D7" w:rsidP="001663D7">
      <w:pPr>
        <w:tabs>
          <w:tab w:val="left" w:pos="2338"/>
        </w:tabs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D64D86">
        <w:rPr>
          <w:rFonts w:ascii="Times New Roman" w:hAnsi="Times New Roman" w:cs="Times New Roman"/>
          <w:sz w:val="24"/>
          <w:szCs w:val="24"/>
        </w:rPr>
        <w:t>Putri.M.H,</w:t>
      </w:r>
      <w:r>
        <w:rPr>
          <w:rFonts w:ascii="Times New Roman" w:hAnsi="Times New Roman" w:cs="Times New Roman"/>
          <w:sz w:val="24"/>
          <w:szCs w:val="24"/>
        </w:rPr>
        <w:t xml:space="preserve"> dkk</w:t>
      </w:r>
      <w:r w:rsidRPr="00D64D8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64D86"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64D86">
        <w:rPr>
          <w:rFonts w:ascii="Times New Roman" w:hAnsi="Times New Roman" w:cs="Times New Roman"/>
          <w:sz w:val="24"/>
          <w:szCs w:val="24"/>
        </w:rPr>
        <w:t xml:space="preserve">. </w:t>
      </w:r>
      <w:r w:rsidRPr="00E33682">
        <w:rPr>
          <w:rFonts w:ascii="Times New Roman" w:hAnsi="Times New Roman" w:cs="Times New Roman"/>
          <w:i/>
          <w:iCs/>
          <w:sz w:val="24"/>
          <w:szCs w:val="24"/>
        </w:rPr>
        <w:t>Ilmu pencegahan Penyakit Jaringan Keras dan Jaringan Pendukung Gigi</w:t>
      </w:r>
      <w:r w:rsidRPr="00D64D86">
        <w:rPr>
          <w:rFonts w:ascii="Times New Roman" w:hAnsi="Times New Roman" w:cs="Times New Roman"/>
          <w:sz w:val="24"/>
          <w:szCs w:val="24"/>
        </w:rPr>
        <w:t>. Jakarta. EGC</w:t>
      </w:r>
    </w:p>
    <w:p w14:paraId="1E993315" w14:textId="77777777" w:rsidR="001663D7" w:rsidRDefault="001663D7" w:rsidP="001663D7">
      <w:pPr>
        <w:tabs>
          <w:tab w:val="left" w:pos="2338"/>
        </w:tabs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D64D86">
        <w:rPr>
          <w:rFonts w:ascii="Times New Roman" w:hAnsi="Times New Roman" w:cs="Times New Roman"/>
          <w:sz w:val="24"/>
          <w:szCs w:val="24"/>
        </w:rPr>
        <w:t xml:space="preserve">Ramadhan, Gilang A. (2010). </w:t>
      </w:r>
      <w:r w:rsidRPr="00E33682">
        <w:rPr>
          <w:rFonts w:ascii="Times New Roman" w:hAnsi="Times New Roman" w:cs="Times New Roman"/>
          <w:i/>
          <w:iCs/>
          <w:sz w:val="24"/>
          <w:szCs w:val="24"/>
        </w:rPr>
        <w:t>Serba-serbi Kesehatan Gigi dan Mulut</w:t>
      </w:r>
      <w:r w:rsidRPr="00D64D86">
        <w:rPr>
          <w:rFonts w:ascii="Times New Roman" w:hAnsi="Times New Roman" w:cs="Times New Roman"/>
          <w:sz w:val="24"/>
          <w:szCs w:val="24"/>
        </w:rPr>
        <w:t>.Cianjur Jakarta: Bukune</w:t>
      </w:r>
    </w:p>
    <w:p w14:paraId="76495BFB" w14:textId="77777777" w:rsidR="001663D7" w:rsidRPr="00FC6501" w:rsidRDefault="001663D7" w:rsidP="001663D7">
      <w:pPr>
        <w:tabs>
          <w:tab w:val="left" w:pos="2338"/>
        </w:tabs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Hlk79751192"/>
      <w:r>
        <w:rPr>
          <w:rFonts w:ascii="Times New Roman" w:hAnsi="Times New Roman" w:cs="Times New Roman"/>
          <w:sz w:val="24"/>
          <w:szCs w:val="24"/>
          <w:lang w:val="en-US"/>
        </w:rPr>
        <w:t xml:space="preserve">Ridha, A. (2019). </w:t>
      </w:r>
      <w:r w:rsidRPr="00203AF0">
        <w:rPr>
          <w:rFonts w:ascii="Times New Roman" w:hAnsi="Times New Roman" w:cs="Times New Roman"/>
          <w:i/>
          <w:iCs/>
          <w:sz w:val="24"/>
          <w:szCs w:val="24"/>
          <w:lang w:val="en-US"/>
        </w:rPr>
        <w:t>Gambaran penyuluhan dengan media poster dan animasi terhadap pengetahuan tentang pemeliharaan Kesehatan gigi pada siswa/I kelas IV SDN 050736 pulau banyak kecamatan tanjung pura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Politeknik Kesehatan Kemenkes RI, Medan.   </w:t>
      </w:r>
    </w:p>
    <w:bookmarkEnd w:id="1"/>
    <w:p w14:paraId="775AA497" w14:textId="77777777" w:rsidR="001663D7" w:rsidRDefault="001663D7" w:rsidP="001663D7">
      <w:pPr>
        <w:tabs>
          <w:tab w:val="left" w:pos="2338"/>
        </w:tabs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D64D86">
        <w:rPr>
          <w:rFonts w:ascii="Times New Roman" w:hAnsi="Times New Roman" w:cs="Times New Roman"/>
          <w:sz w:val="24"/>
          <w:szCs w:val="24"/>
        </w:rPr>
        <w:t>Riskesdas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64D86">
        <w:rPr>
          <w:rFonts w:ascii="Times New Roman" w:hAnsi="Times New Roman" w:cs="Times New Roman"/>
          <w:sz w:val="24"/>
          <w:szCs w:val="24"/>
        </w:rPr>
        <w:t xml:space="preserve"> (2018). Badan Penelitian dan Pengembangan Kesehatan Kementerian RI tahun 2018</w:t>
      </w:r>
    </w:p>
    <w:p w14:paraId="6B693129" w14:textId="77777777" w:rsidR="001663D7" w:rsidRDefault="001663D7" w:rsidP="001663D7">
      <w:pPr>
        <w:tabs>
          <w:tab w:val="left" w:pos="2338"/>
        </w:tabs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D64D86">
        <w:rPr>
          <w:rFonts w:ascii="Times New Roman" w:hAnsi="Times New Roman" w:cs="Times New Roman"/>
          <w:sz w:val="24"/>
          <w:szCs w:val="24"/>
        </w:rPr>
        <w:t xml:space="preserve">Sadiman, </w:t>
      </w:r>
      <w:r>
        <w:rPr>
          <w:rFonts w:ascii="Times New Roman" w:hAnsi="Times New Roman" w:cs="Times New Roman"/>
          <w:sz w:val="24"/>
          <w:szCs w:val="24"/>
        </w:rPr>
        <w:t>dkk</w:t>
      </w:r>
      <w:r>
        <w:rPr>
          <w:rFonts w:ascii="Times New Roman" w:hAnsi="Times New Roman" w:cs="Times New Roman"/>
          <w:sz w:val="24"/>
          <w:szCs w:val="24"/>
          <w:lang w:val="en-US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(2014)</w:t>
      </w:r>
      <w:r w:rsidRPr="00D64D86">
        <w:rPr>
          <w:rFonts w:ascii="Times New Roman" w:hAnsi="Times New Roman" w:cs="Times New Roman"/>
          <w:sz w:val="24"/>
          <w:szCs w:val="24"/>
        </w:rPr>
        <w:t xml:space="preserve">. </w:t>
      </w:r>
      <w:r w:rsidRPr="00E33682">
        <w:rPr>
          <w:rFonts w:ascii="Times New Roman" w:hAnsi="Times New Roman" w:cs="Times New Roman"/>
          <w:i/>
          <w:iCs/>
          <w:sz w:val="24"/>
          <w:szCs w:val="24"/>
        </w:rPr>
        <w:t>Media Pendidikan</w:t>
      </w:r>
      <w:r w:rsidRPr="00D64D86">
        <w:rPr>
          <w:rFonts w:ascii="Times New Roman" w:hAnsi="Times New Roman" w:cs="Times New Roman"/>
          <w:sz w:val="24"/>
          <w:szCs w:val="24"/>
        </w:rPr>
        <w:t>. Jakarta: Raja Grapindo Persada</w:t>
      </w:r>
    </w:p>
    <w:p w14:paraId="3D8FD8EC" w14:textId="77777777" w:rsidR="001663D7" w:rsidRDefault="001663D7" w:rsidP="001663D7">
      <w:pPr>
        <w:tabs>
          <w:tab w:val="left" w:pos="2338"/>
        </w:tabs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D64D86">
        <w:rPr>
          <w:rFonts w:ascii="Times New Roman" w:hAnsi="Times New Roman" w:cs="Times New Roman"/>
          <w:sz w:val="24"/>
          <w:szCs w:val="24"/>
        </w:rPr>
        <w:t>Sudjana, Nana.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64D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64D86">
        <w:rPr>
          <w:rFonts w:ascii="Times New Roman" w:hAnsi="Times New Roman" w:cs="Times New Roman"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64D86">
        <w:rPr>
          <w:rFonts w:ascii="Times New Roman" w:hAnsi="Times New Roman" w:cs="Times New Roman"/>
          <w:sz w:val="24"/>
          <w:szCs w:val="24"/>
        </w:rPr>
        <w:t xml:space="preserve">. </w:t>
      </w:r>
      <w:r w:rsidRPr="00E33682">
        <w:rPr>
          <w:rFonts w:ascii="Times New Roman" w:hAnsi="Times New Roman" w:cs="Times New Roman"/>
          <w:i/>
          <w:iCs/>
          <w:sz w:val="24"/>
          <w:szCs w:val="24"/>
        </w:rPr>
        <w:t>Dasar-Dasar Proses Belajar Mengajar</w:t>
      </w:r>
      <w:r w:rsidRPr="00D64D86">
        <w:rPr>
          <w:rFonts w:ascii="Times New Roman" w:hAnsi="Times New Roman" w:cs="Times New Roman"/>
          <w:sz w:val="24"/>
          <w:szCs w:val="24"/>
        </w:rPr>
        <w:t>. Bandung: Sinar Baru Algensindo</w:t>
      </w:r>
    </w:p>
    <w:p w14:paraId="5281A648" w14:textId="77777777" w:rsidR="001663D7" w:rsidRDefault="001663D7" w:rsidP="001663D7">
      <w:pPr>
        <w:tabs>
          <w:tab w:val="left" w:pos="2338"/>
        </w:tabs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D64D86">
        <w:rPr>
          <w:rFonts w:ascii="Times New Roman" w:hAnsi="Times New Roman" w:cs="Times New Roman"/>
          <w:sz w:val="24"/>
          <w:szCs w:val="24"/>
        </w:rPr>
        <w:t>Suryani,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4D86">
        <w:rPr>
          <w:rFonts w:ascii="Times New Roman" w:hAnsi="Times New Roman" w:cs="Times New Roman"/>
          <w:sz w:val="24"/>
          <w:szCs w:val="24"/>
        </w:rPr>
        <w:t xml:space="preserve">Nunuk </w:t>
      </w:r>
      <w:r>
        <w:rPr>
          <w:rFonts w:ascii="Times New Roman" w:hAnsi="Times New Roman" w:cs="Times New Roman"/>
          <w:sz w:val="24"/>
          <w:szCs w:val="24"/>
          <w:lang w:val="en-US"/>
        </w:rPr>
        <w:t>&amp;</w:t>
      </w:r>
      <w:r w:rsidRPr="00D64D86">
        <w:rPr>
          <w:rFonts w:ascii="Times New Roman" w:hAnsi="Times New Roman" w:cs="Times New Roman"/>
          <w:sz w:val="24"/>
          <w:szCs w:val="24"/>
        </w:rPr>
        <w:t xml:space="preserve"> Agung, Leo drs.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64D86">
        <w:rPr>
          <w:rFonts w:ascii="Times New Roman" w:hAnsi="Times New Roman" w:cs="Times New Roman"/>
          <w:sz w:val="24"/>
          <w:szCs w:val="24"/>
        </w:rPr>
        <w:t>2012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64D86">
        <w:rPr>
          <w:rFonts w:ascii="Times New Roman" w:hAnsi="Times New Roman" w:cs="Times New Roman"/>
          <w:sz w:val="24"/>
          <w:szCs w:val="24"/>
        </w:rPr>
        <w:t xml:space="preserve">. </w:t>
      </w:r>
      <w:r w:rsidRPr="00E33682">
        <w:rPr>
          <w:rFonts w:ascii="Times New Roman" w:hAnsi="Times New Roman" w:cs="Times New Roman"/>
          <w:i/>
          <w:iCs/>
          <w:sz w:val="24"/>
          <w:szCs w:val="24"/>
        </w:rPr>
        <w:t>Strategi Belajar Mengajar</w:t>
      </w:r>
      <w:r w:rsidRPr="00D64D86">
        <w:rPr>
          <w:rFonts w:ascii="Times New Roman" w:hAnsi="Times New Roman" w:cs="Times New Roman"/>
          <w:sz w:val="24"/>
          <w:szCs w:val="24"/>
        </w:rPr>
        <w:t>. Yogyakarta: Penerbit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4D86">
        <w:rPr>
          <w:rFonts w:ascii="Times New Roman" w:hAnsi="Times New Roman" w:cs="Times New Roman"/>
          <w:sz w:val="24"/>
          <w:szCs w:val="24"/>
        </w:rPr>
        <w:t>Ombak.</w:t>
      </w:r>
    </w:p>
    <w:p w14:paraId="52D4FC1C" w14:textId="77777777" w:rsidR="001663D7" w:rsidRDefault="001663D7" w:rsidP="001663D7">
      <w:pPr>
        <w:tabs>
          <w:tab w:val="left" w:pos="2338"/>
        </w:tabs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D64D86">
        <w:rPr>
          <w:rFonts w:ascii="Times New Roman" w:hAnsi="Times New Roman" w:cs="Times New Roman"/>
          <w:sz w:val="24"/>
          <w:szCs w:val="24"/>
        </w:rPr>
        <w:lastRenderedPageBreak/>
        <w:t xml:space="preserve">Sudjana, Nana </w:t>
      </w:r>
      <w:r>
        <w:rPr>
          <w:rFonts w:ascii="Times New Roman" w:hAnsi="Times New Roman" w:cs="Times New Roman"/>
          <w:sz w:val="24"/>
          <w:szCs w:val="24"/>
          <w:lang w:val="en-US"/>
        </w:rPr>
        <w:t>&amp;</w:t>
      </w:r>
      <w:r w:rsidRPr="00D64D86">
        <w:rPr>
          <w:rFonts w:ascii="Times New Roman" w:hAnsi="Times New Roman" w:cs="Times New Roman"/>
          <w:sz w:val="24"/>
          <w:szCs w:val="24"/>
        </w:rPr>
        <w:t xml:space="preserve"> Rivai, Ahmad.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64D86">
        <w:rPr>
          <w:rFonts w:ascii="Times New Roman" w:hAnsi="Times New Roman" w:cs="Times New Roman"/>
          <w:sz w:val="24"/>
          <w:szCs w:val="24"/>
        </w:rPr>
        <w:t>2010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64D86">
        <w:rPr>
          <w:rFonts w:ascii="Times New Roman" w:hAnsi="Times New Roman" w:cs="Times New Roman"/>
          <w:sz w:val="24"/>
          <w:szCs w:val="24"/>
        </w:rPr>
        <w:t xml:space="preserve">. </w:t>
      </w:r>
      <w:r w:rsidRPr="00E33682">
        <w:rPr>
          <w:rFonts w:ascii="Times New Roman" w:hAnsi="Times New Roman" w:cs="Times New Roman"/>
          <w:i/>
          <w:iCs/>
          <w:sz w:val="24"/>
          <w:szCs w:val="24"/>
        </w:rPr>
        <w:t>Media Pengajaran</w:t>
      </w:r>
      <w:r w:rsidRPr="00D64D86">
        <w:rPr>
          <w:rFonts w:ascii="Times New Roman" w:hAnsi="Times New Roman" w:cs="Times New Roman"/>
          <w:sz w:val="24"/>
          <w:szCs w:val="24"/>
        </w:rPr>
        <w:t>. Bandung: Sinar Baru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D86">
        <w:rPr>
          <w:rFonts w:ascii="Times New Roman" w:hAnsi="Times New Roman" w:cs="Times New Roman"/>
          <w:sz w:val="24"/>
          <w:szCs w:val="24"/>
        </w:rPr>
        <w:t>Algensindo</w:t>
      </w:r>
    </w:p>
    <w:p w14:paraId="4FD8A3D9" w14:textId="77777777" w:rsidR="001663D7" w:rsidRDefault="001663D7" w:rsidP="001663D7">
      <w:pPr>
        <w:tabs>
          <w:tab w:val="left" w:pos="2338"/>
        </w:tabs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1259E">
        <w:rPr>
          <w:rFonts w:ascii="Times New Roman" w:hAnsi="Times New Roman" w:cs="Times New Roman"/>
          <w:sz w:val="24"/>
          <w:szCs w:val="24"/>
        </w:rPr>
        <w:t>Sukiman.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1259E">
        <w:rPr>
          <w:rFonts w:ascii="Times New Roman" w:hAnsi="Times New Roman" w:cs="Times New Roman"/>
          <w:sz w:val="24"/>
          <w:szCs w:val="24"/>
        </w:rPr>
        <w:t>2012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1259E">
        <w:rPr>
          <w:rFonts w:ascii="Times New Roman" w:hAnsi="Times New Roman" w:cs="Times New Roman"/>
          <w:sz w:val="24"/>
          <w:szCs w:val="24"/>
        </w:rPr>
        <w:t xml:space="preserve"> </w:t>
      </w:r>
      <w:r w:rsidRPr="00E33682">
        <w:rPr>
          <w:rFonts w:ascii="Times New Roman" w:hAnsi="Times New Roman" w:cs="Times New Roman"/>
          <w:i/>
          <w:iCs/>
          <w:sz w:val="24"/>
          <w:szCs w:val="24"/>
        </w:rPr>
        <w:t>Pengembangan media pembelajaran</w:t>
      </w:r>
      <w:r w:rsidRPr="00A1259E">
        <w:rPr>
          <w:rFonts w:ascii="Times New Roman" w:hAnsi="Times New Roman" w:cs="Times New Roman"/>
          <w:sz w:val="24"/>
          <w:szCs w:val="24"/>
        </w:rPr>
        <w:t>. Jogjakarta: PT. Pustaka Insan Madani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259E">
        <w:rPr>
          <w:rFonts w:ascii="Times New Roman" w:hAnsi="Times New Roman" w:cs="Times New Roman"/>
          <w:sz w:val="24"/>
          <w:szCs w:val="24"/>
        </w:rPr>
        <w:t>Anggara.</w:t>
      </w:r>
    </w:p>
    <w:p w14:paraId="4512A854" w14:textId="77777777" w:rsidR="001663D7" w:rsidRDefault="001663D7" w:rsidP="001663D7">
      <w:pPr>
        <w:tabs>
          <w:tab w:val="left" w:pos="2338"/>
        </w:tabs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1259E">
        <w:rPr>
          <w:rFonts w:ascii="Times New Roman" w:hAnsi="Times New Roman" w:cs="Times New Roman"/>
          <w:sz w:val="24"/>
          <w:szCs w:val="24"/>
        </w:rPr>
        <w:t>Sanjaya,Wina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1259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1259E"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1259E">
        <w:rPr>
          <w:rFonts w:ascii="Times New Roman" w:hAnsi="Times New Roman" w:cs="Times New Roman"/>
          <w:sz w:val="24"/>
          <w:szCs w:val="24"/>
        </w:rPr>
        <w:t xml:space="preserve"> </w:t>
      </w:r>
      <w:r w:rsidRPr="00E33682">
        <w:rPr>
          <w:rFonts w:ascii="Times New Roman" w:hAnsi="Times New Roman" w:cs="Times New Roman"/>
          <w:i/>
          <w:iCs/>
          <w:sz w:val="24"/>
          <w:szCs w:val="24"/>
        </w:rPr>
        <w:t>Perencanaan dan Desain Sistem Pembelajaran</w:t>
      </w:r>
      <w:r w:rsidRPr="00A1259E">
        <w:rPr>
          <w:rFonts w:ascii="Times New Roman" w:hAnsi="Times New Roman" w:cs="Times New Roman"/>
          <w:sz w:val="24"/>
          <w:szCs w:val="24"/>
        </w:rPr>
        <w:t>, Jakarta: Prenadamedia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259E">
        <w:rPr>
          <w:rFonts w:ascii="Times New Roman" w:hAnsi="Times New Roman" w:cs="Times New Roman"/>
          <w:sz w:val="24"/>
          <w:szCs w:val="24"/>
        </w:rPr>
        <w:t>Group.</w:t>
      </w:r>
    </w:p>
    <w:p w14:paraId="77D078F3" w14:textId="77777777" w:rsidR="001663D7" w:rsidRDefault="001663D7" w:rsidP="001663D7">
      <w:pPr>
        <w:tabs>
          <w:tab w:val="left" w:pos="2338"/>
        </w:tabs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1259E">
        <w:rPr>
          <w:rFonts w:ascii="Times New Roman" w:hAnsi="Times New Roman" w:cs="Times New Roman"/>
          <w:sz w:val="24"/>
          <w:szCs w:val="24"/>
        </w:rPr>
        <w:t>Sariningsih, Endang.(2012).</w:t>
      </w:r>
      <w:r w:rsidRPr="00E33682">
        <w:rPr>
          <w:rFonts w:ascii="Times New Roman" w:hAnsi="Times New Roman" w:cs="Times New Roman"/>
          <w:i/>
          <w:iCs/>
          <w:sz w:val="24"/>
          <w:szCs w:val="24"/>
        </w:rPr>
        <w:t>Merawat Gigi Anak Sejak Usia Dini</w:t>
      </w:r>
      <w:r w:rsidRPr="00A1259E">
        <w:rPr>
          <w:rFonts w:ascii="Times New Roman" w:hAnsi="Times New Roman" w:cs="Times New Roman"/>
          <w:sz w:val="24"/>
          <w:szCs w:val="24"/>
        </w:rPr>
        <w:t>. Jakarta: Kompas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259E">
        <w:rPr>
          <w:rFonts w:ascii="Times New Roman" w:hAnsi="Times New Roman" w:cs="Times New Roman"/>
          <w:sz w:val="24"/>
          <w:szCs w:val="24"/>
        </w:rPr>
        <w:t>Gramedia</w:t>
      </w:r>
    </w:p>
    <w:p w14:paraId="13BD0BB3" w14:textId="77777777" w:rsidR="001663D7" w:rsidRPr="00E25524" w:rsidRDefault="001663D7" w:rsidP="001663D7">
      <w:pPr>
        <w:tabs>
          <w:tab w:val="left" w:pos="23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59E">
        <w:rPr>
          <w:rFonts w:ascii="Times New Roman" w:hAnsi="Times New Roman" w:cs="Times New Roman"/>
          <w:sz w:val="24"/>
          <w:szCs w:val="24"/>
        </w:rPr>
        <w:t xml:space="preserve">Sujipto,C, </w:t>
      </w:r>
      <w:r>
        <w:rPr>
          <w:rFonts w:ascii="Times New Roman" w:hAnsi="Times New Roman" w:cs="Times New Roman"/>
          <w:sz w:val="24"/>
          <w:szCs w:val="24"/>
        </w:rPr>
        <w:t>dkk (2013)</w:t>
      </w:r>
      <w:r w:rsidRPr="00A1259E">
        <w:rPr>
          <w:rFonts w:ascii="Times New Roman" w:hAnsi="Times New Roman" w:cs="Times New Roman"/>
          <w:sz w:val="24"/>
          <w:szCs w:val="24"/>
        </w:rPr>
        <w:t xml:space="preserve">, </w:t>
      </w:r>
      <w:r w:rsidRPr="00E25524">
        <w:rPr>
          <w:rFonts w:ascii="Times New Roman" w:hAnsi="Times New Roman" w:cs="Times New Roman"/>
          <w:sz w:val="24"/>
          <w:szCs w:val="24"/>
        </w:rPr>
        <w:t>Gambaran Tindakan Pemeliharaan Kesehatan Gigi dan</w:t>
      </w:r>
    </w:p>
    <w:p w14:paraId="56768A99" w14:textId="77777777" w:rsidR="001663D7" w:rsidRDefault="001663D7" w:rsidP="001663D7">
      <w:pPr>
        <w:tabs>
          <w:tab w:val="left" w:pos="2338"/>
        </w:tabs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25524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E25524">
        <w:rPr>
          <w:rFonts w:ascii="Times New Roman" w:hAnsi="Times New Roman" w:cs="Times New Roman"/>
          <w:sz w:val="24"/>
          <w:szCs w:val="24"/>
        </w:rPr>
        <w:t xml:space="preserve">Mulut Anak Usia 10 – 12 Tahun di Sd Kristen Enem Haezar 02 Manado.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3AF0">
        <w:rPr>
          <w:rFonts w:ascii="Times New Roman" w:hAnsi="Times New Roman" w:cs="Times New Roman"/>
          <w:i/>
          <w:iCs/>
          <w:sz w:val="24"/>
          <w:szCs w:val="24"/>
        </w:rPr>
        <w:t>E- Jurnal</w:t>
      </w:r>
      <w:r w:rsidRPr="00203AF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203AF0">
        <w:rPr>
          <w:rFonts w:ascii="Times New Roman" w:hAnsi="Times New Roman" w:cs="Times New Roman"/>
          <w:i/>
          <w:iCs/>
          <w:sz w:val="24"/>
          <w:szCs w:val="24"/>
        </w:rPr>
        <w:t>Unstrat.</w:t>
      </w:r>
      <w:r w:rsidRPr="00203AF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203AF0">
        <w:rPr>
          <w:rFonts w:ascii="Times New Roman" w:hAnsi="Times New Roman" w:cs="Times New Roman"/>
          <w:i/>
          <w:iCs/>
          <w:sz w:val="24"/>
          <w:szCs w:val="24"/>
        </w:rPr>
        <w:t>2013</w:t>
      </w:r>
    </w:p>
    <w:p w14:paraId="1CAFEEBE" w14:textId="77777777" w:rsidR="001663D7" w:rsidRDefault="001663D7" w:rsidP="001663D7">
      <w:pPr>
        <w:tabs>
          <w:tab w:val="left" w:pos="2338"/>
        </w:tabs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1259E">
        <w:rPr>
          <w:rFonts w:ascii="Times New Roman" w:hAnsi="Times New Roman" w:cs="Times New Roman"/>
          <w:sz w:val="24"/>
          <w:szCs w:val="24"/>
        </w:rPr>
        <w:t>Sugiyono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1259E">
        <w:rPr>
          <w:rFonts w:ascii="Times New Roman" w:hAnsi="Times New Roman" w:cs="Times New Roman"/>
          <w:sz w:val="24"/>
          <w:szCs w:val="24"/>
        </w:rPr>
        <w:t xml:space="preserve"> (201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A1259E">
        <w:rPr>
          <w:rFonts w:ascii="Times New Roman" w:hAnsi="Times New Roman" w:cs="Times New Roman"/>
          <w:sz w:val="24"/>
          <w:szCs w:val="24"/>
        </w:rPr>
        <w:t xml:space="preserve">). </w:t>
      </w:r>
      <w:r w:rsidRPr="00E33682">
        <w:rPr>
          <w:rFonts w:ascii="Times New Roman" w:hAnsi="Times New Roman" w:cs="Times New Roman"/>
          <w:i/>
          <w:iCs/>
          <w:sz w:val="24"/>
          <w:szCs w:val="24"/>
        </w:rPr>
        <w:t>Metode Penelitian Kuantitatif,kualitatif, dan R&amp;D</w:t>
      </w:r>
      <w:r w:rsidRPr="00A1259E">
        <w:rPr>
          <w:rFonts w:ascii="Times New Roman" w:hAnsi="Times New Roman" w:cs="Times New Roman"/>
          <w:sz w:val="24"/>
          <w:szCs w:val="24"/>
        </w:rPr>
        <w:t>, Bandung : Alfabeta, CV</w:t>
      </w:r>
    </w:p>
    <w:p w14:paraId="2466BCBA" w14:textId="77777777" w:rsidR="001663D7" w:rsidRDefault="001663D7" w:rsidP="001663D7">
      <w:pPr>
        <w:tabs>
          <w:tab w:val="left" w:pos="2338"/>
        </w:tabs>
        <w:spacing w:after="0" w:line="480" w:lineRule="auto"/>
        <w:ind w:left="709" w:hanging="709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C15E3E">
        <w:rPr>
          <w:rFonts w:ascii="Times New Roman" w:hAnsi="Times New Roman" w:cs="Times New Roman"/>
          <w:sz w:val="24"/>
          <w:szCs w:val="24"/>
          <w:lang w:val="en-US"/>
        </w:rPr>
        <w:t xml:space="preserve">Siregar R. </w:t>
      </w:r>
      <w:r>
        <w:rPr>
          <w:rFonts w:ascii="Times New Roman" w:hAnsi="Times New Roman" w:cs="Times New Roman"/>
          <w:sz w:val="24"/>
          <w:szCs w:val="24"/>
          <w:lang w:val="en-US"/>
        </w:rPr>
        <w:t>&amp;</w:t>
      </w:r>
      <w:r w:rsidRPr="00C15E3E">
        <w:rPr>
          <w:rFonts w:ascii="Times New Roman" w:hAnsi="Times New Roman" w:cs="Times New Roman"/>
          <w:sz w:val="24"/>
          <w:szCs w:val="24"/>
          <w:lang w:val="en-US"/>
        </w:rPr>
        <w:t xml:space="preserve"> Sondang (2014). </w:t>
      </w:r>
      <w:r w:rsidRPr="00E25524">
        <w:rPr>
          <w:rFonts w:ascii="Times New Roman" w:hAnsi="Times New Roman" w:cs="Times New Roman"/>
          <w:sz w:val="24"/>
          <w:szCs w:val="24"/>
          <w:lang w:val="en-US"/>
        </w:rPr>
        <w:t xml:space="preserve">Efektifitas Penyuluhan Dengan Media Poster Terhadap Peningkatan Pengetahian Tentang Kebersihan Gigi pada Siswa/i kelas IIIdan IV di Sdn 104186 Tanjung Selamat Kecamatan Sunggal tahun 2014. </w:t>
      </w:r>
      <w:r w:rsidRPr="00E25524">
        <w:rPr>
          <w:rFonts w:ascii="Times New Roman" w:hAnsi="Times New Roman" w:cs="Times New Roman"/>
          <w:i/>
          <w:iCs/>
          <w:sz w:val="24"/>
          <w:szCs w:val="24"/>
          <w:lang w:val="en-US"/>
        </w:rPr>
        <w:t>Jurnal Poltekes Kemenkes Medan. e – jurnal Hal. 166 - 169</w:t>
      </w:r>
    </w:p>
    <w:p w14:paraId="1462ECE9" w14:textId="77777777" w:rsidR="001663D7" w:rsidRDefault="001663D7" w:rsidP="001663D7">
      <w:pPr>
        <w:tabs>
          <w:tab w:val="left" w:pos="2338"/>
        </w:tabs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227691B" w14:textId="77777777" w:rsidR="001663D7" w:rsidRDefault="001663D7" w:rsidP="001663D7">
      <w:pPr>
        <w:tabs>
          <w:tab w:val="left" w:pos="2338"/>
        </w:tabs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CF80F12" w14:textId="77777777" w:rsidR="001663D7" w:rsidRDefault="001663D7" w:rsidP="001663D7">
      <w:pPr>
        <w:tabs>
          <w:tab w:val="left" w:pos="2338"/>
        </w:tabs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366EC59" w14:textId="77777777" w:rsidR="001663D7" w:rsidRDefault="001663D7" w:rsidP="001663D7">
      <w:pPr>
        <w:tabs>
          <w:tab w:val="left" w:pos="2338"/>
        </w:tabs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E85DEC2" w14:textId="77777777" w:rsidR="001663D7" w:rsidRDefault="001663D7" w:rsidP="001663D7">
      <w:pPr>
        <w:tabs>
          <w:tab w:val="left" w:pos="2338"/>
        </w:tabs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1EF6CFE" w14:textId="57FEEEC6" w:rsidR="001663D7" w:rsidRDefault="001663D7" w:rsidP="001663D7">
      <w:pPr>
        <w:tabs>
          <w:tab w:val="left" w:pos="2338"/>
        </w:tabs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07DF">
        <w:rPr>
          <w:rFonts w:ascii="Times New Roman" w:hAnsi="Times New Roman" w:cs="Times New Roman"/>
          <w:sz w:val="24"/>
          <w:szCs w:val="24"/>
          <w:lang w:val="en-US"/>
        </w:rPr>
        <w:lastRenderedPageBreak/>
        <w:t>Yandi S.dkk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807DF">
        <w:rPr>
          <w:rFonts w:ascii="Times New Roman" w:hAnsi="Times New Roman" w:cs="Times New Roman"/>
          <w:sz w:val="24"/>
          <w:szCs w:val="24"/>
          <w:lang w:val="en-US"/>
        </w:rPr>
        <w:t xml:space="preserve">, (2020). </w:t>
      </w:r>
      <w:r w:rsidRPr="00E25524">
        <w:rPr>
          <w:rFonts w:ascii="Times New Roman" w:hAnsi="Times New Roman" w:cs="Times New Roman"/>
          <w:i/>
          <w:iCs/>
          <w:sz w:val="24"/>
          <w:szCs w:val="24"/>
          <w:lang w:val="en-US"/>
        </w:rPr>
        <w:t>Oral hygiene index-simplifiedsebelum</w:t>
      </w:r>
      <w:r w:rsidRPr="005807DF">
        <w:rPr>
          <w:rFonts w:ascii="Times New Roman" w:hAnsi="Times New Roman" w:cs="Times New Roman"/>
          <w:sz w:val="24"/>
          <w:szCs w:val="24"/>
          <w:lang w:val="en-US"/>
        </w:rPr>
        <w:t xml:space="preserve"> dan setelah penyuluhan menyikat gigi menggunakan media power point dan media flip chart. </w:t>
      </w:r>
      <w:r w:rsidRPr="006E182D">
        <w:rPr>
          <w:rFonts w:ascii="Times New Roman" w:hAnsi="Times New Roman" w:cs="Times New Roman"/>
          <w:i/>
          <w:iCs/>
          <w:sz w:val="24"/>
          <w:szCs w:val="24"/>
          <w:lang w:val="en-US"/>
        </w:rPr>
        <w:t>Padjadjaran Journal of Dental Researcher and Students. Oktober 2020;4(2):141-145</w:t>
      </w:r>
    </w:p>
    <w:p w14:paraId="3935242A" w14:textId="77777777" w:rsidR="001663D7" w:rsidRPr="005807DF" w:rsidRDefault="001663D7" w:rsidP="001663D7">
      <w:pPr>
        <w:tabs>
          <w:tab w:val="left" w:pos="2338"/>
        </w:tabs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1663D7" w:rsidRPr="005807DF" w:rsidSect="002C7E6B">
          <w:headerReference w:type="default" r:id="rId5"/>
          <w:footerReference w:type="first" r:id="rId6"/>
          <w:pgSz w:w="11906" w:h="16838" w:code="9"/>
          <w:pgMar w:top="2275" w:right="1699" w:bottom="1699" w:left="2275" w:header="706" w:footer="706" w:gutter="0"/>
          <w:cols w:space="708"/>
          <w:titlePg/>
          <w:docGrid w:linePitch="360"/>
        </w:sectPr>
      </w:pPr>
      <w:r w:rsidRPr="005807DF">
        <w:rPr>
          <w:rFonts w:ascii="Times New Roman" w:hAnsi="Times New Roman" w:cs="Times New Roman"/>
          <w:sz w:val="24"/>
          <w:szCs w:val="24"/>
          <w:lang w:val="en-US"/>
        </w:rPr>
        <w:t>Zakarias R. Kantohe, dkk. (2016</w:t>
      </w:r>
      <w:r w:rsidRPr="0027652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). </w:t>
      </w:r>
      <w:r w:rsidRPr="00E25524">
        <w:rPr>
          <w:rFonts w:ascii="Times New Roman" w:hAnsi="Times New Roman" w:cs="Times New Roman"/>
          <w:sz w:val="24"/>
          <w:szCs w:val="24"/>
          <w:lang w:val="en-US"/>
        </w:rPr>
        <w:t>Perbandingan Efektivitas Pendidikan Kesehatan Gigi Menggunakan Media Video dan Flip Chart terhadap Peningkatan Pengetahuan Kesehatan Gigi dan Mulut Anak.</w:t>
      </w:r>
      <w:r w:rsidRPr="005807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807DF">
        <w:rPr>
          <w:rFonts w:ascii="Times New Roman" w:hAnsi="Times New Roman" w:cs="Times New Roman"/>
          <w:i/>
          <w:iCs/>
          <w:sz w:val="24"/>
          <w:szCs w:val="24"/>
          <w:lang w:val="en-US"/>
        </w:rPr>
        <w:t>Jurnal e-GiGi (eG),Volume 4 Nomor 2</w:t>
      </w:r>
    </w:p>
    <w:p w14:paraId="50E4C9B3" w14:textId="77777777" w:rsidR="00C073BE" w:rsidRDefault="00C073BE"/>
    <w:sectPr w:rsidR="00C073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06715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D837C8" w14:textId="77777777" w:rsidR="00F7035D" w:rsidRDefault="001663D7">
        <w:pPr>
          <w:pStyle w:val="Footer"/>
          <w:jc w:val="center"/>
        </w:pPr>
        <w:r>
          <w:fldChar w:fldCharType="begin"/>
        </w:r>
        <w:r>
          <w:instrText xml:space="preserve"> PAGE</w:instrText>
        </w:r>
        <w:r>
          <w:instrText xml:space="preserve">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E0BE49" w14:textId="77777777" w:rsidR="00F7035D" w:rsidRDefault="001663D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036135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6B93B92" w14:textId="77777777" w:rsidR="00F7035D" w:rsidRDefault="001663D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2F217C" w14:textId="77777777" w:rsidR="00F7035D" w:rsidRDefault="001663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F14"/>
    <w:rsid w:val="001663D7"/>
    <w:rsid w:val="00193F14"/>
    <w:rsid w:val="00C0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FC255"/>
  <w15:chartTrackingRefBased/>
  <w15:docId w15:val="{ADA477D6-9366-4BC8-93F2-2DA18BCCD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3D7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63D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6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3D7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166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3D7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hyperlink" Target="https://persi.or.id/wp-content/uploads/2020/11/pmk89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765</Words>
  <Characters>4365</Characters>
  <Application>Microsoft Office Word</Application>
  <DocSecurity>0</DocSecurity>
  <Lines>36</Lines>
  <Paragraphs>10</Paragraphs>
  <ScaleCrop>false</ScaleCrop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2021-12-23T03:06:00Z</dcterms:created>
  <dcterms:modified xsi:type="dcterms:W3CDTF">2021-12-23T03:06:00Z</dcterms:modified>
</cp:coreProperties>
</file>