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17BB4" w14:textId="77777777" w:rsidR="00CA03A0" w:rsidRDefault="00CA03A0" w:rsidP="00CA03A0">
      <w:pPr>
        <w:spacing w:line="480" w:lineRule="auto"/>
        <w:jc w:val="center"/>
        <w:rPr>
          <w:rFonts w:ascii="Times New Roman" w:eastAsia="Helvetica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Helvetica" w:hAnsi="Times New Roman"/>
          <w:b/>
          <w:bCs/>
          <w:sz w:val="24"/>
          <w:szCs w:val="24"/>
          <w:shd w:val="clear" w:color="auto" w:fill="FFFFFF"/>
        </w:rPr>
        <w:t>DAFTAR PUSTAKA</w:t>
      </w:r>
    </w:p>
    <w:p w14:paraId="3463B508" w14:textId="77777777" w:rsidR="00CA03A0" w:rsidRDefault="00CA03A0" w:rsidP="00CA03A0">
      <w:pPr>
        <w:spacing w:line="480" w:lineRule="auto"/>
        <w:jc w:val="center"/>
        <w:rPr>
          <w:rFonts w:ascii="Times New Roman" w:eastAsia="Helvetica" w:hAnsi="Times New Roman"/>
          <w:b/>
          <w:bCs/>
          <w:sz w:val="24"/>
          <w:szCs w:val="24"/>
          <w:shd w:val="clear" w:color="auto" w:fill="FFFFFF"/>
        </w:rPr>
      </w:pPr>
    </w:p>
    <w:p w14:paraId="7024CB7F" w14:textId="77777777" w:rsidR="00CA03A0" w:rsidRDefault="00CA03A0" w:rsidP="00CA03A0">
      <w:pPr>
        <w:ind w:left="1200" w:hangingChars="500" w:hanging="1200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Puspanegara</w:t>
      </w:r>
      <w:proofErr w:type="spellEnd"/>
      <w:r>
        <w:rPr>
          <w:rFonts w:ascii="Times New Roman" w:hAnsi="Times New Roman"/>
          <w:sz w:val="24"/>
          <w:szCs w:val="24"/>
        </w:rPr>
        <w:t xml:space="preserve">, A. (2019).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mekanisme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koping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kecemasan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Kesehatan </w:t>
      </w:r>
      <w:r>
        <w:rPr>
          <w:rFonts w:ascii="Times New Roman" w:hAnsi="Times New Roman"/>
          <w:sz w:val="24"/>
          <w:szCs w:val="24"/>
        </w:rPr>
        <w:tab/>
        <w:t xml:space="preserve">Bhakti </w:t>
      </w:r>
      <w:proofErr w:type="spellStart"/>
      <w:r>
        <w:rPr>
          <w:rFonts w:ascii="Times New Roman" w:hAnsi="Times New Roman"/>
          <w:sz w:val="24"/>
          <w:szCs w:val="24"/>
        </w:rPr>
        <w:t>Husada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10(2), 142–149. https://doi.org/ 0.34305/JIKBH.V10I2. 102</w:t>
      </w:r>
      <w:r>
        <w:rPr>
          <w:rFonts w:ascii="Times New Roman" w:hAnsi="Times New Roman"/>
          <w:i/>
          <w:iCs/>
          <w:sz w:val="24"/>
          <w:szCs w:val="24"/>
          <w:lang w:bidi="ar"/>
        </w:rPr>
        <w:fldChar w:fldCharType="begin"/>
      </w:r>
      <w:r>
        <w:rPr>
          <w:rFonts w:ascii="Times New Roman" w:hAnsi="Times New Roman"/>
          <w:i/>
          <w:iCs/>
          <w:sz w:val="24"/>
          <w:szCs w:val="24"/>
          <w:lang w:bidi="ar"/>
        </w:rPr>
        <w:instrText xml:space="preserve"> HYPERLINK "https://ejournal.unsrat.ac.id/index.php/jkp/article/download/24472/24150" </w:instrText>
      </w:r>
      <w:r>
        <w:rPr>
          <w:rFonts w:ascii="Times New Roman" w:hAnsi="Times New Roman"/>
          <w:i/>
          <w:iCs/>
          <w:sz w:val="24"/>
          <w:szCs w:val="24"/>
          <w:lang w:bidi="ar"/>
        </w:rPr>
        <w:fldChar w:fldCharType="separate"/>
      </w:r>
    </w:p>
    <w:p w14:paraId="4E9FADF0" w14:textId="77777777" w:rsidR="00CA03A0" w:rsidRDefault="00CA03A0" w:rsidP="00CA03A0">
      <w:pPr>
        <w:ind w:left="1203" w:hangingChars="497" w:hanging="1203"/>
        <w:jc w:val="both"/>
        <w:rPr>
          <w:rFonts w:ascii="Times New Roman" w:hAnsi="Times New Roman"/>
          <w:sz w:val="24"/>
          <w:szCs w:val="24"/>
        </w:rPr>
      </w:pPr>
      <w:r>
        <w:rPr>
          <w:rStyle w:val="Hyperlink"/>
          <w:rFonts w:ascii="Times New Roman" w:hAnsi="Times New Roman"/>
          <w:i/>
          <w:iCs/>
          <w:spacing w:val="2"/>
          <w:sz w:val="24"/>
          <w:szCs w:val="24"/>
        </w:rPr>
        <w:t>ejournal.unsrat.ac.id › </w:t>
      </w:r>
      <w:proofErr w:type="spellStart"/>
      <w:r>
        <w:rPr>
          <w:rStyle w:val="Hyperlink"/>
          <w:rFonts w:ascii="Times New Roman" w:hAnsi="Times New Roman"/>
          <w:i/>
          <w:iCs/>
          <w:spacing w:val="2"/>
          <w:sz w:val="24"/>
          <w:szCs w:val="24"/>
        </w:rPr>
        <w:t>jkp</w:t>
      </w:r>
      <w:proofErr w:type="spellEnd"/>
      <w:r>
        <w:rPr>
          <w:rStyle w:val="Hyperlink"/>
          <w:rFonts w:ascii="Times New Roman" w:hAnsi="Times New Roman"/>
          <w:i/>
          <w:iCs/>
          <w:spacing w:val="2"/>
          <w:sz w:val="24"/>
          <w:szCs w:val="24"/>
        </w:rPr>
        <w:t xml:space="preserve"> › article › download</w:t>
      </w:r>
      <w:r>
        <w:rPr>
          <w:rFonts w:ascii="Times New Roman" w:hAnsi="Times New Roman"/>
          <w:i/>
          <w:iCs/>
          <w:sz w:val="24"/>
          <w:szCs w:val="24"/>
          <w:lang w:bidi="ar"/>
        </w:rPr>
        <w:fldChar w:fldCharType="end"/>
      </w:r>
      <w:r>
        <w:rPr>
          <w:rFonts w:ascii="Times New Roman" w:hAnsi="Times New Roman"/>
          <w:i/>
          <w:iCs/>
          <w:sz w:val="24"/>
          <w:szCs w:val="24"/>
          <w:lang w:bidi="ar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IASC. (2020).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Catatan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jiwa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psikososial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wabah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(pp. 1– 20). </w:t>
      </w:r>
    </w:p>
    <w:p w14:paraId="5EE0B21E" w14:textId="77777777" w:rsidR="00CA03A0" w:rsidRDefault="00CA03A0" w:rsidP="00CA03A0">
      <w:pPr>
        <w:shd w:val="clear" w:color="auto" w:fill="FFFFFF"/>
        <w:spacing w:before="15"/>
        <w:ind w:right="45"/>
        <w:jc w:val="both"/>
        <w:textAlignment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Kemenkes</w:t>
      </w:r>
      <w:proofErr w:type="spellEnd"/>
      <w:r>
        <w:rPr>
          <w:rFonts w:ascii="Times New Roman" w:hAnsi="Times New Roman"/>
          <w:sz w:val="24"/>
          <w:szCs w:val="24"/>
        </w:rPr>
        <w:t xml:space="preserve">., RI. (2020). </w:t>
      </w:r>
      <w:proofErr w:type="spellStart"/>
      <w:r>
        <w:rPr>
          <w:rFonts w:ascii="Times New Roman" w:hAnsi="Times New Roman"/>
          <w:sz w:val="24"/>
          <w:szCs w:val="24"/>
        </w:rPr>
        <w:t>Perkembagan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Kasus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/>
          <w:sz w:val="24"/>
          <w:szCs w:val="24"/>
        </w:rPr>
        <w:t>Kumulatif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diIndonesia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D1E123F" w14:textId="77777777" w:rsidR="00CA03A0" w:rsidRDefault="00CA03A0" w:rsidP="00CA03A0">
      <w:pPr>
        <w:shd w:val="clear" w:color="auto" w:fill="FFFFFF"/>
        <w:spacing w:before="15"/>
        <w:ind w:left="840" w:right="45" w:firstLine="420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Retrieved from http://pusatkrisis.kemkes.go.id/ Lai, J., Ma, S., </w:t>
      </w:r>
      <w:r>
        <w:rPr>
          <w:rFonts w:ascii="Times New Roman" w:hAnsi="Times New Roman"/>
          <w:i/>
          <w:iCs/>
          <w:sz w:val="24"/>
          <w:szCs w:val="24"/>
        </w:rPr>
        <w:tab/>
        <w:t>Wang, Y., Cai, Z., Hu, J., Wei, N</w:t>
      </w:r>
    </w:p>
    <w:p w14:paraId="35AEE390" w14:textId="77777777" w:rsidR="00CA03A0" w:rsidRDefault="00CA03A0" w:rsidP="00CA03A0">
      <w:pPr>
        <w:shd w:val="clear" w:color="auto" w:fill="FFFFFF"/>
        <w:spacing w:before="15"/>
        <w:ind w:left="1399" w:right="45" w:hangingChars="583" w:hanging="1399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Ibrahim, A.S. 2016. </w:t>
      </w:r>
      <w:proofErr w:type="spellStart"/>
      <w:r>
        <w:rPr>
          <w:rFonts w:ascii="Times New Roman" w:hAnsi="Times New Roman"/>
          <w:sz w:val="24"/>
          <w:szCs w:val="24"/>
        </w:rPr>
        <w:t>Panik</w:t>
      </w:r>
      <w:proofErr w:type="spellEnd"/>
      <w:r>
        <w:rPr>
          <w:rFonts w:ascii="Times New Roman" w:hAnsi="Times New Roman"/>
          <w:sz w:val="24"/>
          <w:szCs w:val="24"/>
        </w:rPr>
        <w:t xml:space="preserve"> Neurosis dan </w:t>
      </w:r>
      <w:proofErr w:type="spellStart"/>
      <w:r>
        <w:rPr>
          <w:rFonts w:ascii="Times New Roman" w:hAnsi="Times New Roman"/>
          <w:sz w:val="24"/>
          <w:szCs w:val="24"/>
        </w:rPr>
        <w:t>Gangguan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Cemas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i/>
          <w:iCs/>
          <w:sz w:val="24"/>
          <w:szCs w:val="24"/>
        </w:rPr>
        <w:t>elajah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Nusa.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Tanggerang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115CDBB7" w14:textId="77777777" w:rsidR="00CA03A0" w:rsidRDefault="00CA03A0" w:rsidP="00CA03A0">
      <w:pPr>
        <w:shd w:val="clear" w:color="auto" w:fill="FFFFFF"/>
        <w:spacing w:before="15"/>
        <w:ind w:left="1200" w:right="45" w:hangingChars="500" w:hanging="1200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Health Line. 2020. 9 </w:t>
      </w:r>
      <w:proofErr w:type="spellStart"/>
      <w:r>
        <w:rPr>
          <w:rFonts w:ascii="Times New Roman" w:hAnsi="Times New Roman"/>
          <w:sz w:val="24"/>
          <w:szCs w:val="24"/>
        </w:rPr>
        <w:t>Upaya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Pencegahan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Penularan</w:t>
      </w:r>
      <w:proofErr w:type="spellEnd"/>
      <w:r>
        <w:rPr>
          <w:rFonts w:ascii="Times New Roman" w:hAnsi="Times New Roman"/>
          <w:sz w:val="24"/>
          <w:szCs w:val="24"/>
        </w:rPr>
        <w:t xml:space="preserve"> Corona Covid-19 </w:t>
      </w:r>
      <w:r>
        <w:rPr>
          <w:rFonts w:ascii="Times New Roman" w:hAnsi="Times New Roman"/>
          <w:sz w:val="24"/>
          <w:szCs w:val="24"/>
        </w:rPr>
        <w:tab/>
      </w:r>
      <w:hyperlink r:id="rId4" w:history="1">
        <w:r>
          <w:rPr>
            <w:rStyle w:val="Hyperlink"/>
            <w:rFonts w:ascii="Times New Roman" w:hAnsi="Times New Roman"/>
            <w:i/>
            <w:iCs/>
            <w:sz w:val="24"/>
            <w:szCs w:val="24"/>
          </w:rPr>
          <w:t>https://www.liputan6.com/otomotif/read/4212220/9-upaya-pencegahanpenularan-corona-covid-19</w:t>
        </w:r>
      </w:hyperlink>
    </w:p>
    <w:p w14:paraId="3265AB23" w14:textId="77777777" w:rsidR="00CA03A0" w:rsidRDefault="00CA03A0" w:rsidP="00CA03A0">
      <w:pPr>
        <w:shd w:val="clear" w:color="auto" w:fill="FFFFFF"/>
        <w:tabs>
          <w:tab w:val="left" w:pos="800"/>
        </w:tabs>
        <w:spacing w:before="15"/>
        <w:ind w:right="45"/>
        <w:jc w:val="both"/>
        <w:textAlignment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Safrizal</w:t>
      </w:r>
      <w:proofErr w:type="spellEnd"/>
      <w:r>
        <w:rPr>
          <w:rFonts w:ascii="Times New Roman" w:hAnsi="Times New Roman"/>
          <w:sz w:val="24"/>
          <w:szCs w:val="24"/>
        </w:rPr>
        <w:t xml:space="preserve"> ZA, </w:t>
      </w:r>
      <w:proofErr w:type="spellStart"/>
      <w:r>
        <w:rPr>
          <w:rFonts w:ascii="Times New Roman" w:hAnsi="Times New Roman"/>
          <w:sz w:val="24"/>
          <w:szCs w:val="24"/>
        </w:rPr>
        <w:t>MSi</w:t>
      </w:r>
      <w:proofErr w:type="spellEnd"/>
      <w:r>
        <w:rPr>
          <w:rFonts w:ascii="Times New Roman" w:hAnsi="Times New Roman"/>
          <w:sz w:val="24"/>
          <w:szCs w:val="24"/>
        </w:rPr>
        <w:t xml:space="preserve">, Danang </w:t>
      </w:r>
      <w:proofErr w:type="spellStart"/>
      <w:r>
        <w:rPr>
          <w:rFonts w:ascii="Times New Roman" w:hAnsi="Times New Roman"/>
          <w:sz w:val="24"/>
          <w:szCs w:val="24"/>
        </w:rPr>
        <w:t>Insita</w:t>
      </w:r>
      <w:proofErr w:type="spellEnd"/>
      <w:r>
        <w:rPr>
          <w:rFonts w:ascii="Times New Roman" w:hAnsi="Times New Roman"/>
          <w:sz w:val="24"/>
          <w:szCs w:val="24"/>
        </w:rPr>
        <w:t xml:space="preserve"> Putra, PhD, </w:t>
      </w:r>
      <w:proofErr w:type="spellStart"/>
      <w:r>
        <w:rPr>
          <w:rFonts w:ascii="Times New Roman" w:hAnsi="Times New Roman"/>
          <w:sz w:val="24"/>
          <w:szCs w:val="24"/>
        </w:rPr>
        <w:t>Safriza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Sofyan</w:t>
      </w:r>
      <w:proofErr w:type="spellEnd"/>
      <w:r>
        <w:rPr>
          <w:rFonts w:ascii="Times New Roman" w:hAnsi="Times New Roman"/>
          <w:sz w:val="24"/>
          <w:szCs w:val="24"/>
        </w:rPr>
        <w:t xml:space="preserve">, SE, AK, </w:t>
      </w:r>
    </w:p>
    <w:p w14:paraId="01632547" w14:textId="77777777" w:rsidR="00CA03A0" w:rsidRDefault="00CA03A0" w:rsidP="00CA03A0">
      <w:pPr>
        <w:shd w:val="clear" w:color="auto" w:fill="FFFFFF"/>
        <w:tabs>
          <w:tab w:val="left" w:pos="800"/>
        </w:tabs>
        <w:spacing w:before="15"/>
        <w:ind w:right="45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M.Com, Dr. </w:t>
      </w:r>
      <w:proofErr w:type="spellStart"/>
      <w:r>
        <w:rPr>
          <w:rFonts w:ascii="Times New Roman" w:hAnsi="Times New Roman"/>
          <w:sz w:val="24"/>
          <w:szCs w:val="24"/>
        </w:rPr>
        <w:t>Bimo</w:t>
      </w:r>
      <w:proofErr w:type="spellEnd"/>
      <w:r>
        <w:rPr>
          <w:rFonts w:ascii="Times New Roman" w:hAnsi="Times New Roman"/>
          <w:sz w:val="24"/>
          <w:szCs w:val="24"/>
        </w:rPr>
        <w:t xml:space="preserve"> MPH. 2020.Pedoman </w:t>
      </w:r>
      <w:proofErr w:type="spellStart"/>
      <w:r>
        <w:rPr>
          <w:rFonts w:ascii="Times New Roman" w:hAnsi="Times New Roman"/>
          <w:sz w:val="24"/>
          <w:szCs w:val="24"/>
        </w:rPr>
        <w:t>Umum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Menghadapi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</w:p>
    <w:p w14:paraId="5399B3D0" w14:textId="77777777" w:rsidR="00CA03A0" w:rsidRDefault="00CA03A0" w:rsidP="00CA03A0">
      <w:pPr>
        <w:shd w:val="clear" w:color="auto" w:fill="FFFFFF"/>
        <w:tabs>
          <w:tab w:val="left" w:pos="800"/>
        </w:tabs>
        <w:spacing w:before="15"/>
        <w:ind w:right="45"/>
        <w:jc w:val="both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Pademi</w:t>
      </w:r>
      <w:proofErr w:type="spellEnd"/>
      <w:r>
        <w:rPr>
          <w:rFonts w:ascii="Times New Roman" w:hAnsi="Times New Roman"/>
          <w:sz w:val="24"/>
          <w:szCs w:val="24"/>
        </w:rPr>
        <w:t xml:space="preserve"> COVID-19.</w:t>
      </w:r>
    </w:p>
    <w:p w14:paraId="4A94140C" w14:textId="77777777" w:rsidR="00CA03A0" w:rsidRDefault="00CA03A0" w:rsidP="00CA03A0">
      <w:pPr>
        <w:shd w:val="clear" w:color="auto" w:fill="FFFFFF"/>
        <w:tabs>
          <w:tab w:val="left" w:pos="1200"/>
        </w:tabs>
        <w:spacing w:before="15"/>
        <w:ind w:right="45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Tim </w:t>
      </w: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Kementerian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Negeri. Jakarta. Stuart, </w:t>
      </w:r>
      <w:r>
        <w:rPr>
          <w:rFonts w:ascii="Times New Roman" w:hAnsi="Times New Roman"/>
          <w:sz w:val="24"/>
          <w:szCs w:val="24"/>
        </w:rPr>
        <w:tab/>
        <w:t xml:space="preserve">W.G. 017.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Buku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Saku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Keperawatan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Jiwa.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Penerbit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EGC. Jakarta </w:t>
      </w:r>
    </w:p>
    <w:p w14:paraId="2DD1DB5D" w14:textId="77777777" w:rsidR="00CA03A0" w:rsidRDefault="00CA03A0" w:rsidP="00CA03A0">
      <w:pPr>
        <w:shd w:val="clear" w:color="auto" w:fill="FFFFFF"/>
        <w:tabs>
          <w:tab w:val="left" w:pos="1200"/>
        </w:tabs>
        <w:spacing w:before="15"/>
        <w:ind w:right="45"/>
        <w:jc w:val="both"/>
        <w:textAlignment w:val="center"/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</w:pP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Annisa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, D., &amp; </w:t>
      </w: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Ifdil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. 2016. </w:t>
      </w: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Konsep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Kecemasan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 (Anxiety) Pada </w:t>
      </w: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Lanjut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        </w:t>
      </w:r>
    </w:p>
    <w:p w14:paraId="66D951CE" w14:textId="77777777" w:rsidR="00CA03A0" w:rsidRDefault="00CA03A0" w:rsidP="00CA03A0">
      <w:pPr>
        <w:shd w:val="clear" w:color="auto" w:fill="FFFFFF"/>
        <w:spacing w:before="15"/>
        <w:ind w:right="45"/>
        <w:jc w:val="both"/>
        <w:textAlignment w:val="center"/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</w:pP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         </w:t>
      </w: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Usia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Lansia</w:t>
      </w:r>
      <w:proofErr w:type="spell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). </w:t>
      </w:r>
      <w:proofErr w:type="spellStart"/>
      <w:r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bidi="ar"/>
        </w:rPr>
        <w:t>Jurnal</w:t>
      </w:r>
      <w:proofErr w:type="spellEnd"/>
      <w:r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bidi="ar"/>
        </w:rPr>
        <w:t>Konselor</w:t>
      </w:r>
      <w:proofErr w:type="spellEnd"/>
      <w:r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bidi="ar"/>
        </w:rPr>
        <w:t xml:space="preserve"> Universitas Padang, </w:t>
      </w:r>
      <w:r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bidi="ar"/>
        </w:rPr>
        <w:t>5</w:t>
      </w: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 xml:space="preserve">(2),    </w:t>
      </w:r>
    </w:p>
    <w:p w14:paraId="3A242F91" w14:textId="77777777" w:rsidR="00CA03A0" w:rsidRDefault="00CA03A0" w:rsidP="00CA03A0">
      <w:pPr>
        <w:shd w:val="clear" w:color="auto" w:fill="FFFFFF"/>
        <w:spacing w:before="15"/>
        <w:ind w:left="810" w:right="45" w:firstLine="90"/>
        <w:jc w:val="both"/>
        <w:textAlignment w:val="center"/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</w:pP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93-99 Diunduh</w:t>
      </w:r>
      <w:r>
        <w:rPr>
          <w:rFonts w:ascii="TimesNewRomanPSMT" w:eastAsia="TimesNewRomanPSMT" w:hAnsi="TimesNewRomanPSMT" w:cs="TimesNewRomanPSMT"/>
          <w:i/>
          <w:iCs/>
          <w:color w:val="000000"/>
          <w:sz w:val="24"/>
          <w:szCs w:val="24"/>
          <w:lang w:bidi="ar"/>
        </w:rPr>
        <w:t>djurnal.unp.ac.id/index.php/konselor/article/download/6</w:t>
      </w: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bidi="ar"/>
        </w:rPr>
        <w:t>480/5041.</w:t>
      </w:r>
    </w:p>
    <w:p w14:paraId="19419E73" w14:textId="77777777" w:rsidR="00CA03A0" w:rsidRDefault="00CA03A0" w:rsidP="00CA03A0">
      <w:pPr>
        <w:shd w:val="clear" w:color="auto" w:fill="FFFFFF"/>
        <w:tabs>
          <w:tab w:val="left" w:pos="1200"/>
        </w:tabs>
        <w:spacing w:before="15"/>
        <w:ind w:right="45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Afendi</w:t>
      </w:r>
      <w:proofErr w:type="spellEnd"/>
      <w:r>
        <w:rPr>
          <w:rFonts w:ascii="Times New Roman" w:hAnsi="Times New Roman"/>
          <w:sz w:val="24"/>
          <w:szCs w:val="24"/>
        </w:rPr>
        <w:t xml:space="preserve">, A. H. (2020). </w:t>
      </w:r>
      <w:proofErr w:type="spellStart"/>
      <w:r>
        <w:rPr>
          <w:rFonts w:ascii="Times New Roman" w:hAnsi="Times New Roman"/>
          <w:sz w:val="24"/>
          <w:szCs w:val="24"/>
        </w:rPr>
        <w:t>Dampak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Pandemi</w:t>
      </w:r>
      <w:proofErr w:type="spellEnd"/>
      <w:r>
        <w:rPr>
          <w:rFonts w:ascii="Times New Roman" w:hAnsi="Times New Roman"/>
          <w:sz w:val="24"/>
          <w:szCs w:val="24"/>
        </w:rPr>
        <w:t xml:space="preserve"> Novel-Corona </w:t>
      </w:r>
      <w:r>
        <w:rPr>
          <w:rFonts w:ascii="Times New Roman" w:hAnsi="Times New Roman"/>
          <w:i/>
          <w:iCs/>
          <w:sz w:val="24"/>
          <w:szCs w:val="24"/>
        </w:rPr>
        <w:t xml:space="preserve">Virus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Disiase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ab/>
        <w:t xml:space="preserve">(Covid-19)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Psikologi</w:t>
      </w:r>
      <w:proofErr w:type="spellEnd"/>
      <w:r>
        <w:rPr>
          <w:rFonts w:ascii="Times New Roman" w:hAnsi="Times New Roman"/>
          <w:sz w:val="24"/>
          <w:szCs w:val="24"/>
        </w:rPr>
        <w:t xml:space="preserve"> Dan Pendidikan Serta </w:t>
      </w:r>
      <w:proofErr w:type="spellStart"/>
      <w:r>
        <w:rPr>
          <w:rFonts w:ascii="Times New Roman" w:hAnsi="Times New Roman"/>
          <w:sz w:val="24"/>
          <w:szCs w:val="24"/>
        </w:rPr>
        <w:t>Kebijakan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Jurnal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PGSD,</w:t>
      </w:r>
    </w:p>
    <w:p w14:paraId="05687447" w14:textId="77777777" w:rsidR="00CA03A0" w:rsidRDefault="00CA03A0" w:rsidP="00CA03A0">
      <w:pPr>
        <w:shd w:val="clear" w:color="auto" w:fill="FFFFFF"/>
        <w:tabs>
          <w:tab w:val="left" w:pos="1200"/>
        </w:tabs>
        <w:spacing w:before="15"/>
        <w:ind w:right="45"/>
        <w:jc w:val="both"/>
        <w:textAlignment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Anna, L. K. (2020, </w:t>
      </w:r>
      <w:proofErr w:type="spellStart"/>
      <w:r>
        <w:rPr>
          <w:rFonts w:ascii="Times New Roman" w:hAnsi="Times New Roman"/>
          <w:sz w:val="24"/>
          <w:szCs w:val="24"/>
        </w:rPr>
        <w:t>Maret</w:t>
      </w:r>
      <w:proofErr w:type="spellEnd"/>
      <w:r>
        <w:rPr>
          <w:rFonts w:ascii="Times New Roman" w:hAnsi="Times New Roman"/>
          <w:sz w:val="24"/>
          <w:szCs w:val="24"/>
        </w:rPr>
        <w:t xml:space="preserve"> 26). </w:t>
      </w:r>
      <w:r>
        <w:rPr>
          <w:rFonts w:ascii="Times New Roman" w:hAnsi="Times New Roman"/>
          <w:i/>
          <w:iCs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Kecemasan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akibat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Wabah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Virus </w:t>
      </w:r>
      <w:r>
        <w:rPr>
          <w:rFonts w:ascii="Times New Roman" w:hAnsi="Times New Roman"/>
          <w:i/>
          <w:iCs/>
          <w:sz w:val="24"/>
          <w:szCs w:val="24"/>
        </w:rPr>
        <w:tab/>
        <w:t xml:space="preserve">Corona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Meningkat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Dipetik</w:t>
      </w:r>
      <w:proofErr w:type="spellEnd"/>
      <w:r>
        <w:rPr>
          <w:rFonts w:ascii="Times New Roman" w:hAnsi="Times New Roman"/>
          <w:sz w:val="24"/>
          <w:szCs w:val="24"/>
        </w:rPr>
        <w:t xml:space="preserve"> Mei 28, 2020,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lifestyle </w:t>
      </w:r>
      <w:proofErr w:type="spellStart"/>
      <w:r>
        <w:rPr>
          <w:rFonts w:ascii="Times New Roman" w:hAnsi="Times New Roman"/>
          <w:sz w:val="24"/>
          <w:szCs w:val="24"/>
        </w:rPr>
        <w:t>kompas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3417ABF" w14:textId="77777777" w:rsidR="00CA03A0" w:rsidRDefault="00CA03A0" w:rsidP="00CA03A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20EB8A5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Notoatmodjo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S. (2012).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Metode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Keseha</w:t>
      </w:r>
      <w:r>
        <w:rPr>
          <w:rFonts w:ascii="Times New Roman" w:eastAsia="Times New Roman" w:hAnsi="Times New Roman"/>
          <w:sz w:val="24"/>
          <w:szCs w:val="24"/>
        </w:rPr>
        <w:t xml:space="preserve">tan.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Jakarta 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PT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Rineka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Cipta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19CE61D1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D8B5A88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Notoatmodjo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S. (2018).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Metode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Kesehatan. </w:t>
      </w:r>
      <w:proofErr w:type="gramStart"/>
      <w:r w:rsidRPr="00725590">
        <w:rPr>
          <w:rFonts w:ascii="Times New Roman" w:eastAsia="Times New Roman" w:hAnsi="Times New Roman"/>
          <w:sz w:val="24"/>
          <w:szCs w:val="24"/>
        </w:rPr>
        <w:t>Jakarta :</w:t>
      </w:r>
      <w:proofErr w:type="gramEnd"/>
      <w:r w:rsidRPr="00725590">
        <w:rPr>
          <w:rFonts w:ascii="Times New Roman" w:eastAsia="Times New Roman" w:hAnsi="Times New Roman"/>
          <w:sz w:val="24"/>
          <w:szCs w:val="24"/>
        </w:rPr>
        <w:t xml:space="preserve"> PT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Rineka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Cipta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061CD173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A9BEB8B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Notoatmodjo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Soekidjo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. 2012.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Metodologi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Kesehatan. </w:t>
      </w:r>
      <w:proofErr w:type="gramStart"/>
      <w:r w:rsidRPr="00725590">
        <w:rPr>
          <w:rFonts w:ascii="Times New Roman" w:eastAsia="Times New Roman" w:hAnsi="Times New Roman"/>
          <w:sz w:val="24"/>
          <w:szCs w:val="24"/>
        </w:rPr>
        <w:t>Jakarta :</w:t>
      </w:r>
      <w:proofErr w:type="gram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Rineka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Cipta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6AA7E0E6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56BDA9B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Parajeeta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2013.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Kecemasan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atau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Rasa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Takut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Pada Anak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Pemeriksaan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Gigi dan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Ketakutan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Operator.</w:t>
      </w:r>
    </w:p>
    <w:p w14:paraId="55AE3A3C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7FCE60B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Rafdi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(2014).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Definisi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Kecemasan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Bentuk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Antipasi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Pengalaman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Pemeriksaan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Gigi.</w:t>
      </w:r>
    </w:p>
    <w:p w14:paraId="5C11EA18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64E7A1A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Riduwan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2009.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Mengukur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Sikap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Pendapat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dan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Persepsi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seseorang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Terhadap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Fenomena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Sosial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Melalui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Respon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Setuju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Tidak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Setuju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7BAF1A0C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7874010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Riskesdas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2013. Data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Riset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Kesehatan Dasar.</w:t>
      </w:r>
    </w:p>
    <w:p w14:paraId="6AB16978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328219F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Ryanda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(2016).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Definisi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Kecemasan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259EA25C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1C775D8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lastRenderedPageBreak/>
        <w:t>Sastroasmoro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2011. Gambaran Dari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Kerangka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Teori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Tingkat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Kecemasan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6C00B1D0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1B26A4D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Simaremare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dkk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. 2016. Program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Pemerintahan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Penyelenggaraan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Dibidang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Kesehatan Gigi dan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Mulut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64A501FC" w14:textId="77777777" w:rsidR="00CA03A0" w:rsidRPr="0072559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949FDAF" w14:textId="77777777" w:rsidR="00CA03A0" w:rsidRDefault="00CA03A0" w:rsidP="00CA03A0">
      <w:pPr>
        <w:shd w:val="clear" w:color="auto" w:fill="FFFFFF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Soesilo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S, 2010.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Kecemasan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Dialami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Oleh Anak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Pemeriksaan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Gigi Dari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Peranan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Orang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Tua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1695F3F3" w14:textId="77777777" w:rsidR="00CA03A0" w:rsidRDefault="00CA03A0" w:rsidP="00CA03A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11BC6ECC" w14:textId="77777777" w:rsidR="00CA03A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725590">
        <w:rPr>
          <w:rFonts w:ascii="Times New Roman" w:eastAsia="Times New Roman" w:hAnsi="Times New Roman"/>
          <w:sz w:val="24"/>
          <w:szCs w:val="24"/>
        </w:rPr>
        <w:t>Sugiyono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,  (</w:t>
      </w:r>
      <w:proofErr w:type="gramEnd"/>
      <w:r w:rsidRPr="00725590">
        <w:rPr>
          <w:rFonts w:ascii="Times New Roman" w:eastAsia="Times New Roman" w:hAnsi="Times New Roman"/>
          <w:sz w:val="24"/>
          <w:szCs w:val="24"/>
        </w:rPr>
        <w:t xml:space="preserve">2018).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Ergonomi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Untuk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25590">
        <w:rPr>
          <w:rFonts w:ascii="Times New Roman" w:eastAsia="Times New Roman" w:hAnsi="Times New Roman"/>
          <w:sz w:val="24"/>
          <w:szCs w:val="24"/>
        </w:rPr>
        <w:t>Pemula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 (</w:t>
      </w:r>
      <w:proofErr w:type="spellStart"/>
      <w:proofErr w:type="gramEnd"/>
      <w:r w:rsidRPr="00725590">
        <w:rPr>
          <w:rFonts w:ascii="Times New Roman" w:eastAsia="Times New Roman" w:hAnsi="Times New Roman"/>
          <w:sz w:val="24"/>
          <w:szCs w:val="24"/>
        </w:rPr>
        <w:t>Prinsip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Dasar &amp;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Aplikasinya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). </w:t>
      </w:r>
    </w:p>
    <w:p w14:paraId="04F34076" w14:textId="77777777" w:rsidR="00CA03A0" w:rsidRPr="0072559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</w:p>
    <w:p w14:paraId="02FC92C3" w14:textId="77777777" w:rsidR="00CA03A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Sujarweni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, 2014. Analisa Data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Dalam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Penelitian</w:t>
      </w:r>
      <w:proofErr w:type="spellEnd"/>
    </w:p>
    <w:p w14:paraId="2E96F68B" w14:textId="77777777" w:rsidR="00CA03A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</w:p>
    <w:p w14:paraId="707CF2B6" w14:textId="77777777" w:rsidR="00CA03A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r w:rsidRPr="00725590">
        <w:rPr>
          <w:rFonts w:ascii="Times New Roman" w:eastAsia="Times New Roman" w:hAnsi="Times New Roman"/>
          <w:sz w:val="24"/>
          <w:szCs w:val="24"/>
        </w:rPr>
        <w:t xml:space="preserve">Sumer A, 2012.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Faktor-faktor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yang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Mempengaruhi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Adanya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Kecemasan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04781427" w14:textId="77777777" w:rsidR="00CA03A0" w:rsidRPr="0072559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</w:p>
    <w:p w14:paraId="0DA9BC2A" w14:textId="77777777" w:rsidR="00CA03A0" w:rsidRPr="0072559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r w:rsidRPr="00725590">
        <w:rPr>
          <w:rFonts w:ascii="Times New Roman" w:eastAsia="Times New Roman" w:hAnsi="Times New Roman"/>
          <w:sz w:val="24"/>
          <w:szCs w:val="24"/>
        </w:rPr>
        <w:t xml:space="preserve">Turner S, 2012.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Definisi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dan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Ciri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 xml:space="preserve"> Dari </w:t>
      </w:r>
      <w:proofErr w:type="spellStart"/>
      <w:r w:rsidRPr="00725590">
        <w:rPr>
          <w:rFonts w:ascii="Times New Roman" w:eastAsia="Times New Roman" w:hAnsi="Times New Roman"/>
          <w:sz w:val="24"/>
          <w:szCs w:val="24"/>
        </w:rPr>
        <w:t>Kecemasan</w:t>
      </w:r>
      <w:proofErr w:type="spellEnd"/>
      <w:r w:rsidRPr="00725590">
        <w:rPr>
          <w:rFonts w:ascii="Times New Roman" w:eastAsia="Times New Roman" w:hAnsi="Times New Roman"/>
          <w:sz w:val="24"/>
          <w:szCs w:val="24"/>
        </w:rPr>
        <w:t>.</w:t>
      </w:r>
    </w:p>
    <w:p w14:paraId="43A4603D" w14:textId="77777777" w:rsidR="00CA03A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</w:p>
    <w:p w14:paraId="140CDADB" w14:textId="77777777" w:rsidR="00CA03A0" w:rsidRDefault="00CA03A0" w:rsidP="00CA03A0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</w:p>
    <w:p w14:paraId="085C696C" w14:textId="77777777" w:rsidR="000707D8" w:rsidRDefault="000707D8"/>
    <w:sectPr w:rsidR="00070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imesNewRomanPS-ItalicM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A0"/>
    <w:rsid w:val="000707D8"/>
    <w:rsid w:val="004460A0"/>
    <w:rsid w:val="00CA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55F53-01C9-49D6-88B4-2A09A172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A0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A03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putan6.com/otomotif/read/4212220/9-upaya-pencegahanpenularan-corona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2021-12-23T03:54:00Z</dcterms:created>
  <dcterms:modified xsi:type="dcterms:W3CDTF">2021-12-23T03:54:00Z</dcterms:modified>
</cp:coreProperties>
</file>