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6F1D" w:rsidRPr="00F035FF" w:rsidRDefault="00AE6F1D" w:rsidP="00AE6F1D">
      <w:pPr>
        <w:spacing w:line="480" w:lineRule="auto"/>
        <w:jc w:val="center"/>
        <w:rPr>
          <w:rFonts w:ascii="Times New Roman" w:hAnsi="Times New Roman" w:cs="Times New Roman"/>
          <w:b/>
          <w:sz w:val="28"/>
        </w:rPr>
      </w:pPr>
      <w:r w:rsidRPr="00F035FF">
        <w:rPr>
          <w:rFonts w:ascii="Times New Roman" w:hAnsi="Times New Roman" w:cs="Times New Roman"/>
          <w:b/>
          <w:sz w:val="28"/>
        </w:rPr>
        <w:t>ABSTRAK</w:t>
      </w:r>
    </w:p>
    <w:p w:rsidR="00AE6F1D" w:rsidRDefault="00AE6F1D" w:rsidP="009C79CF">
      <w:pPr>
        <w:spacing w:after="0"/>
        <w:jc w:val="both"/>
        <w:rPr>
          <w:rFonts w:ascii="Times New Roman" w:hAnsi="Times New Roman" w:cs="Times New Roman"/>
          <w:b/>
          <w:sz w:val="24"/>
        </w:rPr>
      </w:pPr>
    </w:p>
    <w:p w:rsidR="0006644E" w:rsidRDefault="009C79CF" w:rsidP="009C79CF">
      <w:pPr>
        <w:spacing w:after="0"/>
        <w:jc w:val="both"/>
        <w:rPr>
          <w:rFonts w:ascii="Times New Roman" w:hAnsi="Times New Roman" w:cs="Times New Roman"/>
          <w:b/>
          <w:sz w:val="24"/>
        </w:rPr>
      </w:pPr>
      <w:r>
        <w:rPr>
          <w:rFonts w:ascii="Times New Roman" w:hAnsi="Times New Roman" w:cs="Times New Roman"/>
          <w:b/>
          <w:sz w:val="24"/>
        </w:rPr>
        <w:t>YAYASAN WAHANA BHAKTI KARYA HUSADA</w:t>
      </w:r>
    </w:p>
    <w:p w:rsidR="009C79CF" w:rsidRDefault="009C79CF" w:rsidP="009C79CF">
      <w:pPr>
        <w:spacing w:after="0"/>
        <w:jc w:val="both"/>
        <w:rPr>
          <w:rFonts w:ascii="Times New Roman" w:hAnsi="Times New Roman" w:cs="Times New Roman"/>
          <w:b/>
          <w:sz w:val="24"/>
        </w:rPr>
      </w:pPr>
      <w:r>
        <w:rPr>
          <w:rFonts w:ascii="Times New Roman" w:hAnsi="Times New Roman" w:cs="Times New Roman"/>
          <w:b/>
          <w:sz w:val="24"/>
        </w:rPr>
        <w:t>AKADEMI KESEHATAN GIGI</w:t>
      </w:r>
    </w:p>
    <w:p w:rsidR="009C79CF" w:rsidRDefault="009C79CF" w:rsidP="009C79CF">
      <w:pPr>
        <w:spacing w:after="0"/>
        <w:jc w:val="both"/>
        <w:rPr>
          <w:rFonts w:ascii="Times New Roman" w:hAnsi="Times New Roman" w:cs="Times New Roman"/>
          <w:b/>
          <w:sz w:val="24"/>
        </w:rPr>
      </w:pPr>
      <w:r>
        <w:rPr>
          <w:rFonts w:ascii="Times New Roman" w:hAnsi="Times New Roman" w:cs="Times New Roman"/>
          <w:b/>
          <w:sz w:val="24"/>
        </w:rPr>
        <w:t>“</w:t>
      </w:r>
      <w:r w:rsidR="00EB7E89">
        <w:rPr>
          <w:rFonts w:ascii="Times New Roman" w:hAnsi="Times New Roman" w:cs="Times New Roman"/>
          <w:b/>
          <w:sz w:val="24"/>
        </w:rPr>
        <w:t xml:space="preserve"> PUSKESAD ”</w:t>
      </w:r>
    </w:p>
    <w:p w:rsidR="009C79CF" w:rsidRPr="00FD1E87" w:rsidRDefault="00FD1E87" w:rsidP="00AE6F1D">
      <w:pPr>
        <w:spacing w:after="0"/>
        <w:jc w:val="both"/>
        <w:rPr>
          <w:rFonts w:ascii="Times New Roman" w:hAnsi="Times New Roman" w:cs="Times New Roman"/>
          <w:b/>
          <w:sz w:val="24"/>
        </w:rPr>
      </w:pPr>
      <w:r w:rsidRPr="00FD1E87">
        <w:rPr>
          <w:rFonts w:ascii="Times New Roman" w:hAnsi="Times New Roman" w:cs="Times New Roman"/>
          <w:b/>
          <w:sz w:val="24"/>
        </w:rPr>
        <w:t>KARYA TULIS ILMIAH 19 JULI 2017</w:t>
      </w:r>
    </w:p>
    <w:p w:rsidR="00AE6F1D" w:rsidRPr="00AE6F1D" w:rsidRDefault="00AE6F1D" w:rsidP="00AE6F1D">
      <w:pPr>
        <w:spacing w:after="0"/>
        <w:jc w:val="both"/>
        <w:rPr>
          <w:rFonts w:ascii="Times New Roman" w:hAnsi="Times New Roman" w:cs="Times New Roman"/>
          <w:sz w:val="24"/>
        </w:rPr>
      </w:pPr>
    </w:p>
    <w:p w:rsidR="00AE6F1D" w:rsidRDefault="00AE6F1D" w:rsidP="000277EC">
      <w:pPr>
        <w:spacing w:after="0"/>
        <w:jc w:val="both"/>
        <w:rPr>
          <w:rFonts w:ascii="Times New Roman" w:hAnsi="Times New Roman" w:cs="Times New Roman"/>
          <w:b/>
          <w:sz w:val="24"/>
        </w:rPr>
      </w:pPr>
      <w:r>
        <w:rPr>
          <w:rFonts w:ascii="Times New Roman" w:hAnsi="Times New Roman" w:cs="Times New Roman"/>
          <w:b/>
          <w:sz w:val="24"/>
        </w:rPr>
        <w:t>SHINTA DAMAYANTI</w:t>
      </w:r>
    </w:p>
    <w:p w:rsidR="00AE6F1D" w:rsidRDefault="00AE6F1D" w:rsidP="000277EC">
      <w:pPr>
        <w:spacing w:after="0"/>
        <w:jc w:val="both"/>
        <w:rPr>
          <w:rFonts w:ascii="Times New Roman" w:hAnsi="Times New Roman" w:cs="Times New Roman"/>
          <w:b/>
          <w:sz w:val="24"/>
        </w:rPr>
      </w:pPr>
    </w:p>
    <w:p w:rsidR="00AE6F1D" w:rsidRDefault="009C79CF" w:rsidP="000277EC">
      <w:pPr>
        <w:spacing w:after="0"/>
        <w:jc w:val="both"/>
        <w:rPr>
          <w:rFonts w:ascii="Times New Roman" w:hAnsi="Times New Roman" w:cs="Times New Roman"/>
          <w:b/>
          <w:sz w:val="24"/>
        </w:rPr>
      </w:pPr>
      <w:r>
        <w:rPr>
          <w:rFonts w:ascii="Times New Roman" w:hAnsi="Times New Roman" w:cs="Times New Roman"/>
          <w:b/>
          <w:sz w:val="24"/>
        </w:rPr>
        <w:t xml:space="preserve">GAMBARAN TINGKAT KECEMASAN TERHADAP PERAWATAN GIGI PADA ANAK KELAS V DAN VI DI SDN 19 CEMPAKA PUTIH JAKARTA PUSAT TAHUN 2017. </w:t>
      </w:r>
    </w:p>
    <w:p w:rsidR="00AE6F1D" w:rsidRDefault="00AE6F1D" w:rsidP="000277EC">
      <w:pPr>
        <w:spacing w:after="0"/>
        <w:jc w:val="both"/>
        <w:rPr>
          <w:rFonts w:ascii="Times New Roman" w:hAnsi="Times New Roman" w:cs="Times New Roman"/>
          <w:sz w:val="24"/>
        </w:rPr>
      </w:pPr>
    </w:p>
    <w:p w:rsidR="009C79CF" w:rsidRDefault="00390AAB" w:rsidP="000277EC">
      <w:pPr>
        <w:spacing w:after="0"/>
        <w:jc w:val="both"/>
        <w:rPr>
          <w:rFonts w:ascii="Times New Roman" w:hAnsi="Times New Roman" w:cs="Times New Roman"/>
          <w:sz w:val="24"/>
        </w:rPr>
      </w:pPr>
      <w:r>
        <w:rPr>
          <w:rFonts w:ascii="Times New Roman" w:hAnsi="Times New Roman" w:cs="Times New Roman"/>
          <w:sz w:val="24"/>
        </w:rPr>
        <w:t>X</w:t>
      </w:r>
      <w:r w:rsidR="007D1A96">
        <w:rPr>
          <w:rFonts w:ascii="Times New Roman" w:hAnsi="Times New Roman" w:cs="Times New Roman"/>
          <w:sz w:val="24"/>
        </w:rPr>
        <w:t>, 54 Halaman, 5 Tabel, 4 Diagram, 4</w:t>
      </w:r>
      <w:r w:rsidR="000277EC">
        <w:rPr>
          <w:rFonts w:ascii="Times New Roman" w:hAnsi="Times New Roman" w:cs="Times New Roman"/>
          <w:sz w:val="24"/>
        </w:rPr>
        <w:t xml:space="preserve"> Lampiran</w:t>
      </w:r>
    </w:p>
    <w:p w:rsidR="000277EC" w:rsidRDefault="000277EC" w:rsidP="000277EC">
      <w:pPr>
        <w:spacing w:after="0"/>
        <w:jc w:val="both"/>
        <w:rPr>
          <w:rFonts w:ascii="Times New Roman" w:hAnsi="Times New Roman" w:cs="Times New Roman"/>
          <w:sz w:val="24"/>
        </w:rPr>
      </w:pPr>
    </w:p>
    <w:p w:rsidR="00AE6F1D" w:rsidRPr="00AE6F1D" w:rsidRDefault="009C79CF" w:rsidP="00AE6F1D">
      <w:pPr>
        <w:spacing w:after="0" w:line="480" w:lineRule="auto"/>
        <w:jc w:val="both"/>
        <w:rPr>
          <w:rFonts w:ascii="Times New Roman" w:hAnsi="Times New Roman" w:cs="Times New Roman"/>
          <w:sz w:val="24"/>
        </w:rPr>
      </w:pPr>
      <w:r w:rsidRPr="000558E0">
        <w:rPr>
          <w:rFonts w:ascii="Times New Roman" w:hAnsi="Times New Roman" w:cs="Times New Roman"/>
          <w:b/>
          <w:sz w:val="24"/>
        </w:rPr>
        <w:t>Kata Kunci :</w:t>
      </w:r>
      <w:r>
        <w:rPr>
          <w:rFonts w:ascii="Times New Roman" w:hAnsi="Times New Roman" w:cs="Times New Roman"/>
          <w:sz w:val="24"/>
        </w:rPr>
        <w:t xml:space="preserve"> Kesehatan Gigi, Tingkat</w:t>
      </w:r>
      <w:r w:rsidR="007D5B54">
        <w:rPr>
          <w:rFonts w:ascii="Times New Roman" w:hAnsi="Times New Roman" w:cs="Times New Roman"/>
          <w:sz w:val="24"/>
        </w:rPr>
        <w:t xml:space="preserve"> Kecemasan, Perawatan Gigi Anak</w:t>
      </w:r>
    </w:p>
    <w:p w:rsidR="00AE6F1D" w:rsidRDefault="005E3D8B" w:rsidP="00F035FF">
      <w:pPr>
        <w:jc w:val="both"/>
        <w:rPr>
          <w:rFonts w:ascii="Times New Roman" w:hAnsi="Times New Roman" w:cs="Times New Roman"/>
          <w:sz w:val="24"/>
        </w:rPr>
      </w:pPr>
      <w:r w:rsidRPr="005E3D8B">
        <w:rPr>
          <w:rFonts w:ascii="Times New Roman" w:hAnsi="Times New Roman" w:cs="Times New Roman"/>
          <w:sz w:val="24"/>
        </w:rPr>
        <w:t>Kecemasan terhadap perawatan gigi sering dijadikan alasan utama penduduk diseluruh dunia untuk t</w:t>
      </w:r>
      <w:r>
        <w:rPr>
          <w:rFonts w:ascii="Times New Roman" w:hAnsi="Times New Roman" w:cs="Times New Roman"/>
          <w:sz w:val="24"/>
        </w:rPr>
        <w:t>idak mendapatkan perawatan gigi</w:t>
      </w:r>
      <w:r w:rsidR="00EF5F3A">
        <w:rPr>
          <w:rFonts w:ascii="Times New Roman" w:hAnsi="Times New Roman" w:cs="Times New Roman"/>
          <w:sz w:val="24"/>
        </w:rPr>
        <w:t>.</w:t>
      </w:r>
      <w:r>
        <w:rPr>
          <w:rFonts w:ascii="Times New Roman" w:hAnsi="Times New Roman" w:cs="Times New Roman"/>
          <w:sz w:val="24"/>
        </w:rPr>
        <w:t xml:space="preserve"> Salah satu faktor yang mempengaruhi perawatan pada gigi anak adalah tingkat kecemasan dari anak terseb</w:t>
      </w:r>
      <w:r w:rsidR="00EB7E89">
        <w:rPr>
          <w:rFonts w:ascii="Times New Roman" w:hAnsi="Times New Roman" w:cs="Times New Roman"/>
          <w:sz w:val="24"/>
        </w:rPr>
        <w:t>ut. Penelitian ini bertujuan un</w:t>
      </w:r>
      <w:r>
        <w:rPr>
          <w:rFonts w:ascii="Times New Roman" w:hAnsi="Times New Roman" w:cs="Times New Roman"/>
          <w:sz w:val="24"/>
        </w:rPr>
        <w:t xml:space="preserve">tuk mengetahui </w:t>
      </w:r>
      <w:r w:rsidRPr="005E3D8B">
        <w:rPr>
          <w:rFonts w:ascii="Times New Roman" w:hAnsi="Times New Roman" w:cs="Times New Roman"/>
          <w:sz w:val="24"/>
        </w:rPr>
        <w:t>gambaran tingkat kecemasan terhadap perawatan gigi pada anak kelas V dan VI DI SDN 19 Cempaka Putih Jakarta Pusat</w:t>
      </w:r>
      <w:r>
        <w:rPr>
          <w:rFonts w:ascii="Times New Roman" w:hAnsi="Times New Roman" w:cs="Times New Roman"/>
          <w:sz w:val="24"/>
        </w:rPr>
        <w:t>. Desain penelitian yang digunakan dalam penelitian ini bersifat deskriptif. Responden penelitian berjumlah 50 siswa – siswi ( 10 – 12 Tahun ). Pengambilan sampel dengan menggunakan teknik quota sampling. Hasil penelitian menunjukkan bahwa sebanyak 36 orang ( 72% ) responden memiliki tingkat kecemasan</w:t>
      </w:r>
      <w:r w:rsidR="004C6F07">
        <w:rPr>
          <w:rFonts w:ascii="Times New Roman" w:hAnsi="Times New Roman" w:cs="Times New Roman"/>
          <w:sz w:val="24"/>
        </w:rPr>
        <w:t xml:space="preserve"> yang tinggi. Diharapkan baik industri kesehatan, institusi pendidikan dan orang tua meningkatkan muatan informasi terkait kecemasan terhadap perawatan gigi, serta memberikan perhatian khusus terhadap pentingnya melakukan perawatan ke dokter gigi minimal 6 bulan sekali untuk memerikan gigi dan mencegah penyakit gigi dan mulut sedini mungkin.</w:t>
      </w:r>
    </w:p>
    <w:p w:rsidR="00F035FF" w:rsidRDefault="00F035FF" w:rsidP="00F035FF">
      <w:pPr>
        <w:jc w:val="both"/>
        <w:rPr>
          <w:rFonts w:ascii="Times New Roman" w:hAnsi="Times New Roman" w:cs="Times New Roman"/>
          <w:sz w:val="24"/>
        </w:rPr>
      </w:pPr>
    </w:p>
    <w:p w:rsidR="004C6F07" w:rsidRDefault="004C6F07" w:rsidP="00EF5F3A">
      <w:pPr>
        <w:spacing w:line="480" w:lineRule="auto"/>
        <w:jc w:val="both"/>
        <w:rPr>
          <w:rFonts w:ascii="Times New Roman" w:hAnsi="Times New Roman" w:cs="Times New Roman"/>
          <w:sz w:val="24"/>
        </w:rPr>
      </w:pPr>
      <w:r>
        <w:rPr>
          <w:rFonts w:ascii="Times New Roman" w:hAnsi="Times New Roman" w:cs="Times New Roman"/>
          <w:sz w:val="24"/>
        </w:rPr>
        <w:t>Referensi : 31 ( 1975 – 2015 )</w:t>
      </w:r>
    </w:p>
    <w:p w:rsidR="00F035FF" w:rsidRDefault="00F035FF" w:rsidP="00EF5F3A">
      <w:pPr>
        <w:spacing w:line="480" w:lineRule="auto"/>
        <w:jc w:val="both"/>
        <w:rPr>
          <w:rFonts w:ascii="Times New Roman" w:hAnsi="Times New Roman" w:cs="Times New Roman"/>
          <w:sz w:val="24"/>
        </w:rPr>
      </w:pPr>
    </w:p>
    <w:p w:rsidR="00F035FF" w:rsidRDefault="00F035FF" w:rsidP="00EF5F3A">
      <w:pPr>
        <w:spacing w:line="480" w:lineRule="auto"/>
        <w:jc w:val="both"/>
        <w:rPr>
          <w:rFonts w:ascii="Times New Roman" w:hAnsi="Times New Roman" w:cs="Times New Roman"/>
          <w:sz w:val="24"/>
        </w:rPr>
      </w:pPr>
    </w:p>
    <w:p w:rsidR="00F035FF" w:rsidRDefault="00F035FF" w:rsidP="00EF5F3A">
      <w:pPr>
        <w:spacing w:line="480" w:lineRule="auto"/>
        <w:jc w:val="both"/>
        <w:rPr>
          <w:rFonts w:ascii="Times New Roman" w:hAnsi="Times New Roman" w:cs="Times New Roman"/>
          <w:sz w:val="24"/>
        </w:rPr>
      </w:pPr>
    </w:p>
    <w:p w:rsidR="008D4CF5" w:rsidRPr="008068B9" w:rsidRDefault="00AE6F1D" w:rsidP="008D4CF5">
      <w:pPr>
        <w:spacing w:after="0" w:line="480" w:lineRule="auto"/>
        <w:jc w:val="center"/>
        <w:rPr>
          <w:rFonts w:ascii="Times New Roman" w:hAnsi="Times New Roman" w:cs="Times New Roman"/>
          <w:b/>
          <w:sz w:val="28"/>
        </w:rPr>
      </w:pPr>
      <w:r w:rsidRPr="008068B9">
        <w:rPr>
          <w:rFonts w:ascii="Times New Roman" w:hAnsi="Times New Roman" w:cs="Times New Roman"/>
          <w:b/>
          <w:sz w:val="28"/>
        </w:rPr>
        <w:lastRenderedPageBreak/>
        <w:t>ABSTRACT</w:t>
      </w:r>
    </w:p>
    <w:p w:rsidR="008D4CF5" w:rsidRDefault="008D4CF5" w:rsidP="008D4CF5">
      <w:pPr>
        <w:spacing w:after="0" w:line="480" w:lineRule="auto"/>
        <w:jc w:val="center"/>
        <w:rPr>
          <w:rFonts w:ascii="Times New Roman" w:hAnsi="Times New Roman" w:cs="Times New Roman"/>
          <w:b/>
          <w:sz w:val="24"/>
        </w:rPr>
      </w:pPr>
    </w:p>
    <w:p w:rsidR="00AE6F1D" w:rsidRDefault="00AE6F1D" w:rsidP="008D4CF5">
      <w:pPr>
        <w:spacing w:after="0"/>
        <w:jc w:val="both"/>
        <w:rPr>
          <w:rFonts w:ascii="Times New Roman" w:hAnsi="Times New Roman" w:cs="Times New Roman"/>
          <w:b/>
          <w:sz w:val="24"/>
        </w:rPr>
      </w:pPr>
      <w:r>
        <w:rPr>
          <w:rFonts w:ascii="Times New Roman" w:hAnsi="Times New Roman" w:cs="Times New Roman"/>
          <w:b/>
          <w:sz w:val="24"/>
        </w:rPr>
        <w:t>YAYASAN WAHANA BHAKTI KARYA HUSADA</w:t>
      </w:r>
    </w:p>
    <w:p w:rsidR="00AE6F1D" w:rsidRDefault="00AE6F1D" w:rsidP="008D4CF5">
      <w:pPr>
        <w:spacing w:after="0"/>
        <w:jc w:val="both"/>
        <w:rPr>
          <w:rFonts w:ascii="Times New Roman" w:hAnsi="Times New Roman" w:cs="Times New Roman"/>
          <w:b/>
          <w:sz w:val="24"/>
        </w:rPr>
      </w:pPr>
      <w:r>
        <w:rPr>
          <w:rFonts w:ascii="Times New Roman" w:hAnsi="Times New Roman" w:cs="Times New Roman"/>
          <w:b/>
          <w:sz w:val="24"/>
        </w:rPr>
        <w:t>AKADEMI KESEHATAN GIGI</w:t>
      </w:r>
    </w:p>
    <w:p w:rsidR="00AE6F1D" w:rsidRDefault="00812C3F" w:rsidP="008D4CF5">
      <w:pPr>
        <w:spacing w:after="0"/>
        <w:jc w:val="both"/>
        <w:rPr>
          <w:rFonts w:ascii="Times New Roman" w:hAnsi="Times New Roman" w:cs="Times New Roman"/>
          <w:b/>
          <w:sz w:val="24"/>
        </w:rPr>
      </w:pPr>
      <w:r>
        <w:rPr>
          <w:rFonts w:ascii="Times New Roman" w:hAnsi="Times New Roman" w:cs="Times New Roman"/>
          <w:b/>
          <w:sz w:val="24"/>
        </w:rPr>
        <w:t>“ PUSKESAD ”</w:t>
      </w:r>
    </w:p>
    <w:p w:rsidR="00AE6F1D" w:rsidRPr="00FD1E87" w:rsidRDefault="00FD1E87" w:rsidP="00FD1E87">
      <w:pPr>
        <w:spacing w:after="0"/>
        <w:jc w:val="both"/>
        <w:rPr>
          <w:rFonts w:ascii="Times New Roman" w:hAnsi="Times New Roman" w:cs="Times New Roman"/>
          <w:b/>
          <w:sz w:val="24"/>
        </w:rPr>
      </w:pPr>
      <w:r w:rsidRPr="00FD1E87">
        <w:rPr>
          <w:rFonts w:ascii="Times New Roman" w:hAnsi="Times New Roman" w:cs="Times New Roman"/>
          <w:b/>
          <w:sz w:val="24"/>
        </w:rPr>
        <w:t xml:space="preserve">SCIENTIFIC WRITING </w:t>
      </w:r>
      <w:r>
        <w:rPr>
          <w:rFonts w:ascii="Times New Roman" w:hAnsi="Times New Roman" w:cs="Times New Roman"/>
          <w:b/>
          <w:sz w:val="24"/>
        </w:rPr>
        <w:t xml:space="preserve">19 </w:t>
      </w:r>
      <w:r w:rsidRPr="00FD1E87">
        <w:rPr>
          <w:rFonts w:ascii="Times New Roman" w:hAnsi="Times New Roman" w:cs="Times New Roman"/>
          <w:b/>
          <w:sz w:val="24"/>
        </w:rPr>
        <w:t>JULY 2017</w:t>
      </w:r>
    </w:p>
    <w:p w:rsidR="00AE6F1D" w:rsidRPr="00AE6F1D" w:rsidRDefault="00AE6F1D" w:rsidP="00EF5F3A">
      <w:pPr>
        <w:spacing w:line="480" w:lineRule="auto"/>
        <w:jc w:val="both"/>
        <w:rPr>
          <w:rFonts w:ascii="Times New Roman" w:hAnsi="Times New Roman" w:cs="Times New Roman"/>
          <w:b/>
          <w:sz w:val="24"/>
        </w:rPr>
      </w:pPr>
    </w:p>
    <w:p w:rsidR="00AE6F1D" w:rsidRDefault="00AE6F1D" w:rsidP="00EF5F3A">
      <w:pPr>
        <w:spacing w:line="480" w:lineRule="auto"/>
        <w:jc w:val="both"/>
        <w:rPr>
          <w:rFonts w:ascii="Times New Roman" w:hAnsi="Times New Roman" w:cs="Times New Roman"/>
          <w:b/>
          <w:sz w:val="24"/>
        </w:rPr>
      </w:pPr>
      <w:r w:rsidRPr="00AE6F1D">
        <w:rPr>
          <w:rFonts w:ascii="Times New Roman" w:hAnsi="Times New Roman" w:cs="Times New Roman"/>
          <w:b/>
          <w:sz w:val="24"/>
        </w:rPr>
        <w:t>SHINTA DAMAYANTI</w:t>
      </w:r>
    </w:p>
    <w:p w:rsidR="00AE6F1D" w:rsidRDefault="00AE6F1D" w:rsidP="00EF5F3A">
      <w:pPr>
        <w:spacing w:line="480" w:lineRule="auto"/>
        <w:jc w:val="both"/>
        <w:rPr>
          <w:rFonts w:ascii="Times New Roman" w:hAnsi="Times New Roman" w:cs="Times New Roman"/>
          <w:b/>
          <w:sz w:val="24"/>
        </w:rPr>
      </w:pPr>
      <w:r w:rsidRPr="00AE6F1D">
        <w:rPr>
          <w:rFonts w:ascii="Times New Roman" w:hAnsi="Times New Roman" w:cs="Times New Roman"/>
          <w:b/>
          <w:sz w:val="24"/>
        </w:rPr>
        <w:t>DESCRIPTION OF ANXIETY RATE ON DENTAL CARE IN CHILDREN V AND VI IN SDN 19 CEMPAKA PUTIH JAKARTA CENTER IN 2017</w:t>
      </w:r>
    </w:p>
    <w:p w:rsidR="00AE6F1D" w:rsidRDefault="00390AAB" w:rsidP="00EF5F3A">
      <w:pPr>
        <w:spacing w:line="480" w:lineRule="auto"/>
        <w:jc w:val="both"/>
        <w:rPr>
          <w:rFonts w:ascii="Times New Roman" w:hAnsi="Times New Roman" w:cs="Times New Roman"/>
          <w:sz w:val="24"/>
        </w:rPr>
      </w:pPr>
      <w:r>
        <w:rPr>
          <w:rFonts w:ascii="Times New Roman" w:hAnsi="Times New Roman" w:cs="Times New Roman"/>
          <w:sz w:val="24"/>
        </w:rPr>
        <w:t>X</w:t>
      </w:r>
      <w:bookmarkStart w:id="0" w:name="_GoBack"/>
      <w:bookmarkEnd w:id="0"/>
      <w:r w:rsidR="007D1A96">
        <w:rPr>
          <w:rFonts w:ascii="Times New Roman" w:hAnsi="Times New Roman" w:cs="Times New Roman"/>
          <w:sz w:val="24"/>
        </w:rPr>
        <w:t>, 54 Pages, 5 Tables, 4 Diagrams, 4</w:t>
      </w:r>
      <w:r w:rsidR="00AE6F1D" w:rsidRPr="00AE6F1D">
        <w:rPr>
          <w:rFonts w:ascii="Times New Roman" w:hAnsi="Times New Roman" w:cs="Times New Roman"/>
          <w:sz w:val="24"/>
        </w:rPr>
        <w:t xml:space="preserve"> Appendices</w:t>
      </w:r>
    </w:p>
    <w:p w:rsidR="00AE6F1D" w:rsidRDefault="00AE6F1D" w:rsidP="00EF5F3A">
      <w:pPr>
        <w:spacing w:line="480" w:lineRule="auto"/>
        <w:jc w:val="both"/>
        <w:rPr>
          <w:rFonts w:ascii="Times New Roman" w:hAnsi="Times New Roman" w:cs="Times New Roman"/>
          <w:sz w:val="24"/>
        </w:rPr>
      </w:pPr>
      <w:r w:rsidRPr="00AE6F1D">
        <w:rPr>
          <w:rFonts w:ascii="Times New Roman" w:hAnsi="Times New Roman" w:cs="Times New Roman"/>
          <w:b/>
          <w:sz w:val="24"/>
        </w:rPr>
        <w:t>Keywords:</w:t>
      </w:r>
      <w:r w:rsidRPr="00AE6F1D">
        <w:rPr>
          <w:rFonts w:ascii="Times New Roman" w:hAnsi="Times New Roman" w:cs="Times New Roman"/>
          <w:sz w:val="24"/>
        </w:rPr>
        <w:t xml:space="preserve"> D</w:t>
      </w:r>
      <w:r w:rsidR="007D5B54">
        <w:rPr>
          <w:rFonts w:ascii="Times New Roman" w:hAnsi="Times New Roman" w:cs="Times New Roman"/>
          <w:sz w:val="24"/>
        </w:rPr>
        <w:t xml:space="preserve">ental Health, </w:t>
      </w:r>
      <w:r w:rsidR="007D5B54" w:rsidRPr="007D5B54">
        <w:rPr>
          <w:rFonts w:ascii="Times New Roman" w:hAnsi="Times New Roman" w:cs="Times New Roman"/>
          <w:sz w:val="24"/>
        </w:rPr>
        <w:t>Level of Anxiety, Child Dental Care</w:t>
      </w:r>
    </w:p>
    <w:p w:rsidR="00AE6F1D" w:rsidRDefault="00AE6F1D" w:rsidP="00F035FF">
      <w:pPr>
        <w:jc w:val="both"/>
        <w:rPr>
          <w:rFonts w:ascii="Times New Roman" w:hAnsi="Times New Roman" w:cs="Times New Roman"/>
          <w:sz w:val="24"/>
        </w:rPr>
      </w:pPr>
      <w:r w:rsidRPr="00AE6F1D">
        <w:rPr>
          <w:rFonts w:ascii="Times New Roman" w:hAnsi="Times New Roman" w:cs="Times New Roman"/>
          <w:sz w:val="24"/>
        </w:rPr>
        <w:t>Anxiety about dental care is often the main reason people around the world do not get dental treatment.</w:t>
      </w:r>
      <w:r>
        <w:t xml:space="preserve"> </w:t>
      </w:r>
      <w:r w:rsidRPr="00AE6F1D">
        <w:rPr>
          <w:rFonts w:ascii="Times New Roman" w:hAnsi="Times New Roman" w:cs="Times New Roman"/>
          <w:sz w:val="24"/>
        </w:rPr>
        <w:t>One of the factors that affect the treatment of a child's teeth is the anxiety level of the child.</w:t>
      </w:r>
      <w:r w:rsidRPr="00AE6F1D">
        <w:t xml:space="preserve"> </w:t>
      </w:r>
      <w:r w:rsidRPr="00AE6F1D">
        <w:rPr>
          <w:rFonts w:ascii="Times New Roman" w:hAnsi="Times New Roman" w:cs="Times New Roman"/>
          <w:sz w:val="24"/>
        </w:rPr>
        <w:t>This study aims to determine the picture of anxiety levels of dental care in children of class V and VI IN SDN 19 Cempaka Putih Jakarta Pusat</w:t>
      </w:r>
      <w:r>
        <w:rPr>
          <w:rFonts w:ascii="Times New Roman" w:hAnsi="Times New Roman" w:cs="Times New Roman"/>
          <w:sz w:val="24"/>
        </w:rPr>
        <w:t>.</w:t>
      </w:r>
      <w:r w:rsidRPr="00AE6F1D">
        <w:t xml:space="preserve"> </w:t>
      </w:r>
      <w:r w:rsidRPr="00AE6F1D">
        <w:rPr>
          <w:rFonts w:ascii="Times New Roman" w:hAnsi="Times New Roman" w:cs="Times New Roman"/>
          <w:sz w:val="24"/>
        </w:rPr>
        <w:t>The research design used in this research is descriptive. The respondents were 50 students (10-12 years old). Sampling using quota sampling technique</w:t>
      </w:r>
      <w:r w:rsidR="00FD1E87">
        <w:rPr>
          <w:rFonts w:ascii="Times New Roman" w:hAnsi="Times New Roman" w:cs="Times New Roman"/>
          <w:sz w:val="24"/>
        </w:rPr>
        <w:t>.</w:t>
      </w:r>
      <w:r w:rsidR="00FD1E87" w:rsidRPr="00FD1E87">
        <w:t xml:space="preserve"> </w:t>
      </w:r>
      <w:r w:rsidR="00FD1E87" w:rsidRPr="00FD1E87">
        <w:rPr>
          <w:rFonts w:ascii="Times New Roman" w:hAnsi="Times New Roman" w:cs="Times New Roman"/>
          <w:sz w:val="24"/>
        </w:rPr>
        <w:t>The results showed that as many as 36 people (72%) of respondents have a high level of anxiety.</w:t>
      </w:r>
      <w:r w:rsidR="00FD1E87" w:rsidRPr="00FD1E87">
        <w:t xml:space="preserve"> </w:t>
      </w:r>
      <w:r w:rsidR="00FD1E87" w:rsidRPr="00FD1E87">
        <w:rPr>
          <w:rFonts w:ascii="Times New Roman" w:hAnsi="Times New Roman" w:cs="Times New Roman"/>
          <w:sz w:val="24"/>
        </w:rPr>
        <w:t>It is expected that both the healthcare industry, educational institutions and parents increase the information content of anxiety related to dental care, and pay particular attention to the importance of performing dental care at least every 6 months to teeth and prevent dental and mouth disease as early as possible.</w:t>
      </w:r>
    </w:p>
    <w:p w:rsidR="00F035FF" w:rsidRDefault="00F035FF" w:rsidP="00F035FF">
      <w:pPr>
        <w:jc w:val="both"/>
        <w:rPr>
          <w:rFonts w:ascii="Times New Roman" w:hAnsi="Times New Roman" w:cs="Times New Roman"/>
          <w:sz w:val="24"/>
        </w:rPr>
      </w:pPr>
    </w:p>
    <w:p w:rsidR="00AE6F1D" w:rsidRPr="00EB7E89" w:rsidRDefault="00FD1E87" w:rsidP="00EF5F3A">
      <w:pPr>
        <w:spacing w:line="480" w:lineRule="auto"/>
        <w:jc w:val="both"/>
        <w:rPr>
          <w:rFonts w:ascii="Times New Roman" w:hAnsi="Times New Roman" w:cs="Times New Roman"/>
          <w:sz w:val="24"/>
        </w:rPr>
      </w:pPr>
      <w:r w:rsidRPr="00FD1E87">
        <w:rPr>
          <w:rFonts w:ascii="Times New Roman" w:hAnsi="Times New Roman" w:cs="Times New Roman"/>
          <w:sz w:val="24"/>
        </w:rPr>
        <w:t>Reference: 31 (1975 - 2015)</w:t>
      </w:r>
    </w:p>
    <w:sectPr w:rsidR="00AE6F1D" w:rsidRPr="00EB7E89" w:rsidSect="009C79CF">
      <w:pgSz w:w="11906" w:h="16838"/>
      <w:pgMar w:top="1418" w:right="1701" w:bottom="1418"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2"/>
  </w:compat>
  <w:rsids>
    <w:rsidRoot w:val="009C79CF"/>
    <w:rsid w:val="000277EC"/>
    <w:rsid w:val="000558E0"/>
    <w:rsid w:val="0006644E"/>
    <w:rsid w:val="00390AAB"/>
    <w:rsid w:val="004C6F07"/>
    <w:rsid w:val="005E3D8B"/>
    <w:rsid w:val="007A78FE"/>
    <w:rsid w:val="007D1A96"/>
    <w:rsid w:val="007D5B54"/>
    <w:rsid w:val="008068B9"/>
    <w:rsid w:val="00812C3F"/>
    <w:rsid w:val="008D4CF5"/>
    <w:rsid w:val="009C79CF"/>
    <w:rsid w:val="00AE6F1D"/>
    <w:rsid w:val="00EB7E89"/>
    <w:rsid w:val="00EF5F3A"/>
    <w:rsid w:val="00F035FF"/>
    <w:rsid w:val="00FD1E8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78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408</Words>
  <Characters>2330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Userx7</dc:creator>
  <cp:lastModifiedBy>10</cp:lastModifiedBy>
  <cp:revision>11</cp:revision>
  <cp:lastPrinted>2017-07-23T00:23:00Z</cp:lastPrinted>
  <dcterms:created xsi:type="dcterms:W3CDTF">2017-07-17T03:30:00Z</dcterms:created>
  <dcterms:modified xsi:type="dcterms:W3CDTF">2017-07-25T15:34:00Z</dcterms:modified>
</cp:coreProperties>
</file>