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C1F" w:rsidRPr="009F3115" w:rsidRDefault="009F3115" w:rsidP="00C00873">
      <w:pPr>
        <w:spacing w:line="480" w:lineRule="auto"/>
        <w:jc w:val="center"/>
        <w:rPr>
          <w:rFonts w:ascii="Times New Roman" w:hAnsi="Times New Roman" w:cs="Times New Roman"/>
          <w:b/>
          <w:sz w:val="28"/>
        </w:rPr>
      </w:pPr>
      <w:r w:rsidRPr="009F3115">
        <w:rPr>
          <w:rFonts w:ascii="Times New Roman" w:hAnsi="Times New Roman" w:cs="Times New Roman"/>
          <w:b/>
          <w:sz w:val="28"/>
        </w:rPr>
        <w:t>BAB 1</w:t>
      </w:r>
    </w:p>
    <w:p w:rsidR="009F3115" w:rsidRDefault="009F3115" w:rsidP="00C00873">
      <w:pPr>
        <w:spacing w:line="480" w:lineRule="auto"/>
        <w:jc w:val="center"/>
        <w:rPr>
          <w:rFonts w:ascii="Times New Roman" w:hAnsi="Times New Roman" w:cs="Times New Roman"/>
          <w:b/>
          <w:sz w:val="28"/>
        </w:rPr>
      </w:pPr>
      <w:r w:rsidRPr="009F3115">
        <w:rPr>
          <w:rFonts w:ascii="Times New Roman" w:hAnsi="Times New Roman" w:cs="Times New Roman"/>
          <w:b/>
          <w:sz w:val="28"/>
        </w:rPr>
        <w:t>PENDAHULUAN</w:t>
      </w:r>
    </w:p>
    <w:p w:rsidR="009F3115" w:rsidRDefault="009F3115" w:rsidP="00C00873">
      <w:pPr>
        <w:spacing w:line="480" w:lineRule="auto"/>
        <w:rPr>
          <w:rFonts w:ascii="Times New Roman" w:hAnsi="Times New Roman" w:cs="Times New Roman"/>
          <w:b/>
          <w:sz w:val="28"/>
        </w:rPr>
      </w:pPr>
    </w:p>
    <w:p w:rsidR="009F3115" w:rsidRPr="00510CE6" w:rsidRDefault="009F3115" w:rsidP="00C00873">
      <w:pPr>
        <w:pStyle w:val="ListParagraph"/>
        <w:numPr>
          <w:ilvl w:val="1"/>
          <w:numId w:val="2"/>
        </w:numPr>
        <w:spacing w:line="480" w:lineRule="auto"/>
        <w:ind w:left="850" w:hanging="850"/>
        <w:rPr>
          <w:rFonts w:ascii="Times New Roman" w:hAnsi="Times New Roman" w:cs="Times New Roman"/>
          <w:b/>
          <w:sz w:val="24"/>
        </w:rPr>
      </w:pPr>
      <w:r w:rsidRPr="00510CE6">
        <w:rPr>
          <w:rFonts w:ascii="Times New Roman" w:hAnsi="Times New Roman" w:cs="Times New Roman"/>
          <w:b/>
          <w:sz w:val="24"/>
        </w:rPr>
        <w:t>Latar Belakang</w:t>
      </w:r>
    </w:p>
    <w:p w:rsidR="009F3115" w:rsidRDefault="009F3115" w:rsidP="00C00873">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Masalah kesehatan di Indonesia terus meningkat, salah satunya adalah masalah kesehatan gigi dan mulut. Berdasarkan data dari Riset Kesehatan Dasar (RISKESDAS) tahun 2013, prevalensi penduduk yang memiliki masalah kesehatan gigi dan mulut adalah 15,9%, hal ini meningkat diband</w:t>
      </w:r>
      <w:r w:rsidR="00825674">
        <w:rPr>
          <w:rFonts w:ascii="Times New Roman" w:hAnsi="Times New Roman" w:cs="Times New Roman"/>
          <w:sz w:val="24"/>
          <w:szCs w:val="24"/>
        </w:rPr>
        <w:t>ingkan dengan tahun 2007 23,5% (RISKESDAS, 2013)</w:t>
      </w:r>
      <w:r>
        <w:rPr>
          <w:rFonts w:ascii="Times New Roman" w:hAnsi="Times New Roman" w:cs="Times New Roman"/>
          <w:sz w:val="24"/>
          <w:szCs w:val="24"/>
        </w:rPr>
        <w:t>. Salah satu masalah kesehatan gigi dan mulut yang masih menjadi masalah utama adalah kerusakan gigi akibat karies. Gambaran angka kejadian kerusakan gigi akibat karies dapat dinilai menggunakan indeks DMF-T</w:t>
      </w:r>
      <w:r w:rsidR="00C559CC">
        <w:rPr>
          <w:rFonts w:ascii="Times New Roman" w:hAnsi="Times New Roman" w:cs="Times New Roman"/>
          <w:sz w:val="24"/>
          <w:szCs w:val="24"/>
        </w:rPr>
        <w:t xml:space="preserve"> (RISKESDAS 2013)</w:t>
      </w:r>
      <w:r>
        <w:rPr>
          <w:rFonts w:ascii="Times New Roman" w:hAnsi="Times New Roman" w:cs="Times New Roman"/>
          <w:sz w:val="24"/>
          <w:szCs w:val="24"/>
        </w:rPr>
        <w:t>. Indeks ini terdiri dari tiga komponen, yaitu D (</w:t>
      </w:r>
      <w:r w:rsidR="00C25B6F">
        <w:rPr>
          <w:rFonts w:ascii="Times New Roman" w:hAnsi="Times New Roman" w:cs="Times New Roman"/>
          <w:i/>
          <w:sz w:val="24"/>
          <w:szCs w:val="24"/>
        </w:rPr>
        <w:t>decay</w:t>
      </w:r>
      <w:r>
        <w:rPr>
          <w:rFonts w:ascii="Times New Roman" w:hAnsi="Times New Roman" w:cs="Times New Roman"/>
          <w:i/>
          <w:sz w:val="24"/>
          <w:szCs w:val="24"/>
        </w:rPr>
        <w:t>)</w:t>
      </w:r>
      <w:r>
        <w:rPr>
          <w:rFonts w:ascii="Times New Roman" w:hAnsi="Times New Roman" w:cs="Times New Roman"/>
          <w:sz w:val="24"/>
          <w:szCs w:val="24"/>
        </w:rPr>
        <w:t xml:space="preserve"> untuk gigi berlubang. M (</w:t>
      </w:r>
      <w:r>
        <w:rPr>
          <w:rFonts w:ascii="Times New Roman" w:hAnsi="Times New Roman" w:cs="Times New Roman"/>
          <w:i/>
          <w:sz w:val="24"/>
          <w:szCs w:val="24"/>
        </w:rPr>
        <w:t>missing</w:t>
      </w:r>
      <w:r>
        <w:rPr>
          <w:rFonts w:ascii="Times New Roman" w:hAnsi="Times New Roman" w:cs="Times New Roman"/>
          <w:sz w:val="24"/>
          <w:szCs w:val="24"/>
        </w:rPr>
        <w:t>) untuk gigi hilang atau dicabut akibat karies, dan F (</w:t>
      </w:r>
      <w:r>
        <w:rPr>
          <w:rFonts w:ascii="Times New Roman" w:hAnsi="Times New Roman" w:cs="Times New Roman"/>
          <w:i/>
          <w:sz w:val="24"/>
          <w:szCs w:val="24"/>
        </w:rPr>
        <w:t>filling</w:t>
      </w:r>
      <w:r>
        <w:rPr>
          <w:rFonts w:ascii="Times New Roman" w:hAnsi="Times New Roman" w:cs="Times New Roman"/>
          <w:sz w:val="24"/>
          <w:szCs w:val="24"/>
        </w:rPr>
        <w:t>)</w:t>
      </w:r>
      <w:r w:rsidR="00144BF5">
        <w:rPr>
          <w:rFonts w:ascii="Times New Roman" w:hAnsi="Times New Roman" w:cs="Times New Roman"/>
          <w:sz w:val="24"/>
          <w:szCs w:val="24"/>
        </w:rPr>
        <w:t xml:space="preserve"> untuk g</w:t>
      </w:r>
      <w:r w:rsidR="00C559CC">
        <w:rPr>
          <w:rFonts w:ascii="Times New Roman" w:hAnsi="Times New Roman" w:cs="Times New Roman"/>
          <w:sz w:val="24"/>
          <w:szCs w:val="24"/>
        </w:rPr>
        <w:t>igi dengan restorasi atau tambal</w:t>
      </w:r>
      <w:r w:rsidR="00144BF5">
        <w:rPr>
          <w:rFonts w:ascii="Times New Roman" w:hAnsi="Times New Roman" w:cs="Times New Roman"/>
          <w:sz w:val="24"/>
          <w:szCs w:val="24"/>
        </w:rPr>
        <w:t>an</w:t>
      </w:r>
      <w:r w:rsidR="003E6B9A">
        <w:rPr>
          <w:rFonts w:ascii="Times New Roman" w:hAnsi="Times New Roman" w:cs="Times New Roman"/>
          <w:sz w:val="24"/>
          <w:szCs w:val="24"/>
        </w:rPr>
        <w:t xml:space="preserve"> </w:t>
      </w:r>
      <w:r w:rsidR="00274875">
        <w:rPr>
          <w:rFonts w:ascii="Times New Roman" w:hAnsi="Times New Roman" w:cs="Times New Roman"/>
          <w:sz w:val="24"/>
          <w:szCs w:val="24"/>
        </w:rPr>
        <w:t>(Masters</w:t>
      </w:r>
      <w:r w:rsidR="003E6B9A" w:rsidRPr="003E6B9A">
        <w:rPr>
          <w:rFonts w:ascii="Times New Roman" w:hAnsi="Times New Roman" w:cs="Times New Roman"/>
          <w:sz w:val="24"/>
          <w:szCs w:val="24"/>
        </w:rPr>
        <w:t>, 2013)</w:t>
      </w:r>
      <w:r w:rsidR="00144BF5">
        <w:rPr>
          <w:rFonts w:ascii="Times New Roman" w:hAnsi="Times New Roman" w:cs="Times New Roman"/>
          <w:sz w:val="24"/>
          <w:szCs w:val="24"/>
        </w:rPr>
        <w:t>.</w:t>
      </w:r>
    </w:p>
    <w:p w:rsidR="00144BF5" w:rsidRDefault="00144BF5" w:rsidP="00C00873">
      <w:pPr>
        <w:pStyle w:val="ListParagraph"/>
        <w:tabs>
          <w:tab w:val="left" w:pos="7655"/>
        </w:tabs>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Berdasarkan data RISKESDAS tahun 2013, diketahui bahwa rata-rata indeks DMF-T di Indonesia pada tahun 2013 sebesar 4,6</w:t>
      </w:r>
      <w:r w:rsidR="00825674">
        <w:rPr>
          <w:rFonts w:ascii="Times New Roman" w:hAnsi="Times New Roman" w:cs="Times New Roman"/>
          <w:sz w:val="24"/>
          <w:szCs w:val="24"/>
        </w:rPr>
        <w:t xml:space="preserve"> (RISKESDAS, 2013)</w:t>
      </w:r>
      <w:r>
        <w:rPr>
          <w:rFonts w:ascii="Times New Roman" w:hAnsi="Times New Roman" w:cs="Times New Roman"/>
          <w:sz w:val="24"/>
          <w:szCs w:val="24"/>
        </w:rPr>
        <w:t>. Rata-rata indeks DMF-T ini meningkat seiring dengan bertambahnya usia. Artinya jumlah kerusakan gigi akibat karies pada rata-rata penduduk Indonesia meningkat seiring dengan bertambahnya usia. Karies merupakan proses kehilangan ion mineral gigi yang terjadi secara terus menerus diakibatkan adanya peran bakteri dan hasil sampingannya yang terbentuk dalam plak</w:t>
      </w:r>
      <w:r w:rsidR="00274875">
        <w:rPr>
          <w:rFonts w:ascii="Times New Roman" w:hAnsi="Times New Roman" w:cs="Times New Roman"/>
          <w:sz w:val="24"/>
          <w:szCs w:val="24"/>
        </w:rPr>
        <w:t xml:space="preserve"> (Graham</w:t>
      </w:r>
      <w:r w:rsidR="008F06A3">
        <w:rPr>
          <w:rFonts w:ascii="Times New Roman" w:hAnsi="Times New Roman" w:cs="Times New Roman"/>
          <w:sz w:val="24"/>
          <w:szCs w:val="24"/>
        </w:rPr>
        <w:t>, 2005)</w:t>
      </w:r>
      <w:r>
        <w:rPr>
          <w:rFonts w:ascii="Times New Roman" w:hAnsi="Times New Roman" w:cs="Times New Roman"/>
          <w:sz w:val="24"/>
          <w:szCs w:val="24"/>
        </w:rPr>
        <w:t xml:space="preserve">. Plak adalah </w:t>
      </w:r>
      <w:r w:rsidR="00BC3DA6">
        <w:rPr>
          <w:rFonts w:ascii="Times New Roman" w:hAnsi="Times New Roman" w:cs="Times New Roman"/>
          <w:sz w:val="24"/>
          <w:szCs w:val="24"/>
        </w:rPr>
        <w:t xml:space="preserve">suatu </w:t>
      </w:r>
      <w:r>
        <w:rPr>
          <w:rFonts w:ascii="Times New Roman" w:hAnsi="Times New Roman" w:cs="Times New Roman"/>
          <w:sz w:val="24"/>
          <w:szCs w:val="24"/>
        </w:rPr>
        <w:t xml:space="preserve">lapisan </w:t>
      </w:r>
      <w:r w:rsidR="00BC3DA6">
        <w:rPr>
          <w:rFonts w:ascii="Times New Roman" w:hAnsi="Times New Roman" w:cs="Times New Roman"/>
          <w:sz w:val="24"/>
          <w:szCs w:val="24"/>
        </w:rPr>
        <w:t>lunak</w:t>
      </w:r>
      <w:r>
        <w:rPr>
          <w:rFonts w:ascii="Times New Roman" w:hAnsi="Times New Roman" w:cs="Times New Roman"/>
          <w:sz w:val="24"/>
          <w:szCs w:val="24"/>
        </w:rPr>
        <w:t xml:space="preserve"> yang</w:t>
      </w:r>
      <w:r w:rsidR="00B76A17">
        <w:rPr>
          <w:rFonts w:ascii="Times New Roman" w:hAnsi="Times New Roman" w:cs="Times New Roman"/>
          <w:sz w:val="24"/>
          <w:szCs w:val="24"/>
        </w:rPr>
        <w:t xml:space="preserve"> terdiri dari kumpulan sisa makanan dan bakteri juga </w:t>
      </w:r>
      <w:r>
        <w:rPr>
          <w:rFonts w:ascii="Times New Roman" w:hAnsi="Times New Roman" w:cs="Times New Roman"/>
          <w:sz w:val="24"/>
          <w:szCs w:val="24"/>
        </w:rPr>
        <w:t xml:space="preserve">terbentuk setiap hari pada permukaan gigi. Akumulasi plak ini dapat dipicu akibat kurangnya kebersihan gigi dan mulut. </w:t>
      </w:r>
      <w:r w:rsidR="00C273DB">
        <w:rPr>
          <w:rFonts w:ascii="Times New Roman" w:hAnsi="Times New Roman" w:cs="Times New Roman"/>
          <w:sz w:val="24"/>
          <w:szCs w:val="24"/>
        </w:rPr>
        <w:t xml:space="preserve">Peningkatan konsentrasi asam akan melarutkan komponen mineral </w:t>
      </w:r>
      <w:r w:rsidR="00C273DB">
        <w:rPr>
          <w:rFonts w:ascii="Times New Roman" w:hAnsi="Times New Roman" w:cs="Times New Roman"/>
          <w:sz w:val="24"/>
          <w:szCs w:val="24"/>
        </w:rPr>
        <w:lastRenderedPageBreak/>
        <w:t>apatit pada gigi seh</w:t>
      </w:r>
      <w:r w:rsidR="00BC3DA6">
        <w:rPr>
          <w:rFonts w:ascii="Times New Roman" w:hAnsi="Times New Roman" w:cs="Times New Roman"/>
          <w:sz w:val="24"/>
          <w:szCs w:val="24"/>
        </w:rPr>
        <w:t>ingga memulai terjadinya karies.</w:t>
      </w:r>
      <w:r w:rsidR="00C273DB">
        <w:rPr>
          <w:rFonts w:ascii="Times New Roman" w:hAnsi="Times New Roman" w:cs="Times New Roman"/>
          <w:sz w:val="24"/>
          <w:szCs w:val="24"/>
        </w:rPr>
        <w:t xml:space="preserve"> Selain itu, akumulasi plak juga dapat menyebabkan terjadinya inflamasi jaringan periodontal</w:t>
      </w:r>
      <w:r w:rsidR="008F06A3">
        <w:rPr>
          <w:rFonts w:ascii="Times New Roman" w:hAnsi="Times New Roman" w:cs="Times New Roman"/>
          <w:sz w:val="24"/>
          <w:szCs w:val="24"/>
        </w:rPr>
        <w:t xml:space="preserve"> </w:t>
      </w:r>
      <w:r w:rsidR="00873EB8">
        <w:rPr>
          <w:rFonts w:ascii="Times New Roman" w:hAnsi="Times New Roman" w:cs="Times New Roman"/>
          <w:sz w:val="24"/>
          <w:szCs w:val="24"/>
        </w:rPr>
        <w:t>(Graham</w:t>
      </w:r>
      <w:r w:rsidR="008F06A3" w:rsidRPr="008F06A3">
        <w:rPr>
          <w:rFonts w:ascii="Times New Roman" w:hAnsi="Times New Roman" w:cs="Times New Roman"/>
          <w:sz w:val="24"/>
          <w:szCs w:val="24"/>
        </w:rPr>
        <w:t>, 2005)</w:t>
      </w:r>
      <w:r w:rsidR="00C273DB">
        <w:rPr>
          <w:rFonts w:ascii="Times New Roman" w:hAnsi="Times New Roman" w:cs="Times New Roman"/>
          <w:sz w:val="24"/>
          <w:szCs w:val="24"/>
        </w:rPr>
        <w:t>.</w:t>
      </w:r>
    </w:p>
    <w:p w:rsidR="00C273DB" w:rsidRDefault="00C273DB" w:rsidP="00C00873">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Menyikat gigi merupakan salah satu cara menjaga kebersihan gigi dan mulut agar terhindar dari akumulasi plak dan debris. Menyikat gigi dengan cara yang benar dan waktu yang tepat, yaitu pagi hari setelah sarapan dan malam hari </w:t>
      </w:r>
      <w:r w:rsidR="00473DEC">
        <w:rPr>
          <w:rFonts w:ascii="Times New Roman" w:hAnsi="Times New Roman" w:cs="Times New Roman"/>
          <w:sz w:val="24"/>
          <w:szCs w:val="24"/>
        </w:rPr>
        <w:t>sebelum tidur, akan mengurangi risiko masalah kesehatan gigi dan mulut. Menyikat gigi pada malam hari sebelum tidur penting karena selama tidur aliran saliva dan kapasitas buffer menurun sehingga pH rongga mulut dapat turun dan kondisi rongga mulut menjadi asam yang memicu terjadinya karies</w:t>
      </w:r>
      <w:r w:rsidR="00F2568C">
        <w:rPr>
          <w:rFonts w:ascii="Times New Roman" w:hAnsi="Times New Roman" w:cs="Times New Roman"/>
          <w:sz w:val="24"/>
          <w:szCs w:val="24"/>
        </w:rPr>
        <w:t xml:space="preserve"> </w:t>
      </w:r>
      <w:r w:rsidR="00274875">
        <w:rPr>
          <w:rFonts w:ascii="Times New Roman" w:hAnsi="Times New Roman" w:cs="Times New Roman"/>
          <w:sz w:val="24"/>
          <w:szCs w:val="24"/>
        </w:rPr>
        <w:t>(Graham</w:t>
      </w:r>
      <w:r w:rsidR="00F2568C" w:rsidRPr="00F2568C">
        <w:rPr>
          <w:rFonts w:ascii="Times New Roman" w:hAnsi="Times New Roman" w:cs="Times New Roman"/>
          <w:sz w:val="24"/>
          <w:szCs w:val="24"/>
        </w:rPr>
        <w:t>, 2005)</w:t>
      </w:r>
      <w:r w:rsidR="00473DEC">
        <w:rPr>
          <w:rFonts w:ascii="Times New Roman" w:hAnsi="Times New Roman" w:cs="Times New Roman"/>
          <w:sz w:val="24"/>
          <w:szCs w:val="24"/>
        </w:rPr>
        <w:t>. Berdasarkan RISKESDAS tahun 2013 diketahui bahwa persentase penduduk Indonesia usia lebih dari sepuluh tahun yang menyikat gigi setiap hari dengan benar hanya 2,3%</w:t>
      </w:r>
      <w:r w:rsidR="00825674">
        <w:rPr>
          <w:rFonts w:ascii="Times New Roman" w:hAnsi="Times New Roman" w:cs="Times New Roman"/>
          <w:sz w:val="24"/>
          <w:szCs w:val="24"/>
        </w:rPr>
        <w:t xml:space="preserve"> (RISKESDAS, 2013)</w:t>
      </w:r>
      <w:r w:rsidR="00473DEC">
        <w:rPr>
          <w:rFonts w:ascii="Times New Roman" w:hAnsi="Times New Roman" w:cs="Times New Roman"/>
          <w:sz w:val="24"/>
          <w:szCs w:val="24"/>
        </w:rPr>
        <w:t xml:space="preserve">. Data ini menunjukan rendahnya perilaku menjaga kesehatan gigi dan mulut yang dapat disebabkan </w:t>
      </w:r>
      <w:r w:rsidR="00B844BA">
        <w:rPr>
          <w:rFonts w:ascii="Times New Roman" w:hAnsi="Times New Roman" w:cs="Times New Roman"/>
          <w:sz w:val="24"/>
          <w:szCs w:val="24"/>
        </w:rPr>
        <w:t xml:space="preserve"> oleh kurangnya pengetahuan dan kesadaran akan kebiasaan menyikat gigi dengan benar.</w:t>
      </w:r>
    </w:p>
    <w:p w:rsidR="00B844BA" w:rsidRPr="00B76A17" w:rsidRDefault="00B844BA" w:rsidP="00C00873">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Upaya yang dapat dilakukan untuk meningkatkan pengetahuan dan kesadaran terhadap perilaku menjaga kesehatan gigi dan mulut dapat dicapai dengan memberikan pendidikan kesehatan gigi dan mulut</w:t>
      </w:r>
      <w:r w:rsidR="00873EB8">
        <w:rPr>
          <w:rFonts w:ascii="Times New Roman" w:hAnsi="Times New Roman" w:cs="Times New Roman"/>
          <w:sz w:val="24"/>
          <w:szCs w:val="24"/>
        </w:rPr>
        <w:t xml:space="preserve"> (Marya</w:t>
      </w:r>
      <w:r w:rsidR="0079599F">
        <w:rPr>
          <w:rFonts w:ascii="Times New Roman" w:hAnsi="Times New Roman" w:cs="Times New Roman"/>
          <w:sz w:val="24"/>
          <w:szCs w:val="24"/>
        </w:rPr>
        <w:t>, 2011)</w:t>
      </w:r>
      <w:r>
        <w:rPr>
          <w:rFonts w:ascii="Times New Roman" w:hAnsi="Times New Roman" w:cs="Times New Roman"/>
          <w:sz w:val="24"/>
          <w:szCs w:val="24"/>
        </w:rPr>
        <w:t>. Pendidikan kesehatan gigi dan mulut adalah suatu upaya untuk menyampaikan informasi tentang kes</w:t>
      </w:r>
      <w:r w:rsidR="00B76A17">
        <w:rPr>
          <w:rFonts w:ascii="Times New Roman" w:hAnsi="Times New Roman" w:cs="Times New Roman"/>
          <w:sz w:val="24"/>
          <w:szCs w:val="24"/>
        </w:rPr>
        <w:t>ehatan gigi dan mulut kepada in</w:t>
      </w:r>
      <w:r>
        <w:rPr>
          <w:rFonts w:ascii="Times New Roman" w:hAnsi="Times New Roman" w:cs="Times New Roman"/>
          <w:sz w:val="24"/>
          <w:szCs w:val="24"/>
        </w:rPr>
        <w:t>dividu, kelompok atau masyarakat</w:t>
      </w:r>
      <w:r w:rsidR="0079599F">
        <w:rPr>
          <w:rFonts w:ascii="Times New Roman" w:hAnsi="Times New Roman" w:cs="Times New Roman"/>
          <w:sz w:val="24"/>
          <w:szCs w:val="24"/>
        </w:rPr>
        <w:t xml:space="preserve"> (Notoatmodjo, 2007)</w:t>
      </w:r>
      <w:r w:rsidR="00B96581">
        <w:rPr>
          <w:rFonts w:ascii="Times New Roman" w:hAnsi="Times New Roman" w:cs="Times New Roman"/>
          <w:sz w:val="24"/>
          <w:szCs w:val="24"/>
        </w:rPr>
        <w:t>. Komunikasi</w:t>
      </w:r>
      <w:r w:rsidR="00B96581" w:rsidRPr="00B76A17">
        <w:rPr>
          <w:rFonts w:ascii="Times New Roman" w:hAnsi="Times New Roman" w:cs="Times New Roman"/>
          <w:sz w:val="24"/>
          <w:szCs w:val="24"/>
        </w:rPr>
        <w:t xml:space="preserve"> dan cara edukasi yang tepat pada pendidikan kesehatan dapat meningkatkan pengetahuan kesehatan (</w:t>
      </w:r>
      <w:r w:rsidR="00B96581" w:rsidRPr="00B76A17">
        <w:rPr>
          <w:rFonts w:ascii="Times New Roman" w:hAnsi="Times New Roman" w:cs="Times New Roman"/>
          <w:i/>
          <w:sz w:val="24"/>
          <w:szCs w:val="24"/>
        </w:rPr>
        <w:t>health knowledge</w:t>
      </w:r>
      <w:r w:rsidR="00B96581" w:rsidRPr="00B76A17">
        <w:rPr>
          <w:rFonts w:ascii="Times New Roman" w:hAnsi="Times New Roman" w:cs="Times New Roman"/>
          <w:sz w:val="24"/>
          <w:szCs w:val="24"/>
        </w:rPr>
        <w:t>) dan mengubah perilaku kesehatan (</w:t>
      </w:r>
      <w:r w:rsidR="00B96581" w:rsidRPr="00B76A17">
        <w:rPr>
          <w:rFonts w:ascii="Times New Roman" w:hAnsi="Times New Roman" w:cs="Times New Roman"/>
          <w:i/>
          <w:sz w:val="24"/>
          <w:szCs w:val="24"/>
        </w:rPr>
        <w:t>health behavior</w:t>
      </w:r>
      <w:r w:rsidR="00B96581" w:rsidRPr="00B76A17">
        <w:rPr>
          <w:rFonts w:ascii="Times New Roman" w:hAnsi="Times New Roman" w:cs="Times New Roman"/>
          <w:sz w:val="24"/>
          <w:szCs w:val="24"/>
        </w:rPr>
        <w:t>) sehingga dapat meningkatkan status kesehatan (</w:t>
      </w:r>
      <w:r w:rsidR="00B96581" w:rsidRPr="00B76A17">
        <w:rPr>
          <w:rFonts w:ascii="Times New Roman" w:hAnsi="Times New Roman" w:cs="Times New Roman"/>
          <w:i/>
          <w:sz w:val="24"/>
          <w:szCs w:val="24"/>
        </w:rPr>
        <w:t>health outcome</w:t>
      </w:r>
      <w:r w:rsidR="00B96581" w:rsidRPr="00B76A17">
        <w:rPr>
          <w:rFonts w:ascii="Times New Roman" w:hAnsi="Times New Roman" w:cs="Times New Roman"/>
          <w:sz w:val="24"/>
          <w:szCs w:val="24"/>
        </w:rPr>
        <w:t>) individu atau kelompok</w:t>
      </w:r>
      <w:r w:rsidR="00873EB8">
        <w:rPr>
          <w:rFonts w:ascii="Times New Roman" w:hAnsi="Times New Roman" w:cs="Times New Roman"/>
          <w:sz w:val="24"/>
          <w:szCs w:val="24"/>
        </w:rPr>
        <w:t xml:space="preserve"> (Wolf et al, 2009)</w:t>
      </w:r>
      <w:r w:rsidR="00B96581" w:rsidRPr="00B76A17">
        <w:rPr>
          <w:rFonts w:ascii="Times New Roman" w:hAnsi="Times New Roman" w:cs="Times New Roman"/>
          <w:sz w:val="24"/>
          <w:szCs w:val="24"/>
        </w:rPr>
        <w:t>. Namun ternyata, 40%-80% informasi kesehatan yang diberikan oleh praktisi kesehatan terlupakan dengan segera dan 50% informasi yang diingat pun salah</w:t>
      </w:r>
      <w:r w:rsidR="00873EB8">
        <w:rPr>
          <w:rFonts w:ascii="Times New Roman" w:hAnsi="Times New Roman" w:cs="Times New Roman"/>
          <w:sz w:val="24"/>
          <w:szCs w:val="24"/>
        </w:rPr>
        <w:t xml:space="preserve"> (Kessels, 2003; Rozier et al, 2011)</w:t>
      </w:r>
      <w:r w:rsidR="00B96581" w:rsidRPr="00B76A17">
        <w:rPr>
          <w:rFonts w:ascii="Times New Roman" w:hAnsi="Times New Roman" w:cs="Times New Roman"/>
          <w:sz w:val="24"/>
          <w:szCs w:val="24"/>
        </w:rPr>
        <w:t xml:space="preserve">. </w:t>
      </w:r>
      <w:r w:rsidR="00B96581" w:rsidRPr="00B76A17">
        <w:rPr>
          <w:rFonts w:ascii="Times New Roman" w:hAnsi="Times New Roman" w:cs="Times New Roman"/>
          <w:sz w:val="24"/>
          <w:szCs w:val="24"/>
        </w:rPr>
        <w:lastRenderedPageBreak/>
        <w:t xml:space="preserve">Salah satu faktor kunci keberhasilan pendidikan kesehatan </w:t>
      </w:r>
      <w:r w:rsidR="00FA6136" w:rsidRPr="00B76A17">
        <w:rPr>
          <w:rFonts w:ascii="Times New Roman" w:hAnsi="Times New Roman" w:cs="Times New Roman"/>
          <w:sz w:val="24"/>
          <w:szCs w:val="24"/>
        </w:rPr>
        <w:t>adalah teknik komunikasi yang efektif</w:t>
      </w:r>
      <w:r w:rsidR="00A37890">
        <w:rPr>
          <w:rFonts w:ascii="Times New Roman" w:hAnsi="Times New Roman" w:cs="Times New Roman"/>
          <w:sz w:val="24"/>
          <w:szCs w:val="24"/>
        </w:rPr>
        <w:t xml:space="preserve"> (Rozier et al, 2011)</w:t>
      </w:r>
      <w:r w:rsidR="00FA6136" w:rsidRPr="00B76A17">
        <w:rPr>
          <w:rFonts w:ascii="Times New Roman" w:hAnsi="Times New Roman" w:cs="Times New Roman"/>
          <w:sz w:val="24"/>
          <w:szCs w:val="24"/>
        </w:rPr>
        <w:t xml:space="preserve">. Komunikasi yang efektif </w:t>
      </w:r>
      <w:r w:rsidR="00F93816" w:rsidRPr="00B76A17">
        <w:rPr>
          <w:rFonts w:ascii="Times New Roman" w:hAnsi="Times New Roman" w:cs="Times New Roman"/>
          <w:sz w:val="24"/>
          <w:szCs w:val="24"/>
        </w:rPr>
        <w:t xml:space="preserve">adalah komunikasi dengan menggunakan video animasi, </w:t>
      </w:r>
      <w:r w:rsidR="00FA6136" w:rsidRPr="00B76A17">
        <w:rPr>
          <w:rFonts w:ascii="Times New Roman" w:hAnsi="Times New Roman" w:cs="Times New Roman"/>
          <w:sz w:val="24"/>
          <w:szCs w:val="24"/>
        </w:rPr>
        <w:t>pada pendidikan kesehatan dapat mengurangi lupa atau kesalahpahaman (</w:t>
      </w:r>
      <w:r w:rsidR="00FA6136" w:rsidRPr="00B76A17">
        <w:rPr>
          <w:rFonts w:ascii="Times New Roman" w:hAnsi="Times New Roman" w:cs="Times New Roman"/>
          <w:i/>
          <w:sz w:val="24"/>
          <w:szCs w:val="24"/>
        </w:rPr>
        <w:t>misunderstanding</w:t>
      </w:r>
      <w:r w:rsidR="00FA6136" w:rsidRPr="00B76A17">
        <w:rPr>
          <w:rFonts w:ascii="Times New Roman" w:hAnsi="Times New Roman" w:cs="Times New Roman"/>
          <w:sz w:val="24"/>
          <w:szCs w:val="24"/>
        </w:rPr>
        <w:t>) informasi yang diterima pasien serta meningkatkan pengetahuan, motivasi dan kes</w:t>
      </w:r>
      <w:r w:rsidR="00F93816" w:rsidRPr="00B76A17">
        <w:rPr>
          <w:rFonts w:ascii="Times New Roman" w:hAnsi="Times New Roman" w:cs="Times New Roman"/>
          <w:sz w:val="24"/>
          <w:szCs w:val="24"/>
        </w:rPr>
        <w:t>a</w:t>
      </w:r>
      <w:r w:rsidR="00FA6136" w:rsidRPr="00B76A17">
        <w:rPr>
          <w:rFonts w:ascii="Times New Roman" w:hAnsi="Times New Roman" w:cs="Times New Roman"/>
          <w:sz w:val="24"/>
          <w:szCs w:val="24"/>
        </w:rPr>
        <w:t>daran pasien untuk menjaga kesehatan gigi dan mulut.</w:t>
      </w:r>
    </w:p>
    <w:p w:rsidR="00FA6136" w:rsidRDefault="00FA6136" w:rsidP="00C00873">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Pendidikan kesehatan sebaiknya diberikan pada tahap hidup yang paling berpengaruh pada perkembangan, yaitu pada usia sekolah, karena pada tahap ini dapat membangun sikap (</w:t>
      </w:r>
      <w:r>
        <w:rPr>
          <w:rFonts w:ascii="Times New Roman" w:hAnsi="Times New Roman" w:cs="Times New Roman"/>
          <w:i/>
          <w:sz w:val="24"/>
          <w:szCs w:val="24"/>
        </w:rPr>
        <w:t>attitude</w:t>
      </w:r>
      <w:r>
        <w:rPr>
          <w:rFonts w:ascii="Times New Roman" w:hAnsi="Times New Roman" w:cs="Times New Roman"/>
          <w:sz w:val="24"/>
          <w:szCs w:val="24"/>
        </w:rPr>
        <w:t>) dan keterampilan (</w:t>
      </w:r>
      <w:r>
        <w:rPr>
          <w:rFonts w:ascii="Times New Roman" w:hAnsi="Times New Roman" w:cs="Times New Roman"/>
          <w:i/>
          <w:sz w:val="24"/>
          <w:szCs w:val="24"/>
        </w:rPr>
        <w:t>skill</w:t>
      </w:r>
      <w:r>
        <w:rPr>
          <w:rFonts w:ascii="Times New Roman" w:hAnsi="Times New Roman" w:cs="Times New Roman"/>
          <w:sz w:val="24"/>
          <w:szCs w:val="24"/>
        </w:rPr>
        <w:t>) yang berkelanjutan hingga seumur hidup</w:t>
      </w:r>
      <w:r w:rsidR="00A37890">
        <w:rPr>
          <w:rFonts w:ascii="Times New Roman" w:hAnsi="Times New Roman" w:cs="Times New Roman"/>
          <w:sz w:val="24"/>
          <w:szCs w:val="24"/>
        </w:rPr>
        <w:t xml:space="preserve"> (Marya, 2011)</w:t>
      </w:r>
      <w:r>
        <w:rPr>
          <w:rFonts w:ascii="Times New Roman" w:hAnsi="Times New Roman" w:cs="Times New Roman"/>
          <w:sz w:val="24"/>
          <w:szCs w:val="24"/>
        </w:rPr>
        <w:t xml:space="preserve">. </w:t>
      </w:r>
      <w:r w:rsidR="00F93816">
        <w:rPr>
          <w:rFonts w:ascii="Times New Roman" w:hAnsi="Times New Roman" w:cs="Times New Roman"/>
          <w:sz w:val="24"/>
          <w:szCs w:val="24"/>
        </w:rPr>
        <w:t>Sehingga apabila di berikan pendidikan kesehatan dengan cara dan komunikasi yang tepat sejak dini dengan menggunakan video animasi, maka dapat memberikan hasil yang baik terhadap perilaku kesehatannya hingga dewasa. Pada usia di bawah 10 tahun, kemampuan menyikat gigi masih rendah</w:t>
      </w:r>
      <w:r w:rsidR="00A37890">
        <w:rPr>
          <w:rFonts w:ascii="Times New Roman" w:hAnsi="Times New Roman" w:cs="Times New Roman"/>
          <w:sz w:val="24"/>
          <w:szCs w:val="24"/>
        </w:rPr>
        <w:t xml:space="preserve"> (</w:t>
      </w:r>
      <w:r w:rsidR="00026F52">
        <w:rPr>
          <w:rFonts w:ascii="Times New Roman" w:hAnsi="Times New Roman" w:cs="Times New Roman"/>
          <w:sz w:val="24"/>
          <w:szCs w:val="24"/>
        </w:rPr>
        <w:t>Srivasta et al, 2013</w:t>
      </w:r>
      <w:r w:rsidR="00A37890">
        <w:rPr>
          <w:rFonts w:ascii="Times New Roman" w:hAnsi="Times New Roman" w:cs="Times New Roman"/>
          <w:sz w:val="24"/>
          <w:szCs w:val="24"/>
        </w:rPr>
        <w:t>)</w:t>
      </w:r>
      <w:r w:rsidR="00F93816">
        <w:rPr>
          <w:rFonts w:ascii="Times New Roman" w:hAnsi="Times New Roman" w:cs="Times New Roman"/>
          <w:sz w:val="24"/>
          <w:szCs w:val="24"/>
        </w:rPr>
        <w:t>. Sedangkan usia 11 tahun adalah usia dimana anak-anak mampu belajar menyikat gigi secara lebih efektif</w:t>
      </w:r>
      <w:r w:rsidR="00026F52">
        <w:rPr>
          <w:rFonts w:ascii="Times New Roman" w:hAnsi="Times New Roman" w:cs="Times New Roman"/>
          <w:sz w:val="24"/>
          <w:szCs w:val="24"/>
        </w:rPr>
        <w:t xml:space="preserve"> (Pujar &amp; Subbareddy, 2013)</w:t>
      </w:r>
      <w:r w:rsidR="00F93816">
        <w:rPr>
          <w:rFonts w:ascii="Times New Roman" w:hAnsi="Times New Roman" w:cs="Times New Roman"/>
          <w:sz w:val="24"/>
          <w:szCs w:val="24"/>
        </w:rPr>
        <w:t>.</w:t>
      </w:r>
    </w:p>
    <w:p w:rsidR="008D6DA1" w:rsidRPr="00D03786" w:rsidRDefault="00E96F3B" w:rsidP="00C00873">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Video merupakan suatu media yang dapat digunakan dalam berbagai situasi pembelajaran seperti dikelas, kelompok kecil ataupun individual. Video juga dapat ditunjukan kepada beragam tipe sasaran pendidikan, dimana salah satunya adalah anak sekolah dasar. Keunggulan video sebagai media pendidikan yaitu dapat mengilustrasikan sajian ide dalam bentuk gambar yang menarik minat dan perhatian anak serta dapat diulang-ulang untuk menambah kejelasan sehingga anak tidak cepat melupakan materi yang di dapat</w:t>
      </w:r>
      <w:r w:rsidR="008945B4">
        <w:rPr>
          <w:rFonts w:ascii="Times New Roman" w:hAnsi="Times New Roman" w:cs="Times New Roman"/>
          <w:sz w:val="24"/>
          <w:szCs w:val="24"/>
        </w:rPr>
        <w:t xml:space="preserve"> (Smaldino dkk, 2008)</w:t>
      </w:r>
      <w:r>
        <w:rPr>
          <w:rFonts w:ascii="Times New Roman" w:hAnsi="Times New Roman" w:cs="Times New Roman"/>
          <w:sz w:val="24"/>
          <w:szCs w:val="24"/>
        </w:rPr>
        <w:t>.</w:t>
      </w:r>
      <w:r w:rsidR="000E3E93" w:rsidRPr="00D03786">
        <w:rPr>
          <w:rFonts w:ascii="Times New Roman" w:hAnsi="Times New Roman" w:cs="Times New Roman"/>
          <w:sz w:val="24"/>
          <w:szCs w:val="24"/>
        </w:rPr>
        <w:t xml:space="preserve"> </w:t>
      </w:r>
    </w:p>
    <w:p w:rsidR="008D6DA1" w:rsidRDefault="008D6DA1" w:rsidP="00C00873">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Pada kesempatan ini, penulis ingin melakukan penelitian lebih lanjut mengenai penerapan menggunakan video animasi pada penyuluhan kesehatan gigi dan mulut </w:t>
      </w:r>
      <w:r>
        <w:rPr>
          <w:rFonts w:ascii="Times New Roman" w:hAnsi="Times New Roman" w:cs="Times New Roman"/>
          <w:sz w:val="24"/>
          <w:szCs w:val="24"/>
        </w:rPr>
        <w:lastRenderedPageBreak/>
        <w:t>yang diterapkan pada kelompok anak usia sekolah. Peneliti ingin mengetahui bagaimana gambara</w:t>
      </w:r>
      <w:r w:rsidR="00D03786">
        <w:rPr>
          <w:rFonts w:ascii="Times New Roman" w:hAnsi="Times New Roman" w:cs="Times New Roman"/>
          <w:sz w:val="24"/>
          <w:szCs w:val="24"/>
        </w:rPr>
        <w:t xml:space="preserve">n perilaku yang dihasilkan </w:t>
      </w:r>
      <w:r>
        <w:rPr>
          <w:rFonts w:ascii="Times New Roman" w:hAnsi="Times New Roman" w:cs="Times New Roman"/>
          <w:sz w:val="24"/>
          <w:szCs w:val="24"/>
        </w:rPr>
        <w:t>setelah diberikannya penyuluhan kesehatan gigi dan mulut dengan menggunakan video animasi</w:t>
      </w:r>
      <w:r w:rsidR="00D03786">
        <w:rPr>
          <w:rFonts w:ascii="Times New Roman" w:hAnsi="Times New Roman" w:cs="Times New Roman"/>
          <w:sz w:val="24"/>
          <w:szCs w:val="24"/>
        </w:rPr>
        <w:t xml:space="preserve"> u</w:t>
      </w:r>
      <w:r>
        <w:rPr>
          <w:rFonts w:ascii="Times New Roman" w:hAnsi="Times New Roman" w:cs="Times New Roman"/>
          <w:sz w:val="24"/>
          <w:szCs w:val="24"/>
        </w:rPr>
        <w:t>ntuk meningkatkan pengetahuan, sikap dan tindakan menjaga kesehatan gigi dan mulut, termasuk menyikat gigi yang baik dan benar.</w:t>
      </w:r>
    </w:p>
    <w:p w:rsidR="008D6DA1" w:rsidRDefault="008D6DA1" w:rsidP="00C00873">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Penelitian dilakukan terh</w:t>
      </w:r>
      <w:r w:rsidR="007E5D60">
        <w:rPr>
          <w:rFonts w:ascii="Times New Roman" w:hAnsi="Times New Roman" w:cs="Times New Roman"/>
          <w:sz w:val="24"/>
          <w:szCs w:val="24"/>
        </w:rPr>
        <w:t>adap subjek anak sekolah usia 9-10 tahun atau kelas 4</w:t>
      </w:r>
      <w:r>
        <w:rPr>
          <w:rFonts w:ascii="Times New Roman" w:hAnsi="Times New Roman" w:cs="Times New Roman"/>
          <w:sz w:val="24"/>
          <w:szCs w:val="24"/>
        </w:rPr>
        <w:t xml:space="preserve"> SD. Subjek peneli</w:t>
      </w:r>
      <w:r w:rsidR="00F10C48">
        <w:rPr>
          <w:rFonts w:ascii="Times New Roman" w:hAnsi="Times New Roman" w:cs="Times New Roman"/>
          <w:sz w:val="24"/>
          <w:szCs w:val="24"/>
        </w:rPr>
        <w:t>tian di ambil 50 sample</w:t>
      </w:r>
      <w:r>
        <w:rPr>
          <w:rFonts w:ascii="Times New Roman" w:hAnsi="Times New Roman" w:cs="Times New Roman"/>
          <w:sz w:val="24"/>
          <w:szCs w:val="24"/>
        </w:rPr>
        <w:t xml:space="preserve">. </w:t>
      </w:r>
      <w:r w:rsidR="00F10C48">
        <w:rPr>
          <w:rFonts w:ascii="Times New Roman" w:hAnsi="Times New Roman" w:cs="Times New Roman"/>
          <w:sz w:val="24"/>
          <w:szCs w:val="24"/>
        </w:rPr>
        <w:t xml:space="preserve">Penelitian </w:t>
      </w:r>
      <w:r w:rsidR="007E5D60">
        <w:rPr>
          <w:rFonts w:ascii="Times New Roman" w:hAnsi="Times New Roman" w:cs="Times New Roman"/>
          <w:sz w:val="24"/>
          <w:szCs w:val="24"/>
        </w:rPr>
        <w:t>pertama yaitu anak usia 9-10</w:t>
      </w:r>
      <w:r>
        <w:rPr>
          <w:rFonts w:ascii="Times New Roman" w:hAnsi="Times New Roman" w:cs="Times New Roman"/>
          <w:sz w:val="24"/>
          <w:szCs w:val="24"/>
        </w:rPr>
        <w:t xml:space="preserve"> tahun sebelum diberikan penyuluhan kesehatan gigi dan mulut</w:t>
      </w:r>
      <w:r w:rsidR="005513FB">
        <w:rPr>
          <w:rFonts w:ascii="Times New Roman" w:hAnsi="Times New Roman" w:cs="Times New Roman"/>
          <w:sz w:val="24"/>
          <w:szCs w:val="24"/>
        </w:rPr>
        <w:t>,</w:t>
      </w:r>
      <w:r>
        <w:rPr>
          <w:rFonts w:ascii="Times New Roman" w:hAnsi="Times New Roman" w:cs="Times New Roman"/>
          <w:sz w:val="24"/>
          <w:szCs w:val="24"/>
        </w:rPr>
        <w:t xml:space="preserve"> dan </w:t>
      </w:r>
      <w:r w:rsidR="00F10C48">
        <w:rPr>
          <w:rFonts w:ascii="Times New Roman" w:hAnsi="Times New Roman" w:cs="Times New Roman"/>
          <w:sz w:val="24"/>
          <w:szCs w:val="24"/>
        </w:rPr>
        <w:t>penelitian</w:t>
      </w:r>
      <w:r>
        <w:rPr>
          <w:rFonts w:ascii="Times New Roman" w:hAnsi="Times New Roman" w:cs="Times New Roman"/>
          <w:sz w:val="24"/>
          <w:szCs w:val="24"/>
        </w:rPr>
        <w:t xml:space="preserve"> </w:t>
      </w:r>
      <w:r w:rsidR="00F10C48">
        <w:rPr>
          <w:rFonts w:ascii="Times New Roman" w:hAnsi="Times New Roman" w:cs="Times New Roman"/>
          <w:sz w:val="24"/>
          <w:szCs w:val="24"/>
        </w:rPr>
        <w:t>ke</w:t>
      </w:r>
      <w:r>
        <w:rPr>
          <w:rFonts w:ascii="Times New Roman" w:hAnsi="Times New Roman" w:cs="Times New Roman"/>
          <w:sz w:val="24"/>
          <w:szCs w:val="24"/>
        </w:rPr>
        <w:t xml:space="preserve">dua </w:t>
      </w:r>
      <w:r w:rsidR="007E5D60">
        <w:rPr>
          <w:rFonts w:ascii="Times New Roman" w:hAnsi="Times New Roman" w:cs="Times New Roman"/>
          <w:sz w:val="24"/>
          <w:szCs w:val="24"/>
        </w:rPr>
        <w:t>yaitu anak usia 9-10</w:t>
      </w:r>
      <w:r w:rsidR="005513FB">
        <w:rPr>
          <w:rFonts w:ascii="Times New Roman" w:hAnsi="Times New Roman" w:cs="Times New Roman"/>
          <w:sz w:val="24"/>
          <w:szCs w:val="24"/>
        </w:rPr>
        <w:t xml:space="preserve"> tahun  setelah</w:t>
      </w:r>
      <w:r>
        <w:rPr>
          <w:rFonts w:ascii="Times New Roman" w:hAnsi="Times New Roman" w:cs="Times New Roman"/>
          <w:sz w:val="24"/>
          <w:szCs w:val="24"/>
        </w:rPr>
        <w:t xml:space="preserve"> diberikan</w:t>
      </w:r>
      <w:r w:rsidR="005513FB">
        <w:rPr>
          <w:rFonts w:ascii="Times New Roman" w:hAnsi="Times New Roman" w:cs="Times New Roman"/>
          <w:sz w:val="24"/>
          <w:szCs w:val="24"/>
        </w:rPr>
        <w:t xml:space="preserve"> penyuluhan kesehatan gigi dan mulut</w:t>
      </w:r>
      <w:r>
        <w:rPr>
          <w:rFonts w:ascii="Times New Roman" w:hAnsi="Times New Roman" w:cs="Times New Roman"/>
          <w:sz w:val="24"/>
          <w:szCs w:val="24"/>
        </w:rPr>
        <w:t xml:space="preserve"> de</w:t>
      </w:r>
      <w:r w:rsidR="005513FB">
        <w:rPr>
          <w:rFonts w:ascii="Times New Roman" w:hAnsi="Times New Roman" w:cs="Times New Roman"/>
          <w:sz w:val="24"/>
          <w:szCs w:val="24"/>
        </w:rPr>
        <w:t>ngan menggunakan video animasi.</w:t>
      </w:r>
    </w:p>
    <w:p w:rsidR="008825E4" w:rsidRDefault="00716A7A" w:rsidP="006E5E6F">
      <w:pPr>
        <w:spacing w:line="48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 xml:space="preserve">1.2 </w:t>
      </w:r>
      <w:r w:rsidR="00510CE6">
        <w:rPr>
          <w:rFonts w:ascii="Times New Roman" w:hAnsi="Times New Roman" w:cs="Times New Roman"/>
          <w:b/>
          <w:sz w:val="24"/>
          <w:szCs w:val="24"/>
        </w:rPr>
        <w:tab/>
      </w:r>
      <w:r w:rsidR="006E5E6F">
        <w:rPr>
          <w:rFonts w:ascii="Times New Roman" w:hAnsi="Times New Roman" w:cs="Times New Roman"/>
          <w:b/>
          <w:sz w:val="24"/>
          <w:szCs w:val="24"/>
        </w:rPr>
        <w:t>Rumusan Masalah</w:t>
      </w:r>
    </w:p>
    <w:p w:rsidR="006E5E6F" w:rsidRPr="006E5E6F" w:rsidRDefault="006E5E6F" w:rsidP="006E5E6F">
      <w:pPr>
        <w:spacing w:line="480" w:lineRule="auto"/>
        <w:ind w:left="851" w:hanging="851"/>
        <w:jc w:val="both"/>
        <w:rPr>
          <w:rFonts w:ascii="Times New Roman" w:hAnsi="Times New Roman" w:cs="Times New Roman"/>
          <w:sz w:val="24"/>
          <w:szCs w:val="24"/>
        </w:rPr>
      </w:pPr>
      <w:r>
        <w:rPr>
          <w:rFonts w:ascii="Times New Roman" w:hAnsi="Times New Roman" w:cs="Times New Roman"/>
          <w:b/>
          <w:sz w:val="24"/>
          <w:szCs w:val="24"/>
        </w:rPr>
        <w:tab/>
      </w:r>
      <w:r w:rsidR="001275F1">
        <w:rPr>
          <w:rFonts w:ascii="Times New Roman" w:hAnsi="Times New Roman" w:cs="Times New Roman"/>
          <w:b/>
          <w:sz w:val="24"/>
          <w:szCs w:val="24"/>
        </w:rPr>
        <w:tab/>
      </w:r>
      <w:r>
        <w:rPr>
          <w:rFonts w:ascii="Times New Roman" w:hAnsi="Times New Roman" w:cs="Times New Roman"/>
          <w:sz w:val="24"/>
          <w:szCs w:val="24"/>
        </w:rPr>
        <w:t xml:space="preserve">Berdasarkan latar belakang diatas, maka penulis ingin melakukan penelitian : Bagaimana </w:t>
      </w:r>
      <w:r w:rsidR="001275F1">
        <w:rPr>
          <w:rFonts w:ascii="Times New Roman" w:hAnsi="Times New Roman" w:cs="Times New Roman"/>
          <w:sz w:val="24"/>
          <w:szCs w:val="24"/>
        </w:rPr>
        <w:t xml:space="preserve">Gambaran Prilaku Menyikat Gigi Pada Anak Setelah Mendapat Pendidikan Kesehatan Gigi Dan Mulut Dengan Menggunakan Video Animasi pada </w:t>
      </w:r>
      <w:bookmarkStart w:id="0" w:name="_GoBack"/>
      <w:bookmarkEnd w:id="0"/>
      <w:r w:rsidR="001275F1">
        <w:rPr>
          <w:rFonts w:ascii="Times New Roman" w:hAnsi="Times New Roman" w:cs="Times New Roman"/>
          <w:sz w:val="24"/>
          <w:szCs w:val="24"/>
        </w:rPr>
        <w:t>Siswa Kelas 4 SDN Menteng Jakarta Tahun 2017?</w:t>
      </w:r>
    </w:p>
    <w:p w:rsidR="005C557C" w:rsidRDefault="00926318" w:rsidP="00C00873">
      <w:pPr>
        <w:tabs>
          <w:tab w:val="left" w:pos="851"/>
        </w:tabs>
        <w:spacing w:line="48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1.3</w:t>
      </w:r>
      <w:r w:rsidR="005C557C">
        <w:rPr>
          <w:rFonts w:ascii="Times New Roman" w:hAnsi="Times New Roman" w:cs="Times New Roman"/>
          <w:b/>
          <w:sz w:val="24"/>
          <w:szCs w:val="24"/>
        </w:rPr>
        <w:tab/>
        <w:t>Tujuan</w:t>
      </w:r>
    </w:p>
    <w:p w:rsidR="005C557C" w:rsidRPr="00E527CF" w:rsidRDefault="00E527CF" w:rsidP="00C00873">
      <w:pPr>
        <w:tabs>
          <w:tab w:val="left" w:pos="851"/>
        </w:tabs>
        <w:spacing w:line="480" w:lineRule="auto"/>
        <w:ind w:left="851" w:hanging="851"/>
        <w:jc w:val="both"/>
        <w:rPr>
          <w:rFonts w:ascii="Times New Roman" w:hAnsi="Times New Roman" w:cs="Times New Roman"/>
          <w:b/>
          <w:sz w:val="24"/>
          <w:szCs w:val="24"/>
        </w:rPr>
      </w:pPr>
      <w:r w:rsidRPr="00E527CF">
        <w:rPr>
          <w:rFonts w:ascii="Times New Roman" w:hAnsi="Times New Roman" w:cs="Times New Roman"/>
          <w:b/>
          <w:sz w:val="24"/>
          <w:szCs w:val="24"/>
        </w:rPr>
        <w:tab/>
      </w:r>
      <w:r w:rsidR="00926318" w:rsidRPr="00E527CF">
        <w:rPr>
          <w:rFonts w:ascii="Times New Roman" w:hAnsi="Times New Roman" w:cs="Times New Roman"/>
          <w:b/>
          <w:sz w:val="24"/>
          <w:szCs w:val="24"/>
        </w:rPr>
        <w:t>1.3</w:t>
      </w:r>
      <w:r w:rsidR="005C557C" w:rsidRPr="00E527CF">
        <w:rPr>
          <w:rFonts w:ascii="Times New Roman" w:hAnsi="Times New Roman" w:cs="Times New Roman"/>
          <w:b/>
          <w:sz w:val="24"/>
          <w:szCs w:val="24"/>
        </w:rPr>
        <w:t xml:space="preserve">.1 </w:t>
      </w:r>
      <w:r w:rsidR="004D6C5A" w:rsidRPr="00E527CF">
        <w:rPr>
          <w:rFonts w:ascii="Times New Roman" w:hAnsi="Times New Roman" w:cs="Times New Roman"/>
          <w:b/>
          <w:sz w:val="24"/>
          <w:szCs w:val="24"/>
        </w:rPr>
        <w:tab/>
      </w:r>
      <w:r w:rsidR="005C557C" w:rsidRPr="00E527CF">
        <w:rPr>
          <w:rFonts w:ascii="Times New Roman" w:hAnsi="Times New Roman" w:cs="Times New Roman"/>
          <w:b/>
          <w:sz w:val="24"/>
          <w:szCs w:val="24"/>
        </w:rPr>
        <w:t>Tujuan Umum</w:t>
      </w:r>
    </w:p>
    <w:p w:rsidR="005C557C" w:rsidRDefault="005C557C" w:rsidP="00C00873">
      <w:pPr>
        <w:tabs>
          <w:tab w:val="left" w:pos="851"/>
        </w:tabs>
        <w:spacing w:line="480" w:lineRule="auto"/>
        <w:ind w:left="851" w:hanging="85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Mengetahui </w:t>
      </w:r>
      <w:r w:rsidRPr="005C557C">
        <w:rPr>
          <w:rFonts w:ascii="Times New Roman" w:hAnsi="Times New Roman" w:cs="Times New Roman"/>
          <w:sz w:val="24"/>
          <w:szCs w:val="24"/>
        </w:rPr>
        <w:t xml:space="preserve">gambaran perilaku menyikat gigi setelah mendapat </w:t>
      </w:r>
      <w:r w:rsidR="00D219A9">
        <w:rPr>
          <w:rFonts w:ascii="Times New Roman" w:hAnsi="Times New Roman" w:cs="Times New Roman"/>
          <w:sz w:val="24"/>
          <w:szCs w:val="24"/>
        </w:rPr>
        <w:t>pendidikan</w:t>
      </w:r>
      <w:r w:rsidR="006D5849">
        <w:rPr>
          <w:rFonts w:ascii="Times New Roman" w:hAnsi="Times New Roman" w:cs="Times New Roman"/>
          <w:sz w:val="24"/>
          <w:szCs w:val="24"/>
        </w:rPr>
        <w:t xml:space="preserve"> kesehatan</w:t>
      </w:r>
      <w:r w:rsidRPr="005C557C">
        <w:rPr>
          <w:rFonts w:ascii="Times New Roman" w:hAnsi="Times New Roman" w:cs="Times New Roman"/>
          <w:sz w:val="24"/>
          <w:szCs w:val="24"/>
        </w:rPr>
        <w:t xml:space="preserve"> gigi</w:t>
      </w:r>
      <w:r w:rsidR="006D5849">
        <w:rPr>
          <w:rFonts w:ascii="Times New Roman" w:hAnsi="Times New Roman" w:cs="Times New Roman"/>
          <w:sz w:val="24"/>
          <w:szCs w:val="24"/>
        </w:rPr>
        <w:t xml:space="preserve"> dan mulut</w:t>
      </w:r>
      <w:r w:rsidRPr="005C557C">
        <w:rPr>
          <w:rFonts w:ascii="Times New Roman" w:hAnsi="Times New Roman" w:cs="Times New Roman"/>
          <w:sz w:val="24"/>
          <w:szCs w:val="24"/>
        </w:rPr>
        <w:t xml:space="preserve"> dengan menggunakan</w:t>
      </w:r>
      <w:r w:rsidR="006D5849">
        <w:rPr>
          <w:rFonts w:ascii="Times New Roman" w:hAnsi="Times New Roman" w:cs="Times New Roman"/>
          <w:sz w:val="24"/>
          <w:szCs w:val="24"/>
        </w:rPr>
        <w:t xml:space="preserve"> vid</w:t>
      </w:r>
      <w:r w:rsidR="00075199">
        <w:rPr>
          <w:rFonts w:ascii="Times New Roman" w:hAnsi="Times New Roman" w:cs="Times New Roman"/>
          <w:sz w:val="24"/>
          <w:szCs w:val="24"/>
        </w:rPr>
        <w:t>eo animasi untuk meningkatkan pengetahuan anak.</w:t>
      </w:r>
    </w:p>
    <w:p w:rsidR="00F418F2" w:rsidRDefault="00E527CF" w:rsidP="00C00873">
      <w:pPr>
        <w:tabs>
          <w:tab w:val="left" w:pos="851"/>
        </w:tabs>
        <w:spacing w:line="480" w:lineRule="auto"/>
        <w:ind w:left="851" w:hanging="851"/>
        <w:jc w:val="both"/>
        <w:rPr>
          <w:rFonts w:ascii="Times New Roman" w:hAnsi="Times New Roman" w:cs="Times New Roman"/>
          <w:b/>
          <w:sz w:val="24"/>
          <w:szCs w:val="24"/>
        </w:rPr>
      </w:pPr>
      <w:r w:rsidRPr="00E527CF">
        <w:rPr>
          <w:rFonts w:ascii="Times New Roman" w:hAnsi="Times New Roman" w:cs="Times New Roman"/>
          <w:b/>
          <w:sz w:val="24"/>
          <w:szCs w:val="24"/>
        </w:rPr>
        <w:tab/>
      </w:r>
    </w:p>
    <w:p w:rsidR="00F418F2" w:rsidRDefault="00F418F2" w:rsidP="001B3128">
      <w:pPr>
        <w:tabs>
          <w:tab w:val="left" w:pos="851"/>
        </w:tabs>
        <w:spacing w:line="480" w:lineRule="auto"/>
        <w:jc w:val="both"/>
        <w:rPr>
          <w:rFonts w:ascii="Times New Roman" w:hAnsi="Times New Roman" w:cs="Times New Roman"/>
          <w:b/>
          <w:sz w:val="24"/>
          <w:szCs w:val="24"/>
        </w:rPr>
      </w:pPr>
    </w:p>
    <w:p w:rsidR="006D5849" w:rsidRPr="00E527CF" w:rsidRDefault="00F418F2" w:rsidP="00C00873">
      <w:pPr>
        <w:tabs>
          <w:tab w:val="left" w:pos="851"/>
        </w:tabs>
        <w:spacing w:line="48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926318" w:rsidRPr="00E527CF">
        <w:rPr>
          <w:rFonts w:ascii="Times New Roman" w:hAnsi="Times New Roman" w:cs="Times New Roman"/>
          <w:b/>
          <w:sz w:val="24"/>
          <w:szCs w:val="24"/>
        </w:rPr>
        <w:t>1.3</w:t>
      </w:r>
      <w:r w:rsidR="006D5849" w:rsidRPr="00E527CF">
        <w:rPr>
          <w:rFonts w:ascii="Times New Roman" w:hAnsi="Times New Roman" w:cs="Times New Roman"/>
          <w:b/>
          <w:sz w:val="24"/>
          <w:szCs w:val="24"/>
        </w:rPr>
        <w:t xml:space="preserve">.2 </w:t>
      </w:r>
      <w:r w:rsidR="004D6C5A" w:rsidRPr="00E527CF">
        <w:rPr>
          <w:rFonts w:ascii="Times New Roman" w:hAnsi="Times New Roman" w:cs="Times New Roman"/>
          <w:b/>
          <w:sz w:val="24"/>
          <w:szCs w:val="24"/>
        </w:rPr>
        <w:tab/>
      </w:r>
      <w:r w:rsidR="006D5849" w:rsidRPr="00E527CF">
        <w:rPr>
          <w:rFonts w:ascii="Times New Roman" w:hAnsi="Times New Roman" w:cs="Times New Roman"/>
          <w:b/>
          <w:sz w:val="24"/>
          <w:szCs w:val="24"/>
        </w:rPr>
        <w:t>Tujuan Khusus</w:t>
      </w:r>
    </w:p>
    <w:p w:rsidR="006D5849" w:rsidRPr="006D5849" w:rsidRDefault="00EB589B" w:rsidP="00C00873">
      <w:pPr>
        <w:pStyle w:val="ListParagraph"/>
        <w:numPr>
          <w:ilvl w:val="0"/>
          <w:numId w:val="7"/>
        </w:numPr>
        <w:tabs>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Mengetahui pengetahuan </w:t>
      </w:r>
      <w:r w:rsidR="007F2956">
        <w:rPr>
          <w:rFonts w:ascii="Times New Roman" w:hAnsi="Times New Roman" w:cs="Times New Roman"/>
          <w:sz w:val="24"/>
          <w:szCs w:val="24"/>
        </w:rPr>
        <w:t>menyikat gigi pada anak mengenai pendidikan kesehatan gigi dan mulut berdasarkan jenis kelamin</w:t>
      </w:r>
      <w:r>
        <w:rPr>
          <w:rFonts w:ascii="Times New Roman" w:hAnsi="Times New Roman" w:cs="Times New Roman"/>
          <w:sz w:val="24"/>
          <w:szCs w:val="24"/>
        </w:rPr>
        <w:t>.</w:t>
      </w:r>
    </w:p>
    <w:p w:rsidR="00FB1EDD" w:rsidRDefault="00FB1EDD" w:rsidP="00C00873">
      <w:pPr>
        <w:pStyle w:val="ListParagraph"/>
        <w:numPr>
          <w:ilvl w:val="0"/>
          <w:numId w:val="7"/>
        </w:numPr>
        <w:tabs>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Mengetahui </w:t>
      </w:r>
      <w:r w:rsidR="007F2956">
        <w:rPr>
          <w:rFonts w:ascii="Times New Roman" w:hAnsi="Times New Roman" w:cs="Times New Roman"/>
          <w:sz w:val="24"/>
          <w:szCs w:val="24"/>
        </w:rPr>
        <w:t>perubahan pengetahuan</w:t>
      </w:r>
      <w:r w:rsidRPr="00FB1EDD">
        <w:rPr>
          <w:rFonts w:ascii="Times New Roman" w:hAnsi="Times New Roman" w:cs="Times New Roman"/>
          <w:sz w:val="24"/>
          <w:szCs w:val="24"/>
        </w:rPr>
        <w:t xml:space="preserve"> menyikat gigi pad</w:t>
      </w:r>
      <w:r w:rsidR="00D219A9">
        <w:rPr>
          <w:rFonts w:ascii="Times New Roman" w:hAnsi="Times New Roman" w:cs="Times New Roman"/>
          <w:sz w:val="24"/>
          <w:szCs w:val="24"/>
        </w:rPr>
        <w:t>a anak</w:t>
      </w:r>
      <w:r w:rsidR="007F2956">
        <w:rPr>
          <w:rFonts w:ascii="Times New Roman" w:hAnsi="Times New Roman" w:cs="Times New Roman"/>
          <w:sz w:val="24"/>
          <w:szCs w:val="24"/>
        </w:rPr>
        <w:t xml:space="preserve"> sebelum dan</w:t>
      </w:r>
      <w:r w:rsidR="00D219A9">
        <w:rPr>
          <w:rFonts w:ascii="Times New Roman" w:hAnsi="Times New Roman" w:cs="Times New Roman"/>
          <w:sz w:val="24"/>
          <w:szCs w:val="24"/>
        </w:rPr>
        <w:t xml:space="preserve"> setelah mendapat pendidik</w:t>
      </w:r>
      <w:r w:rsidRPr="00FB1EDD">
        <w:rPr>
          <w:rFonts w:ascii="Times New Roman" w:hAnsi="Times New Roman" w:cs="Times New Roman"/>
          <w:sz w:val="24"/>
          <w:szCs w:val="24"/>
        </w:rPr>
        <w:t>an kesehatan gigi dan mulut dengan menggunakan video animasi</w:t>
      </w:r>
      <w:r>
        <w:rPr>
          <w:rFonts w:ascii="Times New Roman" w:hAnsi="Times New Roman" w:cs="Times New Roman"/>
          <w:sz w:val="24"/>
          <w:szCs w:val="24"/>
        </w:rPr>
        <w:t>.</w:t>
      </w:r>
    </w:p>
    <w:p w:rsidR="00FB1EDD" w:rsidRDefault="00926318" w:rsidP="00C00873">
      <w:pPr>
        <w:tabs>
          <w:tab w:val="left" w:pos="851"/>
        </w:tabs>
        <w:spacing w:line="480" w:lineRule="auto"/>
        <w:jc w:val="both"/>
        <w:rPr>
          <w:rFonts w:ascii="Times New Roman" w:hAnsi="Times New Roman" w:cs="Times New Roman"/>
          <w:b/>
          <w:sz w:val="24"/>
          <w:szCs w:val="24"/>
        </w:rPr>
      </w:pPr>
      <w:r>
        <w:rPr>
          <w:rFonts w:ascii="Times New Roman" w:hAnsi="Times New Roman" w:cs="Times New Roman"/>
          <w:b/>
          <w:sz w:val="24"/>
          <w:szCs w:val="24"/>
        </w:rPr>
        <w:t>1.4</w:t>
      </w:r>
      <w:r w:rsidR="00FB1EDD">
        <w:rPr>
          <w:rFonts w:ascii="Times New Roman" w:hAnsi="Times New Roman" w:cs="Times New Roman"/>
          <w:b/>
          <w:sz w:val="24"/>
          <w:szCs w:val="24"/>
        </w:rPr>
        <w:tab/>
        <w:t>Manfaat Penelitian</w:t>
      </w:r>
    </w:p>
    <w:p w:rsidR="00CC3AFE" w:rsidRPr="00E527CF" w:rsidRDefault="00E527CF" w:rsidP="00C00873">
      <w:pPr>
        <w:tabs>
          <w:tab w:val="left" w:pos="851"/>
        </w:tabs>
        <w:spacing w:line="480" w:lineRule="auto"/>
        <w:jc w:val="both"/>
        <w:rPr>
          <w:rFonts w:ascii="Times New Roman" w:hAnsi="Times New Roman" w:cs="Times New Roman"/>
          <w:b/>
          <w:sz w:val="24"/>
          <w:szCs w:val="24"/>
        </w:rPr>
      </w:pPr>
      <w:r w:rsidRPr="00E527CF">
        <w:rPr>
          <w:rFonts w:ascii="Times New Roman" w:hAnsi="Times New Roman" w:cs="Times New Roman"/>
          <w:b/>
          <w:sz w:val="24"/>
          <w:szCs w:val="24"/>
        </w:rPr>
        <w:tab/>
      </w:r>
      <w:r w:rsidR="00926318" w:rsidRPr="00E527CF">
        <w:rPr>
          <w:rFonts w:ascii="Times New Roman" w:hAnsi="Times New Roman" w:cs="Times New Roman"/>
          <w:b/>
          <w:sz w:val="24"/>
          <w:szCs w:val="24"/>
        </w:rPr>
        <w:t>1.4</w:t>
      </w:r>
      <w:r w:rsidR="00FB1EDD" w:rsidRPr="00E527CF">
        <w:rPr>
          <w:rFonts w:ascii="Times New Roman" w:hAnsi="Times New Roman" w:cs="Times New Roman"/>
          <w:b/>
          <w:sz w:val="24"/>
          <w:szCs w:val="24"/>
        </w:rPr>
        <w:t>.1</w:t>
      </w:r>
      <w:r w:rsidR="00FB1EDD" w:rsidRPr="00E527CF">
        <w:rPr>
          <w:rFonts w:ascii="Times New Roman" w:hAnsi="Times New Roman" w:cs="Times New Roman"/>
          <w:b/>
          <w:sz w:val="24"/>
          <w:szCs w:val="24"/>
        </w:rPr>
        <w:tab/>
        <w:t>Untuk</w:t>
      </w:r>
      <w:r w:rsidR="00CC3AFE" w:rsidRPr="00E527CF">
        <w:rPr>
          <w:rFonts w:ascii="Times New Roman" w:hAnsi="Times New Roman" w:cs="Times New Roman"/>
          <w:b/>
          <w:sz w:val="24"/>
          <w:szCs w:val="24"/>
        </w:rPr>
        <w:t xml:space="preserve"> Masyarakat</w:t>
      </w:r>
    </w:p>
    <w:p w:rsidR="00CC3AFE" w:rsidRPr="00CC3AFE" w:rsidRDefault="00CC3AFE" w:rsidP="00C00873">
      <w:pPr>
        <w:pStyle w:val="ListParagraph"/>
        <w:numPr>
          <w:ilvl w:val="0"/>
          <w:numId w:val="9"/>
        </w:numPr>
        <w:tabs>
          <w:tab w:val="left" w:pos="851"/>
        </w:tabs>
        <w:spacing w:line="480" w:lineRule="auto"/>
        <w:jc w:val="both"/>
        <w:rPr>
          <w:rFonts w:ascii="Times New Roman" w:hAnsi="Times New Roman" w:cs="Times New Roman"/>
          <w:sz w:val="24"/>
          <w:szCs w:val="24"/>
        </w:rPr>
      </w:pPr>
      <w:r w:rsidRPr="00CC3AFE">
        <w:rPr>
          <w:rFonts w:ascii="Times New Roman" w:hAnsi="Times New Roman" w:cs="Times New Roman"/>
          <w:sz w:val="24"/>
          <w:szCs w:val="24"/>
        </w:rPr>
        <w:t>Sebagai motivasi pentingnya memelihara kesehatan gigi dan mulut pada anak sehingga terwujud status kesehatan gigi dan mulut yang lebih baik hingga dewasa.</w:t>
      </w:r>
    </w:p>
    <w:p w:rsidR="00FB1EDD" w:rsidRDefault="00CC3AFE" w:rsidP="00C00873">
      <w:pPr>
        <w:pStyle w:val="ListParagraph"/>
        <w:numPr>
          <w:ilvl w:val="0"/>
          <w:numId w:val="9"/>
        </w:numPr>
        <w:tabs>
          <w:tab w:val="left" w:pos="851"/>
        </w:tabs>
        <w:spacing w:line="480" w:lineRule="auto"/>
        <w:jc w:val="both"/>
        <w:rPr>
          <w:rFonts w:ascii="Times New Roman" w:hAnsi="Times New Roman" w:cs="Times New Roman"/>
          <w:sz w:val="24"/>
          <w:szCs w:val="24"/>
        </w:rPr>
      </w:pPr>
      <w:r>
        <w:rPr>
          <w:rFonts w:ascii="Times New Roman" w:hAnsi="Times New Roman" w:cs="Times New Roman"/>
          <w:sz w:val="24"/>
          <w:szCs w:val="24"/>
        </w:rPr>
        <w:t>Memberikan informasi mengenai cara dan waktu yang tepat untuk menyikat gigi.</w:t>
      </w:r>
    </w:p>
    <w:p w:rsidR="00703718" w:rsidRPr="00E527CF" w:rsidRDefault="00E527CF" w:rsidP="00C00873">
      <w:pPr>
        <w:tabs>
          <w:tab w:val="left" w:pos="851"/>
        </w:tabs>
        <w:spacing w:line="480" w:lineRule="auto"/>
        <w:jc w:val="both"/>
        <w:rPr>
          <w:rFonts w:ascii="Times New Roman" w:hAnsi="Times New Roman" w:cs="Times New Roman"/>
          <w:b/>
          <w:sz w:val="24"/>
          <w:szCs w:val="24"/>
        </w:rPr>
      </w:pPr>
      <w:r w:rsidRPr="00E527CF">
        <w:rPr>
          <w:rFonts w:ascii="Times New Roman" w:hAnsi="Times New Roman" w:cs="Times New Roman"/>
          <w:b/>
          <w:sz w:val="24"/>
          <w:szCs w:val="24"/>
        </w:rPr>
        <w:tab/>
      </w:r>
      <w:r w:rsidR="00926318" w:rsidRPr="00E527CF">
        <w:rPr>
          <w:rFonts w:ascii="Times New Roman" w:hAnsi="Times New Roman" w:cs="Times New Roman"/>
          <w:b/>
          <w:sz w:val="24"/>
          <w:szCs w:val="24"/>
        </w:rPr>
        <w:t>1.4</w:t>
      </w:r>
      <w:r w:rsidR="00703718" w:rsidRPr="00E527CF">
        <w:rPr>
          <w:rFonts w:ascii="Times New Roman" w:hAnsi="Times New Roman" w:cs="Times New Roman"/>
          <w:b/>
          <w:sz w:val="24"/>
          <w:szCs w:val="24"/>
        </w:rPr>
        <w:t>.2</w:t>
      </w:r>
      <w:r w:rsidR="00703718" w:rsidRPr="00E527CF">
        <w:rPr>
          <w:rFonts w:ascii="Times New Roman" w:hAnsi="Times New Roman" w:cs="Times New Roman"/>
          <w:b/>
          <w:sz w:val="24"/>
          <w:szCs w:val="24"/>
        </w:rPr>
        <w:tab/>
        <w:t>Untuk Institusi</w:t>
      </w:r>
    </w:p>
    <w:p w:rsidR="009E4D57" w:rsidRDefault="00703718" w:rsidP="00C00873">
      <w:pPr>
        <w:tabs>
          <w:tab w:val="left" w:pos="1418"/>
        </w:tabs>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Menjadi masukan bagi institusi di bidang kesehatan dan pendidikan me</w:t>
      </w:r>
      <w:r w:rsidR="00D219A9">
        <w:rPr>
          <w:rFonts w:ascii="Times New Roman" w:hAnsi="Times New Roman" w:cs="Times New Roman"/>
          <w:sz w:val="24"/>
          <w:szCs w:val="24"/>
        </w:rPr>
        <w:t>ngenai    efektivitas pendidikan</w:t>
      </w:r>
      <w:r>
        <w:rPr>
          <w:rFonts w:ascii="Times New Roman" w:hAnsi="Times New Roman" w:cs="Times New Roman"/>
          <w:sz w:val="24"/>
          <w:szCs w:val="24"/>
        </w:rPr>
        <w:t xml:space="preserve"> kesehatan gigi dan mulut dengan menggunakan video animasi.</w:t>
      </w:r>
    </w:p>
    <w:p w:rsidR="00703718" w:rsidRPr="00E527CF" w:rsidRDefault="00E527CF" w:rsidP="00C00873">
      <w:pPr>
        <w:tabs>
          <w:tab w:val="left" w:pos="851"/>
        </w:tabs>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00926318" w:rsidRPr="00E527CF">
        <w:rPr>
          <w:rFonts w:ascii="Times New Roman" w:hAnsi="Times New Roman" w:cs="Times New Roman"/>
          <w:b/>
          <w:sz w:val="24"/>
          <w:szCs w:val="24"/>
        </w:rPr>
        <w:t>1.4</w:t>
      </w:r>
      <w:r w:rsidR="00703718" w:rsidRPr="00E527CF">
        <w:rPr>
          <w:rFonts w:ascii="Times New Roman" w:hAnsi="Times New Roman" w:cs="Times New Roman"/>
          <w:b/>
          <w:sz w:val="24"/>
          <w:szCs w:val="24"/>
        </w:rPr>
        <w:t>.3</w:t>
      </w:r>
      <w:r w:rsidR="00703718" w:rsidRPr="00E527CF">
        <w:rPr>
          <w:rFonts w:ascii="Times New Roman" w:hAnsi="Times New Roman" w:cs="Times New Roman"/>
          <w:b/>
          <w:sz w:val="24"/>
          <w:szCs w:val="24"/>
        </w:rPr>
        <w:tab/>
        <w:t>Untuk Penulis</w:t>
      </w:r>
    </w:p>
    <w:p w:rsidR="00703718" w:rsidRDefault="00703718" w:rsidP="00C00873">
      <w:pPr>
        <w:tabs>
          <w:tab w:val="left" w:pos="851"/>
        </w:tabs>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Menambah pengetahuan peneli</w:t>
      </w:r>
      <w:r w:rsidR="00D219A9">
        <w:rPr>
          <w:rFonts w:ascii="Times New Roman" w:hAnsi="Times New Roman" w:cs="Times New Roman"/>
          <w:sz w:val="24"/>
          <w:szCs w:val="24"/>
        </w:rPr>
        <w:t>ti mengenai efektivitas pendidik</w:t>
      </w:r>
      <w:r>
        <w:rPr>
          <w:rFonts w:ascii="Times New Roman" w:hAnsi="Times New Roman" w:cs="Times New Roman"/>
          <w:sz w:val="24"/>
          <w:szCs w:val="24"/>
        </w:rPr>
        <w:t>an kesehatan dengan menggunakan video animasi untuk meningkatkan pengetahuan, keterampilan dan kesadaran anak-anak sekolah mengenai menyikat gigi yang tepat.</w:t>
      </w:r>
      <w:r>
        <w:rPr>
          <w:rFonts w:ascii="Times New Roman" w:hAnsi="Times New Roman" w:cs="Times New Roman"/>
          <w:sz w:val="24"/>
          <w:szCs w:val="24"/>
        </w:rPr>
        <w:tab/>
      </w:r>
    </w:p>
    <w:p w:rsidR="00F418F2" w:rsidRDefault="00F418F2" w:rsidP="00F418F2">
      <w:pPr>
        <w:tabs>
          <w:tab w:val="left" w:pos="851"/>
        </w:tabs>
        <w:spacing w:line="480" w:lineRule="auto"/>
        <w:jc w:val="both"/>
        <w:rPr>
          <w:rFonts w:ascii="Times New Roman" w:hAnsi="Times New Roman" w:cs="Times New Roman"/>
          <w:sz w:val="24"/>
          <w:szCs w:val="24"/>
        </w:rPr>
      </w:pPr>
    </w:p>
    <w:p w:rsidR="00871A6B" w:rsidRPr="00871A6B" w:rsidRDefault="00926318" w:rsidP="00C00873">
      <w:pPr>
        <w:tabs>
          <w:tab w:val="left" w:pos="851"/>
        </w:tabs>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1.</w:t>
      </w:r>
      <w:r>
        <w:rPr>
          <w:rFonts w:ascii="Times New Roman" w:hAnsi="Times New Roman" w:cs="Times New Roman"/>
          <w:b/>
          <w:sz w:val="24"/>
          <w:szCs w:val="24"/>
        </w:rPr>
        <w:t>5</w:t>
      </w:r>
      <w:r w:rsidR="00871A6B" w:rsidRPr="00871A6B">
        <w:rPr>
          <w:rFonts w:ascii="Times New Roman" w:hAnsi="Times New Roman" w:cs="Times New Roman"/>
          <w:b/>
          <w:sz w:val="24"/>
          <w:szCs w:val="24"/>
          <w:lang w:val="en-US"/>
        </w:rPr>
        <w:tab/>
      </w:r>
      <w:proofErr w:type="spellStart"/>
      <w:r w:rsidR="00871A6B" w:rsidRPr="00871A6B">
        <w:rPr>
          <w:rFonts w:ascii="Times New Roman" w:hAnsi="Times New Roman" w:cs="Times New Roman"/>
          <w:b/>
          <w:sz w:val="24"/>
          <w:szCs w:val="24"/>
          <w:lang w:val="en-US"/>
        </w:rPr>
        <w:t>Ruang</w:t>
      </w:r>
      <w:proofErr w:type="spellEnd"/>
      <w:r w:rsidR="00871A6B" w:rsidRPr="00871A6B">
        <w:rPr>
          <w:rFonts w:ascii="Times New Roman" w:hAnsi="Times New Roman" w:cs="Times New Roman"/>
          <w:b/>
          <w:sz w:val="24"/>
          <w:szCs w:val="24"/>
          <w:lang w:val="en-US"/>
        </w:rPr>
        <w:t xml:space="preserve"> </w:t>
      </w:r>
      <w:proofErr w:type="spellStart"/>
      <w:r w:rsidR="00871A6B" w:rsidRPr="00871A6B">
        <w:rPr>
          <w:rFonts w:ascii="Times New Roman" w:hAnsi="Times New Roman" w:cs="Times New Roman"/>
          <w:b/>
          <w:sz w:val="24"/>
          <w:szCs w:val="24"/>
          <w:lang w:val="en-US"/>
        </w:rPr>
        <w:t>Lingkup</w:t>
      </w:r>
      <w:proofErr w:type="spellEnd"/>
    </w:p>
    <w:p w:rsidR="000B462A" w:rsidRPr="000B462A" w:rsidRDefault="00871A6B" w:rsidP="000B462A">
      <w:pPr>
        <w:tabs>
          <w:tab w:val="left" w:pos="851"/>
        </w:tabs>
        <w:spacing w:line="480" w:lineRule="auto"/>
        <w:ind w:left="851"/>
        <w:jc w:val="both"/>
        <w:rPr>
          <w:rFonts w:ascii="Times New Roman" w:hAnsi="Times New Roman" w:cs="Times New Roman"/>
          <w:sz w:val="24"/>
          <w:szCs w:val="24"/>
        </w:rPr>
      </w:pPr>
      <w:r>
        <w:rPr>
          <w:rFonts w:ascii="Times New Roman" w:hAnsi="Times New Roman" w:cs="Times New Roman"/>
          <w:b/>
          <w:sz w:val="24"/>
          <w:szCs w:val="24"/>
        </w:rPr>
        <w:tab/>
      </w:r>
      <w:proofErr w:type="spellStart"/>
      <w:proofErr w:type="gramStart"/>
      <w:r w:rsidRPr="00871A6B">
        <w:rPr>
          <w:rFonts w:ascii="Times New Roman" w:hAnsi="Times New Roman" w:cs="Times New Roman"/>
          <w:sz w:val="24"/>
          <w:szCs w:val="24"/>
          <w:lang w:val="en-US"/>
        </w:rPr>
        <w:t>Penelitian</w:t>
      </w:r>
      <w:proofErr w:type="spellEnd"/>
      <w:r w:rsidR="00A63053">
        <w:rPr>
          <w:rFonts w:ascii="Times New Roman" w:hAnsi="Times New Roman" w:cs="Times New Roman"/>
          <w:sz w:val="24"/>
          <w:szCs w:val="24"/>
        </w:rPr>
        <w:t xml:space="preserve"> untuk</w:t>
      </w:r>
      <w:r w:rsidR="00A63053">
        <w:rPr>
          <w:rFonts w:ascii="Times New Roman" w:hAnsi="Times New Roman" w:cs="Times New Roman"/>
          <w:sz w:val="24"/>
          <w:szCs w:val="24"/>
          <w:lang w:val="en-US"/>
        </w:rPr>
        <w:t xml:space="preserve"> </w:t>
      </w:r>
      <w:proofErr w:type="spellStart"/>
      <w:r w:rsidR="00A63053">
        <w:rPr>
          <w:rFonts w:ascii="Times New Roman" w:hAnsi="Times New Roman" w:cs="Times New Roman"/>
          <w:sz w:val="24"/>
          <w:szCs w:val="24"/>
          <w:lang w:val="en-US"/>
        </w:rPr>
        <w:t>menge</w:t>
      </w:r>
      <w:proofErr w:type="spellEnd"/>
      <w:r w:rsidR="00A63053">
        <w:rPr>
          <w:rFonts w:ascii="Times New Roman" w:hAnsi="Times New Roman" w:cs="Times New Roman"/>
          <w:sz w:val="24"/>
          <w:szCs w:val="24"/>
        </w:rPr>
        <w:t>tahui</w:t>
      </w:r>
      <w:r w:rsidRPr="00871A6B">
        <w:rPr>
          <w:rFonts w:ascii="Times New Roman" w:hAnsi="Times New Roman" w:cs="Times New Roman"/>
          <w:sz w:val="24"/>
          <w:szCs w:val="24"/>
          <w:lang w:val="en-US"/>
        </w:rPr>
        <w:t xml:space="preserve"> </w:t>
      </w:r>
      <w:proofErr w:type="spellStart"/>
      <w:r w:rsidRPr="00871A6B">
        <w:rPr>
          <w:rFonts w:ascii="Times New Roman" w:hAnsi="Times New Roman" w:cs="Times New Roman"/>
          <w:sz w:val="24"/>
          <w:szCs w:val="24"/>
          <w:lang w:val="en-US"/>
        </w:rPr>
        <w:t>Gambaran</w:t>
      </w:r>
      <w:proofErr w:type="spellEnd"/>
      <w:r w:rsidRPr="00871A6B">
        <w:rPr>
          <w:rFonts w:ascii="Times New Roman" w:hAnsi="Times New Roman" w:cs="Times New Roman"/>
          <w:sz w:val="24"/>
          <w:szCs w:val="24"/>
          <w:lang w:val="en-US"/>
        </w:rPr>
        <w:t xml:space="preserve"> </w:t>
      </w:r>
      <w:proofErr w:type="spellStart"/>
      <w:r w:rsidRPr="00871A6B">
        <w:rPr>
          <w:rFonts w:ascii="Times New Roman" w:hAnsi="Times New Roman" w:cs="Times New Roman"/>
          <w:sz w:val="24"/>
          <w:szCs w:val="24"/>
          <w:lang w:val="en-US"/>
        </w:rPr>
        <w:t>Perilaku</w:t>
      </w:r>
      <w:proofErr w:type="spellEnd"/>
      <w:r w:rsidRPr="00871A6B">
        <w:rPr>
          <w:rFonts w:ascii="Times New Roman" w:hAnsi="Times New Roman" w:cs="Times New Roman"/>
          <w:sz w:val="24"/>
          <w:szCs w:val="24"/>
          <w:lang w:val="en-US"/>
        </w:rPr>
        <w:t xml:space="preserve"> </w:t>
      </w:r>
      <w:proofErr w:type="spellStart"/>
      <w:r w:rsidRPr="00871A6B">
        <w:rPr>
          <w:rFonts w:ascii="Times New Roman" w:hAnsi="Times New Roman" w:cs="Times New Roman"/>
          <w:sz w:val="24"/>
          <w:szCs w:val="24"/>
          <w:lang w:val="en-US"/>
        </w:rPr>
        <w:t>Menyika</w:t>
      </w:r>
      <w:r w:rsidR="00D219A9">
        <w:rPr>
          <w:rFonts w:ascii="Times New Roman" w:hAnsi="Times New Roman" w:cs="Times New Roman"/>
          <w:sz w:val="24"/>
          <w:szCs w:val="24"/>
          <w:lang w:val="en-US"/>
        </w:rPr>
        <w:t>t</w:t>
      </w:r>
      <w:proofErr w:type="spellEnd"/>
      <w:r w:rsidR="00D219A9">
        <w:rPr>
          <w:rFonts w:ascii="Times New Roman" w:hAnsi="Times New Roman" w:cs="Times New Roman"/>
          <w:sz w:val="24"/>
          <w:szCs w:val="24"/>
          <w:lang w:val="en-US"/>
        </w:rPr>
        <w:t xml:space="preserve"> Gigi </w:t>
      </w:r>
      <w:proofErr w:type="spellStart"/>
      <w:r w:rsidR="00D219A9">
        <w:rPr>
          <w:rFonts w:ascii="Times New Roman" w:hAnsi="Times New Roman" w:cs="Times New Roman"/>
          <w:sz w:val="24"/>
          <w:szCs w:val="24"/>
          <w:lang w:val="en-US"/>
        </w:rPr>
        <w:t>Setelah</w:t>
      </w:r>
      <w:proofErr w:type="spellEnd"/>
      <w:r w:rsidR="00D219A9">
        <w:rPr>
          <w:rFonts w:ascii="Times New Roman" w:hAnsi="Times New Roman" w:cs="Times New Roman"/>
          <w:sz w:val="24"/>
          <w:szCs w:val="24"/>
          <w:lang w:val="en-US"/>
        </w:rPr>
        <w:t xml:space="preserve"> </w:t>
      </w:r>
      <w:proofErr w:type="spellStart"/>
      <w:r w:rsidR="00D219A9">
        <w:rPr>
          <w:rFonts w:ascii="Times New Roman" w:hAnsi="Times New Roman" w:cs="Times New Roman"/>
          <w:sz w:val="24"/>
          <w:szCs w:val="24"/>
          <w:lang w:val="en-US"/>
        </w:rPr>
        <w:t>Mendapat</w:t>
      </w:r>
      <w:proofErr w:type="spellEnd"/>
      <w:r w:rsidR="00D219A9">
        <w:rPr>
          <w:rFonts w:ascii="Times New Roman" w:hAnsi="Times New Roman" w:cs="Times New Roman"/>
          <w:sz w:val="24"/>
          <w:szCs w:val="24"/>
          <w:lang w:val="en-US"/>
        </w:rPr>
        <w:t xml:space="preserve"> Pen</w:t>
      </w:r>
      <w:r w:rsidR="00D219A9">
        <w:rPr>
          <w:rFonts w:ascii="Times New Roman" w:hAnsi="Times New Roman" w:cs="Times New Roman"/>
          <w:sz w:val="24"/>
          <w:szCs w:val="24"/>
        </w:rPr>
        <w:t>didik</w:t>
      </w:r>
      <w:r w:rsidRPr="00871A6B">
        <w:rPr>
          <w:rFonts w:ascii="Times New Roman" w:hAnsi="Times New Roman" w:cs="Times New Roman"/>
          <w:sz w:val="24"/>
          <w:szCs w:val="24"/>
          <w:lang w:val="en-US"/>
        </w:rPr>
        <w:t xml:space="preserve">an </w:t>
      </w:r>
      <w:proofErr w:type="spellStart"/>
      <w:r w:rsidRPr="00871A6B">
        <w:rPr>
          <w:rFonts w:ascii="Times New Roman" w:hAnsi="Times New Roman" w:cs="Times New Roman"/>
          <w:sz w:val="24"/>
          <w:szCs w:val="24"/>
          <w:lang w:val="en-US"/>
        </w:rPr>
        <w:t>Kesehatan</w:t>
      </w:r>
      <w:proofErr w:type="spellEnd"/>
      <w:r w:rsidRPr="00871A6B">
        <w:rPr>
          <w:rFonts w:ascii="Times New Roman" w:hAnsi="Times New Roman" w:cs="Times New Roman"/>
          <w:sz w:val="24"/>
          <w:szCs w:val="24"/>
          <w:lang w:val="en-US"/>
        </w:rPr>
        <w:t xml:space="preserve"> Gigi </w:t>
      </w:r>
      <w:proofErr w:type="spellStart"/>
      <w:r w:rsidRPr="00871A6B">
        <w:rPr>
          <w:rFonts w:ascii="Times New Roman" w:hAnsi="Times New Roman" w:cs="Times New Roman"/>
          <w:sz w:val="24"/>
          <w:szCs w:val="24"/>
          <w:lang w:val="en-US"/>
        </w:rPr>
        <w:t>dan</w:t>
      </w:r>
      <w:proofErr w:type="spellEnd"/>
      <w:r w:rsidRPr="00871A6B">
        <w:rPr>
          <w:rFonts w:ascii="Times New Roman" w:hAnsi="Times New Roman" w:cs="Times New Roman"/>
          <w:sz w:val="24"/>
          <w:szCs w:val="24"/>
          <w:lang w:val="en-US"/>
        </w:rPr>
        <w:t xml:space="preserve"> </w:t>
      </w:r>
      <w:proofErr w:type="spellStart"/>
      <w:r w:rsidRPr="00871A6B">
        <w:rPr>
          <w:rFonts w:ascii="Times New Roman" w:hAnsi="Times New Roman" w:cs="Times New Roman"/>
          <w:sz w:val="24"/>
          <w:szCs w:val="24"/>
          <w:lang w:val="en-US"/>
        </w:rPr>
        <w:t>Mulut</w:t>
      </w:r>
      <w:proofErr w:type="spellEnd"/>
      <w:r w:rsidRPr="00871A6B">
        <w:rPr>
          <w:rFonts w:ascii="Times New Roman" w:hAnsi="Times New Roman" w:cs="Times New Roman"/>
          <w:sz w:val="24"/>
          <w:szCs w:val="24"/>
          <w:lang w:val="en-US"/>
        </w:rPr>
        <w:t xml:space="preserve"> </w:t>
      </w:r>
      <w:proofErr w:type="spellStart"/>
      <w:r w:rsidRPr="00871A6B">
        <w:rPr>
          <w:rFonts w:ascii="Times New Roman" w:hAnsi="Times New Roman" w:cs="Times New Roman"/>
          <w:sz w:val="24"/>
          <w:szCs w:val="24"/>
          <w:lang w:val="en-US"/>
        </w:rPr>
        <w:t>dengan</w:t>
      </w:r>
      <w:proofErr w:type="spellEnd"/>
      <w:r w:rsidRPr="00871A6B">
        <w:rPr>
          <w:rFonts w:ascii="Times New Roman" w:hAnsi="Times New Roman" w:cs="Times New Roman"/>
          <w:sz w:val="24"/>
          <w:szCs w:val="24"/>
          <w:lang w:val="en-US"/>
        </w:rPr>
        <w:t xml:space="preserve"> </w:t>
      </w:r>
      <w:proofErr w:type="spellStart"/>
      <w:r w:rsidRPr="00871A6B">
        <w:rPr>
          <w:rFonts w:ascii="Times New Roman" w:hAnsi="Times New Roman" w:cs="Times New Roman"/>
          <w:sz w:val="24"/>
          <w:szCs w:val="24"/>
          <w:lang w:val="en-US"/>
        </w:rPr>
        <w:t>Menggunakan</w:t>
      </w:r>
      <w:proofErr w:type="spellEnd"/>
      <w:r w:rsidRPr="00871A6B">
        <w:rPr>
          <w:rFonts w:ascii="Times New Roman" w:hAnsi="Times New Roman" w:cs="Times New Roman"/>
          <w:sz w:val="24"/>
          <w:szCs w:val="24"/>
          <w:lang w:val="en-US"/>
        </w:rPr>
        <w:t xml:space="preserve"> </w:t>
      </w:r>
      <w:proofErr w:type="spellStart"/>
      <w:r w:rsidRPr="00871A6B">
        <w:rPr>
          <w:rFonts w:ascii="Times New Roman" w:hAnsi="Times New Roman" w:cs="Times New Roman"/>
          <w:sz w:val="24"/>
          <w:szCs w:val="24"/>
          <w:lang w:val="en-US"/>
        </w:rPr>
        <w:t>Animasi</w:t>
      </w:r>
      <w:proofErr w:type="spellEnd"/>
      <w:r w:rsidRPr="00871A6B">
        <w:rPr>
          <w:rFonts w:ascii="Times New Roman" w:hAnsi="Times New Roman" w:cs="Times New Roman"/>
          <w:sz w:val="24"/>
          <w:szCs w:val="24"/>
        </w:rPr>
        <w:t xml:space="preserve"> </w:t>
      </w:r>
      <w:proofErr w:type="spellStart"/>
      <w:r w:rsidR="004C7752">
        <w:rPr>
          <w:rFonts w:ascii="Times New Roman" w:hAnsi="Times New Roman" w:cs="Times New Roman"/>
          <w:sz w:val="24"/>
          <w:szCs w:val="24"/>
          <w:lang w:val="en-US"/>
        </w:rPr>
        <w:t>pada</w:t>
      </w:r>
      <w:proofErr w:type="spellEnd"/>
      <w:r w:rsidR="004C7752">
        <w:rPr>
          <w:rFonts w:ascii="Times New Roman" w:hAnsi="Times New Roman" w:cs="Times New Roman"/>
          <w:sz w:val="24"/>
          <w:szCs w:val="24"/>
          <w:lang w:val="en-US"/>
        </w:rPr>
        <w:t xml:space="preserve"> </w:t>
      </w:r>
      <w:proofErr w:type="spellStart"/>
      <w:r w:rsidR="004C7752">
        <w:rPr>
          <w:rFonts w:ascii="Times New Roman" w:hAnsi="Times New Roman" w:cs="Times New Roman"/>
          <w:sz w:val="24"/>
          <w:szCs w:val="24"/>
          <w:lang w:val="en-US"/>
        </w:rPr>
        <w:t>Siswa</w:t>
      </w:r>
      <w:proofErr w:type="spellEnd"/>
      <w:r w:rsidR="004C7752">
        <w:rPr>
          <w:rFonts w:ascii="Times New Roman" w:hAnsi="Times New Roman" w:cs="Times New Roman"/>
          <w:sz w:val="24"/>
          <w:szCs w:val="24"/>
          <w:lang w:val="en-US"/>
        </w:rPr>
        <w:t xml:space="preserve"> </w:t>
      </w:r>
      <w:r w:rsidR="004C7752">
        <w:rPr>
          <w:rFonts w:ascii="Times New Roman" w:hAnsi="Times New Roman" w:cs="Times New Roman"/>
          <w:sz w:val="24"/>
          <w:szCs w:val="24"/>
        </w:rPr>
        <w:t>K</w:t>
      </w:r>
      <w:proofErr w:type="spellStart"/>
      <w:r w:rsidR="007E5D60">
        <w:rPr>
          <w:rFonts w:ascii="Times New Roman" w:hAnsi="Times New Roman" w:cs="Times New Roman"/>
          <w:sz w:val="24"/>
          <w:szCs w:val="24"/>
          <w:lang w:val="en-US"/>
        </w:rPr>
        <w:t>elas</w:t>
      </w:r>
      <w:proofErr w:type="spellEnd"/>
      <w:r w:rsidR="007E5D60">
        <w:rPr>
          <w:rFonts w:ascii="Times New Roman" w:hAnsi="Times New Roman" w:cs="Times New Roman"/>
          <w:sz w:val="24"/>
          <w:szCs w:val="24"/>
          <w:lang w:val="en-US"/>
        </w:rPr>
        <w:t xml:space="preserve"> </w:t>
      </w:r>
      <w:r w:rsidR="007E5D60">
        <w:rPr>
          <w:rFonts w:ascii="Times New Roman" w:hAnsi="Times New Roman" w:cs="Times New Roman"/>
          <w:sz w:val="24"/>
          <w:szCs w:val="24"/>
        </w:rPr>
        <w:t>4</w:t>
      </w:r>
      <w:r w:rsidRPr="00871A6B">
        <w:rPr>
          <w:rFonts w:ascii="Times New Roman" w:hAnsi="Times New Roman" w:cs="Times New Roman"/>
          <w:sz w:val="24"/>
          <w:szCs w:val="24"/>
          <w:lang w:val="en-US"/>
        </w:rPr>
        <w:t xml:space="preserve"> SDN </w:t>
      </w:r>
      <w:r w:rsidR="007E5D60">
        <w:rPr>
          <w:rFonts w:ascii="Times New Roman" w:hAnsi="Times New Roman" w:cs="Times New Roman"/>
          <w:sz w:val="24"/>
          <w:szCs w:val="24"/>
        </w:rPr>
        <w:t>01</w:t>
      </w:r>
      <w:r w:rsidR="00F10C48">
        <w:rPr>
          <w:rFonts w:ascii="Times New Roman" w:hAnsi="Times New Roman" w:cs="Times New Roman"/>
          <w:sz w:val="24"/>
          <w:szCs w:val="24"/>
        </w:rPr>
        <w:t xml:space="preserve"> Menteng Jakarta</w:t>
      </w:r>
      <w:r w:rsidR="00A63053">
        <w:rPr>
          <w:rFonts w:ascii="Times New Roman" w:hAnsi="Times New Roman" w:cs="Times New Roman"/>
          <w:sz w:val="24"/>
          <w:szCs w:val="24"/>
          <w:lang w:val="en-US"/>
        </w:rPr>
        <w:t xml:space="preserve"> </w:t>
      </w:r>
      <w:proofErr w:type="spellStart"/>
      <w:r w:rsidR="00A63053">
        <w:rPr>
          <w:rFonts w:ascii="Times New Roman" w:hAnsi="Times New Roman" w:cs="Times New Roman"/>
          <w:sz w:val="24"/>
          <w:szCs w:val="24"/>
          <w:lang w:val="en-US"/>
        </w:rPr>
        <w:t>tahun</w:t>
      </w:r>
      <w:proofErr w:type="spellEnd"/>
      <w:r w:rsidR="00A63053">
        <w:rPr>
          <w:rFonts w:ascii="Times New Roman" w:hAnsi="Times New Roman" w:cs="Times New Roman"/>
          <w:sz w:val="24"/>
          <w:szCs w:val="24"/>
          <w:lang w:val="en-US"/>
        </w:rPr>
        <w:t xml:space="preserve"> 2017.</w:t>
      </w:r>
      <w:proofErr w:type="gramEnd"/>
      <w:r w:rsidR="00A63053">
        <w:rPr>
          <w:rFonts w:ascii="Times New Roman" w:hAnsi="Times New Roman" w:cs="Times New Roman"/>
          <w:sz w:val="24"/>
          <w:szCs w:val="24"/>
          <w:lang w:val="en-US"/>
        </w:rPr>
        <w:t xml:space="preserve"> </w:t>
      </w:r>
      <w:proofErr w:type="spellStart"/>
      <w:r w:rsidR="00A63053">
        <w:rPr>
          <w:rFonts w:ascii="Times New Roman" w:hAnsi="Times New Roman" w:cs="Times New Roman"/>
          <w:sz w:val="24"/>
          <w:szCs w:val="24"/>
          <w:lang w:val="en-US"/>
        </w:rPr>
        <w:t>Peneliti</w:t>
      </w:r>
      <w:proofErr w:type="spellEnd"/>
      <w:r w:rsidR="00A63053">
        <w:rPr>
          <w:rFonts w:ascii="Times New Roman" w:hAnsi="Times New Roman" w:cs="Times New Roman"/>
          <w:sz w:val="24"/>
          <w:szCs w:val="24"/>
        </w:rPr>
        <w:t xml:space="preserve"> mengambil data dengan </w:t>
      </w:r>
      <w:proofErr w:type="gramStart"/>
      <w:r w:rsidR="00A63053">
        <w:rPr>
          <w:rFonts w:ascii="Times New Roman" w:hAnsi="Times New Roman" w:cs="Times New Roman"/>
          <w:sz w:val="24"/>
          <w:szCs w:val="24"/>
        </w:rPr>
        <w:t>cara</w:t>
      </w:r>
      <w:proofErr w:type="gramEnd"/>
      <w:r w:rsidR="00D66178">
        <w:rPr>
          <w:rFonts w:ascii="Times New Roman" w:hAnsi="Times New Roman" w:cs="Times New Roman"/>
          <w:sz w:val="24"/>
          <w:szCs w:val="24"/>
        </w:rPr>
        <w:t xml:space="preserve"> pengisian kuesioner dan</w:t>
      </w:r>
      <w:r w:rsidR="00A63053">
        <w:rPr>
          <w:rFonts w:ascii="Times New Roman" w:hAnsi="Times New Roman" w:cs="Times New Roman"/>
          <w:sz w:val="24"/>
          <w:szCs w:val="24"/>
        </w:rPr>
        <w:t xml:space="preserve"> membagikan lembar pertanyaan sebelum dan sesudah diberikan eksperimen/perlakuan dengan menggunakan video animasi. Penelitian</w:t>
      </w:r>
      <w:r w:rsidRPr="00871A6B">
        <w:rPr>
          <w:rFonts w:ascii="Times New Roman" w:hAnsi="Times New Roman" w:cs="Times New Roman"/>
          <w:sz w:val="24"/>
          <w:szCs w:val="24"/>
          <w:lang w:val="en-US"/>
        </w:rPr>
        <w:t xml:space="preserve"> </w:t>
      </w:r>
      <w:proofErr w:type="spellStart"/>
      <w:r w:rsidRPr="00871A6B">
        <w:rPr>
          <w:rFonts w:ascii="Times New Roman" w:hAnsi="Times New Roman" w:cs="Times New Roman"/>
          <w:sz w:val="24"/>
          <w:szCs w:val="24"/>
          <w:lang w:val="en-US"/>
        </w:rPr>
        <w:t>ini</w:t>
      </w:r>
      <w:proofErr w:type="spellEnd"/>
      <w:r w:rsidRPr="00871A6B">
        <w:rPr>
          <w:rFonts w:ascii="Times New Roman" w:hAnsi="Times New Roman" w:cs="Times New Roman"/>
          <w:sz w:val="24"/>
          <w:szCs w:val="24"/>
          <w:lang w:val="en-US"/>
        </w:rPr>
        <w:t xml:space="preserve"> </w:t>
      </w:r>
      <w:r w:rsidR="009D3FF8">
        <w:rPr>
          <w:rFonts w:ascii="Times New Roman" w:hAnsi="Times New Roman" w:cs="Times New Roman"/>
          <w:sz w:val="24"/>
          <w:szCs w:val="24"/>
        </w:rPr>
        <w:t>dilaksanakan pada bulan April, dilakukan</w:t>
      </w:r>
      <w:r w:rsidR="00A63053">
        <w:rPr>
          <w:rFonts w:ascii="Times New Roman" w:hAnsi="Times New Roman" w:cs="Times New Roman"/>
          <w:sz w:val="24"/>
          <w:szCs w:val="24"/>
        </w:rPr>
        <w:t xml:space="preserve"> di kelas 4 SDN 01 Menteng Jakarta, dengan memakai Quota Sampling</w:t>
      </w:r>
      <w:r w:rsidR="00A63053" w:rsidRPr="00A63053">
        <w:rPr>
          <w:rFonts w:ascii="Times New Roman" w:hAnsi="Times New Roman" w:cs="Times New Roman"/>
          <w:sz w:val="24"/>
        </w:rPr>
        <w:t xml:space="preserve"> </w:t>
      </w:r>
      <w:r w:rsidR="00A63053">
        <w:rPr>
          <w:rFonts w:ascii="Times New Roman" w:hAnsi="Times New Roman" w:cs="Times New Roman"/>
          <w:sz w:val="24"/>
        </w:rPr>
        <w:t>dimana sampel yang diambil adalah sebanyak 50 orang siswa.</w:t>
      </w:r>
    </w:p>
    <w:sectPr w:rsidR="000B462A" w:rsidRPr="000B462A" w:rsidSect="00DC17FC">
      <w:headerReference w:type="default" r:id="rId8"/>
      <w:footerReference w:type="first" r:id="rId9"/>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82F" w:rsidRDefault="0084082F" w:rsidP="00ED2A32">
      <w:pPr>
        <w:spacing w:after="0" w:line="240" w:lineRule="auto"/>
      </w:pPr>
      <w:r>
        <w:separator/>
      </w:r>
    </w:p>
  </w:endnote>
  <w:endnote w:type="continuationSeparator" w:id="0">
    <w:p w:rsidR="0084082F" w:rsidRDefault="0084082F" w:rsidP="00ED2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7FC" w:rsidRDefault="00DC17FC">
    <w:pPr>
      <w:pStyle w:val="Footer"/>
    </w:pPr>
    <w:r>
      <w:ptab w:relativeTo="margin" w:alignment="center" w:leader="none"/>
    </w: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82F" w:rsidRDefault="0084082F" w:rsidP="00ED2A32">
      <w:pPr>
        <w:spacing w:after="0" w:line="240" w:lineRule="auto"/>
      </w:pPr>
      <w:r>
        <w:separator/>
      </w:r>
    </w:p>
  </w:footnote>
  <w:footnote w:type="continuationSeparator" w:id="0">
    <w:p w:rsidR="0084082F" w:rsidRDefault="0084082F" w:rsidP="00ED2A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709775"/>
      <w:docPartObj>
        <w:docPartGallery w:val="Page Numbers (Top of Page)"/>
        <w:docPartUnique/>
      </w:docPartObj>
    </w:sdtPr>
    <w:sdtEndPr>
      <w:rPr>
        <w:noProof/>
      </w:rPr>
    </w:sdtEndPr>
    <w:sdtContent>
      <w:p w:rsidR="00DC17FC" w:rsidRDefault="00DC17FC">
        <w:pPr>
          <w:pStyle w:val="Header"/>
          <w:jc w:val="right"/>
        </w:pPr>
        <w:r>
          <w:fldChar w:fldCharType="begin"/>
        </w:r>
        <w:r>
          <w:instrText xml:space="preserve"> PAGE   \* MERGEFORMAT </w:instrText>
        </w:r>
        <w:r>
          <w:fldChar w:fldCharType="separate"/>
        </w:r>
        <w:r w:rsidR="009C21AA">
          <w:rPr>
            <w:noProof/>
          </w:rPr>
          <w:t>4</w:t>
        </w:r>
        <w:r>
          <w:rPr>
            <w:noProof/>
          </w:rPr>
          <w:fldChar w:fldCharType="end"/>
        </w:r>
      </w:p>
    </w:sdtContent>
  </w:sdt>
  <w:p w:rsidR="00DC17FC" w:rsidRDefault="00DC17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FF1"/>
    <w:multiLevelType w:val="multilevel"/>
    <w:tmpl w:val="A97A16EE"/>
    <w:lvl w:ilvl="0">
      <w:start w:val="1"/>
      <w:numFmt w:val="decimal"/>
      <w:lvlText w:val="%1."/>
      <w:lvlJc w:val="left"/>
      <w:pPr>
        <w:ind w:left="855" w:hanging="360"/>
      </w:pPr>
      <w:rPr>
        <w:rFonts w:hint="default"/>
      </w:rPr>
    </w:lvl>
    <w:lvl w:ilvl="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abstractNum w:abstractNumId="1">
    <w:nsid w:val="02563989"/>
    <w:multiLevelType w:val="hybridMultilevel"/>
    <w:tmpl w:val="ED1869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5C3D57"/>
    <w:multiLevelType w:val="hybridMultilevel"/>
    <w:tmpl w:val="7E90EC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531EFB"/>
    <w:multiLevelType w:val="hybridMultilevel"/>
    <w:tmpl w:val="85B85BEE"/>
    <w:lvl w:ilvl="0" w:tplc="1FAEC510">
      <w:start w:val="1"/>
      <w:numFmt w:val="decimal"/>
      <w:lvlText w:val="%1."/>
      <w:lvlJc w:val="left"/>
      <w:pPr>
        <w:ind w:left="1215" w:hanging="360"/>
      </w:pPr>
      <w:rPr>
        <w:rFonts w:hint="default"/>
      </w:rPr>
    </w:lvl>
    <w:lvl w:ilvl="1" w:tplc="04210019" w:tentative="1">
      <w:start w:val="1"/>
      <w:numFmt w:val="lowerLetter"/>
      <w:lvlText w:val="%2."/>
      <w:lvlJc w:val="left"/>
      <w:pPr>
        <w:ind w:left="1935" w:hanging="360"/>
      </w:pPr>
    </w:lvl>
    <w:lvl w:ilvl="2" w:tplc="0421001B" w:tentative="1">
      <w:start w:val="1"/>
      <w:numFmt w:val="lowerRoman"/>
      <w:lvlText w:val="%3."/>
      <w:lvlJc w:val="right"/>
      <w:pPr>
        <w:ind w:left="2655" w:hanging="180"/>
      </w:pPr>
    </w:lvl>
    <w:lvl w:ilvl="3" w:tplc="0421000F" w:tentative="1">
      <w:start w:val="1"/>
      <w:numFmt w:val="decimal"/>
      <w:lvlText w:val="%4."/>
      <w:lvlJc w:val="left"/>
      <w:pPr>
        <w:ind w:left="3375" w:hanging="360"/>
      </w:pPr>
    </w:lvl>
    <w:lvl w:ilvl="4" w:tplc="04210019" w:tentative="1">
      <w:start w:val="1"/>
      <w:numFmt w:val="lowerLetter"/>
      <w:lvlText w:val="%5."/>
      <w:lvlJc w:val="left"/>
      <w:pPr>
        <w:ind w:left="4095" w:hanging="360"/>
      </w:pPr>
    </w:lvl>
    <w:lvl w:ilvl="5" w:tplc="0421001B" w:tentative="1">
      <w:start w:val="1"/>
      <w:numFmt w:val="lowerRoman"/>
      <w:lvlText w:val="%6."/>
      <w:lvlJc w:val="right"/>
      <w:pPr>
        <w:ind w:left="4815" w:hanging="180"/>
      </w:pPr>
    </w:lvl>
    <w:lvl w:ilvl="6" w:tplc="0421000F" w:tentative="1">
      <w:start w:val="1"/>
      <w:numFmt w:val="decimal"/>
      <w:lvlText w:val="%7."/>
      <w:lvlJc w:val="left"/>
      <w:pPr>
        <w:ind w:left="5535" w:hanging="360"/>
      </w:pPr>
    </w:lvl>
    <w:lvl w:ilvl="7" w:tplc="04210019" w:tentative="1">
      <w:start w:val="1"/>
      <w:numFmt w:val="lowerLetter"/>
      <w:lvlText w:val="%8."/>
      <w:lvlJc w:val="left"/>
      <w:pPr>
        <w:ind w:left="6255" w:hanging="360"/>
      </w:pPr>
    </w:lvl>
    <w:lvl w:ilvl="8" w:tplc="0421001B" w:tentative="1">
      <w:start w:val="1"/>
      <w:numFmt w:val="lowerRoman"/>
      <w:lvlText w:val="%9."/>
      <w:lvlJc w:val="right"/>
      <w:pPr>
        <w:ind w:left="6975" w:hanging="180"/>
      </w:pPr>
    </w:lvl>
  </w:abstractNum>
  <w:abstractNum w:abstractNumId="4">
    <w:nsid w:val="399D6B4E"/>
    <w:multiLevelType w:val="multilevel"/>
    <w:tmpl w:val="BA40D86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E0927AF"/>
    <w:multiLevelType w:val="hybridMultilevel"/>
    <w:tmpl w:val="6A76AA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CE1735"/>
    <w:multiLevelType w:val="multilevel"/>
    <w:tmpl w:val="85B85BEE"/>
    <w:lvl w:ilvl="0">
      <w:start w:val="1"/>
      <w:numFmt w:val="decimal"/>
      <w:lvlText w:val="%1."/>
      <w:lvlJc w:val="left"/>
      <w:pPr>
        <w:ind w:left="1215" w:hanging="360"/>
      </w:pPr>
      <w:rPr>
        <w:rFonts w:hint="default"/>
      </w:rPr>
    </w:lvl>
    <w:lvl w:ilvl="1" w:tentative="1">
      <w:start w:val="1"/>
      <w:numFmt w:val="lowerLetter"/>
      <w:lvlText w:val="%2."/>
      <w:lvlJc w:val="left"/>
      <w:pPr>
        <w:ind w:left="1935" w:hanging="360"/>
      </w:pPr>
    </w:lvl>
    <w:lvl w:ilvl="2" w:tentative="1">
      <w:start w:val="1"/>
      <w:numFmt w:val="lowerRoman"/>
      <w:lvlText w:val="%3."/>
      <w:lvlJc w:val="right"/>
      <w:pPr>
        <w:ind w:left="2655" w:hanging="180"/>
      </w:pPr>
    </w:lvl>
    <w:lvl w:ilvl="3" w:tentative="1">
      <w:start w:val="1"/>
      <w:numFmt w:val="decimal"/>
      <w:lvlText w:val="%4."/>
      <w:lvlJc w:val="left"/>
      <w:pPr>
        <w:ind w:left="3375" w:hanging="360"/>
      </w:pPr>
    </w:lvl>
    <w:lvl w:ilvl="4" w:tentative="1">
      <w:start w:val="1"/>
      <w:numFmt w:val="lowerLetter"/>
      <w:lvlText w:val="%5."/>
      <w:lvlJc w:val="left"/>
      <w:pPr>
        <w:ind w:left="4095" w:hanging="360"/>
      </w:pPr>
    </w:lvl>
    <w:lvl w:ilvl="5" w:tentative="1">
      <w:start w:val="1"/>
      <w:numFmt w:val="lowerRoman"/>
      <w:lvlText w:val="%6."/>
      <w:lvlJc w:val="right"/>
      <w:pPr>
        <w:ind w:left="4815" w:hanging="180"/>
      </w:pPr>
    </w:lvl>
    <w:lvl w:ilvl="6" w:tentative="1">
      <w:start w:val="1"/>
      <w:numFmt w:val="decimal"/>
      <w:lvlText w:val="%7."/>
      <w:lvlJc w:val="left"/>
      <w:pPr>
        <w:ind w:left="5535" w:hanging="360"/>
      </w:pPr>
    </w:lvl>
    <w:lvl w:ilvl="7" w:tentative="1">
      <w:start w:val="1"/>
      <w:numFmt w:val="lowerLetter"/>
      <w:lvlText w:val="%8."/>
      <w:lvlJc w:val="left"/>
      <w:pPr>
        <w:ind w:left="6255" w:hanging="360"/>
      </w:pPr>
    </w:lvl>
    <w:lvl w:ilvl="8" w:tentative="1">
      <w:start w:val="1"/>
      <w:numFmt w:val="lowerRoman"/>
      <w:lvlText w:val="%9."/>
      <w:lvlJc w:val="right"/>
      <w:pPr>
        <w:ind w:left="6975" w:hanging="180"/>
      </w:pPr>
    </w:lvl>
  </w:abstractNum>
  <w:abstractNum w:abstractNumId="7">
    <w:nsid w:val="55E320F9"/>
    <w:multiLevelType w:val="hybridMultilevel"/>
    <w:tmpl w:val="8E7CB8D6"/>
    <w:lvl w:ilvl="0" w:tplc="5EB854F4">
      <w:start w:val="1"/>
      <w:numFmt w:val="decimal"/>
      <w:lvlText w:val="%1."/>
      <w:lvlJc w:val="left"/>
      <w:pPr>
        <w:ind w:left="1215" w:hanging="360"/>
      </w:pPr>
      <w:rPr>
        <w:rFonts w:hint="default"/>
      </w:rPr>
    </w:lvl>
    <w:lvl w:ilvl="1" w:tplc="04210019" w:tentative="1">
      <w:start w:val="1"/>
      <w:numFmt w:val="lowerLetter"/>
      <w:lvlText w:val="%2."/>
      <w:lvlJc w:val="left"/>
      <w:pPr>
        <w:ind w:left="1935" w:hanging="360"/>
      </w:pPr>
    </w:lvl>
    <w:lvl w:ilvl="2" w:tplc="0421001B" w:tentative="1">
      <w:start w:val="1"/>
      <w:numFmt w:val="lowerRoman"/>
      <w:lvlText w:val="%3."/>
      <w:lvlJc w:val="right"/>
      <w:pPr>
        <w:ind w:left="2655" w:hanging="180"/>
      </w:pPr>
    </w:lvl>
    <w:lvl w:ilvl="3" w:tplc="0421000F" w:tentative="1">
      <w:start w:val="1"/>
      <w:numFmt w:val="decimal"/>
      <w:lvlText w:val="%4."/>
      <w:lvlJc w:val="left"/>
      <w:pPr>
        <w:ind w:left="3375" w:hanging="360"/>
      </w:pPr>
    </w:lvl>
    <w:lvl w:ilvl="4" w:tplc="04210019" w:tentative="1">
      <w:start w:val="1"/>
      <w:numFmt w:val="lowerLetter"/>
      <w:lvlText w:val="%5."/>
      <w:lvlJc w:val="left"/>
      <w:pPr>
        <w:ind w:left="4095" w:hanging="360"/>
      </w:pPr>
    </w:lvl>
    <w:lvl w:ilvl="5" w:tplc="0421001B" w:tentative="1">
      <w:start w:val="1"/>
      <w:numFmt w:val="lowerRoman"/>
      <w:lvlText w:val="%6."/>
      <w:lvlJc w:val="right"/>
      <w:pPr>
        <w:ind w:left="4815" w:hanging="180"/>
      </w:pPr>
    </w:lvl>
    <w:lvl w:ilvl="6" w:tplc="0421000F" w:tentative="1">
      <w:start w:val="1"/>
      <w:numFmt w:val="decimal"/>
      <w:lvlText w:val="%7."/>
      <w:lvlJc w:val="left"/>
      <w:pPr>
        <w:ind w:left="5535" w:hanging="360"/>
      </w:pPr>
    </w:lvl>
    <w:lvl w:ilvl="7" w:tplc="04210019" w:tentative="1">
      <w:start w:val="1"/>
      <w:numFmt w:val="lowerLetter"/>
      <w:lvlText w:val="%8."/>
      <w:lvlJc w:val="left"/>
      <w:pPr>
        <w:ind w:left="6255" w:hanging="360"/>
      </w:pPr>
    </w:lvl>
    <w:lvl w:ilvl="8" w:tplc="0421001B" w:tentative="1">
      <w:start w:val="1"/>
      <w:numFmt w:val="lowerRoman"/>
      <w:lvlText w:val="%9."/>
      <w:lvlJc w:val="right"/>
      <w:pPr>
        <w:ind w:left="6975" w:hanging="180"/>
      </w:pPr>
    </w:lvl>
  </w:abstractNum>
  <w:abstractNum w:abstractNumId="8">
    <w:nsid w:val="5B3C54DD"/>
    <w:multiLevelType w:val="hybridMultilevel"/>
    <w:tmpl w:val="A97A16EE"/>
    <w:lvl w:ilvl="0" w:tplc="1D62A252">
      <w:start w:val="1"/>
      <w:numFmt w:val="decimal"/>
      <w:lvlText w:val="%1."/>
      <w:lvlJc w:val="left"/>
      <w:pPr>
        <w:ind w:left="855" w:hanging="360"/>
      </w:pPr>
      <w:rPr>
        <w:rFonts w:hint="default"/>
      </w:rPr>
    </w:lvl>
    <w:lvl w:ilvl="1" w:tplc="04210019" w:tentative="1">
      <w:start w:val="1"/>
      <w:numFmt w:val="lowerLetter"/>
      <w:lvlText w:val="%2."/>
      <w:lvlJc w:val="left"/>
      <w:pPr>
        <w:ind w:left="1575" w:hanging="360"/>
      </w:pPr>
    </w:lvl>
    <w:lvl w:ilvl="2" w:tplc="0421001B" w:tentative="1">
      <w:start w:val="1"/>
      <w:numFmt w:val="lowerRoman"/>
      <w:lvlText w:val="%3."/>
      <w:lvlJc w:val="right"/>
      <w:pPr>
        <w:ind w:left="2295" w:hanging="180"/>
      </w:pPr>
    </w:lvl>
    <w:lvl w:ilvl="3" w:tplc="0421000F" w:tentative="1">
      <w:start w:val="1"/>
      <w:numFmt w:val="decimal"/>
      <w:lvlText w:val="%4."/>
      <w:lvlJc w:val="left"/>
      <w:pPr>
        <w:ind w:left="3015" w:hanging="360"/>
      </w:pPr>
    </w:lvl>
    <w:lvl w:ilvl="4" w:tplc="04210019" w:tentative="1">
      <w:start w:val="1"/>
      <w:numFmt w:val="lowerLetter"/>
      <w:lvlText w:val="%5."/>
      <w:lvlJc w:val="left"/>
      <w:pPr>
        <w:ind w:left="3735" w:hanging="360"/>
      </w:pPr>
    </w:lvl>
    <w:lvl w:ilvl="5" w:tplc="0421001B" w:tentative="1">
      <w:start w:val="1"/>
      <w:numFmt w:val="lowerRoman"/>
      <w:lvlText w:val="%6."/>
      <w:lvlJc w:val="right"/>
      <w:pPr>
        <w:ind w:left="4455" w:hanging="180"/>
      </w:pPr>
    </w:lvl>
    <w:lvl w:ilvl="6" w:tplc="0421000F" w:tentative="1">
      <w:start w:val="1"/>
      <w:numFmt w:val="decimal"/>
      <w:lvlText w:val="%7."/>
      <w:lvlJc w:val="left"/>
      <w:pPr>
        <w:ind w:left="5175" w:hanging="360"/>
      </w:pPr>
    </w:lvl>
    <w:lvl w:ilvl="7" w:tplc="04210019" w:tentative="1">
      <w:start w:val="1"/>
      <w:numFmt w:val="lowerLetter"/>
      <w:lvlText w:val="%8."/>
      <w:lvlJc w:val="left"/>
      <w:pPr>
        <w:ind w:left="5895" w:hanging="360"/>
      </w:pPr>
    </w:lvl>
    <w:lvl w:ilvl="8" w:tplc="0421001B" w:tentative="1">
      <w:start w:val="1"/>
      <w:numFmt w:val="lowerRoman"/>
      <w:lvlText w:val="%9."/>
      <w:lvlJc w:val="right"/>
      <w:pPr>
        <w:ind w:left="6615" w:hanging="180"/>
      </w:pPr>
    </w:lvl>
  </w:abstractNum>
  <w:abstractNum w:abstractNumId="9">
    <w:nsid w:val="66BE4D75"/>
    <w:multiLevelType w:val="hybridMultilevel"/>
    <w:tmpl w:val="ED1869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A1F58A4"/>
    <w:multiLevelType w:val="multilevel"/>
    <w:tmpl w:val="A97A16EE"/>
    <w:lvl w:ilvl="0">
      <w:start w:val="1"/>
      <w:numFmt w:val="decimal"/>
      <w:lvlText w:val="%1."/>
      <w:lvlJc w:val="left"/>
      <w:pPr>
        <w:ind w:left="855" w:hanging="360"/>
      </w:pPr>
      <w:rPr>
        <w:rFonts w:hint="default"/>
      </w:rPr>
    </w:lvl>
    <w:lvl w:ilvl="1" w:tentative="1">
      <w:start w:val="1"/>
      <w:numFmt w:val="lowerLetter"/>
      <w:lvlText w:val="%2."/>
      <w:lvlJc w:val="left"/>
      <w:pPr>
        <w:ind w:left="1575" w:hanging="360"/>
      </w:pPr>
    </w:lvl>
    <w:lvl w:ilvl="2" w:tentative="1">
      <w:start w:val="1"/>
      <w:numFmt w:val="lowerRoman"/>
      <w:lvlText w:val="%3."/>
      <w:lvlJc w:val="right"/>
      <w:pPr>
        <w:ind w:left="2295" w:hanging="180"/>
      </w:pPr>
    </w:lvl>
    <w:lvl w:ilvl="3" w:tentative="1">
      <w:start w:val="1"/>
      <w:numFmt w:val="decimal"/>
      <w:lvlText w:val="%4."/>
      <w:lvlJc w:val="left"/>
      <w:pPr>
        <w:ind w:left="3015" w:hanging="360"/>
      </w:pPr>
    </w:lvl>
    <w:lvl w:ilvl="4" w:tentative="1">
      <w:start w:val="1"/>
      <w:numFmt w:val="lowerLetter"/>
      <w:lvlText w:val="%5."/>
      <w:lvlJc w:val="left"/>
      <w:pPr>
        <w:ind w:left="3735" w:hanging="360"/>
      </w:pPr>
    </w:lvl>
    <w:lvl w:ilvl="5" w:tentative="1">
      <w:start w:val="1"/>
      <w:numFmt w:val="lowerRoman"/>
      <w:lvlText w:val="%6."/>
      <w:lvlJc w:val="right"/>
      <w:pPr>
        <w:ind w:left="4455" w:hanging="180"/>
      </w:pPr>
    </w:lvl>
    <w:lvl w:ilvl="6" w:tentative="1">
      <w:start w:val="1"/>
      <w:numFmt w:val="decimal"/>
      <w:lvlText w:val="%7."/>
      <w:lvlJc w:val="left"/>
      <w:pPr>
        <w:ind w:left="5175" w:hanging="360"/>
      </w:pPr>
    </w:lvl>
    <w:lvl w:ilvl="7" w:tentative="1">
      <w:start w:val="1"/>
      <w:numFmt w:val="lowerLetter"/>
      <w:lvlText w:val="%8."/>
      <w:lvlJc w:val="left"/>
      <w:pPr>
        <w:ind w:left="5895" w:hanging="360"/>
      </w:pPr>
    </w:lvl>
    <w:lvl w:ilvl="8" w:tentative="1">
      <w:start w:val="1"/>
      <w:numFmt w:val="lowerRoman"/>
      <w:lvlText w:val="%9."/>
      <w:lvlJc w:val="right"/>
      <w:pPr>
        <w:ind w:left="6615" w:hanging="180"/>
      </w:pPr>
    </w:lvl>
  </w:abstractNum>
  <w:num w:numId="1">
    <w:abstractNumId w:val="5"/>
  </w:num>
  <w:num w:numId="2">
    <w:abstractNumId w:val="4"/>
  </w:num>
  <w:num w:numId="3">
    <w:abstractNumId w:val="2"/>
  </w:num>
  <w:num w:numId="4">
    <w:abstractNumId w:val="8"/>
  </w:num>
  <w:num w:numId="5">
    <w:abstractNumId w:val="0"/>
  </w:num>
  <w:num w:numId="6">
    <w:abstractNumId w:val="10"/>
  </w:num>
  <w:num w:numId="7">
    <w:abstractNumId w:val="3"/>
  </w:num>
  <w:num w:numId="8">
    <w:abstractNumId w:val="6"/>
  </w:num>
  <w:num w:numId="9">
    <w:abstractNumId w:val="7"/>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115"/>
    <w:rsid w:val="00026F52"/>
    <w:rsid w:val="00043C7F"/>
    <w:rsid w:val="00075199"/>
    <w:rsid w:val="0008462D"/>
    <w:rsid w:val="000B462A"/>
    <w:rsid w:val="000E3E93"/>
    <w:rsid w:val="00115F66"/>
    <w:rsid w:val="001275F1"/>
    <w:rsid w:val="00144BF5"/>
    <w:rsid w:val="00171BA8"/>
    <w:rsid w:val="001A0D05"/>
    <w:rsid w:val="001B3128"/>
    <w:rsid w:val="002117A6"/>
    <w:rsid w:val="00267C1F"/>
    <w:rsid w:val="00274875"/>
    <w:rsid w:val="002759D1"/>
    <w:rsid w:val="002866BF"/>
    <w:rsid w:val="003238ED"/>
    <w:rsid w:val="003B7451"/>
    <w:rsid w:val="003E6B9A"/>
    <w:rsid w:val="00473DEC"/>
    <w:rsid w:val="00487355"/>
    <w:rsid w:val="0049357F"/>
    <w:rsid w:val="004C7752"/>
    <w:rsid w:val="004D2664"/>
    <w:rsid w:val="004D6C5A"/>
    <w:rsid w:val="00510CE6"/>
    <w:rsid w:val="00534B06"/>
    <w:rsid w:val="005513FB"/>
    <w:rsid w:val="005C557C"/>
    <w:rsid w:val="00684D8E"/>
    <w:rsid w:val="006932F8"/>
    <w:rsid w:val="00696196"/>
    <w:rsid w:val="006B79BE"/>
    <w:rsid w:val="006C27B1"/>
    <w:rsid w:val="006D55E6"/>
    <w:rsid w:val="006D5849"/>
    <w:rsid w:val="006E5E6F"/>
    <w:rsid w:val="00703718"/>
    <w:rsid w:val="00716A7A"/>
    <w:rsid w:val="0079599F"/>
    <w:rsid w:val="007C75D3"/>
    <w:rsid w:val="007E5D60"/>
    <w:rsid w:val="007F2956"/>
    <w:rsid w:val="007F7B08"/>
    <w:rsid w:val="00825674"/>
    <w:rsid w:val="0083367E"/>
    <w:rsid w:val="0084082F"/>
    <w:rsid w:val="008414BB"/>
    <w:rsid w:val="0084459C"/>
    <w:rsid w:val="00871A6B"/>
    <w:rsid w:val="00872E15"/>
    <w:rsid w:val="00873EB8"/>
    <w:rsid w:val="008825E4"/>
    <w:rsid w:val="008945B4"/>
    <w:rsid w:val="008B07E4"/>
    <w:rsid w:val="008D6DA1"/>
    <w:rsid w:val="008E5F1B"/>
    <w:rsid w:val="008F06A3"/>
    <w:rsid w:val="009037DE"/>
    <w:rsid w:val="00926318"/>
    <w:rsid w:val="00986B28"/>
    <w:rsid w:val="009A36D4"/>
    <w:rsid w:val="009B2E46"/>
    <w:rsid w:val="009C21AA"/>
    <w:rsid w:val="009D3FF8"/>
    <w:rsid w:val="009E4D57"/>
    <w:rsid w:val="009F3115"/>
    <w:rsid w:val="00A37890"/>
    <w:rsid w:val="00A45C41"/>
    <w:rsid w:val="00A63053"/>
    <w:rsid w:val="00A8587E"/>
    <w:rsid w:val="00A94349"/>
    <w:rsid w:val="00AA2F1B"/>
    <w:rsid w:val="00AA4D4A"/>
    <w:rsid w:val="00AB090D"/>
    <w:rsid w:val="00AF6BBC"/>
    <w:rsid w:val="00B21FF2"/>
    <w:rsid w:val="00B4727F"/>
    <w:rsid w:val="00B76A17"/>
    <w:rsid w:val="00B844BA"/>
    <w:rsid w:val="00B96581"/>
    <w:rsid w:val="00BC3DA6"/>
    <w:rsid w:val="00BD3F9D"/>
    <w:rsid w:val="00C00873"/>
    <w:rsid w:val="00C13CF2"/>
    <w:rsid w:val="00C172D1"/>
    <w:rsid w:val="00C25B6F"/>
    <w:rsid w:val="00C273DB"/>
    <w:rsid w:val="00C559CC"/>
    <w:rsid w:val="00C82BE0"/>
    <w:rsid w:val="00CC3AFE"/>
    <w:rsid w:val="00D03786"/>
    <w:rsid w:val="00D219A9"/>
    <w:rsid w:val="00D66178"/>
    <w:rsid w:val="00D83533"/>
    <w:rsid w:val="00DC0B68"/>
    <w:rsid w:val="00DC17FC"/>
    <w:rsid w:val="00DC26FD"/>
    <w:rsid w:val="00E527CF"/>
    <w:rsid w:val="00E55ADD"/>
    <w:rsid w:val="00E96F3B"/>
    <w:rsid w:val="00EB589B"/>
    <w:rsid w:val="00ED2A32"/>
    <w:rsid w:val="00EE5B7A"/>
    <w:rsid w:val="00EF2CD2"/>
    <w:rsid w:val="00EF74F3"/>
    <w:rsid w:val="00F10C48"/>
    <w:rsid w:val="00F16A7E"/>
    <w:rsid w:val="00F2568C"/>
    <w:rsid w:val="00F418F2"/>
    <w:rsid w:val="00F5110F"/>
    <w:rsid w:val="00F7614A"/>
    <w:rsid w:val="00F93816"/>
    <w:rsid w:val="00FA6136"/>
    <w:rsid w:val="00FB1EDD"/>
    <w:rsid w:val="00FC00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115"/>
    <w:pPr>
      <w:ind w:left="720"/>
      <w:contextualSpacing/>
    </w:pPr>
  </w:style>
  <w:style w:type="paragraph" w:styleId="Header">
    <w:name w:val="header"/>
    <w:basedOn w:val="Normal"/>
    <w:link w:val="HeaderChar"/>
    <w:uiPriority w:val="99"/>
    <w:unhideWhenUsed/>
    <w:rsid w:val="00ED2A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32"/>
  </w:style>
  <w:style w:type="paragraph" w:styleId="Footer">
    <w:name w:val="footer"/>
    <w:basedOn w:val="Normal"/>
    <w:link w:val="FooterChar"/>
    <w:uiPriority w:val="99"/>
    <w:unhideWhenUsed/>
    <w:rsid w:val="00ED2A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115"/>
    <w:pPr>
      <w:ind w:left="720"/>
      <w:contextualSpacing/>
    </w:pPr>
  </w:style>
  <w:style w:type="paragraph" w:styleId="Header">
    <w:name w:val="header"/>
    <w:basedOn w:val="Normal"/>
    <w:link w:val="HeaderChar"/>
    <w:uiPriority w:val="99"/>
    <w:unhideWhenUsed/>
    <w:rsid w:val="00ED2A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32"/>
  </w:style>
  <w:style w:type="paragraph" w:styleId="Footer">
    <w:name w:val="footer"/>
    <w:basedOn w:val="Normal"/>
    <w:link w:val="FooterChar"/>
    <w:uiPriority w:val="99"/>
    <w:unhideWhenUsed/>
    <w:rsid w:val="00ED2A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31</cp:revision>
  <dcterms:created xsi:type="dcterms:W3CDTF">2017-01-04T15:37:00Z</dcterms:created>
  <dcterms:modified xsi:type="dcterms:W3CDTF">2017-07-30T08:38:00Z</dcterms:modified>
</cp:coreProperties>
</file>