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EE" w:rsidRDefault="009C68EE" w:rsidP="009C68EE">
      <w:pPr>
        <w:jc w:val="center"/>
        <w:rPr>
          <w:rFonts w:ascii="Times New Roman" w:hAnsi="Times New Roman"/>
          <w:b/>
          <w:sz w:val="28"/>
          <w:szCs w:val="28"/>
        </w:rPr>
      </w:pPr>
      <w:r>
        <w:rPr>
          <w:rFonts w:ascii="Times New Roman" w:hAnsi="Times New Roman"/>
          <w:b/>
          <w:sz w:val="28"/>
          <w:szCs w:val="28"/>
        </w:rPr>
        <w:t>BAB II</w:t>
      </w:r>
    </w:p>
    <w:p w:rsidR="009C68EE" w:rsidRDefault="009C68EE" w:rsidP="009C68EE">
      <w:pPr>
        <w:spacing w:line="240" w:lineRule="auto"/>
        <w:jc w:val="center"/>
        <w:rPr>
          <w:rFonts w:ascii="Times New Roman" w:hAnsi="Times New Roman"/>
          <w:b/>
          <w:sz w:val="28"/>
          <w:szCs w:val="28"/>
        </w:rPr>
      </w:pPr>
      <w:r>
        <w:rPr>
          <w:rFonts w:ascii="Times New Roman" w:hAnsi="Times New Roman"/>
          <w:b/>
          <w:sz w:val="28"/>
          <w:szCs w:val="28"/>
        </w:rPr>
        <w:t>TINJAUAN PUSTAKA</w:t>
      </w:r>
    </w:p>
    <w:p w:rsidR="009C68EE" w:rsidRDefault="009C68EE" w:rsidP="009C68EE">
      <w:pPr>
        <w:spacing w:line="480" w:lineRule="auto"/>
        <w:rPr>
          <w:rFonts w:ascii="Times New Roman" w:hAnsi="Times New Roman"/>
          <w:b/>
          <w:sz w:val="28"/>
          <w:szCs w:val="28"/>
        </w:rPr>
      </w:pPr>
    </w:p>
    <w:p w:rsidR="009C68EE" w:rsidRPr="00410094" w:rsidRDefault="009C68EE" w:rsidP="009C68EE">
      <w:pPr>
        <w:pStyle w:val="ListParagraph"/>
        <w:numPr>
          <w:ilvl w:val="1"/>
          <w:numId w:val="6"/>
        </w:numPr>
        <w:spacing w:line="240" w:lineRule="auto"/>
        <w:ind w:left="720" w:hanging="720"/>
        <w:rPr>
          <w:rFonts w:ascii="Times New Roman" w:hAnsi="Times New Roman"/>
          <w:b/>
          <w:sz w:val="24"/>
          <w:szCs w:val="24"/>
        </w:rPr>
      </w:pPr>
      <w:r w:rsidRPr="00D52575">
        <w:rPr>
          <w:rFonts w:ascii="Times New Roman" w:hAnsi="Times New Roman"/>
          <w:b/>
          <w:sz w:val="24"/>
          <w:szCs w:val="24"/>
        </w:rPr>
        <w:t>Pengetahuan</w:t>
      </w:r>
    </w:p>
    <w:p w:rsidR="009C68EE" w:rsidRPr="00D52575" w:rsidRDefault="009C68EE" w:rsidP="009C68EE">
      <w:pPr>
        <w:pStyle w:val="ListParagraph"/>
        <w:ind w:left="360"/>
        <w:rPr>
          <w:rFonts w:ascii="Times New Roman" w:hAnsi="Times New Roman"/>
          <w:b/>
          <w:sz w:val="24"/>
          <w:szCs w:val="24"/>
        </w:rPr>
      </w:pPr>
    </w:p>
    <w:p w:rsidR="009C68EE" w:rsidRDefault="009C68EE" w:rsidP="009C68EE">
      <w:pPr>
        <w:pStyle w:val="ListParagraph"/>
        <w:spacing w:after="0" w:line="480" w:lineRule="auto"/>
        <w:jc w:val="both"/>
        <w:rPr>
          <w:rFonts w:ascii="Times New Roman" w:hAnsi="Times New Roman"/>
          <w:sz w:val="24"/>
          <w:szCs w:val="24"/>
        </w:rPr>
      </w:pPr>
      <w:r>
        <w:rPr>
          <w:rFonts w:ascii="Arial" w:hAnsi="Arial" w:cs="Arial"/>
        </w:rPr>
        <w:tab/>
      </w:r>
      <w:r w:rsidRPr="002E23A6">
        <w:rPr>
          <w:rFonts w:ascii="Times New Roman" w:hAnsi="Times New Roman"/>
          <w:sz w:val="24"/>
          <w:szCs w:val="24"/>
        </w:rPr>
        <w:t xml:space="preserve">Pengetahuan merupakan hasil dari tahu dan terjadi setelah seseorang melakukan penginderaan terhadap obyek tertentu. Penginderaan terjadi melalui panca indera manusia, yakni indera penglihatan, pendengaran, penciuman, rasa dan raba. Sebagian besar pengetahuan manusia diperoleh melalui mata dan telinga. Pengetahuan atau kognitif merupakan domain yang sangat penting untuk terbentuknya tindakan seseorang atau overt behavior.  Perilaku yang didasari pengetahuan </w:t>
      </w:r>
      <w:proofErr w:type="gramStart"/>
      <w:r w:rsidRPr="002E23A6">
        <w:rPr>
          <w:rFonts w:ascii="Times New Roman" w:hAnsi="Times New Roman"/>
          <w:sz w:val="24"/>
          <w:szCs w:val="24"/>
        </w:rPr>
        <w:t>akan</w:t>
      </w:r>
      <w:proofErr w:type="gramEnd"/>
      <w:r w:rsidRPr="002E23A6">
        <w:rPr>
          <w:rFonts w:ascii="Times New Roman" w:hAnsi="Times New Roman"/>
          <w:sz w:val="24"/>
          <w:szCs w:val="24"/>
        </w:rPr>
        <w:t xml:space="preserve"> lebih langgeng </w:t>
      </w:r>
      <w:r w:rsidRPr="002E23A6">
        <w:rPr>
          <w:rFonts w:ascii="Times New Roman" w:hAnsi="Times New Roman"/>
          <w:i/>
          <w:sz w:val="24"/>
          <w:szCs w:val="24"/>
        </w:rPr>
        <w:t>(long lasting</w:t>
      </w:r>
      <w:r w:rsidRPr="002E23A6">
        <w:rPr>
          <w:rFonts w:ascii="Times New Roman" w:hAnsi="Times New Roman"/>
          <w:sz w:val="24"/>
          <w:szCs w:val="24"/>
        </w:rPr>
        <w:t>) dari pada perilaku yang tidak didasari pengetahuan (Notoatmojo, 2003).</w:t>
      </w:r>
    </w:p>
    <w:p w:rsidR="009C68EE" w:rsidRPr="005B0C39" w:rsidRDefault="009C68EE" w:rsidP="009C68EE">
      <w:pPr>
        <w:pStyle w:val="ListParagraph"/>
        <w:spacing w:after="0" w:line="480" w:lineRule="auto"/>
        <w:jc w:val="both"/>
        <w:rPr>
          <w:rFonts w:ascii="Times New Roman" w:hAnsi="Times New Roman"/>
          <w:sz w:val="24"/>
          <w:szCs w:val="24"/>
        </w:rPr>
      </w:pPr>
      <w:r w:rsidRPr="005B0C39">
        <w:rPr>
          <w:rFonts w:ascii="Times New Roman" w:hAnsi="Times New Roman"/>
          <w:sz w:val="24"/>
          <w:szCs w:val="24"/>
        </w:rPr>
        <w:t xml:space="preserve">Pengetahuan dicakup dalam domain kognitif yang mempunyai enam tingkatan yaitu: </w:t>
      </w:r>
    </w:p>
    <w:p w:rsidR="009C68EE" w:rsidRPr="005B0C39" w:rsidRDefault="009C68EE" w:rsidP="009C68EE">
      <w:pPr>
        <w:pStyle w:val="ListParagraph"/>
        <w:numPr>
          <w:ilvl w:val="0"/>
          <w:numId w:val="1"/>
        </w:numPr>
        <w:tabs>
          <w:tab w:val="left" w:pos="426"/>
        </w:tabs>
        <w:spacing w:after="0" w:line="480" w:lineRule="auto"/>
        <w:jc w:val="both"/>
        <w:rPr>
          <w:rFonts w:ascii="Times New Roman" w:hAnsi="Times New Roman"/>
          <w:sz w:val="24"/>
          <w:szCs w:val="24"/>
        </w:rPr>
      </w:pPr>
      <w:r w:rsidRPr="005B0C39">
        <w:rPr>
          <w:rFonts w:ascii="Times New Roman" w:hAnsi="Times New Roman"/>
          <w:sz w:val="24"/>
          <w:szCs w:val="24"/>
        </w:rPr>
        <w:t>Tahu (</w:t>
      </w:r>
      <w:r w:rsidRPr="005B0C39">
        <w:rPr>
          <w:rFonts w:ascii="Times New Roman" w:hAnsi="Times New Roman"/>
          <w:i/>
          <w:sz w:val="24"/>
          <w:szCs w:val="24"/>
        </w:rPr>
        <w:t>know</w:t>
      </w:r>
      <w:r w:rsidRPr="005B0C39">
        <w:rPr>
          <w:rFonts w:ascii="Times New Roman" w:hAnsi="Times New Roman"/>
          <w:sz w:val="24"/>
          <w:szCs w:val="24"/>
        </w:rPr>
        <w:t xml:space="preserve">) diartikan sebagai pengingat suatu materi yang dipelajari sebelumnya. Termasuk dalam pengetahuan adalah mengingat kembali </w:t>
      </w:r>
      <w:r w:rsidRPr="005B0C39">
        <w:rPr>
          <w:rFonts w:ascii="Times New Roman" w:hAnsi="Times New Roman"/>
          <w:i/>
          <w:sz w:val="24"/>
          <w:szCs w:val="24"/>
        </w:rPr>
        <w:t>(recall</w:t>
      </w:r>
      <w:r w:rsidRPr="005B0C39">
        <w:rPr>
          <w:rFonts w:ascii="Times New Roman" w:hAnsi="Times New Roman"/>
          <w:sz w:val="24"/>
          <w:szCs w:val="24"/>
        </w:rPr>
        <w:t xml:space="preserve">) terhadap sesuatu yang spesifik dari seluruh bahan yang dipelajari atau rangsangan yang telah diterima. Oleh sebab itu, ‘tahu’ ini merupakan tingkat pengethuan yang paling rendah. Kata kerja untuk mengukur bahwa orang tahu tentanf apa yang dipelajari antara </w:t>
      </w:r>
      <w:proofErr w:type="gramStart"/>
      <w:r w:rsidRPr="005B0C39">
        <w:rPr>
          <w:rFonts w:ascii="Times New Roman" w:hAnsi="Times New Roman"/>
          <w:sz w:val="24"/>
          <w:szCs w:val="24"/>
        </w:rPr>
        <w:t>lain :</w:t>
      </w:r>
      <w:proofErr w:type="gramEnd"/>
      <w:r w:rsidRPr="005B0C39">
        <w:rPr>
          <w:rFonts w:ascii="Times New Roman" w:hAnsi="Times New Roman"/>
          <w:sz w:val="24"/>
          <w:szCs w:val="24"/>
        </w:rPr>
        <w:t xml:space="preserve"> menyebutkan, menguraikan, mendefinisikan, menyatakan, dan sebagainya. Contoh: dapat menyebutkan tanda-tanda kekurangan kalori dan protein pada anak balita.</w:t>
      </w:r>
    </w:p>
    <w:p w:rsidR="009C68EE" w:rsidRPr="005B0C39" w:rsidRDefault="009C68EE" w:rsidP="009C68EE">
      <w:pPr>
        <w:pStyle w:val="ListParagraph"/>
        <w:numPr>
          <w:ilvl w:val="0"/>
          <w:numId w:val="1"/>
        </w:numPr>
        <w:spacing w:after="0" w:line="480" w:lineRule="auto"/>
        <w:jc w:val="both"/>
        <w:rPr>
          <w:rFonts w:ascii="Times New Roman" w:hAnsi="Times New Roman"/>
          <w:sz w:val="24"/>
          <w:szCs w:val="24"/>
        </w:rPr>
      </w:pPr>
      <w:r w:rsidRPr="005B0C39">
        <w:rPr>
          <w:rFonts w:ascii="Times New Roman" w:hAnsi="Times New Roman"/>
          <w:sz w:val="24"/>
          <w:szCs w:val="24"/>
        </w:rPr>
        <w:t>Memahami (</w:t>
      </w:r>
      <w:r w:rsidRPr="005B0C39">
        <w:rPr>
          <w:rFonts w:ascii="Times New Roman" w:hAnsi="Times New Roman"/>
          <w:i/>
          <w:sz w:val="24"/>
          <w:szCs w:val="24"/>
        </w:rPr>
        <w:t>Comprehension</w:t>
      </w:r>
      <w:r w:rsidRPr="005B0C39">
        <w:rPr>
          <w:rFonts w:ascii="Times New Roman" w:hAnsi="Times New Roman"/>
          <w:sz w:val="24"/>
          <w:szCs w:val="24"/>
        </w:rPr>
        <w:t xml:space="preserve">) diartikan suatu kemampuan untuk menjelaskan secara benar tentang obyek yang diketahui dan dapat menginterpretasikan materi tersebut secara benar. Orang yang telah paham terhadap objek atau materi harus dapat menjelaskan menyebutkan. Contoh: menyimpulkan, meramalkan, dan sebagainya </w:t>
      </w:r>
      <w:r w:rsidRPr="005B0C39">
        <w:rPr>
          <w:rFonts w:ascii="Times New Roman" w:hAnsi="Times New Roman"/>
          <w:sz w:val="24"/>
          <w:szCs w:val="24"/>
        </w:rPr>
        <w:lastRenderedPageBreak/>
        <w:t>terhadap objek yang dipelajari. Misalnya dapat menjelaskan mengapa harus makan makanan yang bergizi.</w:t>
      </w:r>
    </w:p>
    <w:p w:rsidR="009C68EE" w:rsidRPr="005B0C39" w:rsidRDefault="009C68EE" w:rsidP="009C68EE">
      <w:pPr>
        <w:pStyle w:val="ListParagraph"/>
        <w:numPr>
          <w:ilvl w:val="0"/>
          <w:numId w:val="1"/>
        </w:numPr>
        <w:spacing w:after="0" w:line="480" w:lineRule="auto"/>
        <w:jc w:val="both"/>
        <w:rPr>
          <w:rFonts w:ascii="Times New Roman" w:hAnsi="Times New Roman"/>
          <w:sz w:val="24"/>
          <w:szCs w:val="24"/>
        </w:rPr>
      </w:pPr>
      <w:r w:rsidRPr="005B0C39">
        <w:rPr>
          <w:rFonts w:ascii="Times New Roman" w:hAnsi="Times New Roman"/>
          <w:sz w:val="24"/>
          <w:szCs w:val="24"/>
        </w:rPr>
        <w:t xml:space="preserve">Applikasi </w:t>
      </w:r>
      <w:r w:rsidRPr="005B0C39">
        <w:rPr>
          <w:rFonts w:ascii="Times New Roman" w:hAnsi="Times New Roman"/>
          <w:i/>
          <w:sz w:val="24"/>
          <w:szCs w:val="24"/>
        </w:rPr>
        <w:t>(Application</w:t>
      </w:r>
      <w:r w:rsidRPr="005B0C39">
        <w:rPr>
          <w:rFonts w:ascii="Times New Roman" w:hAnsi="Times New Roman"/>
          <w:sz w:val="24"/>
          <w:szCs w:val="24"/>
        </w:rPr>
        <w:t xml:space="preserve">) diartikan sebagai kemampuan untuk menggunakan materi yang telah dipelajari pada situasi atau kondisi yang sebenarnya. Aplikasi disini dapat diartikan aplikasi atau penggunaan hokum-hukum, rumus, metode, prinsip, dan sebagainya dalam konteks atau situasi yang lain. Misalnya dapat menggunakan rumus statistik dalam perhitungan-perhitungan hasil penelitian, dapat menggunakan prinsip-prinsip siklus pemecahan masalah (problem solving cycle) dalam pemecahan masalah kesehatan dari </w:t>
      </w:r>
      <w:proofErr w:type="gramStart"/>
      <w:r w:rsidRPr="005B0C39">
        <w:rPr>
          <w:rFonts w:ascii="Times New Roman" w:hAnsi="Times New Roman"/>
          <w:sz w:val="24"/>
          <w:szCs w:val="24"/>
        </w:rPr>
        <w:t>kasus  yang</w:t>
      </w:r>
      <w:proofErr w:type="gramEnd"/>
      <w:r w:rsidRPr="005B0C39">
        <w:rPr>
          <w:rFonts w:ascii="Times New Roman" w:hAnsi="Times New Roman"/>
          <w:sz w:val="24"/>
          <w:szCs w:val="24"/>
        </w:rPr>
        <w:t xml:space="preserve"> diberikan. </w:t>
      </w:r>
    </w:p>
    <w:p w:rsidR="009C68EE" w:rsidRPr="005B0C39" w:rsidRDefault="009C68EE" w:rsidP="009C68EE">
      <w:pPr>
        <w:pStyle w:val="ListParagraph"/>
        <w:numPr>
          <w:ilvl w:val="0"/>
          <w:numId w:val="1"/>
        </w:numPr>
        <w:tabs>
          <w:tab w:val="left" w:pos="426"/>
        </w:tabs>
        <w:spacing w:after="0" w:line="480" w:lineRule="auto"/>
        <w:jc w:val="both"/>
        <w:rPr>
          <w:rFonts w:ascii="Times New Roman" w:hAnsi="Times New Roman"/>
          <w:sz w:val="24"/>
          <w:szCs w:val="24"/>
        </w:rPr>
      </w:pPr>
      <w:r w:rsidRPr="005B0C39">
        <w:rPr>
          <w:rFonts w:ascii="Times New Roman" w:hAnsi="Times New Roman"/>
          <w:sz w:val="24"/>
          <w:szCs w:val="24"/>
        </w:rPr>
        <w:t>Analisis (</w:t>
      </w:r>
      <w:r w:rsidRPr="005B0C39">
        <w:rPr>
          <w:rFonts w:ascii="Times New Roman" w:hAnsi="Times New Roman"/>
          <w:i/>
          <w:sz w:val="24"/>
          <w:szCs w:val="24"/>
        </w:rPr>
        <w:t>Analysisi)</w:t>
      </w:r>
      <w:r w:rsidRPr="005B0C39">
        <w:rPr>
          <w:rFonts w:ascii="Times New Roman" w:hAnsi="Times New Roman"/>
          <w:sz w:val="24"/>
          <w:szCs w:val="24"/>
        </w:rPr>
        <w:t xml:space="preserve"> merupakan suatu kemampuan untuk menjabarkan komponen -komponen, tetapi masih di dalam suatu struktur organisasi tersebut, dan masih ada kaitannya satu </w:t>
      </w:r>
      <w:proofErr w:type="gramStart"/>
      <w:r w:rsidRPr="005B0C39">
        <w:rPr>
          <w:rFonts w:ascii="Times New Roman" w:hAnsi="Times New Roman"/>
          <w:sz w:val="24"/>
          <w:szCs w:val="24"/>
        </w:rPr>
        <w:t>sama</w:t>
      </w:r>
      <w:proofErr w:type="gramEnd"/>
      <w:r w:rsidRPr="005B0C39">
        <w:rPr>
          <w:rFonts w:ascii="Times New Roman" w:hAnsi="Times New Roman"/>
          <w:sz w:val="24"/>
          <w:szCs w:val="24"/>
        </w:rPr>
        <w:t xml:space="preserve"> lain. Kemampuan analis ini dapat dilihat dari penggunaan kata-kata kerja: dapat menggambarkan (membuat bagan), membedakan, memisahkan, mengelompokan, dan sebagainya.</w:t>
      </w:r>
    </w:p>
    <w:p w:rsidR="009C68EE" w:rsidRPr="005B0C39" w:rsidRDefault="009C68EE" w:rsidP="009C68EE">
      <w:pPr>
        <w:pStyle w:val="ListParagraph"/>
        <w:numPr>
          <w:ilvl w:val="0"/>
          <w:numId w:val="1"/>
        </w:numPr>
        <w:spacing w:after="0" w:line="480" w:lineRule="auto"/>
        <w:jc w:val="both"/>
        <w:rPr>
          <w:rFonts w:ascii="Times New Roman" w:hAnsi="Times New Roman"/>
          <w:sz w:val="24"/>
          <w:szCs w:val="24"/>
        </w:rPr>
      </w:pPr>
      <w:r w:rsidRPr="005B0C39">
        <w:rPr>
          <w:rFonts w:ascii="Times New Roman" w:hAnsi="Times New Roman"/>
          <w:sz w:val="24"/>
          <w:szCs w:val="24"/>
        </w:rPr>
        <w:t>Sintesis (</w:t>
      </w:r>
      <w:r w:rsidRPr="005B0C39">
        <w:rPr>
          <w:rFonts w:ascii="Times New Roman" w:hAnsi="Times New Roman"/>
          <w:i/>
          <w:sz w:val="24"/>
          <w:szCs w:val="24"/>
        </w:rPr>
        <w:t>Synthesis)</w:t>
      </w:r>
      <w:r w:rsidRPr="005B0C39">
        <w:rPr>
          <w:rFonts w:ascii="Times New Roman" w:hAnsi="Times New Roman"/>
          <w:sz w:val="24"/>
          <w:szCs w:val="24"/>
        </w:rPr>
        <w:t xml:space="preserve"> menunjuk kepada suatu kemampuan untuk meletakkan atau menghubungkan bagian-bagian didalam suatu bentuk keseluruhan yang baru. Dengan kata lain sintesis itu suatu kemampuan untuk menyusun formulasi baru dari formulasi-formulasi yang ada. Misalnya: dapat menyusun, dapat merencanakan, dapat meringkas, dapat menyesuaikan, dan sebagainya, terhadap suatu teori atau rumusan-rumusan yang telah ada.</w:t>
      </w:r>
    </w:p>
    <w:p w:rsidR="009C68EE" w:rsidRPr="009C68EE" w:rsidRDefault="009C68EE" w:rsidP="009C68EE">
      <w:pPr>
        <w:pStyle w:val="ListParagraph"/>
        <w:numPr>
          <w:ilvl w:val="0"/>
          <w:numId w:val="1"/>
        </w:numPr>
        <w:tabs>
          <w:tab w:val="left" w:pos="426"/>
        </w:tabs>
        <w:spacing w:after="0" w:line="480" w:lineRule="auto"/>
        <w:jc w:val="both"/>
        <w:rPr>
          <w:rFonts w:ascii="Times New Roman" w:hAnsi="Times New Roman"/>
          <w:sz w:val="24"/>
          <w:szCs w:val="24"/>
        </w:rPr>
      </w:pPr>
      <w:r w:rsidRPr="005B0C39">
        <w:rPr>
          <w:rFonts w:ascii="Times New Roman" w:hAnsi="Times New Roman"/>
          <w:sz w:val="24"/>
          <w:szCs w:val="24"/>
        </w:rPr>
        <w:t>Evaluasi (</w:t>
      </w:r>
      <w:r w:rsidRPr="005B0C39">
        <w:rPr>
          <w:rFonts w:ascii="Times New Roman" w:hAnsi="Times New Roman"/>
          <w:i/>
          <w:sz w:val="24"/>
          <w:szCs w:val="24"/>
        </w:rPr>
        <w:t>Evaluation</w:t>
      </w:r>
      <w:r w:rsidRPr="005B0C39">
        <w:rPr>
          <w:rFonts w:ascii="Times New Roman" w:hAnsi="Times New Roman"/>
          <w:sz w:val="24"/>
          <w:szCs w:val="24"/>
        </w:rPr>
        <w:t xml:space="preserve">) yang berkaitan dengan kemampuan untuk melakukan justifikasi atau penilaian terhadap suatu materi atau obyek. Penilaian-penilaian itu berdasarkan suatu kriteria yang ditentukan sendiri, atau menggunakan kriteria-kriteria yang telah </w:t>
      </w:r>
      <w:r w:rsidRPr="005B0C39">
        <w:rPr>
          <w:rFonts w:ascii="Times New Roman" w:hAnsi="Times New Roman"/>
          <w:sz w:val="24"/>
          <w:szCs w:val="24"/>
        </w:rPr>
        <w:lastRenderedPageBreak/>
        <w:t>ada. Misalnya: dapat membandingkan anatara anak-anak yang cukup gizi dengan anak yang kekurangan gizi, dapat menanggapi terjadinya wabah diare di suatu tempat, dapat menafsirkan sebab ibu-ibu tidak mau ikut KB, dan sebagainya (Notoatmojo, 2003).</w:t>
      </w:r>
    </w:p>
    <w:p w:rsidR="009C68EE" w:rsidRPr="005B0C39" w:rsidRDefault="009C68EE" w:rsidP="009C68EE">
      <w:pPr>
        <w:tabs>
          <w:tab w:val="left" w:pos="426"/>
        </w:tabs>
        <w:spacing w:after="0" w:line="480" w:lineRule="auto"/>
        <w:ind w:left="720"/>
        <w:jc w:val="both"/>
        <w:rPr>
          <w:rFonts w:ascii="Times New Roman" w:hAnsi="Times New Roman"/>
          <w:sz w:val="24"/>
          <w:szCs w:val="24"/>
        </w:rPr>
      </w:pPr>
      <w:r w:rsidRPr="005B0C39">
        <w:rPr>
          <w:rFonts w:ascii="Times New Roman" w:hAnsi="Times New Roman"/>
          <w:sz w:val="24"/>
          <w:szCs w:val="24"/>
        </w:rPr>
        <w:t xml:space="preserve">Indikator yang dapat digunakan untuk mengetahui tingkat pengetahuan terhadap kesehatan, dapat dikelompokkan menjadi: </w:t>
      </w:r>
    </w:p>
    <w:p w:rsidR="009C68EE" w:rsidRPr="005B0C39" w:rsidRDefault="009C68EE" w:rsidP="009C68EE">
      <w:pPr>
        <w:pStyle w:val="ListParagraph"/>
        <w:numPr>
          <w:ilvl w:val="0"/>
          <w:numId w:val="2"/>
        </w:numPr>
        <w:tabs>
          <w:tab w:val="left" w:pos="426"/>
        </w:tabs>
        <w:spacing w:after="0" w:line="480" w:lineRule="auto"/>
        <w:jc w:val="both"/>
        <w:rPr>
          <w:rFonts w:ascii="Times New Roman" w:hAnsi="Times New Roman"/>
          <w:sz w:val="24"/>
          <w:szCs w:val="24"/>
        </w:rPr>
      </w:pPr>
      <w:r w:rsidRPr="005B0C39">
        <w:rPr>
          <w:rFonts w:ascii="Times New Roman" w:hAnsi="Times New Roman"/>
          <w:sz w:val="24"/>
          <w:szCs w:val="24"/>
        </w:rPr>
        <w:t>Pengetahuan tentang sakit dan penyakit yang meliputi: penyebab penyakit, gejala atau tanda-tanda penyakit, dan bagaimana cara pencegahan</w:t>
      </w:r>
      <w:proofErr w:type="gramStart"/>
      <w:r w:rsidRPr="005B0C39">
        <w:rPr>
          <w:rFonts w:ascii="Times New Roman" w:hAnsi="Times New Roman"/>
          <w:sz w:val="24"/>
          <w:szCs w:val="24"/>
        </w:rPr>
        <w:t>,  serta</w:t>
      </w:r>
      <w:proofErr w:type="gramEnd"/>
      <w:r w:rsidRPr="005B0C39">
        <w:rPr>
          <w:rFonts w:ascii="Times New Roman" w:hAnsi="Times New Roman"/>
          <w:sz w:val="24"/>
          <w:szCs w:val="24"/>
        </w:rPr>
        <w:t xml:space="preserve"> bagaimana cara pengobatan dan sebagainya.</w:t>
      </w:r>
    </w:p>
    <w:p w:rsidR="009C68EE" w:rsidRPr="005B0C39" w:rsidRDefault="009C68EE" w:rsidP="009C68EE">
      <w:pPr>
        <w:pStyle w:val="ListParagraph"/>
        <w:numPr>
          <w:ilvl w:val="0"/>
          <w:numId w:val="2"/>
        </w:numPr>
        <w:tabs>
          <w:tab w:val="left" w:pos="426"/>
        </w:tabs>
        <w:spacing w:after="0" w:line="480" w:lineRule="auto"/>
        <w:jc w:val="both"/>
        <w:rPr>
          <w:rFonts w:ascii="Times New Roman" w:hAnsi="Times New Roman"/>
          <w:sz w:val="24"/>
          <w:szCs w:val="24"/>
        </w:rPr>
      </w:pPr>
      <w:r w:rsidRPr="005B0C39">
        <w:rPr>
          <w:rFonts w:ascii="Times New Roman" w:hAnsi="Times New Roman"/>
          <w:sz w:val="24"/>
          <w:szCs w:val="24"/>
        </w:rPr>
        <w:t xml:space="preserve">Pengetahuan tentang </w:t>
      </w:r>
      <w:proofErr w:type="gramStart"/>
      <w:r w:rsidRPr="005B0C39">
        <w:rPr>
          <w:rFonts w:ascii="Times New Roman" w:hAnsi="Times New Roman"/>
          <w:sz w:val="24"/>
          <w:szCs w:val="24"/>
        </w:rPr>
        <w:t>cara</w:t>
      </w:r>
      <w:proofErr w:type="gramEnd"/>
      <w:r w:rsidRPr="005B0C39">
        <w:rPr>
          <w:rFonts w:ascii="Times New Roman" w:hAnsi="Times New Roman"/>
          <w:sz w:val="24"/>
          <w:szCs w:val="24"/>
        </w:rPr>
        <w:t xml:space="preserve"> pemeliharaan kesehatan dan cara hidup yang sehat meliputi: jenis makanan yang baik untuk kesehatan, penyakit-penyakit atau bahaya penyakit, pentingnya memelihara kesehatan gigi dan mulut.</w:t>
      </w:r>
    </w:p>
    <w:p w:rsidR="009C68EE" w:rsidRPr="009C68EE" w:rsidRDefault="009C68EE" w:rsidP="009C68EE">
      <w:pPr>
        <w:pStyle w:val="ListParagraph"/>
        <w:numPr>
          <w:ilvl w:val="0"/>
          <w:numId w:val="2"/>
        </w:numPr>
        <w:spacing w:line="480" w:lineRule="auto"/>
        <w:jc w:val="both"/>
        <w:rPr>
          <w:rFonts w:ascii="Times New Roman" w:hAnsi="Times New Roman"/>
          <w:sz w:val="24"/>
          <w:szCs w:val="24"/>
        </w:rPr>
      </w:pPr>
      <w:r w:rsidRPr="005B0C39">
        <w:rPr>
          <w:rFonts w:ascii="Times New Roman" w:hAnsi="Times New Roman"/>
          <w:sz w:val="24"/>
          <w:szCs w:val="24"/>
        </w:rPr>
        <w:t>Pengetahuan tentang kesehatan lingkungan, misal: akibat dari polusi udara bagi kesehatan, manfaat air bersih, dan lain-lain. Pengukuran pengetahuan dapat dilakukan dengan wawancara atau angket yang menanyakan tentang isi materi yang ingin diukur dari subyek penelitian atau responden.  Kedalaman pengetahuan yang ingin kita ketahui atau kita ukur dapat disesuaikan dengan tingkat-tingkat tersebut diatas. (Notoatmojo, 2003)</w:t>
      </w:r>
    </w:p>
    <w:p w:rsidR="009C68EE" w:rsidRPr="00D52575" w:rsidRDefault="009C68EE" w:rsidP="009C68EE">
      <w:pPr>
        <w:pStyle w:val="ListParagraph"/>
        <w:numPr>
          <w:ilvl w:val="1"/>
          <w:numId w:val="6"/>
        </w:numPr>
        <w:spacing w:after="0" w:line="480" w:lineRule="auto"/>
        <w:ind w:left="720" w:hanging="720"/>
        <w:jc w:val="both"/>
        <w:rPr>
          <w:rFonts w:ascii="Times New Roman" w:hAnsi="Times New Roman"/>
          <w:b/>
          <w:sz w:val="24"/>
          <w:szCs w:val="24"/>
        </w:rPr>
      </w:pPr>
      <w:r w:rsidRPr="00D52575">
        <w:rPr>
          <w:rFonts w:ascii="Times New Roman" w:hAnsi="Times New Roman"/>
          <w:b/>
          <w:sz w:val="24"/>
          <w:szCs w:val="24"/>
        </w:rPr>
        <w:t>Pengetahuan Ibu</w:t>
      </w:r>
    </w:p>
    <w:p w:rsidR="009C68EE" w:rsidRPr="00105E1A" w:rsidRDefault="009C68EE" w:rsidP="009C68EE">
      <w:pPr>
        <w:pStyle w:val="ListParagraph"/>
        <w:spacing w:line="480" w:lineRule="auto"/>
        <w:ind w:firstLine="720"/>
        <w:jc w:val="both"/>
        <w:rPr>
          <w:rFonts w:ascii="Times New Roman" w:hAnsi="Times New Roman"/>
          <w:sz w:val="24"/>
          <w:szCs w:val="24"/>
        </w:rPr>
      </w:pPr>
      <w:r w:rsidRPr="005B0C39">
        <w:rPr>
          <w:rFonts w:ascii="Times New Roman" w:hAnsi="Times New Roman"/>
          <w:sz w:val="24"/>
          <w:szCs w:val="24"/>
        </w:rPr>
        <w:t xml:space="preserve">Pengetahuan ibu tentang kesehatan gigi dan mulut </w:t>
      </w:r>
      <w:proofErr w:type="gramStart"/>
      <w:r w:rsidRPr="005B0C39">
        <w:rPr>
          <w:rFonts w:ascii="Times New Roman" w:hAnsi="Times New Roman"/>
          <w:sz w:val="24"/>
          <w:szCs w:val="24"/>
        </w:rPr>
        <w:t>akan</w:t>
      </w:r>
      <w:proofErr w:type="gramEnd"/>
      <w:r w:rsidRPr="005B0C39">
        <w:rPr>
          <w:rFonts w:ascii="Times New Roman" w:hAnsi="Times New Roman"/>
          <w:sz w:val="24"/>
          <w:szCs w:val="24"/>
        </w:rPr>
        <w:t xml:space="preserve"> sangat menentukan status kesehatan gigi anaknya kelak.</w:t>
      </w:r>
      <w:r w:rsidRPr="00F34B26">
        <w:rPr>
          <w:rFonts w:ascii="Times New Roman" w:hAnsi="Times New Roman"/>
          <w:sz w:val="24"/>
          <w:szCs w:val="24"/>
        </w:rPr>
        <w:t xml:space="preserve"> </w:t>
      </w:r>
      <w:r w:rsidRPr="005B0C39">
        <w:rPr>
          <w:rFonts w:ascii="Times New Roman" w:hAnsi="Times New Roman"/>
          <w:sz w:val="24"/>
          <w:szCs w:val="24"/>
        </w:rPr>
        <w:t xml:space="preserve">Ibu seharusnya memiliki pengetahuan mengenai pendidikan kesehatan gigi yang baik terutama dalam pemeliharaan kesehatan gigi anak. Anak-anak yang </w:t>
      </w:r>
      <w:proofErr w:type="gramStart"/>
      <w:r w:rsidRPr="005B0C39">
        <w:rPr>
          <w:rFonts w:ascii="Times New Roman" w:hAnsi="Times New Roman"/>
          <w:sz w:val="24"/>
          <w:szCs w:val="24"/>
        </w:rPr>
        <w:t>mempunyai  kebiasaan</w:t>
      </w:r>
      <w:proofErr w:type="gramEnd"/>
      <w:r w:rsidRPr="005B0C39">
        <w:rPr>
          <w:rFonts w:ascii="Times New Roman" w:hAnsi="Times New Roman"/>
          <w:sz w:val="24"/>
          <w:szCs w:val="24"/>
        </w:rPr>
        <w:t xml:space="preserve"> minum susu atau min</w:t>
      </w:r>
      <w:r>
        <w:rPr>
          <w:rFonts w:ascii="Times New Roman" w:hAnsi="Times New Roman"/>
          <w:sz w:val="24"/>
          <w:szCs w:val="24"/>
        </w:rPr>
        <w:t>uman manis lainnya secara berke</w:t>
      </w:r>
      <w:r w:rsidRPr="005B0C39">
        <w:rPr>
          <w:rFonts w:ascii="Times New Roman" w:hAnsi="Times New Roman"/>
          <w:sz w:val="24"/>
          <w:szCs w:val="24"/>
        </w:rPr>
        <w:t xml:space="preserve">panjangan serta diikuti dengan kebersihan rongga mulut yang jelek, akan mendukung </w:t>
      </w:r>
      <w:r w:rsidRPr="005B0C39">
        <w:rPr>
          <w:rFonts w:ascii="Times New Roman" w:hAnsi="Times New Roman"/>
          <w:sz w:val="24"/>
          <w:szCs w:val="24"/>
        </w:rPr>
        <w:lastRenderedPageBreak/>
        <w:t xml:space="preserve">terjadinya karies pada anak. Menyikat gigi merupakan </w:t>
      </w:r>
      <w:proofErr w:type="gramStart"/>
      <w:r w:rsidRPr="005B0C39">
        <w:rPr>
          <w:rFonts w:ascii="Times New Roman" w:hAnsi="Times New Roman"/>
          <w:sz w:val="24"/>
          <w:szCs w:val="24"/>
        </w:rPr>
        <w:t>tindakan  yang</w:t>
      </w:r>
      <w:proofErr w:type="gramEnd"/>
      <w:r w:rsidRPr="005B0C39">
        <w:rPr>
          <w:rFonts w:ascii="Times New Roman" w:hAnsi="Times New Roman"/>
          <w:sz w:val="24"/>
          <w:szCs w:val="24"/>
        </w:rPr>
        <w:t xml:space="preserve"> paling mudah di lakukan setiap harinya dengan tujuan untuk menjaga kebersihan gigi dan mulut. Orang tua harus berperan secara </w:t>
      </w:r>
      <w:proofErr w:type="gramStart"/>
      <w:r w:rsidRPr="005B0C39">
        <w:rPr>
          <w:rFonts w:ascii="Times New Roman" w:hAnsi="Times New Roman"/>
          <w:sz w:val="24"/>
          <w:szCs w:val="24"/>
        </w:rPr>
        <w:t>optimal  dalam</w:t>
      </w:r>
      <w:proofErr w:type="gramEnd"/>
      <w:r w:rsidRPr="005B0C39">
        <w:rPr>
          <w:rFonts w:ascii="Times New Roman" w:hAnsi="Times New Roman"/>
          <w:sz w:val="24"/>
          <w:szCs w:val="24"/>
        </w:rPr>
        <w:t xml:space="preserve"> meningkatkan kebiasaan anak untuk menyikat gigi secara teratur guna menghindari kerusakan gigi anak dan penyakit mulut. Kesehatan gigi </w:t>
      </w:r>
      <w:proofErr w:type="gramStart"/>
      <w:r w:rsidRPr="005B0C39">
        <w:rPr>
          <w:rFonts w:ascii="Times New Roman" w:hAnsi="Times New Roman"/>
          <w:sz w:val="24"/>
          <w:szCs w:val="24"/>
        </w:rPr>
        <w:t>susu</w:t>
      </w:r>
      <w:proofErr w:type="gramEnd"/>
      <w:r w:rsidRPr="005B0C39">
        <w:rPr>
          <w:rFonts w:ascii="Times New Roman" w:hAnsi="Times New Roman"/>
          <w:sz w:val="24"/>
          <w:szCs w:val="24"/>
        </w:rPr>
        <w:t xml:space="preserve"> sangat mempengaruhi perkembangan dan pertumbuhan gigi tetap. Peran orang tua sangat diperlukan dalam membimbing, </w:t>
      </w:r>
      <w:proofErr w:type="gramStart"/>
      <w:r w:rsidRPr="005B0C39">
        <w:rPr>
          <w:rFonts w:ascii="Times New Roman" w:hAnsi="Times New Roman"/>
          <w:sz w:val="24"/>
          <w:szCs w:val="24"/>
        </w:rPr>
        <w:t>memberi  pengertian</w:t>
      </w:r>
      <w:proofErr w:type="gramEnd"/>
      <w:r w:rsidRPr="005B0C39">
        <w:rPr>
          <w:rFonts w:ascii="Times New Roman" w:hAnsi="Times New Roman"/>
          <w:sz w:val="24"/>
          <w:szCs w:val="24"/>
        </w:rPr>
        <w:t>, mengingatkan, dan menyediakan fasilitas kepada anak agar kelak dapat memelihara kebersihan gigi dan mulut (Mahfoedz,2005).</w:t>
      </w:r>
    </w:p>
    <w:p w:rsidR="009C68EE" w:rsidRPr="005B0C39" w:rsidRDefault="009C68EE" w:rsidP="009C68EE">
      <w:pPr>
        <w:pStyle w:val="ListParagraph"/>
        <w:spacing w:line="480" w:lineRule="auto"/>
        <w:ind w:firstLine="720"/>
        <w:jc w:val="both"/>
        <w:rPr>
          <w:rFonts w:ascii="Times New Roman" w:hAnsi="Times New Roman"/>
          <w:sz w:val="24"/>
          <w:szCs w:val="24"/>
        </w:rPr>
      </w:pPr>
      <w:r w:rsidRPr="005B0C39">
        <w:rPr>
          <w:rFonts w:ascii="Times New Roman" w:hAnsi="Times New Roman"/>
          <w:sz w:val="24"/>
          <w:szCs w:val="24"/>
        </w:rPr>
        <w:t xml:space="preserve">Kesehatan merupakan bagian terpenting dalam kehidupan manusia. Orang tua sebaiknya harus mengerti </w:t>
      </w:r>
      <w:proofErr w:type="gramStart"/>
      <w:r w:rsidRPr="005B0C39">
        <w:rPr>
          <w:rFonts w:ascii="Times New Roman" w:hAnsi="Times New Roman"/>
          <w:sz w:val="24"/>
          <w:szCs w:val="24"/>
        </w:rPr>
        <w:t>cara</w:t>
      </w:r>
      <w:proofErr w:type="gramEnd"/>
      <w:r w:rsidRPr="005B0C39">
        <w:rPr>
          <w:rFonts w:ascii="Times New Roman" w:hAnsi="Times New Roman"/>
          <w:sz w:val="24"/>
          <w:szCs w:val="24"/>
        </w:rPr>
        <w:t xml:space="preserve"> merawat anak sejak dilahirkan. Orang tua biasanya menginginkan anaknya dapat tumbuh dan berkembang secara optimal. Orang tua harus berusaha agar anak bisa sehat baik jasmani maupun rohani. Gigi dan mulut merupakan pintu gerbang masuknya makanan yang diperlukan untuk kesehatan anak, oleh karena itu orang tua, khususnya ibu harus mengetahui tentang pentingnya menjaga kebersihan gigi dan mulut anak. (Machfoedz</w:t>
      </w:r>
      <w:proofErr w:type="gramStart"/>
      <w:r w:rsidRPr="005B0C39">
        <w:rPr>
          <w:rFonts w:ascii="Times New Roman" w:hAnsi="Times New Roman"/>
          <w:sz w:val="24"/>
          <w:szCs w:val="24"/>
        </w:rPr>
        <w:t>,  2005</w:t>
      </w:r>
      <w:proofErr w:type="gramEnd"/>
      <w:r w:rsidRPr="005B0C39">
        <w:rPr>
          <w:rFonts w:ascii="Times New Roman" w:hAnsi="Times New Roman"/>
          <w:sz w:val="24"/>
          <w:szCs w:val="24"/>
        </w:rPr>
        <w:t>).</w:t>
      </w:r>
    </w:p>
    <w:p w:rsidR="009C68EE" w:rsidRPr="009C68EE" w:rsidRDefault="009C68EE" w:rsidP="009C68EE">
      <w:pPr>
        <w:pStyle w:val="ListParagraph"/>
        <w:spacing w:line="480" w:lineRule="auto"/>
        <w:ind w:firstLine="720"/>
        <w:jc w:val="both"/>
        <w:rPr>
          <w:rFonts w:ascii="Times New Roman" w:hAnsi="Times New Roman"/>
          <w:sz w:val="24"/>
          <w:szCs w:val="24"/>
        </w:rPr>
      </w:pPr>
      <w:r w:rsidRPr="005B0C39">
        <w:rPr>
          <w:rFonts w:ascii="Times New Roman" w:hAnsi="Times New Roman"/>
          <w:sz w:val="24"/>
          <w:szCs w:val="24"/>
        </w:rPr>
        <w:t xml:space="preserve">Orang tua harus mendisiplinkan anak sejak kecil agar terbiasa menyikat gigi, maka generasi kita yang </w:t>
      </w:r>
      <w:proofErr w:type="gramStart"/>
      <w:r w:rsidRPr="005B0C39">
        <w:rPr>
          <w:rFonts w:ascii="Times New Roman" w:hAnsi="Times New Roman"/>
          <w:sz w:val="24"/>
          <w:szCs w:val="24"/>
        </w:rPr>
        <w:t>akan</w:t>
      </w:r>
      <w:proofErr w:type="gramEnd"/>
      <w:r w:rsidRPr="005B0C39">
        <w:rPr>
          <w:rFonts w:ascii="Times New Roman" w:hAnsi="Times New Roman"/>
          <w:sz w:val="24"/>
          <w:szCs w:val="24"/>
        </w:rPr>
        <w:t xml:space="preserve"> datang mempunyai gigi yang lebih baik dari sekarang dan mengurangi angka kesakitan yang disebabkan oleh gigi berlubang dan rusaknya jaringan penyangga gigi. Peranan mulut sangat penting bagi kesehatan dan kesejahteraan seseorang. Mulut merupakan pintu gerbang masuknya makanan dan minuman ke dalam tubuh yang sangat dibutuhkan untuk menghasilkan energi, perbaikan jaringan maupun untuk pertumbuhan</w:t>
      </w:r>
      <w:proofErr w:type="gramStart"/>
      <w:r w:rsidRPr="005B0C39">
        <w:rPr>
          <w:rFonts w:ascii="Times New Roman" w:hAnsi="Times New Roman"/>
          <w:sz w:val="24"/>
          <w:szCs w:val="24"/>
        </w:rPr>
        <w:t>,  perkembangan</w:t>
      </w:r>
      <w:proofErr w:type="gramEnd"/>
      <w:r w:rsidRPr="005B0C39">
        <w:rPr>
          <w:rFonts w:ascii="Times New Roman" w:hAnsi="Times New Roman"/>
          <w:sz w:val="24"/>
          <w:szCs w:val="24"/>
        </w:rPr>
        <w:t xml:space="preserve"> anak. Kesehatan gigi </w:t>
      </w:r>
      <w:proofErr w:type="gramStart"/>
      <w:r w:rsidRPr="005B0C39">
        <w:rPr>
          <w:rFonts w:ascii="Times New Roman" w:hAnsi="Times New Roman"/>
          <w:sz w:val="24"/>
          <w:szCs w:val="24"/>
        </w:rPr>
        <w:t>susu</w:t>
      </w:r>
      <w:proofErr w:type="gramEnd"/>
      <w:r w:rsidRPr="005B0C39">
        <w:rPr>
          <w:rFonts w:ascii="Times New Roman" w:hAnsi="Times New Roman"/>
          <w:sz w:val="24"/>
          <w:szCs w:val="24"/>
        </w:rPr>
        <w:t xml:space="preserve"> mempengaruhi perkembangan dan pertumbuhan gigi tetap, sehingga peran orang tua diperlukan dalam membimbing, </w:t>
      </w:r>
      <w:r w:rsidRPr="005B0C39">
        <w:rPr>
          <w:rFonts w:ascii="Times New Roman" w:hAnsi="Times New Roman"/>
          <w:sz w:val="24"/>
          <w:szCs w:val="24"/>
        </w:rPr>
        <w:lastRenderedPageBreak/>
        <w:t xml:space="preserve">memberi pengertian, mengingatkan dan menyediakan fasilitas pada anak agar kelak dapat memelihara kebersihan gigi dan mulut secara mandiri (Sariningsih, </w:t>
      </w:r>
      <w:r>
        <w:rPr>
          <w:rFonts w:ascii="Times New Roman" w:hAnsi="Times New Roman"/>
          <w:sz w:val="24"/>
          <w:szCs w:val="24"/>
        </w:rPr>
        <w:t>2012).</w:t>
      </w:r>
    </w:p>
    <w:p w:rsidR="009C68EE" w:rsidRDefault="009C68EE" w:rsidP="009C68EE">
      <w:pPr>
        <w:pStyle w:val="ListParagraph"/>
        <w:numPr>
          <w:ilvl w:val="1"/>
          <w:numId w:val="6"/>
        </w:numPr>
        <w:spacing w:line="480" w:lineRule="auto"/>
        <w:ind w:left="720" w:hanging="720"/>
        <w:jc w:val="both"/>
        <w:rPr>
          <w:rFonts w:ascii="Times New Roman" w:hAnsi="Times New Roman"/>
          <w:b/>
          <w:sz w:val="24"/>
          <w:szCs w:val="24"/>
        </w:rPr>
      </w:pPr>
      <w:r w:rsidRPr="00D52575">
        <w:rPr>
          <w:rFonts w:ascii="Times New Roman" w:hAnsi="Times New Roman"/>
          <w:b/>
          <w:sz w:val="24"/>
          <w:szCs w:val="24"/>
        </w:rPr>
        <w:t>Kesehatan Gigi dan Mulut</w:t>
      </w:r>
    </w:p>
    <w:p w:rsidR="009C68EE" w:rsidRPr="004E1DDA" w:rsidRDefault="009C68EE" w:rsidP="009C68EE">
      <w:pPr>
        <w:pStyle w:val="ListParagraph"/>
        <w:numPr>
          <w:ilvl w:val="2"/>
          <w:numId w:val="6"/>
        </w:numPr>
        <w:spacing w:line="480" w:lineRule="auto"/>
        <w:ind w:firstLine="0"/>
        <w:jc w:val="both"/>
        <w:rPr>
          <w:rFonts w:ascii="Times New Roman" w:hAnsi="Times New Roman"/>
          <w:b/>
          <w:sz w:val="24"/>
          <w:szCs w:val="24"/>
        </w:rPr>
      </w:pPr>
      <w:r w:rsidRPr="004E1DDA">
        <w:rPr>
          <w:rFonts w:ascii="Times New Roman" w:hAnsi="Times New Roman"/>
          <w:b/>
          <w:sz w:val="24"/>
          <w:szCs w:val="24"/>
        </w:rPr>
        <w:t>Masalah kesehatan gigi dan mulut</w:t>
      </w:r>
    </w:p>
    <w:p w:rsidR="009C68EE" w:rsidRDefault="009C68EE" w:rsidP="009C68EE">
      <w:pPr>
        <w:pStyle w:val="ListParagraph"/>
        <w:spacing w:line="480" w:lineRule="auto"/>
        <w:ind w:left="1440" w:firstLine="720"/>
        <w:jc w:val="both"/>
        <w:rPr>
          <w:rFonts w:ascii="Times New Roman" w:hAnsi="Times New Roman"/>
          <w:sz w:val="24"/>
          <w:szCs w:val="24"/>
        </w:rPr>
      </w:pPr>
      <w:r w:rsidRPr="00D34A83">
        <w:rPr>
          <w:rFonts w:ascii="Times New Roman" w:hAnsi="Times New Roman"/>
          <w:sz w:val="24"/>
          <w:szCs w:val="24"/>
        </w:rPr>
        <w:t xml:space="preserve">Pada saat ini masalah utama kesehatan gigi dan mulut anak di Indonesia adalah karies dan penyakit periodontal. Keadaan ini memacu perkembangan pencegahan karies, sehingga dengan di praktekannya berbagai </w:t>
      </w:r>
      <w:proofErr w:type="gramStart"/>
      <w:r w:rsidRPr="00D34A83">
        <w:rPr>
          <w:rFonts w:ascii="Times New Roman" w:hAnsi="Times New Roman"/>
          <w:sz w:val="24"/>
          <w:szCs w:val="24"/>
        </w:rPr>
        <w:t>cara</w:t>
      </w:r>
      <w:proofErr w:type="gramEnd"/>
      <w:r w:rsidRPr="00D34A83">
        <w:rPr>
          <w:rFonts w:ascii="Times New Roman" w:hAnsi="Times New Roman"/>
          <w:sz w:val="24"/>
          <w:szCs w:val="24"/>
        </w:rPr>
        <w:t xml:space="preserve"> pencegahan, mulai tahun tujuh puluhan karies menurun secara dramatis. (Soemartono</w:t>
      </w:r>
      <w:proofErr w:type="gramStart"/>
      <w:r w:rsidRPr="00D34A83">
        <w:rPr>
          <w:rFonts w:ascii="Times New Roman" w:hAnsi="Times New Roman"/>
          <w:sz w:val="24"/>
          <w:szCs w:val="24"/>
        </w:rPr>
        <w:t>,2003</w:t>
      </w:r>
      <w:proofErr w:type="gramEnd"/>
      <w:r w:rsidRPr="00D34A83">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sidRPr="00D34A83">
        <w:rPr>
          <w:rFonts w:ascii="Times New Roman" w:hAnsi="Times New Roman"/>
          <w:sz w:val="24"/>
          <w:szCs w:val="24"/>
        </w:rPr>
        <w:t>Karies gigi merupakan penyakit yang paling banyak di jumpai di rongga mulut bersama-sama dengan penyakit periodontal, sehingga merupakan masalah utama kesehatan gigi dan mulut. Penyakit ini terjadi karena demineralisasi jaringan permukaan gigi oleh asam organis yang berasal dari makanan yang mengandung gula. Karies gigi bersifat kronis dan dalam perkembangannya membutuhkan waktu yang lama, sehingga sebagian besar penderita mempunyai potensi mengalami gangguan seumur hidup. Namun demikian penyakit ini sering tidak mendapat perhatian dari masyarakat dan perencana progam kesehatan, karena jarang membahayakan jiwa. (Situmorang</w:t>
      </w:r>
      <w:proofErr w:type="gramStart"/>
      <w:r w:rsidRPr="00D34A83">
        <w:rPr>
          <w:rFonts w:ascii="Times New Roman" w:hAnsi="Times New Roman"/>
          <w:sz w:val="24"/>
          <w:szCs w:val="24"/>
        </w:rPr>
        <w:t>,2005</w:t>
      </w:r>
      <w:proofErr w:type="gramEnd"/>
      <w:r w:rsidRPr="00D34A83">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sidRPr="00D34A83">
        <w:rPr>
          <w:rFonts w:ascii="Times New Roman" w:hAnsi="Times New Roman"/>
          <w:sz w:val="24"/>
          <w:szCs w:val="24"/>
        </w:rPr>
        <w:t>Karies merupakan suatu penyakit jaringan keras gigi, yaitu email, dentin dan sementum, yang disebabkan oleh aktivitas suatu jasad renik dalam suatu karbohidrat yang di ragikan. Tandanya adalah adanya demineralisasi jaringan keras gigi yang kemudian diikuti oleh kerusakan bahan organiknya. (Kidd, 2007)</w:t>
      </w:r>
    </w:p>
    <w:p w:rsidR="009C68EE" w:rsidRDefault="009C68EE" w:rsidP="009C68EE">
      <w:pPr>
        <w:pStyle w:val="ListParagraph"/>
        <w:spacing w:line="480" w:lineRule="auto"/>
        <w:ind w:left="1440" w:firstLine="720"/>
        <w:jc w:val="both"/>
        <w:rPr>
          <w:rFonts w:ascii="Times New Roman" w:hAnsi="Times New Roman"/>
          <w:sz w:val="24"/>
          <w:szCs w:val="24"/>
        </w:rPr>
      </w:pPr>
      <w:r w:rsidRPr="00D34A83">
        <w:rPr>
          <w:rFonts w:ascii="Times New Roman" w:hAnsi="Times New Roman"/>
          <w:sz w:val="24"/>
          <w:szCs w:val="24"/>
        </w:rPr>
        <w:t xml:space="preserve">Seperti penyakit lain pada umumnya yang terjadi pada setiap individu, karies merupakan penyakit yang disebabkan oleh beberapa faktor multiple </w:t>
      </w:r>
      <w:r w:rsidRPr="00D34A83">
        <w:rPr>
          <w:rFonts w:ascii="Times New Roman" w:hAnsi="Times New Roman"/>
          <w:sz w:val="24"/>
          <w:szCs w:val="24"/>
        </w:rPr>
        <w:lastRenderedPageBreak/>
        <w:t xml:space="preserve">(multiple factor) dengan faktor penyebab utamanya adalah bakteri, kedua keadaan gigi </w:t>
      </w:r>
      <w:proofErr w:type="gramStart"/>
      <w:r w:rsidRPr="00D34A83">
        <w:rPr>
          <w:rFonts w:ascii="Times New Roman" w:hAnsi="Times New Roman"/>
          <w:sz w:val="24"/>
          <w:szCs w:val="24"/>
        </w:rPr>
        <w:t>individu ,</w:t>
      </w:r>
      <w:proofErr w:type="gramEnd"/>
      <w:r w:rsidRPr="00D34A83">
        <w:rPr>
          <w:rFonts w:ascii="Times New Roman" w:hAnsi="Times New Roman"/>
          <w:sz w:val="24"/>
          <w:szCs w:val="24"/>
        </w:rPr>
        <w:t xml:space="preserve"> ketiga adalah substrata tau makanan dan terakhir adalah faktor waktu. (Manacker</w:t>
      </w:r>
      <w:proofErr w:type="gramStart"/>
      <w:r w:rsidRPr="00D34A83">
        <w:rPr>
          <w:rFonts w:ascii="Times New Roman" w:hAnsi="Times New Roman"/>
          <w:sz w:val="24"/>
          <w:szCs w:val="24"/>
        </w:rPr>
        <w:t>,2009</w:t>
      </w:r>
      <w:proofErr w:type="gramEnd"/>
      <w:r w:rsidRPr="00D34A83">
        <w:rPr>
          <w:rFonts w:ascii="Times New Roman" w:hAnsi="Times New Roman"/>
          <w:sz w:val="24"/>
          <w:szCs w:val="24"/>
        </w:rPr>
        <w:t>)</w:t>
      </w:r>
    </w:p>
    <w:p w:rsidR="009C68EE" w:rsidRPr="00D34A83" w:rsidRDefault="009C68EE" w:rsidP="009C68EE">
      <w:pPr>
        <w:pStyle w:val="ListParagraph"/>
        <w:spacing w:line="480" w:lineRule="auto"/>
        <w:ind w:left="1440" w:firstLine="720"/>
        <w:jc w:val="both"/>
        <w:rPr>
          <w:rFonts w:ascii="Times New Roman" w:hAnsi="Times New Roman"/>
          <w:b/>
          <w:sz w:val="24"/>
          <w:szCs w:val="24"/>
        </w:rPr>
      </w:pPr>
      <w:r w:rsidRPr="00D34A83">
        <w:rPr>
          <w:rFonts w:ascii="Times New Roman" w:hAnsi="Times New Roman"/>
          <w:sz w:val="24"/>
          <w:szCs w:val="24"/>
        </w:rPr>
        <w:t>Bakteri penyebab gigi berlubang adalah strepkokus mutans dan laktobasillus asidophillus. Anak-anak sering menimbulkan masalah dengan adanya gigi berlubang. Hal ini berhubungan dengan pola makan anak yang banyak mengandung gula dan biasanya anak-anak kurang sekali membersihkan giginya. (Manacker</w:t>
      </w:r>
      <w:proofErr w:type="gramStart"/>
      <w:r w:rsidRPr="00D34A83">
        <w:rPr>
          <w:rFonts w:ascii="Times New Roman" w:hAnsi="Times New Roman"/>
          <w:sz w:val="24"/>
          <w:szCs w:val="24"/>
        </w:rPr>
        <w:t>,2009</w:t>
      </w:r>
      <w:proofErr w:type="gramEnd"/>
      <w:r w:rsidRPr="00D34A83">
        <w:rPr>
          <w:rFonts w:ascii="Times New Roman" w:hAnsi="Times New Roman"/>
          <w:sz w:val="24"/>
          <w:szCs w:val="24"/>
        </w:rPr>
        <w:t>)</w:t>
      </w:r>
    </w:p>
    <w:p w:rsidR="009C68EE" w:rsidRPr="00D55E11" w:rsidRDefault="009C68EE" w:rsidP="009C68EE">
      <w:pPr>
        <w:pStyle w:val="ListParagraph"/>
        <w:numPr>
          <w:ilvl w:val="2"/>
          <w:numId w:val="6"/>
        </w:numPr>
        <w:spacing w:line="480" w:lineRule="auto"/>
        <w:ind w:hanging="360"/>
        <w:jc w:val="both"/>
        <w:rPr>
          <w:rFonts w:ascii="Times New Roman" w:hAnsi="Times New Roman"/>
          <w:b/>
          <w:sz w:val="24"/>
          <w:szCs w:val="24"/>
        </w:rPr>
      </w:pPr>
      <w:r w:rsidRPr="00D55E11">
        <w:rPr>
          <w:rFonts w:ascii="Times New Roman" w:hAnsi="Times New Roman"/>
          <w:b/>
          <w:sz w:val="24"/>
          <w:szCs w:val="24"/>
        </w:rPr>
        <w:t>Perawatan kesehatan gigi dan mulut</w:t>
      </w:r>
    </w:p>
    <w:p w:rsidR="009C68EE" w:rsidRPr="00D34A83" w:rsidRDefault="009C68EE" w:rsidP="009C68EE">
      <w:pPr>
        <w:pStyle w:val="ListParagraph"/>
        <w:spacing w:line="480" w:lineRule="auto"/>
        <w:ind w:firstLine="720"/>
        <w:jc w:val="both"/>
        <w:rPr>
          <w:rFonts w:ascii="Times New Roman" w:hAnsi="Times New Roman"/>
          <w:sz w:val="24"/>
          <w:szCs w:val="24"/>
        </w:rPr>
      </w:pPr>
      <w:r w:rsidRPr="00D34A83">
        <w:rPr>
          <w:rFonts w:ascii="Times New Roman" w:hAnsi="Times New Roman"/>
          <w:sz w:val="24"/>
          <w:szCs w:val="24"/>
        </w:rPr>
        <w:t>Penyakit karies mulai dari:</w:t>
      </w:r>
    </w:p>
    <w:p w:rsidR="009C68EE" w:rsidRDefault="009C68EE" w:rsidP="009C68EE">
      <w:pPr>
        <w:pStyle w:val="ListParagraph"/>
        <w:numPr>
          <w:ilvl w:val="0"/>
          <w:numId w:val="3"/>
        </w:numPr>
        <w:spacing w:line="480" w:lineRule="auto"/>
        <w:jc w:val="both"/>
        <w:rPr>
          <w:rFonts w:ascii="Times New Roman" w:hAnsi="Times New Roman"/>
          <w:sz w:val="24"/>
          <w:szCs w:val="24"/>
        </w:rPr>
      </w:pPr>
      <w:r>
        <w:rPr>
          <w:rFonts w:ascii="Times New Roman" w:hAnsi="Times New Roman"/>
          <w:sz w:val="24"/>
          <w:szCs w:val="24"/>
        </w:rPr>
        <w:t>Karies pit dan fissure serta karies di email</w:t>
      </w:r>
    </w:p>
    <w:p w:rsidR="009C68EE" w:rsidRPr="00D34A83" w:rsidRDefault="009C68EE" w:rsidP="009C68EE">
      <w:pPr>
        <w:pStyle w:val="ListParagraph"/>
        <w:spacing w:line="480" w:lineRule="auto"/>
        <w:ind w:left="1800" w:firstLine="360"/>
        <w:jc w:val="both"/>
        <w:rPr>
          <w:rFonts w:ascii="Times New Roman" w:hAnsi="Times New Roman"/>
          <w:sz w:val="24"/>
          <w:szCs w:val="24"/>
        </w:rPr>
      </w:pPr>
      <w:r w:rsidRPr="00D34A83">
        <w:rPr>
          <w:rFonts w:ascii="Times New Roman" w:hAnsi="Times New Roman"/>
          <w:sz w:val="24"/>
          <w:szCs w:val="24"/>
        </w:rPr>
        <w:t>Merupakan bentuk yang paling umum. Terjadi paling sering pada fissure-fissure dalam di permukaan kunyah gigi posterior. (Suwelo, 1992)</w:t>
      </w:r>
    </w:p>
    <w:p w:rsidR="009C68EE" w:rsidRDefault="009C68EE" w:rsidP="009C68EE">
      <w:pPr>
        <w:pStyle w:val="ListParagraph"/>
        <w:numPr>
          <w:ilvl w:val="0"/>
          <w:numId w:val="3"/>
        </w:numPr>
        <w:spacing w:line="480" w:lineRule="auto"/>
        <w:jc w:val="both"/>
        <w:rPr>
          <w:rFonts w:ascii="Times New Roman" w:hAnsi="Times New Roman"/>
          <w:sz w:val="24"/>
          <w:szCs w:val="24"/>
        </w:rPr>
      </w:pPr>
      <w:r>
        <w:rPr>
          <w:rFonts w:ascii="Times New Roman" w:hAnsi="Times New Roman"/>
          <w:sz w:val="24"/>
          <w:szCs w:val="24"/>
        </w:rPr>
        <w:t>Karies dentin</w:t>
      </w:r>
    </w:p>
    <w:p w:rsidR="009C68EE" w:rsidRPr="00D34A83" w:rsidRDefault="009C68EE" w:rsidP="009C68EE">
      <w:pPr>
        <w:pStyle w:val="ListParagraph"/>
        <w:spacing w:line="480" w:lineRule="auto"/>
        <w:ind w:left="1800" w:firstLine="360"/>
        <w:jc w:val="both"/>
        <w:rPr>
          <w:rFonts w:ascii="Times New Roman" w:hAnsi="Times New Roman"/>
          <w:sz w:val="24"/>
          <w:szCs w:val="24"/>
        </w:rPr>
      </w:pPr>
      <w:r w:rsidRPr="00D34A83">
        <w:rPr>
          <w:rFonts w:ascii="Times New Roman" w:hAnsi="Times New Roman"/>
          <w:sz w:val="24"/>
          <w:szCs w:val="24"/>
        </w:rPr>
        <w:t xml:space="preserve">Karies sudah mengenai lapisan dentin, menyebabkan reaksi hyperemia pada pulpa. Nyeri bila terkena rangsangan panas dan dingin, makanan panas dan dingin, </w:t>
      </w:r>
      <w:proofErr w:type="gramStart"/>
      <w:r w:rsidRPr="00D34A83">
        <w:rPr>
          <w:rFonts w:ascii="Times New Roman" w:hAnsi="Times New Roman"/>
          <w:sz w:val="24"/>
          <w:szCs w:val="24"/>
        </w:rPr>
        <w:t>akan</w:t>
      </w:r>
      <w:proofErr w:type="gramEnd"/>
      <w:r w:rsidRPr="00D34A83">
        <w:rPr>
          <w:rFonts w:ascii="Times New Roman" w:hAnsi="Times New Roman"/>
          <w:sz w:val="24"/>
          <w:szCs w:val="24"/>
        </w:rPr>
        <w:t xml:space="preserve"> berkurang bila rangsangan dihilangkan. (Suwelo, 1992)</w:t>
      </w:r>
    </w:p>
    <w:p w:rsidR="009C68EE" w:rsidRDefault="009C68EE" w:rsidP="009C68EE">
      <w:pPr>
        <w:pStyle w:val="ListParagraph"/>
        <w:numPr>
          <w:ilvl w:val="0"/>
          <w:numId w:val="3"/>
        </w:numPr>
        <w:spacing w:line="480" w:lineRule="auto"/>
        <w:jc w:val="both"/>
        <w:rPr>
          <w:rFonts w:ascii="Times New Roman" w:hAnsi="Times New Roman"/>
          <w:sz w:val="24"/>
          <w:szCs w:val="24"/>
        </w:rPr>
      </w:pPr>
      <w:r>
        <w:rPr>
          <w:rFonts w:ascii="Times New Roman" w:hAnsi="Times New Roman"/>
          <w:sz w:val="24"/>
          <w:szCs w:val="24"/>
        </w:rPr>
        <w:t>Karies mencapai pulpa vital/nonvital</w:t>
      </w:r>
    </w:p>
    <w:p w:rsidR="009C68EE" w:rsidRDefault="009C68EE" w:rsidP="009C68EE">
      <w:pPr>
        <w:pStyle w:val="ListParagraph"/>
        <w:spacing w:line="480" w:lineRule="auto"/>
        <w:ind w:left="1800" w:firstLine="360"/>
        <w:jc w:val="both"/>
        <w:rPr>
          <w:rFonts w:ascii="Times New Roman" w:hAnsi="Times New Roman"/>
          <w:sz w:val="24"/>
          <w:szCs w:val="24"/>
        </w:rPr>
      </w:pPr>
      <w:r w:rsidRPr="00D34A83">
        <w:rPr>
          <w:rFonts w:ascii="Times New Roman" w:hAnsi="Times New Roman"/>
          <w:sz w:val="24"/>
          <w:szCs w:val="24"/>
        </w:rPr>
        <w:t>Karies sudah mengenai lebih dari setengah bagian dentin, dan kadang-kadang sudah mengenai pulpa, menyebabkan rasa sakit spontan. (Suwelo, 1992)</w:t>
      </w:r>
    </w:p>
    <w:p w:rsidR="009C68EE" w:rsidRDefault="009C68EE" w:rsidP="009C68EE">
      <w:pPr>
        <w:spacing w:line="480" w:lineRule="auto"/>
        <w:ind w:left="1440" w:firstLine="720"/>
        <w:jc w:val="both"/>
        <w:rPr>
          <w:rFonts w:ascii="Times New Roman" w:hAnsi="Times New Roman"/>
          <w:sz w:val="24"/>
          <w:szCs w:val="24"/>
        </w:rPr>
      </w:pPr>
      <w:r w:rsidRPr="00D34A83">
        <w:rPr>
          <w:rFonts w:ascii="Times New Roman" w:hAnsi="Times New Roman"/>
          <w:sz w:val="24"/>
          <w:szCs w:val="24"/>
        </w:rPr>
        <w:t xml:space="preserve">Sebagai ibu agar sering melihat gigi anaknya, ada kelainan seperti bintik cokelat, hitam, putih, dan lubang gigi atau ada gigi yang tumbuh tidak ada keluhan </w:t>
      </w:r>
      <w:r w:rsidRPr="00D34A83">
        <w:rPr>
          <w:rFonts w:ascii="Times New Roman" w:hAnsi="Times New Roman"/>
          <w:sz w:val="24"/>
          <w:szCs w:val="24"/>
        </w:rPr>
        <w:lastRenderedPageBreak/>
        <w:t xml:space="preserve">pada anak. Jika terdapat bintik hitam atau cokelat tandanya gigi </w:t>
      </w:r>
      <w:proofErr w:type="gramStart"/>
      <w:r w:rsidRPr="00D34A83">
        <w:rPr>
          <w:rFonts w:ascii="Times New Roman" w:hAnsi="Times New Roman"/>
          <w:sz w:val="24"/>
          <w:szCs w:val="24"/>
        </w:rPr>
        <w:t>akan</w:t>
      </w:r>
      <w:proofErr w:type="gramEnd"/>
      <w:r w:rsidRPr="00D34A83">
        <w:rPr>
          <w:rFonts w:ascii="Times New Roman" w:hAnsi="Times New Roman"/>
          <w:sz w:val="24"/>
          <w:szCs w:val="24"/>
        </w:rPr>
        <w:t xml:space="preserve"> berlubang.</w:t>
      </w:r>
      <w:r>
        <w:rPr>
          <w:rFonts w:ascii="Times New Roman" w:hAnsi="Times New Roman"/>
          <w:sz w:val="24"/>
          <w:szCs w:val="24"/>
        </w:rPr>
        <w:t xml:space="preserve"> </w:t>
      </w:r>
      <w:r w:rsidRPr="00D34A83">
        <w:rPr>
          <w:rFonts w:ascii="Times New Roman" w:hAnsi="Times New Roman"/>
          <w:sz w:val="24"/>
          <w:szCs w:val="24"/>
        </w:rPr>
        <w:t>(Sariningsih</w:t>
      </w:r>
      <w:proofErr w:type="gramStart"/>
      <w:r w:rsidRPr="00D34A83">
        <w:rPr>
          <w:rFonts w:ascii="Times New Roman" w:hAnsi="Times New Roman"/>
          <w:sz w:val="24"/>
          <w:szCs w:val="24"/>
        </w:rPr>
        <w:t>,2012</w:t>
      </w:r>
      <w:proofErr w:type="gramEnd"/>
      <w:r w:rsidRPr="00D34A83">
        <w:rPr>
          <w:rFonts w:ascii="Times New Roman" w:hAnsi="Times New Roman"/>
          <w:sz w:val="24"/>
          <w:szCs w:val="24"/>
        </w:rPr>
        <w:t>)</w:t>
      </w:r>
    </w:p>
    <w:p w:rsidR="009C68EE" w:rsidRDefault="009C68EE" w:rsidP="009C68EE">
      <w:pPr>
        <w:spacing w:line="480" w:lineRule="auto"/>
        <w:ind w:left="1440" w:firstLine="720"/>
        <w:jc w:val="both"/>
        <w:rPr>
          <w:rFonts w:ascii="Times New Roman" w:hAnsi="Times New Roman"/>
          <w:sz w:val="24"/>
          <w:szCs w:val="24"/>
        </w:rPr>
      </w:pPr>
      <w:r>
        <w:rPr>
          <w:rFonts w:ascii="Times New Roman" w:hAnsi="Times New Roman"/>
          <w:sz w:val="24"/>
          <w:szCs w:val="24"/>
        </w:rPr>
        <w:t>Pada karies ceruk, karies fissure dan karies email agar dirawa dengan preparasi, kemudian ditutup dengan menggunakan bahan fissure silent yang dikerjakan oleh dokter gigi, untuk menghentikan proses terjadinya gigi berlubang dan anak mulai dikenalkan dengan perawatan gigi, anak tidak merasakan sakit gigi serta biaya untk perawatan rendah. (Sariningsih</w:t>
      </w:r>
      <w:proofErr w:type="gramStart"/>
      <w:r>
        <w:rPr>
          <w:rFonts w:ascii="Times New Roman" w:hAnsi="Times New Roman"/>
          <w:sz w:val="24"/>
          <w:szCs w:val="24"/>
        </w:rPr>
        <w:t>,2012</w:t>
      </w:r>
      <w:proofErr w:type="gramEnd"/>
      <w:r>
        <w:rPr>
          <w:rFonts w:ascii="Times New Roman" w:hAnsi="Times New Roman"/>
          <w:sz w:val="24"/>
          <w:szCs w:val="24"/>
        </w:rPr>
        <w:t>)</w:t>
      </w:r>
    </w:p>
    <w:p w:rsidR="009C68EE" w:rsidRDefault="009C68EE" w:rsidP="009C68EE">
      <w:pPr>
        <w:spacing w:line="480" w:lineRule="auto"/>
        <w:ind w:left="1440" w:firstLine="720"/>
        <w:jc w:val="both"/>
        <w:rPr>
          <w:rFonts w:ascii="Times New Roman" w:hAnsi="Times New Roman"/>
          <w:sz w:val="24"/>
          <w:szCs w:val="24"/>
        </w:rPr>
      </w:pPr>
      <w:r>
        <w:rPr>
          <w:rFonts w:ascii="Times New Roman" w:hAnsi="Times New Roman"/>
          <w:sz w:val="24"/>
          <w:szCs w:val="24"/>
        </w:rPr>
        <w:t>Jenis perawatan dapat dilakukan secara bervariasi, tergantung tahap kerusakan yang terjadi. Jika lubang gigi mencapai emiail dan dentin, maka dilakukan penambalan. Sedangkan struktur gigi yang rusak dibuang dengan pengeboran, dan setelah lubang bersih kemudian dimasukan bahan penambal</w:t>
      </w:r>
      <w:proofErr w:type="gramStart"/>
      <w:r>
        <w:rPr>
          <w:rFonts w:ascii="Times New Roman" w:hAnsi="Times New Roman"/>
          <w:sz w:val="24"/>
          <w:szCs w:val="24"/>
        </w:rPr>
        <w:t>.(</w:t>
      </w:r>
      <w:proofErr w:type="gramEnd"/>
      <w:r>
        <w:rPr>
          <w:rFonts w:ascii="Times New Roman" w:hAnsi="Times New Roman"/>
          <w:sz w:val="24"/>
          <w:szCs w:val="24"/>
        </w:rPr>
        <w:t>Pratiwi,2009)</w:t>
      </w:r>
    </w:p>
    <w:p w:rsidR="009C68EE" w:rsidRPr="00D55E11" w:rsidRDefault="009C68EE" w:rsidP="009C68EE">
      <w:pPr>
        <w:pStyle w:val="ListParagraph"/>
        <w:numPr>
          <w:ilvl w:val="2"/>
          <w:numId w:val="6"/>
        </w:numPr>
        <w:spacing w:line="480" w:lineRule="auto"/>
        <w:ind w:hanging="360"/>
        <w:jc w:val="both"/>
        <w:rPr>
          <w:rFonts w:ascii="Times New Roman" w:hAnsi="Times New Roman"/>
          <w:b/>
          <w:sz w:val="24"/>
          <w:szCs w:val="24"/>
        </w:rPr>
      </w:pPr>
      <w:r w:rsidRPr="00D55E11">
        <w:rPr>
          <w:rFonts w:ascii="Times New Roman" w:hAnsi="Times New Roman"/>
          <w:b/>
          <w:sz w:val="24"/>
          <w:szCs w:val="24"/>
        </w:rPr>
        <w:t>Pencegahan masalah kesehatan gigi dan mulut</w:t>
      </w:r>
    </w:p>
    <w:p w:rsidR="009C68EE" w:rsidRPr="00D34A83" w:rsidRDefault="009C68EE" w:rsidP="009C68EE">
      <w:pPr>
        <w:spacing w:line="480" w:lineRule="auto"/>
        <w:ind w:left="1440" w:firstLine="360"/>
        <w:jc w:val="both"/>
        <w:rPr>
          <w:rFonts w:ascii="Times New Roman" w:hAnsi="Times New Roman"/>
          <w:sz w:val="24"/>
          <w:szCs w:val="24"/>
        </w:rPr>
      </w:pPr>
      <w:r w:rsidRPr="00D34A83">
        <w:rPr>
          <w:rFonts w:ascii="Times New Roman" w:hAnsi="Times New Roman"/>
          <w:sz w:val="24"/>
          <w:szCs w:val="24"/>
        </w:rPr>
        <w:t xml:space="preserve">Pada anak </w:t>
      </w:r>
      <w:proofErr w:type="gramStart"/>
      <w:r w:rsidRPr="00D34A83">
        <w:rPr>
          <w:rFonts w:ascii="Times New Roman" w:hAnsi="Times New Roman"/>
          <w:sz w:val="24"/>
          <w:szCs w:val="24"/>
        </w:rPr>
        <w:t>usia</w:t>
      </w:r>
      <w:proofErr w:type="gramEnd"/>
      <w:r w:rsidRPr="00D34A83">
        <w:rPr>
          <w:rFonts w:ascii="Times New Roman" w:hAnsi="Times New Roman"/>
          <w:sz w:val="24"/>
          <w:szCs w:val="24"/>
        </w:rPr>
        <w:t xml:space="preserve"> 1-5 tahun diharapkan ibu agar membantu dan mengawasi anaknya waktu menyikat gigi. Lubang gigi terjadi karena ketidakseimbangan yang berlangsung lama antara gula dan bakteri streptococcus mutans dan lactobasillus. Gula dan bakteri </w:t>
      </w:r>
      <w:proofErr w:type="gramStart"/>
      <w:r w:rsidRPr="00D34A83">
        <w:rPr>
          <w:rFonts w:ascii="Times New Roman" w:hAnsi="Times New Roman"/>
          <w:sz w:val="24"/>
          <w:szCs w:val="24"/>
        </w:rPr>
        <w:t>akan</w:t>
      </w:r>
      <w:proofErr w:type="gramEnd"/>
      <w:r w:rsidRPr="00D34A83">
        <w:rPr>
          <w:rFonts w:ascii="Times New Roman" w:hAnsi="Times New Roman"/>
          <w:sz w:val="24"/>
          <w:szCs w:val="24"/>
        </w:rPr>
        <w:t xml:space="preserve"> memproduksi asam yang akan mengkikis email gigi. (Kidd, 2007)</w:t>
      </w:r>
    </w:p>
    <w:p w:rsidR="009C68EE" w:rsidRDefault="009C68EE" w:rsidP="009C68EE">
      <w:pPr>
        <w:pStyle w:val="ListParagraph"/>
        <w:spacing w:line="480" w:lineRule="auto"/>
        <w:ind w:left="1440"/>
        <w:jc w:val="both"/>
        <w:rPr>
          <w:rFonts w:ascii="Times New Roman" w:hAnsi="Times New Roman"/>
          <w:sz w:val="24"/>
          <w:szCs w:val="24"/>
        </w:rPr>
      </w:pPr>
      <w:r>
        <w:rPr>
          <w:rFonts w:ascii="Times New Roman" w:hAnsi="Times New Roman"/>
          <w:sz w:val="24"/>
          <w:szCs w:val="24"/>
        </w:rPr>
        <w:t xml:space="preserve">Mencegah gigi berlubang dengan </w:t>
      </w:r>
      <w:proofErr w:type="gramStart"/>
      <w:r>
        <w:rPr>
          <w:rFonts w:ascii="Times New Roman" w:hAnsi="Times New Roman"/>
          <w:sz w:val="24"/>
          <w:szCs w:val="24"/>
        </w:rPr>
        <w:t>cara :</w:t>
      </w:r>
      <w:proofErr w:type="gramEnd"/>
    </w:p>
    <w:p w:rsidR="009C68EE" w:rsidRDefault="009C68EE" w:rsidP="009C68EE">
      <w:pPr>
        <w:pStyle w:val="ListParagraph"/>
        <w:numPr>
          <w:ilvl w:val="0"/>
          <w:numId w:val="4"/>
        </w:numPr>
        <w:spacing w:line="480" w:lineRule="auto"/>
        <w:jc w:val="both"/>
        <w:rPr>
          <w:rFonts w:ascii="Times New Roman" w:hAnsi="Times New Roman"/>
          <w:sz w:val="24"/>
          <w:szCs w:val="24"/>
        </w:rPr>
      </w:pPr>
      <w:r>
        <w:rPr>
          <w:rFonts w:ascii="Times New Roman" w:hAnsi="Times New Roman"/>
          <w:sz w:val="24"/>
          <w:szCs w:val="24"/>
        </w:rPr>
        <w:t>Bayi dan balita tidak tidur dengan botol susu dalam mulut</w:t>
      </w:r>
    </w:p>
    <w:p w:rsidR="009C68EE" w:rsidRDefault="009C68EE" w:rsidP="009C68EE">
      <w:pPr>
        <w:pStyle w:val="ListParagraph"/>
        <w:numPr>
          <w:ilvl w:val="0"/>
          <w:numId w:val="4"/>
        </w:numPr>
        <w:spacing w:line="480" w:lineRule="auto"/>
        <w:jc w:val="both"/>
        <w:rPr>
          <w:rFonts w:ascii="Times New Roman" w:hAnsi="Times New Roman"/>
          <w:sz w:val="24"/>
          <w:szCs w:val="24"/>
        </w:rPr>
      </w:pPr>
      <w:r>
        <w:rPr>
          <w:rFonts w:ascii="Times New Roman" w:hAnsi="Times New Roman"/>
          <w:sz w:val="24"/>
          <w:szCs w:val="24"/>
        </w:rPr>
        <w:t xml:space="preserve">Apabila makan atau minum makanan </w:t>
      </w:r>
      <w:proofErr w:type="gramStart"/>
      <w:r>
        <w:rPr>
          <w:rFonts w:ascii="Times New Roman" w:hAnsi="Times New Roman"/>
          <w:sz w:val="24"/>
          <w:szCs w:val="24"/>
        </w:rPr>
        <w:t>manis</w:t>
      </w:r>
      <w:proofErr w:type="gramEnd"/>
      <w:r>
        <w:rPr>
          <w:rFonts w:ascii="Times New Roman" w:hAnsi="Times New Roman"/>
          <w:sz w:val="24"/>
          <w:szCs w:val="24"/>
        </w:rPr>
        <w:t xml:space="preserve"> sesudahnya berkumur dengan air atau menyikat gigi.</w:t>
      </w:r>
    </w:p>
    <w:p w:rsidR="009C68EE" w:rsidRDefault="009C68EE" w:rsidP="009C68EE">
      <w:pPr>
        <w:pStyle w:val="ListParagraph"/>
        <w:numPr>
          <w:ilvl w:val="0"/>
          <w:numId w:val="4"/>
        </w:numPr>
        <w:spacing w:line="480" w:lineRule="auto"/>
        <w:jc w:val="both"/>
        <w:rPr>
          <w:rFonts w:ascii="Times New Roman" w:hAnsi="Times New Roman"/>
          <w:sz w:val="24"/>
          <w:szCs w:val="24"/>
        </w:rPr>
      </w:pPr>
      <w:r>
        <w:rPr>
          <w:rFonts w:ascii="Times New Roman" w:hAnsi="Times New Roman"/>
          <w:sz w:val="24"/>
          <w:szCs w:val="24"/>
        </w:rPr>
        <w:lastRenderedPageBreak/>
        <w:t>Menggunakan topical fluoride yang diaplikasikan pada gigi oleh dokter gigi. (Kidd,2007)</w:t>
      </w:r>
    </w:p>
    <w:p w:rsidR="009C68EE" w:rsidRDefault="009C68EE" w:rsidP="009C68EE">
      <w:pPr>
        <w:spacing w:line="480" w:lineRule="auto"/>
        <w:ind w:left="1440" w:firstLine="360"/>
        <w:jc w:val="both"/>
        <w:rPr>
          <w:rFonts w:ascii="Times New Roman" w:hAnsi="Times New Roman"/>
          <w:sz w:val="24"/>
          <w:szCs w:val="24"/>
        </w:rPr>
      </w:pPr>
      <w:r w:rsidRPr="00AC74A8">
        <w:rPr>
          <w:rFonts w:ascii="Times New Roman" w:hAnsi="Times New Roman"/>
          <w:sz w:val="24"/>
          <w:szCs w:val="24"/>
        </w:rPr>
        <w:t xml:space="preserve">Berbagai upaya program pencegahan karies gigi dilakukan baik secara regional maupun lintas sektoral oleh setiap department terkait, salah satu di antara program tersebut adalah floridasi. Floridasi merupakan </w:t>
      </w:r>
      <w:proofErr w:type="gramStart"/>
      <w:r w:rsidRPr="00AC74A8">
        <w:rPr>
          <w:rFonts w:ascii="Times New Roman" w:hAnsi="Times New Roman"/>
          <w:sz w:val="24"/>
          <w:szCs w:val="24"/>
        </w:rPr>
        <w:t>cara</w:t>
      </w:r>
      <w:proofErr w:type="gramEnd"/>
      <w:r w:rsidRPr="00AC74A8">
        <w:rPr>
          <w:rFonts w:ascii="Times New Roman" w:hAnsi="Times New Roman"/>
          <w:sz w:val="24"/>
          <w:szCs w:val="24"/>
        </w:rPr>
        <w:t xml:space="preserve"> encegahan karies gigi konvensional yang t</w:t>
      </w:r>
      <w:r>
        <w:rPr>
          <w:rFonts w:ascii="Times New Roman" w:hAnsi="Times New Roman"/>
          <w:sz w:val="24"/>
          <w:szCs w:val="24"/>
        </w:rPr>
        <w:t xml:space="preserve">elah diterapkan di Negara maju. </w:t>
      </w:r>
      <w:r w:rsidRPr="00AC74A8">
        <w:rPr>
          <w:rFonts w:ascii="Times New Roman" w:hAnsi="Times New Roman"/>
          <w:sz w:val="24"/>
          <w:szCs w:val="24"/>
        </w:rPr>
        <w:t>(Sariningsih</w:t>
      </w:r>
      <w:proofErr w:type="gramStart"/>
      <w:r w:rsidRPr="00AC74A8">
        <w:rPr>
          <w:rFonts w:ascii="Times New Roman" w:hAnsi="Times New Roman"/>
          <w:sz w:val="24"/>
          <w:szCs w:val="24"/>
        </w:rPr>
        <w:t>,2012</w:t>
      </w:r>
      <w:proofErr w:type="gramEnd"/>
      <w:r w:rsidRPr="00AC74A8">
        <w:rPr>
          <w:rFonts w:ascii="Times New Roman" w:hAnsi="Times New Roman"/>
          <w:sz w:val="24"/>
          <w:szCs w:val="24"/>
        </w:rPr>
        <w:t>)</w:t>
      </w:r>
    </w:p>
    <w:p w:rsidR="009C68EE" w:rsidRDefault="009C68EE" w:rsidP="009C68EE">
      <w:pPr>
        <w:spacing w:line="480" w:lineRule="auto"/>
        <w:ind w:left="1440" w:firstLine="360"/>
        <w:jc w:val="both"/>
        <w:rPr>
          <w:rFonts w:ascii="Times New Roman" w:hAnsi="Times New Roman"/>
          <w:sz w:val="24"/>
          <w:szCs w:val="24"/>
        </w:rPr>
      </w:pPr>
      <w:r>
        <w:rPr>
          <w:rFonts w:ascii="Times New Roman" w:hAnsi="Times New Roman"/>
          <w:sz w:val="24"/>
          <w:szCs w:val="24"/>
        </w:rPr>
        <w:t>Upaya pemeliharaan kesehatan gigi dan mulut anak juga dapat dilakukan oleh UKGS. Di sekolah ada program UKGS yaitu Usaha Kesehatan Sekolah yang diadakan oleh pemerintah. Sasaran ditujukan pada anak TK dan SD. (Sariningsih</w:t>
      </w:r>
      <w:proofErr w:type="gramStart"/>
      <w:r>
        <w:rPr>
          <w:rFonts w:ascii="Times New Roman" w:hAnsi="Times New Roman"/>
          <w:sz w:val="24"/>
          <w:szCs w:val="24"/>
        </w:rPr>
        <w:t>,2012</w:t>
      </w:r>
      <w:proofErr w:type="gramEnd"/>
      <w:r>
        <w:rPr>
          <w:rFonts w:ascii="Times New Roman" w:hAnsi="Times New Roman"/>
          <w:sz w:val="24"/>
          <w:szCs w:val="24"/>
        </w:rPr>
        <w:t>)</w:t>
      </w:r>
    </w:p>
    <w:p w:rsidR="009C68EE" w:rsidRDefault="009C68EE" w:rsidP="009C68EE">
      <w:pPr>
        <w:spacing w:after="0" w:line="480" w:lineRule="auto"/>
        <w:ind w:left="720" w:firstLine="720"/>
        <w:jc w:val="both"/>
        <w:rPr>
          <w:rFonts w:ascii="Times New Roman" w:hAnsi="Times New Roman"/>
          <w:sz w:val="24"/>
          <w:szCs w:val="24"/>
        </w:rPr>
      </w:pPr>
      <w:r>
        <w:rPr>
          <w:rFonts w:ascii="Times New Roman" w:hAnsi="Times New Roman"/>
          <w:sz w:val="24"/>
          <w:szCs w:val="24"/>
        </w:rPr>
        <w:t xml:space="preserve">Program UKGS </w:t>
      </w:r>
      <w:proofErr w:type="gramStart"/>
      <w:r>
        <w:rPr>
          <w:rFonts w:ascii="Times New Roman" w:hAnsi="Times New Roman"/>
          <w:sz w:val="24"/>
          <w:szCs w:val="24"/>
        </w:rPr>
        <w:t>meliputi :</w:t>
      </w:r>
      <w:proofErr w:type="gramEnd"/>
    </w:p>
    <w:p w:rsidR="009C68EE" w:rsidRDefault="009C68EE" w:rsidP="009C68EE">
      <w:pPr>
        <w:pStyle w:val="ListParagraph"/>
        <w:numPr>
          <w:ilvl w:val="0"/>
          <w:numId w:val="5"/>
        </w:numPr>
        <w:spacing w:after="0" w:line="480" w:lineRule="auto"/>
        <w:jc w:val="both"/>
        <w:rPr>
          <w:rFonts w:ascii="Times New Roman" w:hAnsi="Times New Roman"/>
          <w:sz w:val="24"/>
          <w:szCs w:val="24"/>
        </w:rPr>
      </w:pPr>
      <w:r w:rsidRPr="00D34A83">
        <w:rPr>
          <w:rFonts w:ascii="Times New Roman" w:hAnsi="Times New Roman"/>
          <w:sz w:val="24"/>
          <w:szCs w:val="24"/>
        </w:rPr>
        <w:t>Penyuluhan kesehatan gigi anak</w:t>
      </w:r>
    </w:p>
    <w:p w:rsidR="009C68EE" w:rsidRDefault="009C68EE" w:rsidP="009C68EE">
      <w:pPr>
        <w:pStyle w:val="ListParagraph"/>
        <w:numPr>
          <w:ilvl w:val="0"/>
          <w:numId w:val="5"/>
        </w:numPr>
        <w:spacing w:after="0" w:line="480" w:lineRule="auto"/>
        <w:jc w:val="both"/>
        <w:rPr>
          <w:rFonts w:ascii="Times New Roman" w:hAnsi="Times New Roman"/>
          <w:sz w:val="24"/>
          <w:szCs w:val="24"/>
        </w:rPr>
      </w:pPr>
      <w:r w:rsidRPr="00D34A83">
        <w:rPr>
          <w:rFonts w:ascii="Times New Roman" w:hAnsi="Times New Roman"/>
          <w:sz w:val="24"/>
          <w:szCs w:val="24"/>
        </w:rPr>
        <w:t>Pemeriksaan keehatan gigi anak</w:t>
      </w:r>
    </w:p>
    <w:p w:rsidR="009C68EE" w:rsidRPr="009C68EE" w:rsidRDefault="009C68EE" w:rsidP="009C68EE">
      <w:pPr>
        <w:pStyle w:val="ListParagraph"/>
        <w:numPr>
          <w:ilvl w:val="0"/>
          <w:numId w:val="5"/>
        </w:numPr>
        <w:spacing w:after="0" w:line="480" w:lineRule="auto"/>
        <w:jc w:val="both"/>
        <w:rPr>
          <w:rFonts w:ascii="Times New Roman" w:hAnsi="Times New Roman"/>
          <w:sz w:val="24"/>
          <w:szCs w:val="24"/>
        </w:rPr>
      </w:pPr>
      <w:r w:rsidRPr="00D34A83">
        <w:rPr>
          <w:rFonts w:ascii="Times New Roman" w:hAnsi="Times New Roman"/>
          <w:sz w:val="24"/>
          <w:szCs w:val="24"/>
        </w:rPr>
        <w:t>Pengobatan sederhana pada gigi anak</w:t>
      </w:r>
    </w:p>
    <w:p w:rsidR="009C68EE" w:rsidRDefault="009C68EE" w:rsidP="009C68EE">
      <w:pPr>
        <w:pStyle w:val="ListParagraph"/>
        <w:numPr>
          <w:ilvl w:val="1"/>
          <w:numId w:val="6"/>
        </w:numPr>
        <w:spacing w:line="480" w:lineRule="auto"/>
        <w:ind w:left="720" w:hanging="720"/>
        <w:jc w:val="both"/>
        <w:rPr>
          <w:rFonts w:ascii="Times New Roman" w:hAnsi="Times New Roman"/>
          <w:b/>
          <w:sz w:val="24"/>
          <w:szCs w:val="24"/>
        </w:rPr>
      </w:pPr>
      <w:r>
        <w:rPr>
          <w:rFonts w:ascii="Times New Roman" w:hAnsi="Times New Roman"/>
          <w:b/>
          <w:sz w:val="24"/>
          <w:szCs w:val="24"/>
        </w:rPr>
        <w:t>Karies</w:t>
      </w:r>
    </w:p>
    <w:p w:rsidR="009C68EE" w:rsidRDefault="009C68EE" w:rsidP="009C68EE">
      <w:pPr>
        <w:pStyle w:val="ListParagraph"/>
        <w:spacing w:line="480" w:lineRule="auto"/>
        <w:ind w:firstLine="720"/>
        <w:jc w:val="both"/>
        <w:rPr>
          <w:rFonts w:ascii="Times New Roman" w:hAnsi="Times New Roman"/>
          <w:sz w:val="24"/>
          <w:szCs w:val="24"/>
        </w:rPr>
      </w:pPr>
      <w:r>
        <w:rPr>
          <w:rFonts w:ascii="Times New Roman" w:hAnsi="Times New Roman"/>
          <w:sz w:val="24"/>
          <w:szCs w:val="24"/>
        </w:rPr>
        <w:t xml:space="preserve">Masalah penyakit karies pada gigi telah lama dikenal oleh manusia. Dengan makin majunya peradaban manusia, maka terjadi pula perubahan dalam pola terjadinya karies gigi yang diakibatkan karena perubahan pola makan. Pada manusia zaman dahulu, dimana mereka mempunyai kebiasaan makan makanan keras serta berserat, maka gigi geliginya pada umumnya mengalami aus. Kalaupun terjadi karies pada giginya, maka karies banyak terjadi pada daerah interproksimal. Sedangkan pada manusia modern, dimana pola </w:t>
      </w:r>
      <w:r>
        <w:rPr>
          <w:rFonts w:ascii="Times New Roman" w:hAnsi="Times New Roman"/>
          <w:sz w:val="24"/>
          <w:szCs w:val="24"/>
        </w:rPr>
        <w:lastRenderedPageBreak/>
        <w:t>makannya lebih lunak dan lebih melekat pada permukaan gigi, maka proses karies banyak terjadi terutama daerah permukaan gigi yang banyak lekukan. (Brotosoetarno, 1997)</w:t>
      </w:r>
    </w:p>
    <w:p w:rsidR="009C68EE" w:rsidRPr="009C68EE" w:rsidRDefault="009C68EE" w:rsidP="009C68EE">
      <w:pPr>
        <w:pStyle w:val="ListParagraph"/>
        <w:spacing w:line="480" w:lineRule="auto"/>
        <w:ind w:firstLine="720"/>
        <w:jc w:val="both"/>
        <w:rPr>
          <w:rFonts w:ascii="Times New Roman" w:hAnsi="Times New Roman"/>
          <w:sz w:val="24"/>
          <w:szCs w:val="24"/>
        </w:rPr>
      </w:pPr>
      <w:r>
        <w:rPr>
          <w:rFonts w:ascii="Times New Roman" w:hAnsi="Times New Roman"/>
          <w:sz w:val="24"/>
          <w:szCs w:val="24"/>
        </w:rPr>
        <w:t xml:space="preserve">Masalah karies gigi merupakan masalah yang sering dihadapi, baik di Negara maju maupun Negara berkembang. Karies gigi merupakan suatu kelainan di dalam rongga mulut yang frekuensinya cukup tinggi di Indonesia. Karies gigi merupakan suatu penyakit yang multifaktorial. Prosesnya dimulai dari email sampai kedentin. Proses tersebut terjadi karena sejumlah faktor di dalam rongga mulut yang saling berinteraksi satu </w:t>
      </w:r>
      <w:proofErr w:type="gramStart"/>
      <w:r>
        <w:rPr>
          <w:rFonts w:ascii="Times New Roman" w:hAnsi="Times New Roman"/>
          <w:sz w:val="24"/>
          <w:szCs w:val="24"/>
        </w:rPr>
        <w:t>sama</w:t>
      </w:r>
      <w:proofErr w:type="gramEnd"/>
      <w:r>
        <w:rPr>
          <w:rFonts w:ascii="Times New Roman" w:hAnsi="Times New Roman"/>
          <w:sz w:val="24"/>
          <w:szCs w:val="24"/>
        </w:rPr>
        <w:t xml:space="preserve"> lainnya. (Sumawinata, 2000)</w:t>
      </w:r>
    </w:p>
    <w:p w:rsidR="009C68EE" w:rsidRPr="00D55E11" w:rsidRDefault="009C68EE" w:rsidP="009C68EE">
      <w:pPr>
        <w:pStyle w:val="ListParagraph"/>
        <w:numPr>
          <w:ilvl w:val="2"/>
          <w:numId w:val="6"/>
        </w:numPr>
        <w:spacing w:line="480" w:lineRule="auto"/>
        <w:ind w:left="1440"/>
        <w:jc w:val="both"/>
        <w:rPr>
          <w:rFonts w:ascii="Times New Roman" w:hAnsi="Times New Roman"/>
          <w:b/>
          <w:sz w:val="24"/>
          <w:szCs w:val="24"/>
        </w:rPr>
      </w:pPr>
      <w:r w:rsidRPr="00D55E11">
        <w:rPr>
          <w:rFonts w:ascii="Times New Roman" w:hAnsi="Times New Roman"/>
          <w:b/>
          <w:sz w:val="24"/>
          <w:szCs w:val="24"/>
        </w:rPr>
        <w:t>Definisi karies</w:t>
      </w:r>
    </w:p>
    <w:p w:rsidR="009C68EE" w:rsidRDefault="009C68EE" w:rsidP="009C68EE">
      <w:pPr>
        <w:pStyle w:val="ListParagraph"/>
        <w:spacing w:line="480" w:lineRule="auto"/>
        <w:ind w:left="1440" w:firstLine="720"/>
        <w:jc w:val="both"/>
        <w:rPr>
          <w:rFonts w:ascii="Times New Roman" w:hAnsi="Times New Roman"/>
          <w:sz w:val="24"/>
          <w:szCs w:val="24"/>
        </w:rPr>
      </w:pPr>
      <w:r w:rsidRPr="008872F4">
        <w:rPr>
          <w:rFonts w:ascii="Times New Roman" w:hAnsi="Times New Roman"/>
          <w:sz w:val="24"/>
          <w:szCs w:val="24"/>
        </w:rPr>
        <w:t>Karies gigi adalah suatu penyakit jaringan keras gigi, yaitu email, dentin dan sementum. Hal ini terjadi mulai dari lapisan luar gigi yang paling keras hingga lapisan dalam gigi yaitu pulpa. Jaringan-jaringan tersebut mengalami demieralisasi, sehingga membentuk karies. (</w:t>
      </w:r>
      <w:r w:rsidRPr="00AC74A8">
        <w:rPr>
          <w:rFonts w:ascii="Times New Roman" w:hAnsi="Times New Roman"/>
          <w:sz w:val="24"/>
          <w:szCs w:val="24"/>
        </w:rPr>
        <w:t>Sutadi,</w:t>
      </w:r>
      <w:r>
        <w:rPr>
          <w:rFonts w:ascii="Times New Roman" w:hAnsi="Times New Roman"/>
          <w:sz w:val="24"/>
          <w:szCs w:val="24"/>
        </w:rPr>
        <w:t xml:space="preserve"> </w:t>
      </w:r>
      <w:r w:rsidRPr="00AC74A8">
        <w:rPr>
          <w:rFonts w:ascii="Times New Roman" w:hAnsi="Times New Roman"/>
          <w:sz w:val="24"/>
          <w:szCs w:val="24"/>
        </w:rPr>
        <w:t>2000)</w:t>
      </w:r>
    </w:p>
    <w:p w:rsidR="009C68EE" w:rsidRDefault="009C68EE" w:rsidP="009C68EE">
      <w:pPr>
        <w:pStyle w:val="ListParagraph"/>
        <w:spacing w:line="480" w:lineRule="auto"/>
        <w:ind w:left="1440" w:firstLine="720"/>
        <w:jc w:val="both"/>
        <w:rPr>
          <w:rFonts w:ascii="Times New Roman" w:hAnsi="Times New Roman"/>
          <w:sz w:val="24"/>
          <w:szCs w:val="24"/>
        </w:rPr>
      </w:pPr>
      <w:r w:rsidRPr="00AC74A8">
        <w:rPr>
          <w:rFonts w:ascii="Times New Roman" w:hAnsi="Times New Roman"/>
          <w:sz w:val="24"/>
          <w:szCs w:val="24"/>
        </w:rPr>
        <w:t xml:space="preserve">Penyakit gigi dan mulut yang paling umum adalah karies gigi. Penyakit ini menghancurkan email dan dentin gigi. Dimulai dengan hilangnya mineral dari permukaan email. Apabila karies tidak dihentikan </w:t>
      </w:r>
      <w:proofErr w:type="gramStart"/>
      <w:r w:rsidRPr="00AC74A8">
        <w:rPr>
          <w:rFonts w:ascii="Times New Roman" w:hAnsi="Times New Roman"/>
          <w:sz w:val="24"/>
          <w:szCs w:val="24"/>
        </w:rPr>
        <w:t>akan</w:t>
      </w:r>
      <w:proofErr w:type="gramEnd"/>
      <w:r w:rsidRPr="00AC74A8">
        <w:rPr>
          <w:rFonts w:ascii="Times New Roman" w:hAnsi="Times New Roman"/>
          <w:sz w:val="24"/>
          <w:szCs w:val="24"/>
        </w:rPr>
        <w:t xml:space="preserve"> terbentuk kavitas di dalam dentin. Proses ini berjalan cepat dan dapat berakhir dengan kerusakan total pada seluruh mahkota gigi. (Sutadi,</w:t>
      </w:r>
      <w:r>
        <w:rPr>
          <w:rFonts w:ascii="Times New Roman" w:hAnsi="Times New Roman"/>
          <w:sz w:val="24"/>
          <w:szCs w:val="24"/>
        </w:rPr>
        <w:t xml:space="preserve"> </w:t>
      </w:r>
      <w:r w:rsidRPr="00AC74A8">
        <w:rPr>
          <w:rFonts w:ascii="Times New Roman" w:hAnsi="Times New Roman"/>
          <w:sz w:val="24"/>
          <w:szCs w:val="24"/>
        </w:rPr>
        <w:t>2000)</w:t>
      </w:r>
    </w:p>
    <w:p w:rsidR="009C68EE" w:rsidRDefault="009C68EE" w:rsidP="009C68EE">
      <w:pPr>
        <w:pStyle w:val="ListParagraph"/>
        <w:spacing w:line="480" w:lineRule="auto"/>
        <w:ind w:left="1440" w:firstLine="720"/>
        <w:jc w:val="both"/>
        <w:rPr>
          <w:rFonts w:ascii="Times New Roman" w:hAnsi="Times New Roman"/>
          <w:sz w:val="24"/>
          <w:szCs w:val="24"/>
        </w:rPr>
      </w:pPr>
      <w:r w:rsidRPr="00AC74A8">
        <w:rPr>
          <w:rFonts w:ascii="Times New Roman" w:hAnsi="Times New Roman"/>
          <w:sz w:val="24"/>
          <w:szCs w:val="24"/>
        </w:rPr>
        <w:t xml:space="preserve">Karies gigi merupakan penyakit yang paling sering di jumpai di dalam rongga mulut dan telah lama di kenal, sejalan dengan peradaban manusia. Karies gigi merupakan kerusakan yang bersifat progresif pada jaringan keras gigi seperti email, dentin dan sementum yang terjadi akibat aktivitas bakteri asidogenik yang menfrementasikan makanan yang mengandung karbohidrat menjadi asam, </w:t>
      </w:r>
      <w:r w:rsidRPr="00AC74A8">
        <w:rPr>
          <w:rFonts w:ascii="Times New Roman" w:hAnsi="Times New Roman"/>
          <w:sz w:val="24"/>
          <w:szCs w:val="24"/>
        </w:rPr>
        <w:lastRenderedPageBreak/>
        <w:t>sehingga menyebabkan hilangnya mineral dan komponen organik dari email gigi. (Selwitz</w:t>
      </w:r>
      <w:proofErr w:type="gramStart"/>
      <w:r w:rsidRPr="00AC74A8">
        <w:rPr>
          <w:rFonts w:ascii="Times New Roman" w:hAnsi="Times New Roman"/>
          <w:sz w:val="24"/>
          <w:szCs w:val="24"/>
        </w:rPr>
        <w:t>,2007</w:t>
      </w:r>
      <w:proofErr w:type="gramEnd"/>
      <w:r>
        <w:rPr>
          <w:rFonts w:ascii="Times New Roman" w:hAnsi="Times New Roman"/>
          <w:sz w:val="24"/>
          <w:szCs w:val="24"/>
        </w:rPr>
        <w:t xml:space="preserve"> dalam KTI Ariana Susanti 2013)</w:t>
      </w:r>
    </w:p>
    <w:p w:rsidR="009C68EE" w:rsidRDefault="009C68EE" w:rsidP="009C68EE">
      <w:pPr>
        <w:pStyle w:val="ListParagraph"/>
        <w:spacing w:line="480" w:lineRule="auto"/>
        <w:ind w:left="1440" w:firstLine="720"/>
        <w:jc w:val="both"/>
        <w:rPr>
          <w:rFonts w:ascii="Times New Roman" w:hAnsi="Times New Roman"/>
          <w:sz w:val="24"/>
          <w:szCs w:val="24"/>
        </w:rPr>
      </w:pPr>
      <w:r w:rsidRPr="00E61F9D">
        <w:rPr>
          <w:rFonts w:ascii="Times New Roman" w:hAnsi="Times New Roman"/>
          <w:sz w:val="24"/>
          <w:szCs w:val="24"/>
        </w:rPr>
        <w:t>Menurut Miller, karies merupakan proses dinamik yang makan waktu. Seberapa lama waktu yang diperlukan dari terjadinya asam yang melarutkan email sampai terbentuknya kavitas juga bergantung pada berbagai faktor. Di samping itu t</w:t>
      </w:r>
      <w:r>
        <w:rPr>
          <w:rFonts w:ascii="Times New Roman" w:hAnsi="Times New Roman"/>
          <w:sz w:val="24"/>
          <w:szCs w:val="24"/>
        </w:rPr>
        <w:t>e</w:t>
      </w:r>
      <w:r w:rsidRPr="00E61F9D">
        <w:rPr>
          <w:rFonts w:ascii="Times New Roman" w:hAnsi="Times New Roman"/>
          <w:sz w:val="24"/>
          <w:szCs w:val="24"/>
        </w:rPr>
        <w:t xml:space="preserve">rjadinya karies juga di pengaruhi oleh banyak faktor lain di luar rongga mulut. Karena itu karies juga disebut sebagai penyait </w:t>
      </w:r>
      <w:r>
        <w:rPr>
          <w:rFonts w:ascii="Times New Roman" w:hAnsi="Times New Roman"/>
          <w:sz w:val="24"/>
          <w:szCs w:val="24"/>
        </w:rPr>
        <w:t>yang sifatnya multifaktorial. (Sundoro, 2000</w:t>
      </w:r>
      <w:r w:rsidRPr="00E61F9D">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 xml:space="preserve">Demineralisasi adalah proses hilangnya atau terbuangnya garam mineral yaitu hidroksiapatit pada enamel gigi. Faktor yang terbesar penyebabnya adalah makanan dan minuman yang asam. Asam dapat melarutkan enamel sehingga merusak mineral-mineral pendukung gigi. </w:t>
      </w:r>
      <w:r w:rsidRPr="00E61F9D">
        <w:rPr>
          <w:rFonts w:ascii="Times New Roman" w:hAnsi="Times New Roman"/>
          <w:sz w:val="24"/>
          <w:szCs w:val="24"/>
        </w:rPr>
        <w:t>Demineralisasi dimulai dengan keadaan pH mulut di bawah normal yaitu 7, lalu ditambahkan dengan adanya faktor-faktor penyebab karies maka gigi menjadi rentan dan terjadilah proses karies. Tetapi bila keadaan pH mulut yang berada di bawah normal tidak terlalu lama maka dapat terj</w:t>
      </w:r>
      <w:r>
        <w:rPr>
          <w:rFonts w:ascii="Times New Roman" w:hAnsi="Times New Roman"/>
          <w:sz w:val="24"/>
          <w:szCs w:val="24"/>
        </w:rPr>
        <w:t>adinya proses remineralisasi. (Dean JA, 2011 dalam KTI Aditya Tri Haryanthi 2013</w:t>
      </w:r>
      <w:r w:rsidRPr="00E61F9D">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sidRPr="00E61F9D">
        <w:rPr>
          <w:rFonts w:ascii="Times New Roman" w:hAnsi="Times New Roman"/>
          <w:sz w:val="24"/>
          <w:szCs w:val="24"/>
        </w:rPr>
        <w:t>Proses remineralisasi adalah proses kebalikan dari demineralisasi dimana penempatan garam-garam mineral kembali ke enamel gigi. Contohnya, karies yang terjadi berhenti atau terbentuk lagi ion-ion flour</w:t>
      </w:r>
      <w:r>
        <w:rPr>
          <w:rFonts w:ascii="Times New Roman" w:hAnsi="Times New Roman"/>
          <w:sz w:val="24"/>
          <w:szCs w:val="24"/>
        </w:rPr>
        <w:t xml:space="preserve"> </w:t>
      </w:r>
      <w:r w:rsidRPr="00E61F9D">
        <w:rPr>
          <w:rFonts w:ascii="Times New Roman" w:hAnsi="Times New Roman"/>
          <w:sz w:val="24"/>
          <w:szCs w:val="24"/>
        </w:rPr>
        <w:t>hydroxyapatite sehingga karies terhenti atau gigi kembali pada keadaan semula. Ion-ion tersebut terbentuk dari f</w:t>
      </w:r>
      <w:r>
        <w:rPr>
          <w:rFonts w:ascii="Times New Roman" w:hAnsi="Times New Roman"/>
          <w:sz w:val="24"/>
          <w:szCs w:val="24"/>
        </w:rPr>
        <w:t>lourida. (Dean JA, 2011 dalam KTI Aditya Tri Haryanthi 2013</w:t>
      </w:r>
      <w:r w:rsidRPr="00E61F9D">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sidRPr="00E61F9D">
        <w:rPr>
          <w:rFonts w:ascii="Times New Roman" w:hAnsi="Times New Roman"/>
          <w:sz w:val="24"/>
          <w:szCs w:val="24"/>
        </w:rPr>
        <w:lastRenderedPageBreak/>
        <w:t>Proses karies terjadi, dimulai dari email dan prosesnya berjalan lambat pada tahap awal. Lambat laun jika tidak diobati dapat terjadi kavitas yang besar. Kemudian menyerang pulpa dan menim</w:t>
      </w:r>
      <w:r>
        <w:rPr>
          <w:rFonts w:ascii="Times New Roman" w:hAnsi="Times New Roman"/>
          <w:sz w:val="24"/>
          <w:szCs w:val="24"/>
        </w:rPr>
        <w:t>bulkan rasa sakit. Kavitas</w:t>
      </w:r>
      <w:r w:rsidRPr="00E61F9D">
        <w:rPr>
          <w:rFonts w:ascii="Times New Roman" w:hAnsi="Times New Roman"/>
          <w:sz w:val="24"/>
          <w:szCs w:val="24"/>
        </w:rPr>
        <w:t xml:space="preserve"> yang terjadi adalah tanda</w:t>
      </w:r>
      <w:r>
        <w:rPr>
          <w:rFonts w:ascii="Times New Roman" w:hAnsi="Times New Roman"/>
          <w:sz w:val="24"/>
          <w:szCs w:val="24"/>
        </w:rPr>
        <w:t xml:space="preserve"> klinis dari proses tersebut. (Dean JA, 2011 dalam KTI Aditya Tri Haryanthi 2013</w:t>
      </w:r>
      <w:r w:rsidRPr="00E61F9D">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Sebelum terjadi kavitas</w:t>
      </w:r>
      <w:r w:rsidRPr="00E61F9D">
        <w:rPr>
          <w:rFonts w:ascii="Times New Roman" w:hAnsi="Times New Roman"/>
          <w:sz w:val="24"/>
          <w:szCs w:val="24"/>
        </w:rPr>
        <w:t xml:space="preserve">, proses karies mungkin tertunda. Hal ini disebabkan proses demineralisasi dan remineralisasi yang selalu terjadi pada gigi di dalam mulut. Demineralisasi terjadi dalam waktu 1-3 menit setelah makan dan proses remineralisasi terjadi 30 menit hingga 1 jam setelah makan. Apabila proses demineralisasi terus terjadi maka pH mulut </w:t>
      </w:r>
      <w:proofErr w:type="gramStart"/>
      <w:r w:rsidRPr="00E61F9D">
        <w:rPr>
          <w:rFonts w:ascii="Times New Roman" w:hAnsi="Times New Roman"/>
          <w:sz w:val="24"/>
          <w:szCs w:val="24"/>
        </w:rPr>
        <w:t>akan</w:t>
      </w:r>
      <w:proofErr w:type="gramEnd"/>
      <w:r w:rsidRPr="00E61F9D">
        <w:rPr>
          <w:rFonts w:ascii="Times New Roman" w:hAnsi="Times New Roman"/>
          <w:sz w:val="24"/>
          <w:szCs w:val="24"/>
        </w:rPr>
        <w:t xml:space="preserve"> sangat </w:t>
      </w:r>
      <w:r>
        <w:rPr>
          <w:rFonts w:ascii="Times New Roman" w:hAnsi="Times New Roman"/>
          <w:sz w:val="24"/>
          <w:szCs w:val="24"/>
        </w:rPr>
        <w:t xml:space="preserve">rendah hingga terjadi karies. (Dean JA, 2011 dalam KTI Aditya Tri Haryanthi </w:t>
      </w:r>
      <w:proofErr w:type="gramStart"/>
      <w:r>
        <w:rPr>
          <w:rFonts w:ascii="Times New Roman" w:hAnsi="Times New Roman"/>
          <w:sz w:val="24"/>
          <w:szCs w:val="24"/>
        </w:rPr>
        <w:t xml:space="preserve">2013 </w:t>
      </w:r>
      <w:r w:rsidRPr="00E61F9D">
        <w:rPr>
          <w:rFonts w:ascii="Times New Roman" w:hAnsi="Times New Roman"/>
          <w:sz w:val="24"/>
          <w:szCs w:val="24"/>
        </w:rPr>
        <w:t>)</w:t>
      </w:r>
      <w:proofErr w:type="gramEnd"/>
    </w:p>
    <w:p w:rsidR="009C68EE" w:rsidRPr="00EB7EA9" w:rsidRDefault="009C68EE" w:rsidP="009C68EE">
      <w:pPr>
        <w:pStyle w:val="ListParagraph"/>
        <w:spacing w:line="480" w:lineRule="auto"/>
        <w:ind w:left="1440" w:firstLine="720"/>
        <w:jc w:val="both"/>
        <w:rPr>
          <w:rFonts w:ascii="Times New Roman" w:hAnsi="Times New Roman"/>
          <w:sz w:val="24"/>
          <w:szCs w:val="24"/>
        </w:rPr>
      </w:pPr>
      <w:r w:rsidRPr="00A430E3">
        <w:rPr>
          <w:rFonts w:ascii="Times New Roman" w:hAnsi="Times New Roman"/>
          <w:sz w:val="24"/>
          <w:szCs w:val="24"/>
        </w:rPr>
        <w:t>Menurut laporan Unites States Surgeon General</w:t>
      </w:r>
      <w:proofErr w:type="gramStart"/>
      <w:r w:rsidRPr="00A430E3">
        <w:rPr>
          <w:rFonts w:ascii="Times New Roman" w:hAnsi="Times New Roman"/>
          <w:sz w:val="24"/>
          <w:szCs w:val="24"/>
        </w:rPr>
        <w:t>,s</w:t>
      </w:r>
      <w:proofErr w:type="gramEnd"/>
      <w:r w:rsidRPr="00A430E3">
        <w:rPr>
          <w:rFonts w:ascii="Times New Roman" w:hAnsi="Times New Roman"/>
          <w:sz w:val="24"/>
          <w:szCs w:val="24"/>
        </w:rPr>
        <w:t xml:space="preserve"> (cit Tanjungsari) mengenai oral health yang di terbitkan pada bulan Mei tahun 2000, bahwa karies adalah penyakit kronik yang sering diderita oleh anak-anak. Karies gigi merupakan penyakit yang </w:t>
      </w:r>
      <w:proofErr w:type="gramStart"/>
      <w:r w:rsidRPr="00A430E3">
        <w:rPr>
          <w:rFonts w:ascii="Times New Roman" w:hAnsi="Times New Roman"/>
          <w:sz w:val="24"/>
          <w:szCs w:val="24"/>
        </w:rPr>
        <w:t>lima</w:t>
      </w:r>
      <w:proofErr w:type="gramEnd"/>
      <w:r w:rsidRPr="00A430E3">
        <w:rPr>
          <w:rFonts w:ascii="Times New Roman" w:hAnsi="Times New Roman"/>
          <w:sz w:val="24"/>
          <w:szCs w:val="24"/>
        </w:rPr>
        <w:t xml:space="preserve"> kali lebih sering diderita oleh anak-anak dibandingkan asma dan tujuh kali lebih serin</w:t>
      </w:r>
      <w:r>
        <w:rPr>
          <w:rFonts w:ascii="Times New Roman" w:hAnsi="Times New Roman"/>
          <w:sz w:val="24"/>
          <w:szCs w:val="24"/>
        </w:rPr>
        <w:t xml:space="preserve">g dibandingkan dengan demam. (Hamrun N, 2009 dalam KTI Nur Indasari </w:t>
      </w:r>
      <w:proofErr w:type="gramStart"/>
      <w:r>
        <w:rPr>
          <w:rFonts w:ascii="Times New Roman" w:hAnsi="Times New Roman"/>
          <w:sz w:val="24"/>
          <w:szCs w:val="24"/>
        </w:rPr>
        <w:t xml:space="preserve">2014 </w:t>
      </w:r>
      <w:r w:rsidRPr="00A430E3">
        <w:rPr>
          <w:rFonts w:ascii="Times New Roman" w:hAnsi="Times New Roman"/>
          <w:sz w:val="24"/>
          <w:szCs w:val="24"/>
        </w:rPr>
        <w:t>)</w:t>
      </w:r>
      <w:proofErr w:type="gramEnd"/>
      <w:r w:rsidRPr="00A430E3">
        <w:rPr>
          <w:rFonts w:ascii="Times New Roman" w:hAnsi="Times New Roman"/>
          <w:sz w:val="24"/>
          <w:szCs w:val="24"/>
        </w:rPr>
        <w:t>.</w:t>
      </w:r>
    </w:p>
    <w:p w:rsidR="009C68EE" w:rsidRPr="00D55E11" w:rsidRDefault="009C68EE" w:rsidP="009C68EE">
      <w:pPr>
        <w:pStyle w:val="ListParagraph"/>
        <w:numPr>
          <w:ilvl w:val="2"/>
          <w:numId w:val="6"/>
        </w:numPr>
        <w:spacing w:line="480" w:lineRule="auto"/>
        <w:ind w:left="1440"/>
        <w:jc w:val="both"/>
        <w:rPr>
          <w:rFonts w:ascii="Times New Roman" w:hAnsi="Times New Roman"/>
          <w:b/>
          <w:sz w:val="24"/>
          <w:szCs w:val="24"/>
        </w:rPr>
      </w:pPr>
      <w:r w:rsidRPr="00D55E11">
        <w:rPr>
          <w:rFonts w:ascii="Times New Roman" w:hAnsi="Times New Roman"/>
          <w:b/>
          <w:sz w:val="24"/>
          <w:szCs w:val="24"/>
        </w:rPr>
        <w:t>Etiologi Karies</w:t>
      </w:r>
    </w:p>
    <w:p w:rsidR="009C68EE" w:rsidRDefault="009C68EE" w:rsidP="009C68EE">
      <w:pPr>
        <w:pStyle w:val="ListParagraph"/>
        <w:spacing w:line="480" w:lineRule="auto"/>
        <w:ind w:left="1440" w:firstLine="720"/>
        <w:jc w:val="both"/>
        <w:rPr>
          <w:rFonts w:ascii="Times New Roman" w:hAnsi="Times New Roman"/>
          <w:sz w:val="24"/>
          <w:szCs w:val="24"/>
        </w:rPr>
      </w:pPr>
      <w:r w:rsidRPr="00A430E3">
        <w:rPr>
          <w:rFonts w:ascii="Times New Roman" w:hAnsi="Times New Roman"/>
          <w:sz w:val="24"/>
          <w:szCs w:val="24"/>
        </w:rPr>
        <w:t>Etiologi karie</w:t>
      </w:r>
      <w:r>
        <w:rPr>
          <w:rFonts w:ascii="Times New Roman" w:hAnsi="Times New Roman"/>
          <w:sz w:val="24"/>
          <w:szCs w:val="24"/>
        </w:rPr>
        <w:t>s gigi merupakan proses multifak</w:t>
      </w:r>
      <w:r w:rsidRPr="00A430E3">
        <w:rPr>
          <w:rFonts w:ascii="Times New Roman" w:hAnsi="Times New Roman"/>
          <w:sz w:val="24"/>
          <w:szCs w:val="24"/>
        </w:rPr>
        <w:t>torial yang mekanisme kerjanya melalui interaksi antara gigi dan air liur sebagai pejamu dengan mikroorganisme dalam mulut serta faktor waktu lamanya dan frekuensi m</w:t>
      </w:r>
      <w:r>
        <w:rPr>
          <w:rFonts w:ascii="Times New Roman" w:hAnsi="Times New Roman"/>
          <w:sz w:val="24"/>
          <w:szCs w:val="24"/>
        </w:rPr>
        <w:t>akanan berkontak dengan gigi. (Farsi, 2008</w:t>
      </w:r>
      <w:r w:rsidRPr="00A430E3">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lastRenderedPageBreak/>
        <w:t>Penyebab karies gigi sangat multifak</w:t>
      </w:r>
      <w:r w:rsidRPr="00A430E3">
        <w:rPr>
          <w:rFonts w:ascii="Times New Roman" w:hAnsi="Times New Roman"/>
          <w:sz w:val="24"/>
          <w:szCs w:val="24"/>
        </w:rPr>
        <w:t>torial, proses terjadinya disebabkan oleh empat faktor dasar yang saling berinteraksi dan mempengaruhi satu dengan yang lainnya, salah satu faktornya adalah mikroorgan</w:t>
      </w:r>
      <w:r>
        <w:rPr>
          <w:rFonts w:ascii="Times New Roman" w:hAnsi="Times New Roman"/>
          <w:sz w:val="24"/>
          <w:szCs w:val="24"/>
        </w:rPr>
        <w:t>isme. (Sumawinata, 2000</w:t>
      </w:r>
      <w:r w:rsidRPr="00A430E3">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sidRPr="00A430E3">
        <w:rPr>
          <w:rFonts w:ascii="Times New Roman" w:hAnsi="Times New Roman"/>
          <w:sz w:val="24"/>
          <w:szCs w:val="24"/>
        </w:rPr>
        <w:t>Ada beberapa versi mengenai teori terjadinya karies, salah satu</w:t>
      </w:r>
      <w:r>
        <w:rPr>
          <w:rFonts w:ascii="Times New Roman" w:hAnsi="Times New Roman"/>
          <w:sz w:val="24"/>
          <w:szCs w:val="24"/>
        </w:rPr>
        <w:t>nya adalah teori asam dari Mill</w:t>
      </w:r>
      <w:r w:rsidRPr="00A430E3">
        <w:rPr>
          <w:rFonts w:ascii="Times New Roman" w:hAnsi="Times New Roman"/>
          <w:sz w:val="24"/>
          <w:szCs w:val="24"/>
        </w:rPr>
        <w:t>er yang mengatakan karies disebabkan karena terbentuknya asam di permukaan gigi yang timbul sebagai reaksi dari sisa-sisa makanan yang melekat pada permukaan gigi dengan mikroorganisme yang terdapat pada mulut. Mikroorganisme penyebab karies adalah bateri da</w:t>
      </w:r>
      <w:r>
        <w:rPr>
          <w:rFonts w:ascii="Times New Roman" w:hAnsi="Times New Roman"/>
          <w:sz w:val="24"/>
          <w:szCs w:val="24"/>
        </w:rPr>
        <w:t>ri jenis Streptococcus Mutans dan Lactobacillus A</w:t>
      </w:r>
      <w:r w:rsidRPr="00A430E3">
        <w:rPr>
          <w:rFonts w:ascii="Times New Roman" w:hAnsi="Times New Roman"/>
          <w:sz w:val="24"/>
          <w:szCs w:val="24"/>
        </w:rPr>
        <w:t>cidophylus. Terjadinya karies juga di pengaruhi oleh b</w:t>
      </w:r>
      <w:r>
        <w:rPr>
          <w:rFonts w:ascii="Times New Roman" w:hAnsi="Times New Roman"/>
          <w:sz w:val="24"/>
          <w:szCs w:val="24"/>
        </w:rPr>
        <w:t>a</w:t>
      </w:r>
      <w:r w:rsidRPr="00A430E3">
        <w:rPr>
          <w:rFonts w:ascii="Times New Roman" w:hAnsi="Times New Roman"/>
          <w:sz w:val="24"/>
          <w:szCs w:val="24"/>
        </w:rPr>
        <w:t>nyak fakor lain di luar rongga mulut. Karena i</w:t>
      </w:r>
      <w:r>
        <w:rPr>
          <w:rFonts w:ascii="Times New Roman" w:hAnsi="Times New Roman"/>
          <w:sz w:val="24"/>
          <w:szCs w:val="24"/>
        </w:rPr>
        <w:t>t</w:t>
      </w:r>
      <w:r w:rsidRPr="00A430E3">
        <w:rPr>
          <w:rFonts w:ascii="Times New Roman" w:hAnsi="Times New Roman"/>
          <w:sz w:val="24"/>
          <w:szCs w:val="24"/>
        </w:rPr>
        <w:t>u karies d</w:t>
      </w:r>
      <w:r>
        <w:rPr>
          <w:rFonts w:ascii="Times New Roman" w:hAnsi="Times New Roman"/>
          <w:sz w:val="24"/>
          <w:szCs w:val="24"/>
        </w:rPr>
        <w:t>isebut sebagai penyakit multifaktorial. (Sidharta, 2000</w:t>
      </w:r>
      <w:r w:rsidRPr="00A430E3">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sidRPr="00A430E3">
        <w:rPr>
          <w:rFonts w:ascii="Times New Roman" w:hAnsi="Times New Roman"/>
          <w:sz w:val="24"/>
          <w:szCs w:val="24"/>
        </w:rPr>
        <w:t xml:space="preserve">Kedinamikan proses karies dapat timbul dengan adanya karbohidrat olahan bakteri kariogenik dalam plak </w:t>
      </w:r>
      <w:proofErr w:type="gramStart"/>
      <w:r w:rsidRPr="00A430E3">
        <w:rPr>
          <w:rFonts w:ascii="Times New Roman" w:hAnsi="Times New Roman"/>
          <w:sz w:val="24"/>
          <w:szCs w:val="24"/>
        </w:rPr>
        <w:t>akan</w:t>
      </w:r>
      <w:proofErr w:type="gramEnd"/>
      <w:r w:rsidRPr="00A430E3">
        <w:rPr>
          <w:rFonts w:ascii="Times New Roman" w:hAnsi="Times New Roman"/>
          <w:sz w:val="24"/>
          <w:szCs w:val="24"/>
        </w:rPr>
        <w:t xml:space="preserve"> mengubahnya menjadi asam dan sedikit melarutkan email. Tetapi dengan adanya sistem yang terdapat pada saliva, plak sendiri dan </w:t>
      </w:r>
      <w:r>
        <w:rPr>
          <w:rFonts w:ascii="Times New Roman" w:hAnsi="Times New Roman"/>
          <w:sz w:val="24"/>
          <w:szCs w:val="24"/>
        </w:rPr>
        <w:t>kalkulus jika ada, pH plak sudah</w:t>
      </w:r>
      <w:r w:rsidRPr="00A430E3">
        <w:rPr>
          <w:rFonts w:ascii="Times New Roman" w:hAnsi="Times New Roman"/>
          <w:sz w:val="24"/>
          <w:szCs w:val="24"/>
        </w:rPr>
        <w:t xml:space="preserve"> turun </w:t>
      </w:r>
      <w:proofErr w:type="gramStart"/>
      <w:r w:rsidRPr="00A430E3">
        <w:rPr>
          <w:rFonts w:ascii="Times New Roman" w:hAnsi="Times New Roman"/>
          <w:sz w:val="24"/>
          <w:szCs w:val="24"/>
        </w:rPr>
        <w:t>akan</w:t>
      </w:r>
      <w:proofErr w:type="gramEnd"/>
      <w:r w:rsidRPr="00A430E3">
        <w:rPr>
          <w:rFonts w:ascii="Times New Roman" w:hAnsi="Times New Roman"/>
          <w:sz w:val="24"/>
          <w:szCs w:val="24"/>
        </w:rPr>
        <w:t xml:space="preserve"> naik kembali. Kenaikan pH tersebut juga disebabkan o</w:t>
      </w:r>
      <w:r>
        <w:rPr>
          <w:rFonts w:ascii="Times New Roman" w:hAnsi="Times New Roman"/>
          <w:sz w:val="24"/>
          <w:szCs w:val="24"/>
        </w:rPr>
        <w:t>l</w:t>
      </w:r>
      <w:r w:rsidRPr="00A430E3">
        <w:rPr>
          <w:rFonts w:ascii="Times New Roman" w:hAnsi="Times New Roman"/>
          <w:sz w:val="24"/>
          <w:szCs w:val="24"/>
        </w:rPr>
        <w:t>eh masuknya mineral dari e</w:t>
      </w:r>
      <w:r>
        <w:rPr>
          <w:rFonts w:ascii="Times New Roman" w:hAnsi="Times New Roman"/>
          <w:sz w:val="24"/>
          <w:szCs w:val="24"/>
        </w:rPr>
        <w:t>mail yang larut kedalam plak. (Sundoro, 2000</w:t>
      </w:r>
      <w:r w:rsidRPr="00A430E3">
        <w:rPr>
          <w:rFonts w:ascii="Times New Roman" w:hAnsi="Times New Roman"/>
          <w:sz w:val="24"/>
          <w:szCs w:val="24"/>
        </w:rPr>
        <w:t>)</w:t>
      </w:r>
    </w:p>
    <w:p w:rsidR="009C68EE" w:rsidRDefault="009C68EE" w:rsidP="009C68EE">
      <w:pPr>
        <w:pStyle w:val="ListParagraph"/>
        <w:spacing w:line="480" w:lineRule="auto"/>
        <w:ind w:left="1440" w:firstLine="720"/>
        <w:jc w:val="both"/>
        <w:rPr>
          <w:rFonts w:ascii="Times New Roman" w:hAnsi="Times New Roman"/>
          <w:sz w:val="24"/>
          <w:szCs w:val="24"/>
        </w:rPr>
      </w:pPr>
      <w:r w:rsidRPr="00F51BC2">
        <w:rPr>
          <w:rFonts w:ascii="Times New Roman" w:hAnsi="Times New Roman"/>
          <w:sz w:val="24"/>
          <w:szCs w:val="24"/>
        </w:rPr>
        <w:t>Dala</w:t>
      </w:r>
      <w:r>
        <w:rPr>
          <w:rFonts w:ascii="Times New Roman" w:hAnsi="Times New Roman"/>
          <w:sz w:val="24"/>
          <w:szCs w:val="24"/>
        </w:rPr>
        <w:t xml:space="preserve">m teori </w:t>
      </w:r>
      <w:r w:rsidRPr="00F51BC2">
        <w:rPr>
          <w:rFonts w:ascii="Times New Roman" w:hAnsi="Times New Roman"/>
          <w:sz w:val="24"/>
          <w:szCs w:val="24"/>
        </w:rPr>
        <w:t>dinyatakan bahwa karies gigi adalah suatu penyakit yang disebabkan oleh berbagai faktor (multifactor). Ada empat faktor utama yang merupakan penyebab terjadinys karies</w:t>
      </w:r>
      <w:r>
        <w:rPr>
          <w:rFonts w:ascii="Times New Roman" w:hAnsi="Times New Roman"/>
          <w:sz w:val="24"/>
          <w:szCs w:val="24"/>
        </w:rPr>
        <w:t xml:space="preserve"> (mikroorganisme, substrat, waktu, host</w:t>
      </w:r>
      <w:proofErr w:type="gramStart"/>
      <w:r>
        <w:rPr>
          <w:rFonts w:ascii="Times New Roman" w:hAnsi="Times New Roman"/>
          <w:sz w:val="24"/>
          <w:szCs w:val="24"/>
        </w:rPr>
        <w:t>) .</w:t>
      </w:r>
      <w:proofErr w:type="gramEnd"/>
      <w:r>
        <w:rPr>
          <w:rFonts w:ascii="Times New Roman" w:hAnsi="Times New Roman"/>
          <w:sz w:val="24"/>
          <w:szCs w:val="24"/>
        </w:rPr>
        <w:t xml:space="preserve"> (Brotosoetarno, 1997).</w:t>
      </w:r>
    </w:p>
    <w:p w:rsidR="009C68EE" w:rsidRPr="00E96972" w:rsidRDefault="009C68EE" w:rsidP="009C68EE">
      <w:pPr>
        <w:pStyle w:val="ListParagraph"/>
        <w:spacing w:line="480" w:lineRule="auto"/>
        <w:ind w:left="1440" w:firstLine="720"/>
        <w:jc w:val="both"/>
        <w:rPr>
          <w:rFonts w:ascii="Times New Roman" w:hAnsi="Times New Roman"/>
          <w:sz w:val="24"/>
          <w:szCs w:val="24"/>
        </w:rPr>
      </w:pPr>
      <w:r w:rsidRPr="00A430E3">
        <w:rPr>
          <w:rFonts w:ascii="Times New Roman" w:hAnsi="Times New Roman"/>
          <w:sz w:val="24"/>
          <w:szCs w:val="24"/>
        </w:rPr>
        <w:lastRenderedPageBreak/>
        <w:t xml:space="preserve">Penyakit karies, baru </w:t>
      </w:r>
      <w:proofErr w:type="gramStart"/>
      <w:r w:rsidRPr="00A430E3">
        <w:rPr>
          <w:rFonts w:ascii="Times New Roman" w:hAnsi="Times New Roman"/>
          <w:sz w:val="24"/>
          <w:szCs w:val="24"/>
        </w:rPr>
        <w:t>akan</w:t>
      </w:r>
      <w:proofErr w:type="gramEnd"/>
      <w:r w:rsidRPr="00A430E3">
        <w:rPr>
          <w:rFonts w:ascii="Times New Roman" w:hAnsi="Times New Roman"/>
          <w:sz w:val="24"/>
          <w:szCs w:val="24"/>
        </w:rPr>
        <w:t xml:space="preserve"> timbul apabila kempat faktor tersebut ada dan saling mempengaruhi satu dengan yang lainnya. Keempat </w:t>
      </w:r>
      <w:r>
        <w:rPr>
          <w:rFonts w:ascii="Times New Roman" w:hAnsi="Times New Roman"/>
          <w:sz w:val="24"/>
          <w:szCs w:val="24"/>
        </w:rPr>
        <w:t>faktor tersebut terdiri dari: (Brotosoetarno, 1997</w:t>
      </w:r>
      <w:r w:rsidRPr="00A430E3">
        <w:rPr>
          <w:rFonts w:ascii="Times New Roman" w:hAnsi="Times New Roman"/>
          <w:sz w:val="24"/>
          <w:szCs w:val="24"/>
        </w:rPr>
        <w:t>)</w:t>
      </w:r>
    </w:p>
    <w:p w:rsidR="009C68EE" w:rsidRDefault="009C68EE" w:rsidP="009C68EE">
      <w:pPr>
        <w:pStyle w:val="ListParagraph"/>
        <w:numPr>
          <w:ilvl w:val="0"/>
          <w:numId w:val="7"/>
        </w:numPr>
        <w:spacing w:line="480" w:lineRule="auto"/>
        <w:jc w:val="both"/>
        <w:rPr>
          <w:rFonts w:ascii="Times New Roman" w:hAnsi="Times New Roman"/>
          <w:sz w:val="24"/>
          <w:szCs w:val="24"/>
        </w:rPr>
      </w:pPr>
      <w:r w:rsidRPr="00A430E3">
        <w:rPr>
          <w:rFonts w:ascii="Times New Roman" w:hAnsi="Times New Roman"/>
          <w:sz w:val="24"/>
          <w:szCs w:val="24"/>
        </w:rPr>
        <w:t>Mikroorganisme</w:t>
      </w:r>
    </w:p>
    <w:p w:rsidR="009C68EE" w:rsidRDefault="009C68EE" w:rsidP="009C68EE">
      <w:pPr>
        <w:pStyle w:val="ListParagraph"/>
        <w:spacing w:line="480" w:lineRule="auto"/>
        <w:ind w:left="1800" w:firstLine="360"/>
        <w:jc w:val="both"/>
        <w:rPr>
          <w:rFonts w:ascii="Times New Roman" w:hAnsi="Times New Roman"/>
          <w:sz w:val="24"/>
          <w:szCs w:val="24"/>
        </w:rPr>
      </w:pPr>
      <w:r w:rsidRPr="00A430E3">
        <w:rPr>
          <w:rFonts w:ascii="Times New Roman" w:hAnsi="Times New Roman"/>
          <w:sz w:val="24"/>
          <w:szCs w:val="24"/>
        </w:rPr>
        <w:t xml:space="preserve">Menurut Burnet di dalam rongga mulut terdapat berbagai jenis mikroorganisme merupakan komunitas kompleks yang terdiri dari macam-macam species. Struktur dari komunitas tersebut terdiri dari suatu </w:t>
      </w:r>
      <w:proofErr w:type="gramStart"/>
      <w:r w:rsidRPr="00A430E3">
        <w:rPr>
          <w:rFonts w:ascii="Times New Roman" w:hAnsi="Times New Roman"/>
          <w:sz w:val="24"/>
          <w:szCs w:val="24"/>
        </w:rPr>
        <w:t>massa</w:t>
      </w:r>
      <w:proofErr w:type="gramEnd"/>
      <w:r w:rsidRPr="00A430E3">
        <w:rPr>
          <w:rFonts w:ascii="Times New Roman" w:hAnsi="Times New Roman"/>
          <w:sz w:val="24"/>
          <w:szCs w:val="24"/>
        </w:rPr>
        <w:t xml:space="preserve"> yang berupa matriks yang lengket dan kental yang mengandung glikoprotein serta sel-sel mikroorganisme dan menempel pada permukaan gigi. Massa glikoprotein yang mengandung sel-sel mikroorganisme tersebut dikenal sebagai pelikel. Men</w:t>
      </w:r>
      <w:r>
        <w:rPr>
          <w:rFonts w:ascii="Times New Roman" w:hAnsi="Times New Roman"/>
          <w:sz w:val="24"/>
          <w:szCs w:val="24"/>
        </w:rPr>
        <w:t>g</w:t>
      </w:r>
      <w:r w:rsidRPr="00A430E3">
        <w:rPr>
          <w:rFonts w:ascii="Times New Roman" w:hAnsi="Times New Roman"/>
          <w:sz w:val="24"/>
          <w:szCs w:val="24"/>
        </w:rPr>
        <w:t xml:space="preserve">ingat karena glikoprotein tersebut merupakan bahan nutrisi bagi mikroorganisme, maka mikroorganisme </w:t>
      </w:r>
      <w:proofErr w:type="gramStart"/>
      <w:r w:rsidRPr="00A430E3">
        <w:rPr>
          <w:rFonts w:ascii="Times New Roman" w:hAnsi="Times New Roman"/>
          <w:sz w:val="24"/>
          <w:szCs w:val="24"/>
        </w:rPr>
        <w:t>akan</w:t>
      </w:r>
      <w:proofErr w:type="gramEnd"/>
      <w:r w:rsidRPr="00A430E3">
        <w:rPr>
          <w:rFonts w:ascii="Times New Roman" w:hAnsi="Times New Roman"/>
          <w:sz w:val="24"/>
          <w:szCs w:val="24"/>
        </w:rPr>
        <w:t xml:space="preserve"> tumbuh dan berkembang biak mengandung koloni-koloni mikroorganisme ini kemudian dikenal sebagai plak gigi (dental plaque). Aktivitas metabolisme dari mikroorganisme dalam plak merupakan penyabab</w:t>
      </w:r>
      <w:r>
        <w:rPr>
          <w:rFonts w:ascii="Times New Roman" w:hAnsi="Times New Roman"/>
          <w:sz w:val="24"/>
          <w:szCs w:val="24"/>
        </w:rPr>
        <w:t xml:space="preserve"> awal terjadinya karies gigi. (Brotosoetarno, 1997</w:t>
      </w:r>
      <w:r w:rsidRPr="00A430E3">
        <w:rPr>
          <w:rFonts w:ascii="Times New Roman" w:hAnsi="Times New Roman"/>
          <w:sz w:val="24"/>
          <w:szCs w:val="24"/>
        </w:rPr>
        <w:t>)</w:t>
      </w:r>
    </w:p>
    <w:p w:rsidR="009C68EE" w:rsidRDefault="009C68EE" w:rsidP="009C68EE">
      <w:pPr>
        <w:pStyle w:val="ListParagraph"/>
        <w:spacing w:line="480" w:lineRule="auto"/>
        <w:ind w:left="1800" w:firstLine="360"/>
        <w:jc w:val="both"/>
        <w:rPr>
          <w:rFonts w:ascii="Times New Roman" w:hAnsi="Times New Roman"/>
          <w:sz w:val="24"/>
          <w:szCs w:val="24"/>
        </w:rPr>
      </w:pPr>
      <w:r>
        <w:rPr>
          <w:rFonts w:ascii="Times New Roman" w:hAnsi="Times New Roman"/>
          <w:sz w:val="24"/>
          <w:szCs w:val="24"/>
        </w:rPr>
        <w:t>Mikroorganisme terlibat dalam proses terjadinya karies adalah mikroorganisme yang bersifat asidogenik. Peran mikroorganisme yang penting dalam menyebabkan terjadinya karies gigi adalah Streptococcus Mutans dan Lactobacillus Acidophilus yang merupakan kuman kariogenik karena dapat membuat asam dari karbohidrat yang dapat diragikan. Kuman-kuman tersebut dapat tumbuh subur dalam suasana asam. (Sidharta, 2000)</w:t>
      </w:r>
    </w:p>
    <w:p w:rsidR="009C68EE" w:rsidRPr="00A430E3" w:rsidRDefault="009C68EE" w:rsidP="009C68EE">
      <w:pPr>
        <w:pStyle w:val="ListParagraph"/>
        <w:spacing w:line="480" w:lineRule="auto"/>
        <w:ind w:left="1800" w:firstLine="360"/>
        <w:jc w:val="both"/>
        <w:rPr>
          <w:rFonts w:ascii="Times New Roman" w:hAnsi="Times New Roman"/>
          <w:sz w:val="24"/>
          <w:szCs w:val="24"/>
        </w:rPr>
      </w:pPr>
      <w:r w:rsidRPr="00A430E3">
        <w:rPr>
          <w:rFonts w:ascii="Times New Roman" w:hAnsi="Times New Roman"/>
          <w:sz w:val="24"/>
          <w:szCs w:val="24"/>
        </w:rPr>
        <w:lastRenderedPageBreak/>
        <w:t>Kem</w:t>
      </w:r>
      <w:r>
        <w:rPr>
          <w:rFonts w:ascii="Times New Roman" w:hAnsi="Times New Roman"/>
          <w:sz w:val="24"/>
          <w:szCs w:val="24"/>
        </w:rPr>
        <w:t>a</w:t>
      </w:r>
      <w:r w:rsidRPr="00A430E3">
        <w:rPr>
          <w:rFonts w:ascii="Times New Roman" w:hAnsi="Times New Roman"/>
          <w:sz w:val="24"/>
          <w:szCs w:val="24"/>
        </w:rPr>
        <w:t>mpuan S.Mutans dalam menyebabkan karies gigi tergantung dari kemampuannya d</w:t>
      </w:r>
      <w:r>
        <w:rPr>
          <w:rFonts w:ascii="Times New Roman" w:hAnsi="Times New Roman"/>
          <w:sz w:val="24"/>
          <w:szCs w:val="24"/>
        </w:rPr>
        <w:t>alam memproduksinya asam organik</w:t>
      </w:r>
      <w:r w:rsidRPr="00A430E3">
        <w:rPr>
          <w:rFonts w:ascii="Times New Roman" w:hAnsi="Times New Roman"/>
          <w:sz w:val="24"/>
          <w:szCs w:val="24"/>
        </w:rPr>
        <w:t xml:space="preserve"> dan adhesi plosakarida ekstrasel dengan adanya substrat yang dapat difermentasikan seperti glukosa dan sukrosa. Selain faktor tersebut, menurunya saliva juga dap</w:t>
      </w:r>
      <w:r>
        <w:rPr>
          <w:rFonts w:ascii="Times New Roman" w:hAnsi="Times New Roman"/>
          <w:sz w:val="24"/>
          <w:szCs w:val="24"/>
        </w:rPr>
        <w:t>at meningkatkan karies gigi. (Sidharta, 2000</w:t>
      </w:r>
      <w:r w:rsidRPr="00A430E3">
        <w:rPr>
          <w:rFonts w:ascii="Times New Roman" w:hAnsi="Times New Roman"/>
          <w:sz w:val="24"/>
          <w:szCs w:val="24"/>
        </w:rPr>
        <w:t>)</w:t>
      </w:r>
    </w:p>
    <w:p w:rsidR="009C68EE" w:rsidRDefault="009C68EE" w:rsidP="009C68EE">
      <w:pPr>
        <w:pStyle w:val="ListParagraph"/>
        <w:numPr>
          <w:ilvl w:val="0"/>
          <w:numId w:val="7"/>
        </w:numPr>
        <w:spacing w:line="480" w:lineRule="auto"/>
        <w:jc w:val="both"/>
        <w:rPr>
          <w:rFonts w:ascii="Times New Roman" w:hAnsi="Times New Roman"/>
          <w:sz w:val="24"/>
          <w:szCs w:val="24"/>
        </w:rPr>
      </w:pPr>
      <w:r>
        <w:rPr>
          <w:rFonts w:ascii="Times New Roman" w:hAnsi="Times New Roman"/>
          <w:sz w:val="24"/>
          <w:szCs w:val="24"/>
        </w:rPr>
        <w:t>Substrat (diet)</w:t>
      </w:r>
    </w:p>
    <w:p w:rsidR="009C68EE" w:rsidRDefault="009C68EE" w:rsidP="009C68EE">
      <w:pPr>
        <w:pStyle w:val="ListParagraph"/>
        <w:spacing w:line="480" w:lineRule="auto"/>
        <w:ind w:left="1800" w:firstLine="360"/>
        <w:jc w:val="both"/>
        <w:rPr>
          <w:rFonts w:ascii="Times New Roman" w:hAnsi="Times New Roman"/>
          <w:sz w:val="24"/>
          <w:szCs w:val="24"/>
        </w:rPr>
      </w:pPr>
      <w:r w:rsidRPr="00A430E3">
        <w:rPr>
          <w:rFonts w:ascii="Times New Roman" w:hAnsi="Times New Roman"/>
          <w:sz w:val="24"/>
          <w:szCs w:val="24"/>
        </w:rPr>
        <w:t>Faktor substrat (diet), dapat di pengaruhi oleh frekuensi mengkonsumsi makanan dan minuman yang bergantung pada kualitas fungsi kelenjar ludah, intensitas pengunyahan, karakteristik dari makanan seperti rasa dan kandung</w:t>
      </w:r>
      <w:r>
        <w:rPr>
          <w:rFonts w:ascii="Times New Roman" w:hAnsi="Times New Roman"/>
          <w:sz w:val="24"/>
          <w:szCs w:val="24"/>
        </w:rPr>
        <w:t>an asam serta permukaan gigi. (Brotosoetarno, 1997</w:t>
      </w:r>
      <w:r w:rsidRPr="00A430E3">
        <w:rPr>
          <w:rFonts w:ascii="Times New Roman" w:hAnsi="Times New Roman"/>
          <w:sz w:val="24"/>
          <w:szCs w:val="24"/>
        </w:rPr>
        <w:t>)</w:t>
      </w:r>
    </w:p>
    <w:p w:rsidR="009C68EE" w:rsidRDefault="009C68EE" w:rsidP="009C68EE">
      <w:pPr>
        <w:pStyle w:val="ListParagraph"/>
        <w:spacing w:line="480" w:lineRule="auto"/>
        <w:ind w:left="1800" w:firstLine="360"/>
        <w:jc w:val="both"/>
        <w:rPr>
          <w:rFonts w:ascii="Times New Roman" w:hAnsi="Times New Roman"/>
          <w:sz w:val="24"/>
          <w:szCs w:val="24"/>
        </w:rPr>
      </w:pPr>
      <w:r w:rsidRPr="00A430E3">
        <w:rPr>
          <w:rFonts w:ascii="Times New Roman" w:hAnsi="Times New Roman"/>
          <w:sz w:val="24"/>
          <w:szCs w:val="24"/>
        </w:rPr>
        <w:t xml:space="preserve">Selain itu, makanan dan minuman yang mengandung gula </w:t>
      </w:r>
      <w:proofErr w:type="gramStart"/>
      <w:r w:rsidRPr="00A430E3">
        <w:rPr>
          <w:rFonts w:ascii="Times New Roman" w:hAnsi="Times New Roman"/>
          <w:sz w:val="24"/>
          <w:szCs w:val="24"/>
        </w:rPr>
        <w:t>akan</w:t>
      </w:r>
      <w:proofErr w:type="gramEnd"/>
      <w:r w:rsidRPr="00A430E3">
        <w:rPr>
          <w:rFonts w:ascii="Times New Roman" w:hAnsi="Times New Roman"/>
          <w:sz w:val="24"/>
          <w:szCs w:val="24"/>
        </w:rPr>
        <w:t xml:space="preserve"> menurunkan plak dengan cepat s</w:t>
      </w:r>
      <w:r>
        <w:rPr>
          <w:rFonts w:ascii="Times New Roman" w:hAnsi="Times New Roman"/>
          <w:sz w:val="24"/>
          <w:szCs w:val="24"/>
        </w:rPr>
        <w:t>a</w:t>
      </w:r>
      <w:r w:rsidRPr="00A430E3">
        <w:rPr>
          <w:rFonts w:ascii="Times New Roman" w:hAnsi="Times New Roman"/>
          <w:sz w:val="24"/>
          <w:szCs w:val="24"/>
        </w:rPr>
        <w:t xml:space="preserve">mpai pada tahap yang dapat menyebabkan demineralisasi email. Plak tetap bersifat asam selam beberapa waktu. Untuk kembali ke pH normal sekitar 7, dibutuhkan wkatu 30-60 menit. Oleh karena itu, konsumsi gula yang sering dan beruang-ulang </w:t>
      </w:r>
      <w:proofErr w:type="gramStart"/>
      <w:r w:rsidRPr="00A430E3">
        <w:rPr>
          <w:rFonts w:ascii="Times New Roman" w:hAnsi="Times New Roman"/>
          <w:sz w:val="24"/>
          <w:szCs w:val="24"/>
        </w:rPr>
        <w:t>akan</w:t>
      </w:r>
      <w:proofErr w:type="gramEnd"/>
      <w:r w:rsidRPr="00A430E3">
        <w:rPr>
          <w:rFonts w:ascii="Times New Roman" w:hAnsi="Times New Roman"/>
          <w:sz w:val="24"/>
          <w:szCs w:val="24"/>
        </w:rPr>
        <w:t xml:space="preserve"> tetap menahan pH plak di bawah normal dan menye</w:t>
      </w:r>
      <w:r>
        <w:rPr>
          <w:rFonts w:ascii="Times New Roman" w:hAnsi="Times New Roman"/>
          <w:sz w:val="24"/>
          <w:szCs w:val="24"/>
        </w:rPr>
        <w:t>babkan demineralisasi email. (Brotosoetarno, 1997</w:t>
      </w:r>
      <w:r w:rsidRPr="00A430E3">
        <w:rPr>
          <w:rFonts w:ascii="Times New Roman" w:hAnsi="Times New Roman"/>
          <w:sz w:val="24"/>
          <w:szCs w:val="24"/>
        </w:rPr>
        <w:t>)</w:t>
      </w:r>
    </w:p>
    <w:p w:rsidR="009C68EE" w:rsidRPr="00A430E3" w:rsidRDefault="009C68EE" w:rsidP="009C68EE">
      <w:pPr>
        <w:pStyle w:val="ListParagraph"/>
        <w:spacing w:line="480" w:lineRule="auto"/>
        <w:ind w:left="1800" w:firstLine="360"/>
        <w:jc w:val="both"/>
        <w:rPr>
          <w:rFonts w:ascii="Times New Roman" w:hAnsi="Times New Roman"/>
          <w:sz w:val="24"/>
          <w:szCs w:val="24"/>
        </w:rPr>
      </w:pPr>
      <w:r w:rsidRPr="00A430E3">
        <w:rPr>
          <w:rFonts w:ascii="Times New Roman" w:hAnsi="Times New Roman"/>
          <w:sz w:val="24"/>
          <w:szCs w:val="24"/>
        </w:rPr>
        <w:t xml:space="preserve">Mengkonsumsi gula lebih sering dapat menimbulan karies lebih cepat di bandingkan dengan sasupan gula yang lebih banyak walaupun jarang karena dengan semakin seringnya asupan gula </w:t>
      </w:r>
      <w:proofErr w:type="gramStart"/>
      <w:r w:rsidRPr="00A430E3">
        <w:rPr>
          <w:rFonts w:ascii="Times New Roman" w:hAnsi="Times New Roman"/>
          <w:sz w:val="24"/>
          <w:szCs w:val="24"/>
        </w:rPr>
        <w:t>akan</w:t>
      </w:r>
      <w:proofErr w:type="gramEnd"/>
      <w:r w:rsidRPr="00A430E3">
        <w:rPr>
          <w:rFonts w:ascii="Times New Roman" w:hAnsi="Times New Roman"/>
          <w:sz w:val="24"/>
          <w:szCs w:val="24"/>
        </w:rPr>
        <w:t xml:space="preserve"> menyebabkan semakin sering terjadi</w:t>
      </w:r>
      <w:r>
        <w:rPr>
          <w:rFonts w:ascii="Times New Roman" w:hAnsi="Times New Roman"/>
          <w:sz w:val="24"/>
          <w:szCs w:val="24"/>
        </w:rPr>
        <w:t>nya kondisi pH yang asam. (Brotosoetarno, 1997</w:t>
      </w:r>
      <w:r w:rsidRPr="00A430E3">
        <w:rPr>
          <w:rFonts w:ascii="Times New Roman" w:hAnsi="Times New Roman"/>
          <w:sz w:val="24"/>
          <w:szCs w:val="24"/>
        </w:rPr>
        <w:t>)</w:t>
      </w:r>
    </w:p>
    <w:p w:rsidR="009C68EE" w:rsidRDefault="009C68EE" w:rsidP="009C68EE">
      <w:pPr>
        <w:pStyle w:val="ListParagraph"/>
        <w:numPr>
          <w:ilvl w:val="0"/>
          <w:numId w:val="7"/>
        </w:numPr>
        <w:spacing w:line="480" w:lineRule="auto"/>
        <w:jc w:val="both"/>
        <w:rPr>
          <w:rFonts w:ascii="Times New Roman" w:hAnsi="Times New Roman"/>
          <w:sz w:val="24"/>
          <w:szCs w:val="24"/>
        </w:rPr>
      </w:pPr>
      <w:r>
        <w:rPr>
          <w:rFonts w:ascii="Times New Roman" w:hAnsi="Times New Roman"/>
          <w:sz w:val="24"/>
          <w:szCs w:val="24"/>
        </w:rPr>
        <w:t>Waktu</w:t>
      </w:r>
    </w:p>
    <w:p w:rsidR="009C68EE" w:rsidRPr="00A430E3" w:rsidRDefault="009C68EE" w:rsidP="009C68EE">
      <w:pPr>
        <w:pStyle w:val="ListParagraph"/>
        <w:spacing w:line="480" w:lineRule="auto"/>
        <w:ind w:left="1800" w:firstLine="360"/>
        <w:jc w:val="both"/>
        <w:rPr>
          <w:rFonts w:ascii="Times New Roman" w:hAnsi="Times New Roman"/>
          <w:sz w:val="24"/>
          <w:szCs w:val="24"/>
        </w:rPr>
      </w:pPr>
      <w:r w:rsidRPr="00A430E3">
        <w:rPr>
          <w:rFonts w:ascii="Times New Roman" w:hAnsi="Times New Roman"/>
          <w:sz w:val="24"/>
          <w:szCs w:val="24"/>
        </w:rPr>
        <w:lastRenderedPageBreak/>
        <w:t>Kemampuan saliva untuk mendepositkan kembali mineral selama berlangsungnya proses karies, menandakan bahwa proses karies tersebut terdiri atas periode perusakan dan perbaikan yang silih berganti. Oleh karena itu, bila saliva ada didalam lingkungan gigi maka karies tidak menghancurkan gigi dalam hitungan hari atau minggu, melai</w:t>
      </w:r>
      <w:r>
        <w:rPr>
          <w:rFonts w:ascii="Times New Roman" w:hAnsi="Times New Roman"/>
          <w:sz w:val="24"/>
          <w:szCs w:val="24"/>
        </w:rPr>
        <w:t>n</w:t>
      </w:r>
      <w:r w:rsidRPr="00A430E3">
        <w:rPr>
          <w:rFonts w:ascii="Times New Roman" w:hAnsi="Times New Roman"/>
          <w:sz w:val="24"/>
          <w:szCs w:val="24"/>
        </w:rPr>
        <w:t>kan dalam bulan atau tahun. Dengan demikian sebenarnya terdapat kesempatan yang baik unt</w:t>
      </w:r>
      <w:r>
        <w:rPr>
          <w:rFonts w:ascii="Times New Roman" w:hAnsi="Times New Roman"/>
          <w:sz w:val="24"/>
          <w:szCs w:val="24"/>
        </w:rPr>
        <w:t>uk menghentikan penyakit ini. (Brotosoetarno, 1997</w:t>
      </w:r>
      <w:r w:rsidRPr="00A430E3">
        <w:rPr>
          <w:rFonts w:ascii="Times New Roman" w:hAnsi="Times New Roman"/>
          <w:sz w:val="24"/>
          <w:szCs w:val="24"/>
        </w:rPr>
        <w:t>)</w:t>
      </w:r>
    </w:p>
    <w:p w:rsidR="009C68EE" w:rsidRDefault="009C68EE" w:rsidP="009C68EE">
      <w:pPr>
        <w:pStyle w:val="ListParagraph"/>
        <w:numPr>
          <w:ilvl w:val="0"/>
          <w:numId w:val="7"/>
        </w:numPr>
        <w:spacing w:line="480" w:lineRule="auto"/>
        <w:jc w:val="both"/>
        <w:rPr>
          <w:rFonts w:ascii="Times New Roman" w:hAnsi="Times New Roman"/>
          <w:sz w:val="24"/>
          <w:szCs w:val="24"/>
        </w:rPr>
      </w:pPr>
      <w:r>
        <w:rPr>
          <w:rFonts w:ascii="Times New Roman" w:hAnsi="Times New Roman"/>
          <w:sz w:val="24"/>
          <w:szCs w:val="24"/>
        </w:rPr>
        <w:t>Host (saliva dan gigi)</w:t>
      </w:r>
    </w:p>
    <w:p w:rsidR="009C68EE" w:rsidRDefault="009C68EE" w:rsidP="009C68EE">
      <w:pPr>
        <w:pStyle w:val="ListParagraph"/>
        <w:spacing w:line="480" w:lineRule="auto"/>
        <w:ind w:left="1800" w:firstLine="360"/>
        <w:jc w:val="both"/>
        <w:rPr>
          <w:rFonts w:ascii="Times New Roman" w:hAnsi="Times New Roman"/>
          <w:sz w:val="24"/>
          <w:szCs w:val="24"/>
        </w:rPr>
      </w:pPr>
      <w:r w:rsidRPr="00A430E3">
        <w:rPr>
          <w:rFonts w:ascii="Times New Roman" w:hAnsi="Times New Roman"/>
          <w:sz w:val="24"/>
          <w:szCs w:val="24"/>
        </w:rPr>
        <w:t>Dalam keadaan normal, gigi geligi selalu dibasahi oleh saliva. Karena kerentanan gigi terhadap karies gigi banyak bergantung pada lingkungannya, peran saliva sangat besar sekali. Saliva mampu meremineralisasikan karies karena banyak sekali mengandung ion kalsium dan fosfat. Selain itu saliva juga dapat menetralisasi asam disalam plak dan juga mempengaruhi pHnya. Oleh karena itu, jika aliran sa</w:t>
      </w:r>
      <w:r>
        <w:rPr>
          <w:rFonts w:ascii="Times New Roman" w:hAnsi="Times New Roman"/>
          <w:sz w:val="24"/>
          <w:szCs w:val="24"/>
        </w:rPr>
        <w:t>l</w:t>
      </w:r>
      <w:r w:rsidRPr="00A430E3">
        <w:rPr>
          <w:rFonts w:ascii="Times New Roman" w:hAnsi="Times New Roman"/>
          <w:sz w:val="24"/>
          <w:szCs w:val="24"/>
        </w:rPr>
        <w:t>iva berkurang atau menghilang, karies m</w:t>
      </w:r>
      <w:r>
        <w:rPr>
          <w:rFonts w:ascii="Times New Roman" w:hAnsi="Times New Roman"/>
          <w:sz w:val="24"/>
          <w:szCs w:val="24"/>
        </w:rPr>
        <w:t xml:space="preserve">ungkin </w:t>
      </w:r>
      <w:proofErr w:type="gramStart"/>
      <w:r>
        <w:rPr>
          <w:rFonts w:ascii="Times New Roman" w:hAnsi="Times New Roman"/>
          <w:sz w:val="24"/>
          <w:szCs w:val="24"/>
        </w:rPr>
        <w:t>akan</w:t>
      </w:r>
      <w:proofErr w:type="gramEnd"/>
      <w:r>
        <w:rPr>
          <w:rFonts w:ascii="Times New Roman" w:hAnsi="Times New Roman"/>
          <w:sz w:val="24"/>
          <w:szCs w:val="24"/>
        </w:rPr>
        <w:t xml:space="preserve"> tidak terkendali. (Brotosotarno, 1997</w:t>
      </w:r>
      <w:r w:rsidRPr="00A430E3">
        <w:rPr>
          <w:rFonts w:ascii="Times New Roman" w:hAnsi="Times New Roman"/>
          <w:sz w:val="24"/>
          <w:szCs w:val="24"/>
        </w:rPr>
        <w:t>)</w:t>
      </w:r>
    </w:p>
    <w:p w:rsidR="009C68EE" w:rsidRPr="00E01D17" w:rsidRDefault="009C68EE" w:rsidP="009C68EE">
      <w:pPr>
        <w:spacing w:line="480" w:lineRule="auto"/>
        <w:ind w:left="1800" w:firstLine="360"/>
        <w:jc w:val="both"/>
        <w:rPr>
          <w:rFonts w:ascii="Times New Roman" w:hAnsi="Times New Roman"/>
          <w:sz w:val="24"/>
          <w:szCs w:val="24"/>
        </w:rPr>
      </w:pPr>
      <w:r w:rsidRPr="00E01D17">
        <w:rPr>
          <w:rFonts w:ascii="Times New Roman" w:hAnsi="Times New Roman"/>
          <w:sz w:val="24"/>
          <w:szCs w:val="24"/>
        </w:rPr>
        <w:t xml:space="preserve">Selain faktor-faktor yang ada di dalam mulut yang langsung berhubungan dengan karies, terdapat faktor-faktor yang tidak langsung yang disebut faktor resiko luar, yang merpakan faktor predisposisi dan faktor penghambat terjadinya karies. Faktor luar antara lain adalah </w:t>
      </w:r>
      <w:proofErr w:type="gramStart"/>
      <w:r w:rsidRPr="00E01D17">
        <w:rPr>
          <w:rFonts w:ascii="Times New Roman" w:hAnsi="Times New Roman"/>
          <w:sz w:val="24"/>
          <w:szCs w:val="24"/>
        </w:rPr>
        <w:t>usia</w:t>
      </w:r>
      <w:proofErr w:type="gramEnd"/>
      <w:r w:rsidRPr="00E01D17">
        <w:rPr>
          <w:rFonts w:ascii="Times New Roman" w:hAnsi="Times New Roman"/>
          <w:sz w:val="24"/>
          <w:szCs w:val="24"/>
        </w:rPr>
        <w:t>, jenis kelamin, tingkat pendidikan, tingkat ekonomi, lingkungan, sikap dan perilaku yang berhubungan dengan kesehatan gigi (Brotosoetarno, 1997)</w:t>
      </w:r>
    </w:p>
    <w:p w:rsidR="009C68EE" w:rsidRDefault="009C68EE" w:rsidP="009C68EE">
      <w:pPr>
        <w:pStyle w:val="ListParagraph"/>
        <w:spacing w:line="480" w:lineRule="auto"/>
        <w:ind w:left="1170"/>
        <w:jc w:val="both"/>
        <w:rPr>
          <w:rFonts w:ascii="Times New Roman" w:hAnsi="Times New Roman"/>
          <w:sz w:val="24"/>
          <w:szCs w:val="24"/>
        </w:rPr>
      </w:pPr>
    </w:p>
    <w:p w:rsidR="009C68EE" w:rsidRDefault="009C68EE" w:rsidP="009C68EE">
      <w:pPr>
        <w:pStyle w:val="ListParagraph"/>
        <w:spacing w:line="480" w:lineRule="auto"/>
        <w:ind w:left="1170"/>
        <w:jc w:val="both"/>
        <w:rPr>
          <w:rFonts w:ascii="Times New Roman" w:hAnsi="Times New Roman"/>
          <w:sz w:val="24"/>
          <w:szCs w:val="24"/>
        </w:rPr>
      </w:pPr>
    </w:p>
    <w:p w:rsidR="009C68EE" w:rsidRPr="00D55E11" w:rsidRDefault="009C68EE" w:rsidP="009C68EE">
      <w:pPr>
        <w:pStyle w:val="ListParagraph"/>
        <w:numPr>
          <w:ilvl w:val="2"/>
          <w:numId w:val="6"/>
        </w:numPr>
        <w:spacing w:line="480" w:lineRule="auto"/>
        <w:ind w:left="1440"/>
        <w:jc w:val="both"/>
        <w:rPr>
          <w:rFonts w:ascii="Times New Roman" w:hAnsi="Times New Roman"/>
          <w:b/>
          <w:sz w:val="24"/>
          <w:szCs w:val="24"/>
        </w:rPr>
      </w:pPr>
      <w:r w:rsidRPr="00D55E11">
        <w:rPr>
          <w:rFonts w:ascii="Times New Roman" w:hAnsi="Times New Roman"/>
          <w:b/>
          <w:sz w:val="24"/>
          <w:szCs w:val="24"/>
        </w:rPr>
        <w:lastRenderedPageBreak/>
        <w:t>Klasifikasi Karies</w:t>
      </w:r>
    </w:p>
    <w:p w:rsidR="009C68EE" w:rsidRDefault="009C68EE" w:rsidP="009C68EE">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Menurut Ismu Suwelo, karies dapat diklasifikasi berdasarkan anatomi tempat karies itu timbul. Karies dapat dimulai pada pit dan fissure atau pada permukaan licin. Karies permukaan licin berawal dari email atau sementum dan dentin akar yang terbuka atau yang terkenal dengan karies akar. Karies dapat terjadi pada tepi restorasi atau dikenal dengan karies sekunder. (Suwelo, 1992)</w:t>
      </w:r>
    </w:p>
    <w:p w:rsidR="009C68EE" w:rsidRDefault="009C68EE" w:rsidP="009C68EE">
      <w:pPr>
        <w:pStyle w:val="ListParagraph"/>
        <w:spacing w:line="480" w:lineRule="auto"/>
        <w:ind w:left="1170" w:firstLine="270"/>
        <w:jc w:val="both"/>
        <w:rPr>
          <w:rFonts w:ascii="Times New Roman" w:hAnsi="Times New Roman"/>
          <w:sz w:val="24"/>
          <w:szCs w:val="24"/>
        </w:rPr>
      </w:pPr>
      <w:r>
        <w:rPr>
          <w:rFonts w:ascii="Times New Roman" w:hAnsi="Times New Roman"/>
          <w:sz w:val="24"/>
          <w:szCs w:val="24"/>
        </w:rPr>
        <w:t xml:space="preserve">Macam – macam </w:t>
      </w:r>
      <w:proofErr w:type="gramStart"/>
      <w:r>
        <w:rPr>
          <w:rFonts w:ascii="Times New Roman" w:hAnsi="Times New Roman"/>
          <w:sz w:val="24"/>
          <w:szCs w:val="24"/>
        </w:rPr>
        <w:t>karies :</w:t>
      </w:r>
      <w:proofErr w:type="gramEnd"/>
    </w:p>
    <w:p w:rsidR="009C68EE" w:rsidRDefault="009C68EE" w:rsidP="009C68EE">
      <w:pPr>
        <w:pStyle w:val="ListParagraph"/>
        <w:numPr>
          <w:ilvl w:val="0"/>
          <w:numId w:val="8"/>
        </w:numPr>
        <w:spacing w:line="480" w:lineRule="auto"/>
        <w:ind w:left="2160" w:hanging="720"/>
        <w:jc w:val="both"/>
        <w:rPr>
          <w:rFonts w:ascii="Times New Roman" w:hAnsi="Times New Roman"/>
          <w:sz w:val="24"/>
          <w:szCs w:val="24"/>
        </w:rPr>
      </w:pPr>
      <w:r>
        <w:rPr>
          <w:rFonts w:ascii="Times New Roman" w:hAnsi="Times New Roman"/>
          <w:sz w:val="24"/>
          <w:szCs w:val="24"/>
        </w:rPr>
        <w:t>Karies pit dan fissure, merupakan bentuk yang paling umum. Terjadi paling sering pada fissure-fissure dalam di permukaan kunyak gigi posterior.</w:t>
      </w:r>
    </w:p>
    <w:p w:rsidR="009C68EE" w:rsidRDefault="009C68EE" w:rsidP="009C68EE">
      <w:pPr>
        <w:pStyle w:val="ListParagraph"/>
        <w:numPr>
          <w:ilvl w:val="0"/>
          <w:numId w:val="8"/>
        </w:numPr>
        <w:tabs>
          <w:tab w:val="left" w:pos="2160"/>
        </w:tabs>
        <w:spacing w:line="480" w:lineRule="auto"/>
        <w:ind w:left="2160" w:hanging="720"/>
        <w:jc w:val="both"/>
        <w:rPr>
          <w:rFonts w:ascii="Times New Roman" w:hAnsi="Times New Roman"/>
          <w:sz w:val="24"/>
          <w:szCs w:val="24"/>
        </w:rPr>
      </w:pPr>
      <w:r>
        <w:rPr>
          <w:rFonts w:ascii="Times New Roman" w:hAnsi="Times New Roman"/>
          <w:sz w:val="24"/>
          <w:szCs w:val="24"/>
        </w:rPr>
        <w:t>Karies permukaan halus, biasanya terjadi di tempat-tempat yang terlewatkan dari pembersihan plak seperti tepat dibawah kontak interproksimal, ditepi gusi dan pada permukaan akar.</w:t>
      </w:r>
    </w:p>
    <w:p w:rsidR="009C68EE" w:rsidRDefault="009C68EE" w:rsidP="009C68EE">
      <w:pPr>
        <w:pStyle w:val="ListParagraph"/>
        <w:numPr>
          <w:ilvl w:val="0"/>
          <w:numId w:val="8"/>
        </w:numPr>
        <w:spacing w:line="480" w:lineRule="auto"/>
        <w:ind w:left="2250" w:hanging="810"/>
        <w:jc w:val="both"/>
        <w:rPr>
          <w:rFonts w:ascii="Times New Roman" w:hAnsi="Times New Roman"/>
          <w:sz w:val="24"/>
          <w:szCs w:val="24"/>
        </w:rPr>
      </w:pPr>
      <w:r>
        <w:rPr>
          <w:rFonts w:ascii="Times New Roman" w:hAnsi="Times New Roman"/>
          <w:sz w:val="24"/>
          <w:szCs w:val="24"/>
        </w:rPr>
        <w:t>Karies servical</w:t>
      </w:r>
    </w:p>
    <w:p w:rsidR="009C68EE" w:rsidRPr="009C68EE" w:rsidRDefault="009C68EE" w:rsidP="009C68EE">
      <w:pPr>
        <w:pStyle w:val="ListParagraph"/>
        <w:spacing w:line="480" w:lineRule="auto"/>
        <w:ind w:left="2160"/>
        <w:jc w:val="both"/>
        <w:rPr>
          <w:rFonts w:ascii="Times New Roman" w:hAnsi="Times New Roman"/>
          <w:sz w:val="24"/>
          <w:szCs w:val="24"/>
        </w:rPr>
      </w:pPr>
      <w:r>
        <w:rPr>
          <w:rFonts w:ascii="Times New Roman" w:hAnsi="Times New Roman"/>
          <w:sz w:val="24"/>
          <w:szCs w:val="24"/>
        </w:rPr>
        <w:t xml:space="preserve">Karies ini menyerang bagian servical gigi dengan dentin terbuka, tetapi gambarannya tidak </w:t>
      </w:r>
      <w:proofErr w:type="gramStart"/>
      <w:r>
        <w:rPr>
          <w:rFonts w:ascii="Times New Roman" w:hAnsi="Times New Roman"/>
          <w:sz w:val="24"/>
          <w:szCs w:val="24"/>
        </w:rPr>
        <w:t>sama</w:t>
      </w:r>
      <w:proofErr w:type="gramEnd"/>
      <w:r>
        <w:rPr>
          <w:rFonts w:ascii="Times New Roman" w:hAnsi="Times New Roman"/>
          <w:sz w:val="24"/>
          <w:szCs w:val="24"/>
        </w:rPr>
        <w:t xml:space="preserve"> dengan karies pit dan fissure. Dentin mulai pecah membentuk kavitas yang terbuka dari bagian luar. Karies ini cenderung terdapat pada subyek yang mempunyai umur tua di bandingkan dengan kedua tipe karies diatas.</w:t>
      </w:r>
    </w:p>
    <w:p w:rsidR="009C68EE" w:rsidRDefault="009C68EE" w:rsidP="009C68EE">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 xml:space="preserve">Metode lain dalam mengklasifikasikan karies dalah menurut </w:t>
      </w:r>
      <w:proofErr w:type="gramStart"/>
      <w:r>
        <w:rPr>
          <w:rFonts w:ascii="Times New Roman" w:hAnsi="Times New Roman"/>
          <w:sz w:val="24"/>
          <w:szCs w:val="24"/>
        </w:rPr>
        <w:t>cara</w:t>
      </w:r>
      <w:proofErr w:type="gramEnd"/>
      <w:r>
        <w:rPr>
          <w:rFonts w:ascii="Times New Roman" w:hAnsi="Times New Roman"/>
          <w:sz w:val="24"/>
          <w:szCs w:val="24"/>
        </w:rPr>
        <w:t xml:space="preserve"> yang dikemukakan oleh dr.G.V.Black yang masih banyak digunakan sampai saat ini. Klasifikasi tersebut dapat diuraikan </w:t>
      </w:r>
      <w:proofErr w:type="gramStart"/>
      <w:r>
        <w:rPr>
          <w:rFonts w:ascii="Times New Roman" w:hAnsi="Times New Roman"/>
          <w:sz w:val="24"/>
          <w:szCs w:val="24"/>
        </w:rPr>
        <w:t>berdasarkan :</w:t>
      </w:r>
      <w:proofErr w:type="gramEnd"/>
      <w:r>
        <w:rPr>
          <w:rFonts w:ascii="Times New Roman" w:hAnsi="Times New Roman"/>
          <w:sz w:val="24"/>
          <w:szCs w:val="24"/>
        </w:rPr>
        <w:t xml:space="preserve"> (Suwelo, 1992)</w:t>
      </w:r>
    </w:p>
    <w:p w:rsidR="009C68EE" w:rsidRDefault="009C68EE" w:rsidP="009C68EE">
      <w:pPr>
        <w:pStyle w:val="ListParagraph"/>
        <w:numPr>
          <w:ilvl w:val="0"/>
          <w:numId w:val="9"/>
        </w:numPr>
        <w:spacing w:line="480" w:lineRule="auto"/>
        <w:ind w:left="2160" w:hanging="720"/>
        <w:jc w:val="both"/>
        <w:rPr>
          <w:rFonts w:ascii="Times New Roman" w:hAnsi="Times New Roman"/>
          <w:sz w:val="24"/>
          <w:szCs w:val="24"/>
        </w:rPr>
      </w:pPr>
      <w:r>
        <w:rPr>
          <w:rFonts w:ascii="Times New Roman" w:hAnsi="Times New Roman"/>
          <w:sz w:val="24"/>
          <w:szCs w:val="24"/>
        </w:rPr>
        <w:t>Berdasarkan dalamnya struktur jaringan yang terkena : (Suwelo, 1992)</w:t>
      </w:r>
    </w:p>
    <w:p w:rsidR="009C68EE" w:rsidRDefault="009C68EE" w:rsidP="009C68EE">
      <w:pPr>
        <w:pStyle w:val="ListParagraph"/>
        <w:numPr>
          <w:ilvl w:val="0"/>
          <w:numId w:val="10"/>
        </w:numPr>
        <w:spacing w:line="480" w:lineRule="auto"/>
        <w:ind w:firstLine="270"/>
        <w:jc w:val="both"/>
        <w:rPr>
          <w:rFonts w:ascii="Times New Roman" w:hAnsi="Times New Roman"/>
          <w:sz w:val="24"/>
          <w:szCs w:val="24"/>
        </w:rPr>
      </w:pPr>
      <w:r>
        <w:rPr>
          <w:rFonts w:ascii="Times New Roman" w:hAnsi="Times New Roman"/>
          <w:sz w:val="24"/>
          <w:szCs w:val="24"/>
        </w:rPr>
        <w:t>Karies superfisialis atau email</w:t>
      </w:r>
    </w:p>
    <w:p w:rsid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lastRenderedPageBreak/>
        <w:t>Pada tahap ini, karies baru mengenai lapisan email, menyebabkan iritasi pulpa. Biasanya pasien belum mengeluh rasa sakit</w:t>
      </w:r>
    </w:p>
    <w:p w:rsidR="009C68EE" w:rsidRDefault="009C68EE" w:rsidP="009C68EE">
      <w:pPr>
        <w:pStyle w:val="ListParagraph"/>
        <w:numPr>
          <w:ilvl w:val="0"/>
          <w:numId w:val="10"/>
        </w:numPr>
        <w:tabs>
          <w:tab w:val="left" w:pos="2880"/>
        </w:tabs>
        <w:spacing w:line="480" w:lineRule="auto"/>
        <w:ind w:left="2160" w:firstLine="0"/>
        <w:jc w:val="both"/>
        <w:rPr>
          <w:rFonts w:ascii="Times New Roman" w:hAnsi="Times New Roman"/>
          <w:sz w:val="24"/>
          <w:szCs w:val="24"/>
        </w:rPr>
      </w:pPr>
      <w:r>
        <w:rPr>
          <w:rFonts w:ascii="Times New Roman" w:hAnsi="Times New Roman"/>
          <w:sz w:val="24"/>
          <w:szCs w:val="24"/>
        </w:rPr>
        <w:t>Karies media atau dentin</w:t>
      </w:r>
    </w:p>
    <w:p w:rsid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 xml:space="preserve">Karies sudah mengenai lapisan dentin, menyebabkan reaksi hyperemia pada pulpa. Nyeri bila terkena rangsangan panas dan dingin, makanan panas dan dingin, </w:t>
      </w:r>
      <w:proofErr w:type="gramStart"/>
      <w:r>
        <w:rPr>
          <w:rFonts w:ascii="Times New Roman" w:hAnsi="Times New Roman"/>
          <w:sz w:val="24"/>
          <w:szCs w:val="24"/>
        </w:rPr>
        <w:t>akan</w:t>
      </w:r>
      <w:proofErr w:type="gramEnd"/>
      <w:r>
        <w:rPr>
          <w:rFonts w:ascii="Times New Roman" w:hAnsi="Times New Roman"/>
          <w:sz w:val="24"/>
          <w:szCs w:val="24"/>
        </w:rPr>
        <w:t xml:space="preserve"> berkurang bila rangsangan dihilangkan.</w:t>
      </w:r>
    </w:p>
    <w:p w:rsidR="009C68EE" w:rsidRDefault="009C68EE" w:rsidP="009C68EE">
      <w:pPr>
        <w:pStyle w:val="ListParagraph"/>
        <w:numPr>
          <w:ilvl w:val="0"/>
          <w:numId w:val="10"/>
        </w:numPr>
        <w:spacing w:line="480" w:lineRule="auto"/>
        <w:ind w:left="2880" w:hanging="720"/>
        <w:jc w:val="both"/>
        <w:rPr>
          <w:rFonts w:ascii="Times New Roman" w:hAnsi="Times New Roman"/>
          <w:sz w:val="24"/>
          <w:szCs w:val="24"/>
        </w:rPr>
      </w:pPr>
      <w:r>
        <w:rPr>
          <w:rFonts w:ascii="Times New Roman" w:hAnsi="Times New Roman"/>
          <w:sz w:val="24"/>
          <w:szCs w:val="24"/>
        </w:rPr>
        <w:t>Karies profunda atau pulpa</w:t>
      </w:r>
    </w:p>
    <w:p w:rsidR="009C68EE" w:rsidRP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Karies sudah mengenai lebih dari setengah bagian dentin, dan kadang-kadang sudah mengenai pulpa, menyebabkan rasa sakit spontan.</w:t>
      </w:r>
    </w:p>
    <w:p w:rsidR="009C68EE" w:rsidRPr="00B3111D" w:rsidRDefault="009C68EE" w:rsidP="009C68EE">
      <w:pPr>
        <w:pStyle w:val="ListParagraph"/>
        <w:numPr>
          <w:ilvl w:val="0"/>
          <w:numId w:val="9"/>
        </w:numPr>
        <w:spacing w:line="480" w:lineRule="auto"/>
        <w:ind w:left="2160" w:hanging="720"/>
        <w:jc w:val="both"/>
        <w:rPr>
          <w:rFonts w:ascii="Times New Roman" w:hAnsi="Times New Roman"/>
          <w:sz w:val="24"/>
          <w:szCs w:val="24"/>
        </w:rPr>
      </w:pPr>
      <w:r w:rsidRPr="00B3111D">
        <w:rPr>
          <w:rFonts w:ascii="Times New Roman" w:hAnsi="Times New Roman"/>
          <w:sz w:val="24"/>
          <w:szCs w:val="24"/>
        </w:rPr>
        <w:t>Berdasarkan waktu terjadinya karies: (Suwelo, 1992)</w:t>
      </w:r>
    </w:p>
    <w:p w:rsidR="009C68EE" w:rsidRDefault="009C68EE" w:rsidP="009C68EE">
      <w:pPr>
        <w:pStyle w:val="ListParagraph"/>
        <w:numPr>
          <w:ilvl w:val="0"/>
          <w:numId w:val="11"/>
        </w:numPr>
        <w:spacing w:line="480" w:lineRule="auto"/>
        <w:ind w:left="2880" w:hanging="720"/>
        <w:jc w:val="both"/>
        <w:rPr>
          <w:rFonts w:ascii="Times New Roman" w:hAnsi="Times New Roman"/>
          <w:sz w:val="24"/>
          <w:szCs w:val="24"/>
        </w:rPr>
      </w:pPr>
      <w:r>
        <w:rPr>
          <w:rFonts w:ascii="Times New Roman" w:hAnsi="Times New Roman"/>
          <w:sz w:val="24"/>
          <w:szCs w:val="24"/>
        </w:rPr>
        <w:t>Karies primer</w:t>
      </w:r>
    </w:p>
    <w:p w:rsidR="009C68EE" w:rsidRP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Karies yang terjadi pada lokasi yang belum perbah memiliki riwayat karies sebelumnya.</w:t>
      </w:r>
    </w:p>
    <w:p w:rsidR="009C68EE" w:rsidRDefault="009C68EE" w:rsidP="009C68EE">
      <w:pPr>
        <w:pStyle w:val="ListParagraph"/>
        <w:numPr>
          <w:ilvl w:val="0"/>
          <w:numId w:val="11"/>
        </w:numPr>
        <w:spacing w:line="480" w:lineRule="auto"/>
        <w:ind w:left="2880" w:hanging="720"/>
        <w:jc w:val="both"/>
        <w:rPr>
          <w:rFonts w:ascii="Times New Roman" w:hAnsi="Times New Roman"/>
          <w:sz w:val="24"/>
          <w:szCs w:val="24"/>
        </w:rPr>
      </w:pPr>
      <w:r>
        <w:rPr>
          <w:rFonts w:ascii="Times New Roman" w:hAnsi="Times New Roman"/>
          <w:sz w:val="24"/>
          <w:szCs w:val="24"/>
        </w:rPr>
        <w:t>Karies sekunder</w:t>
      </w:r>
    </w:p>
    <w:p w:rsidR="009C68EE" w:rsidRP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Karies yang timbul pada lokasi yang telah memiliki riwayat karies sebelumnya. Biasanya karies dapat ditemukan pada tepi tambalan.</w:t>
      </w:r>
    </w:p>
    <w:p w:rsidR="009C68EE" w:rsidRDefault="009C68EE" w:rsidP="009C68EE">
      <w:pPr>
        <w:pStyle w:val="ListParagraph"/>
        <w:numPr>
          <w:ilvl w:val="0"/>
          <w:numId w:val="9"/>
        </w:numPr>
        <w:spacing w:line="480" w:lineRule="auto"/>
        <w:ind w:left="2160" w:hanging="720"/>
        <w:jc w:val="both"/>
        <w:rPr>
          <w:rFonts w:ascii="Times New Roman" w:hAnsi="Times New Roman"/>
          <w:sz w:val="24"/>
          <w:szCs w:val="24"/>
        </w:rPr>
      </w:pPr>
      <w:r>
        <w:rPr>
          <w:rFonts w:ascii="Times New Roman" w:hAnsi="Times New Roman"/>
          <w:sz w:val="24"/>
          <w:szCs w:val="24"/>
        </w:rPr>
        <w:t>Berdasarkan banyaknya permukaan yang terkena : (Suwelo, 1992)</w:t>
      </w:r>
    </w:p>
    <w:p w:rsidR="009C68EE" w:rsidRDefault="009C68EE" w:rsidP="009C68EE">
      <w:pPr>
        <w:pStyle w:val="ListParagraph"/>
        <w:numPr>
          <w:ilvl w:val="0"/>
          <w:numId w:val="12"/>
        </w:numPr>
        <w:spacing w:line="480" w:lineRule="auto"/>
        <w:ind w:left="2880" w:hanging="720"/>
        <w:jc w:val="both"/>
        <w:rPr>
          <w:rFonts w:ascii="Times New Roman" w:hAnsi="Times New Roman"/>
          <w:sz w:val="24"/>
          <w:szCs w:val="24"/>
        </w:rPr>
      </w:pPr>
      <w:r>
        <w:rPr>
          <w:rFonts w:ascii="Times New Roman" w:hAnsi="Times New Roman"/>
          <w:sz w:val="24"/>
          <w:szCs w:val="24"/>
        </w:rPr>
        <w:t>Simple karies</w:t>
      </w:r>
    </w:p>
    <w:p w:rsid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Karies yang hanya mengenai satu permukaan gigi, misalnya pada labial, bukal, lingual, mesial, distal, oklusal.</w:t>
      </w:r>
    </w:p>
    <w:p w:rsidR="009C68EE" w:rsidRDefault="009C68EE" w:rsidP="009C68EE">
      <w:pPr>
        <w:pStyle w:val="ListParagraph"/>
        <w:spacing w:line="480" w:lineRule="auto"/>
        <w:ind w:left="2880"/>
        <w:jc w:val="both"/>
        <w:rPr>
          <w:rFonts w:ascii="Times New Roman" w:hAnsi="Times New Roman"/>
          <w:sz w:val="24"/>
          <w:szCs w:val="24"/>
        </w:rPr>
      </w:pPr>
    </w:p>
    <w:p w:rsidR="009C68EE" w:rsidRDefault="009C68EE" w:rsidP="009C68EE">
      <w:pPr>
        <w:pStyle w:val="ListParagraph"/>
        <w:numPr>
          <w:ilvl w:val="0"/>
          <w:numId w:val="12"/>
        </w:numPr>
        <w:spacing w:line="480" w:lineRule="auto"/>
        <w:ind w:firstLine="270"/>
        <w:jc w:val="both"/>
        <w:rPr>
          <w:rFonts w:ascii="Times New Roman" w:hAnsi="Times New Roman"/>
          <w:sz w:val="24"/>
          <w:szCs w:val="24"/>
        </w:rPr>
      </w:pPr>
      <w:r>
        <w:rPr>
          <w:rFonts w:ascii="Times New Roman" w:hAnsi="Times New Roman"/>
          <w:sz w:val="24"/>
          <w:szCs w:val="24"/>
        </w:rPr>
        <w:lastRenderedPageBreak/>
        <w:t>Komplek karies</w:t>
      </w:r>
    </w:p>
    <w:p w:rsidR="009C68EE" w:rsidRP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Karies yang meluas dan mengenai lebih dari satu bidang permukaan gigi, misalnya pada mesio insisal, disto insisal, mesio oklusal.</w:t>
      </w:r>
    </w:p>
    <w:p w:rsidR="009C68EE" w:rsidRDefault="009C68EE" w:rsidP="009C68EE">
      <w:pPr>
        <w:pStyle w:val="ListParagraph"/>
        <w:numPr>
          <w:ilvl w:val="0"/>
          <w:numId w:val="9"/>
        </w:numPr>
        <w:spacing w:line="480" w:lineRule="auto"/>
        <w:ind w:left="2160" w:hanging="720"/>
        <w:jc w:val="both"/>
        <w:rPr>
          <w:rFonts w:ascii="Times New Roman" w:hAnsi="Times New Roman"/>
          <w:sz w:val="24"/>
          <w:szCs w:val="24"/>
        </w:rPr>
      </w:pPr>
      <w:r>
        <w:rPr>
          <w:rFonts w:ascii="Times New Roman" w:hAnsi="Times New Roman"/>
          <w:sz w:val="24"/>
          <w:szCs w:val="24"/>
        </w:rPr>
        <w:t>Berdasarkan keparahan atau kecepatan serangan karies : (Suwelo, 1992)</w:t>
      </w:r>
    </w:p>
    <w:p w:rsidR="009C68EE" w:rsidRDefault="009C68EE" w:rsidP="009C68EE">
      <w:pPr>
        <w:pStyle w:val="ListParagraph"/>
        <w:numPr>
          <w:ilvl w:val="0"/>
          <w:numId w:val="13"/>
        </w:numPr>
        <w:spacing w:line="480" w:lineRule="auto"/>
        <w:ind w:left="2880" w:hanging="720"/>
        <w:jc w:val="both"/>
        <w:rPr>
          <w:rFonts w:ascii="Times New Roman" w:hAnsi="Times New Roman"/>
          <w:sz w:val="24"/>
          <w:szCs w:val="24"/>
        </w:rPr>
      </w:pPr>
      <w:r>
        <w:rPr>
          <w:rFonts w:ascii="Times New Roman" w:hAnsi="Times New Roman"/>
          <w:sz w:val="24"/>
          <w:szCs w:val="24"/>
        </w:rPr>
        <w:t>Karies akut</w:t>
      </w:r>
    </w:p>
    <w:p w:rsid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Berkembang dan memburuk dengan cepat, misalnya rampant karies.</w:t>
      </w:r>
    </w:p>
    <w:p w:rsidR="009C68EE" w:rsidRDefault="009C68EE" w:rsidP="009C68EE">
      <w:pPr>
        <w:pStyle w:val="ListParagraph"/>
        <w:numPr>
          <w:ilvl w:val="0"/>
          <w:numId w:val="13"/>
        </w:numPr>
        <w:spacing w:line="480" w:lineRule="auto"/>
        <w:ind w:left="2880" w:hanging="720"/>
        <w:jc w:val="both"/>
        <w:rPr>
          <w:rFonts w:ascii="Times New Roman" w:hAnsi="Times New Roman"/>
          <w:sz w:val="24"/>
          <w:szCs w:val="24"/>
        </w:rPr>
      </w:pPr>
      <w:r>
        <w:rPr>
          <w:rFonts w:ascii="Times New Roman" w:hAnsi="Times New Roman"/>
          <w:sz w:val="24"/>
          <w:szCs w:val="24"/>
        </w:rPr>
        <w:t>Karies kronis</w:t>
      </w:r>
    </w:p>
    <w:p w:rsid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Proses karies berjalan lambat dengan penampakan warna kecoklatan sampai hitam.</w:t>
      </w:r>
    </w:p>
    <w:p w:rsidR="009C68EE" w:rsidRDefault="009C68EE" w:rsidP="009C68EE">
      <w:pPr>
        <w:pStyle w:val="ListParagraph"/>
        <w:numPr>
          <w:ilvl w:val="0"/>
          <w:numId w:val="13"/>
        </w:numPr>
        <w:spacing w:line="480" w:lineRule="auto"/>
        <w:ind w:left="2880" w:hanging="720"/>
        <w:jc w:val="both"/>
        <w:rPr>
          <w:rFonts w:ascii="Times New Roman" w:hAnsi="Times New Roman"/>
          <w:sz w:val="24"/>
          <w:szCs w:val="24"/>
        </w:rPr>
      </w:pPr>
      <w:r>
        <w:rPr>
          <w:rFonts w:ascii="Times New Roman" w:hAnsi="Times New Roman"/>
          <w:sz w:val="24"/>
          <w:szCs w:val="24"/>
        </w:rPr>
        <w:t>Karies terhenti</w:t>
      </w:r>
    </w:p>
    <w:p w:rsidR="009C68EE" w:rsidRPr="009C68EE" w:rsidRDefault="009C68EE" w:rsidP="009C68EE">
      <w:pPr>
        <w:pStyle w:val="ListParagraph"/>
        <w:spacing w:line="480" w:lineRule="auto"/>
        <w:ind w:left="2880"/>
        <w:jc w:val="both"/>
        <w:rPr>
          <w:rFonts w:ascii="Times New Roman" w:hAnsi="Times New Roman"/>
          <w:sz w:val="24"/>
          <w:szCs w:val="24"/>
        </w:rPr>
      </w:pPr>
      <w:r>
        <w:rPr>
          <w:rFonts w:ascii="Times New Roman" w:hAnsi="Times New Roman"/>
          <w:sz w:val="24"/>
          <w:szCs w:val="24"/>
        </w:rPr>
        <w:t>Lesi karies tidak berkembang, bisa disebabkan oleh prubahan dari lingkungan.</w:t>
      </w:r>
    </w:p>
    <w:p w:rsidR="009C68EE" w:rsidRPr="00D55E11" w:rsidRDefault="009C68EE" w:rsidP="009C68EE">
      <w:pPr>
        <w:pStyle w:val="ListParagraph"/>
        <w:numPr>
          <w:ilvl w:val="2"/>
          <w:numId w:val="6"/>
        </w:numPr>
        <w:spacing w:line="480" w:lineRule="auto"/>
        <w:ind w:left="1440"/>
        <w:jc w:val="both"/>
        <w:rPr>
          <w:rFonts w:ascii="Times New Roman" w:hAnsi="Times New Roman"/>
          <w:b/>
          <w:sz w:val="24"/>
          <w:szCs w:val="24"/>
        </w:rPr>
      </w:pPr>
      <w:r w:rsidRPr="00D55E11">
        <w:rPr>
          <w:rFonts w:ascii="Times New Roman" w:hAnsi="Times New Roman"/>
          <w:b/>
          <w:sz w:val="24"/>
          <w:szCs w:val="24"/>
        </w:rPr>
        <w:t>Pencegahan karies</w:t>
      </w:r>
    </w:p>
    <w:p w:rsidR="009C68EE" w:rsidRDefault="009C68EE" w:rsidP="009C68EE">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Pencegahan karies bertujuan untuk mempertinggi taraf hidup dengan memperpanjang kegunaan gigi didalam mulut. Beberapa tindakan pencegahan karies gigi sebagai berikut (Kidd, 2007</w:t>
      </w:r>
      <w:proofErr w:type="gramStart"/>
      <w:r>
        <w:rPr>
          <w:rFonts w:ascii="Times New Roman" w:hAnsi="Times New Roman"/>
          <w:sz w:val="24"/>
          <w:szCs w:val="24"/>
        </w:rPr>
        <w:t>) :</w:t>
      </w:r>
      <w:proofErr w:type="gramEnd"/>
    </w:p>
    <w:p w:rsidR="009C68EE" w:rsidRDefault="009C68EE" w:rsidP="009C68EE">
      <w:pPr>
        <w:pStyle w:val="ListParagraph"/>
        <w:numPr>
          <w:ilvl w:val="0"/>
          <w:numId w:val="15"/>
        </w:numPr>
        <w:spacing w:line="480" w:lineRule="auto"/>
        <w:ind w:left="2160" w:hanging="720"/>
        <w:jc w:val="both"/>
        <w:rPr>
          <w:rFonts w:ascii="Times New Roman" w:hAnsi="Times New Roman"/>
          <w:sz w:val="24"/>
          <w:szCs w:val="24"/>
        </w:rPr>
      </w:pPr>
      <w:r>
        <w:rPr>
          <w:rFonts w:ascii="Times New Roman" w:hAnsi="Times New Roman"/>
          <w:sz w:val="24"/>
          <w:szCs w:val="24"/>
        </w:rPr>
        <w:t>Kebersihan mulut dan gigi harus di perhatikan supaya tetap sehat</w:t>
      </w:r>
    </w:p>
    <w:p w:rsidR="009C68EE" w:rsidRDefault="009C68EE" w:rsidP="009C68EE">
      <w:pPr>
        <w:pStyle w:val="ListParagraph"/>
        <w:numPr>
          <w:ilvl w:val="0"/>
          <w:numId w:val="15"/>
        </w:numPr>
        <w:spacing w:line="480" w:lineRule="auto"/>
        <w:ind w:left="2160" w:hanging="720"/>
        <w:jc w:val="both"/>
        <w:rPr>
          <w:rFonts w:ascii="Times New Roman" w:hAnsi="Times New Roman"/>
          <w:sz w:val="24"/>
          <w:szCs w:val="24"/>
        </w:rPr>
      </w:pPr>
      <w:r>
        <w:rPr>
          <w:rFonts w:ascii="Times New Roman" w:hAnsi="Times New Roman"/>
          <w:sz w:val="24"/>
          <w:szCs w:val="24"/>
        </w:rPr>
        <w:t>Pemeriksaan berkala 6 bulan sekali</w:t>
      </w:r>
    </w:p>
    <w:p w:rsidR="009C68EE" w:rsidRDefault="009C68EE" w:rsidP="009C68EE">
      <w:pPr>
        <w:pStyle w:val="ListParagraph"/>
        <w:numPr>
          <w:ilvl w:val="0"/>
          <w:numId w:val="15"/>
        </w:numPr>
        <w:spacing w:line="480" w:lineRule="auto"/>
        <w:ind w:left="2160" w:hanging="720"/>
        <w:jc w:val="both"/>
        <w:rPr>
          <w:rFonts w:ascii="Times New Roman" w:hAnsi="Times New Roman"/>
          <w:sz w:val="24"/>
          <w:szCs w:val="24"/>
        </w:rPr>
      </w:pPr>
      <w:r>
        <w:rPr>
          <w:rFonts w:ascii="Times New Roman" w:hAnsi="Times New Roman"/>
          <w:sz w:val="24"/>
          <w:szCs w:val="24"/>
        </w:rPr>
        <w:t>Mengkonsumsi makanan yang menguatkan gigi</w:t>
      </w:r>
    </w:p>
    <w:p w:rsidR="009C68EE" w:rsidRDefault="009C68EE" w:rsidP="009C68EE">
      <w:pPr>
        <w:pStyle w:val="ListParagraph"/>
        <w:numPr>
          <w:ilvl w:val="0"/>
          <w:numId w:val="15"/>
        </w:numPr>
        <w:spacing w:line="480" w:lineRule="auto"/>
        <w:ind w:left="2160" w:hanging="720"/>
        <w:jc w:val="both"/>
        <w:rPr>
          <w:rFonts w:ascii="Times New Roman" w:hAnsi="Times New Roman"/>
          <w:sz w:val="24"/>
          <w:szCs w:val="24"/>
        </w:rPr>
      </w:pPr>
      <w:r>
        <w:rPr>
          <w:rFonts w:ascii="Times New Roman" w:hAnsi="Times New Roman"/>
          <w:sz w:val="24"/>
          <w:szCs w:val="24"/>
        </w:rPr>
        <w:t>Menjaga kesehatan tubuh</w:t>
      </w:r>
    </w:p>
    <w:p w:rsidR="009C68EE" w:rsidRDefault="009C68EE" w:rsidP="009C68EE">
      <w:pPr>
        <w:pStyle w:val="ListParagraph"/>
        <w:numPr>
          <w:ilvl w:val="0"/>
          <w:numId w:val="15"/>
        </w:numPr>
        <w:spacing w:line="480" w:lineRule="auto"/>
        <w:ind w:left="2160" w:hanging="720"/>
        <w:jc w:val="both"/>
        <w:rPr>
          <w:rFonts w:ascii="Times New Roman" w:hAnsi="Times New Roman"/>
          <w:sz w:val="24"/>
          <w:szCs w:val="24"/>
        </w:rPr>
      </w:pPr>
      <w:r>
        <w:rPr>
          <w:rFonts w:ascii="Times New Roman" w:hAnsi="Times New Roman"/>
          <w:sz w:val="24"/>
          <w:szCs w:val="24"/>
        </w:rPr>
        <w:t>Mengatur pola makan</w:t>
      </w:r>
    </w:p>
    <w:p w:rsidR="009C68EE" w:rsidRDefault="009C68EE" w:rsidP="009C68EE">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lastRenderedPageBreak/>
        <w:t xml:space="preserve">Berbagai upaya program pencegahan karies gigi dilakukan secara regional maupun lintas sektoral oleh setiap departemen terkait. Beberapa program pencegahan karies gigi di antaranya yaitu (Sutadi, 2000) </w:t>
      </w:r>
    </w:p>
    <w:p w:rsidR="009C68EE" w:rsidRDefault="009C68EE" w:rsidP="009C68EE">
      <w:pPr>
        <w:pStyle w:val="ListParagraph"/>
        <w:numPr>
          <w:ilvl w:val="0"/>
          <w:numId w:val="14"/>
        </w:numPr>
        <w:spacing w:line="480" w:lineRule="auto"/>
        <w:ind w:hanging="90"/>
        <w:jc w:val="both"/>
        <w:rPr>
          <w:rFonts w:ascii="Times New Roman" w:hAnsi="Times New Roman"/>
          <w:sz w:val="24"/>
          <w:szCs w:val="24"/>
        </w:rPr>
      </w:pPr>
      <w:r>
        <w:rPr>
          <w:rFonts w:ascii="Times New Roman" w:hAnsi="Times New Roman"/>
          <w:sz w:val="24"/>
          <w:szCs w:val="24"/>
        </w:rPr>
        <w:t>Sikat gigi</w:t>
      </w:r>
    </w:p>
    <w:p w:rsidR="009C68EE" w:rsidRPr="00B3111D" w:rsidRDefault="009C68EE" w:rsidP="009C68EE">
      <w:pPr>
        <w:pStyle w:val="ListParagraph"/>
        <w:spacing w:line="480" w:lineRule="auto"/>
        <w:ind w:left="2160" w:firstLine="720"/>
        <w:jc w:val="both"/>
        <w:rPr>
          <w:rFonts w:ascii="Times New Roman" w:hAnsi="Times New Roman"/>
          <w:sz w:val="24"/>
          <w:szCs w:val="24"/>
        </w:rPr>
      </w:pPr>
      <w:r>
        <w:rPr>
          <w:rFonts w:ascii="Times New Roman" w:hAnsi="Times New Roman"/>
          <w:sz w:val="24"/>
          <w:szCs w:val="24"/>
        </w:rPr>
        <w:t xml:space="preserve">Sikat gigi merupakan pencegahan yang paling mudah dan relatife murah. Melakukan sikat gigi disertai dengan pasta yang berfungsi sebagai penyegar, bahkan dapat berfungsi memperkuat gigi apabila pasta yang dipakai mengandung fluor. Berbagai bentuk dan jenis sikat gigi di pasarkan, bahkan fungsinya pun dapat digerakan baik secara manual ataupun elektrik. Akan tetapi yang menjadi inti persoalan sebenernya bukan dari model, bentuk, jenis, elektrik, </w:t>
      </w:r>
      <w:proofErr w:type="gramStart"/>
      <w:r>
        <w:rPr>
          <w:rFonts w:ascii="Times New Roman" w:hAnsi="Times New Roman"/>
          <w:sz w:val="24"/>
          <w:szCs w:val="24"/>
        </w:rPr>
        <w:t>akan</w:t>
      </w:r>
      <w:proofErr w:type="gramEnd"/>
      <w:r>
        <w:rPr>
          <w:rFonts w:ascii="Times New Roman" w:hAnsi="Times New Roman"/>
          <w:sz w:val="24"/>
          <w:szCs w:val="24"/>
        </w:rPr>
        <w:t xml:space="preserve"> tetapi cara menyikat itu sediri dari si pelaku. Maka dari itulah, para dokter gigi perlu kiranya mensosialisasikan bahwa menyikat gigi yang benar adalah bersih meliputi seluruh permukaan gigi baik mengenai gigi depan, belakang serta, sela-sela diantara gigi maupun celah dan pit gigi itu sendiri.</w:t>
      </w:r>
    </w:p>
    <w:p w:rsidR="009C68EE" w:rsidRDefault="009C68EE" w:rsidP="009C68EE">
      <w:pPr>
        <w:pStyle w:val="ListParagraph"/>
        <w:numPr>
          <w:ilvl w:val="0"/>
          <w:numId w:val="14"/>
        </w:numPr>
        <w:spacing w:line="480" w:lineRule="auto"/>
        <w:ind w:left="2160" w:hanging="720"/>
        <w:jc w:val="both"/>
        <w:rPr>
          <w:rFonts w:ascii="Times New Roman" w:hAnsi="Times New Roman"/>
          <w:sz w:val="24"/>
          <w:szCs w:val="24"/>
        </w:rPr>
      </w:pPr>
      <w:r>
        <w:rPr>
          <w:rFonts w:ascii="Times New Roman" w:hAnsi="Times New Roman"/>
          <w:sz w:val="24"/>
          <w:szCs w:val="24"/>
        </w:rPr>
        <w:t>Pit fissure sealant</w:t>
      </w:r>
    </w:p>
    <w:p w:rsidR="009C68EE" w:rsidRDefault="009C68EE" w:rsidP="009C68EE">
      <w:pPr>
        <w:pStyle w:val="ListParagraph"/>
        <w:spacing w:line="480" w:lineRule="auto"/>
        <w:ind w:left="2160" w:firstLine="630"/>
        <w:jc w:val="both"/>
        <w:rPr>
          <w:rFonts w:ascii="Times New Roman" w:hAnsi="Times New Roman"/>
          <w:sz w:val="24"/>
          <w:szCs w:val="24"/>
        </w:rPr>
      </w:pPr>
      <w:r>
        <w:rPr>
          <w:rFonts w:ascii="Times New Roman" w:hAnsi="Times New Roman"/>
          <w:sz w:val="24"/>
          <w:szCs w:val="24"/>
        </w:rPr>
        <w:t xml:space="preserve">Pit fissure sealant merupakan pecegahan karies gigi yang cukup efektif untuk dilakukan di klinik. Akan tetapi </w:t>
      </w:r>
      <w:proofErr w:type="gramStart"/>
      <w:r>
        <w:rPr>
          <w:rFonts w:ascii="Times New Roman" w:hAnsi="Times New Roman"/>
          <w:sz w:val="24"/>
          <w:szCs w:val="24"/>
        </w:rPr>
        <w:t>cara</w:t>
      </w:r>
      <w:proofErr w:type="gramEnd"/>
      <w:r>
        <w:rPr>
          <w:rFonts w:ascii="Times New Roman" w:hAnsi="Times New Roman"/>
          <w:sz w:val="24"/>
          <w:szCs w:val="24"/>
        </w:rPr>
        <w:t xml:space="preserve"> ini masih dianggap mahal karena selain diperlukan biaya bahan juga di perlukan biaya jasa. Sehingga </w:t>
      </w:r>
      <w:proofErr w:type="gramStart"/>
      <w:r>
        <w:rPr>
          <w:rFonts w:ascii="Times New Roman" w:hAnsi="Times New Roman"/>
          <w:sz w:val="24"/>
          <w:szCs w:val="24"/>
        </w:rPr>
        <w:t>cara</w:t>
      </w:r>
      <w:proofErr w:type="gramEnd"/>
      <w:r>
        <w:rPr>
          <w:rFonts w:ascii="Times New Roman" w:hAnsi="Times New Roman"/>
          <w:sz w:val="24"/>
          <w:szCs w:val="24"/>
        </w:rPr>
        <w:t xml:space="preserve"> ini hanya bermanfaat bagi golongan tertentu.</w:t>
      </w:r>
    </w:p>
    <w:p w:rsidR="009C68EE" w:rsidRDefault="009C68EE" w:rsidP="009C68EE">
      <w:pPr>
        <w:pStyle w:val="ListParagraph"/>
        <w:numPr>
          <w:ilvl w:val="0"/>
          <w:numId w:val="14"/>
        </w:numPr>
        <w:spacing w:line="480" w:lineRule="auto"/>
        <w:ind w:left="2160" w:hanging="720"/>
        <w:jc w:val="both"/>
        <w:rPr>
          <w:rFonts w:ascii="Times New Roman" w:hAnsi="Times New Roman"/>
          <w:sz w:val="24"/>
          <w:szCs w:val="24"/>
        </w:rPr>
      </w:pPr>
      <w:r>
        <w:rPr>
          <w:rFonts w:ascii="Times New Roman" w:hAnsi="Times New Roman"/>
          <w:sz w:val="24"/>
          <w:szCs w:val="24"/>
        </w:rPr>
        <w:t>Dental floss</w:t>
      </w:r>
    </w:p>
    <w:p w:rsidR="009C68EE" w:rsidRPr="00A16586" w:rsidRDefault="009C68EE" w:rsidP="009C68EE">
      <w:pPr>
        <w:pStyle w:val="ListParagraph"/>
        <w:spacing w:line="480" w:lineRule="auto"/>
        <w:ind w:left="2160" w:firstLine="630"/>
        <w:jc w:val="both"/>
        <w:rPr>
          <w:rFonts w:ascii="Times New Roman" w:hAnsi="Times New Roman"/>
          <w:sz w:val="24"/>
          <w:szCs w:val="24"/>
        </w:rPr>
      </w:pPr>
      <w:r>
        <w:rPr>
          <w:rFonts w:ascii="Times New Roman" w:hAnsi="Times New Roman"/>
          <w:sz w:val="24"/>
          <w:szCs w:val="24"/>
        </w:rPr>
        <w:lastRenderedPageBreak/>
        <w:t>Dental floss berfungsi untuk melakukan koreksi pembersihan pada daerah sela-sela diantara dua gigi setat berfungsi terutama pada individu yang mempunyai aktifitas bakteri karies yang tinggi.</w:t>
      </w:r>
    </w:p>
    <w:p w:rsidR="009C68EE" w:rsidRDefault="009C68EE" w:rsidP="009C68EE">
      <w:pPr>
        <w:pStyle w:val="ListParagraph"/>
        <w:numPr>
          <w:ilvl w:val="0"/>
          <w:numId w:val="14"/>
        </w:numPr>
        <w:spacing w:line="480" w:lineRule="auto"/>
        <w:ind w:left="2160" w:hanging="720"/>
        <w:jc w:val="both"/>
        <w:rPr>
          <w:rFonts w:ascii="Times New Roman" w:hAnsi="Times New Roman"/>
          <w:sz w:val="24"/>
          <w:szCs w:val="24"/>
        </w:rPr>
      </w:pPr>
      <w:r>
        <w:rPr>
          <w:rFonts w:ascii="Times New Roman" w:hAnsi="Times New Roman"/>
          <w:sz w:val="24"/>
          <w:szCs w:val="24"/>
        </w:rPr>
        <w:t>Mouth wash atau gargle</w:t>
      </w:r>
    </w:p>
    <w:p w:rsidR="009C68EE" w:rsidRDefault="009C68EE" w:rsidP="009C68EE">
      <w:pPr>
        <w:pStyle w:val="ListParagraph"/>
        <w:spacing w:line="480" w:lineRule="auto"/>
        <w:ind w:left="2160" w:firstLine="630"/>
        <w:jc w:val="both"/>
        <w:rPr>
          <w:rFonts w:ascii="Times New Roman" w:hAnsi="Times New Roman"/>
          <w:sz w:val="24"/>
          <w:szCs w:val="24"/>
        </w:rPr>
      </w:pPr>
      <w:r>
        <w:rPr>
          <w:rFonts w:ascii="Times New Roman" w:hAnsi="Times New Roman"/>
          <w:sz w:val="24"/>
          <w:szCs w:val="24"/>
        </w:rPr>
        <w:t>Mouth wash merupakan suatu upaya melakukan pencegahan kesehatan gigi dan mulut dengan melakukan kumur-kumur dengan bahan antiseptik. Bahan antiseptik yang dipakai pada umumnya bekerja sebagai penekan pertumbuhan dan pembunuh bakteri penyebab kerusakan gigi. Pemakaian bahan ini perlu hati-hati karena kemungkinan terdapatnya iritasi maupun terjadinya resistensi terhadap bekteri tertentu.</w:t>
      </w:r>
    </w:p>
    <w:p w:rsidR="009C68EE" w:rsidRDefault="009C68EE" w:rsidP="009C68EE">
      <w:pPr>
        <w:pStyle w:val="ListParagraph"/>
        <w:numPr>
          <w:ilvl w:val="0"/>
          <w:numId w:val="14"/>
        </w:numPr>
        <w:spacing w:line="480" w:lineRule="auto"/>
        <w:ind w:left="2160" w:hanging="720"/>
        <w:jc w:val="both"/>
        <w:rPr>
          <w:rFonts w:ascii="Times New Roman" w:hAnsi="Times New Roman"/>
          <w:sz w:val="24"/>
          <w:szCs w:val="24"/>
        </w:rPr>
      </w:pPr>
      <w:r>
        <w:rPr>
          <w:rFonts w:ascii="Times New Roman" w:hAnsi="Times New Roman"/>
          <w:sz w:val="24"/>
          <w:szCs w:val="24"/>
        </w:rPr>
        <w:t>Diet karbohidrat</w:t>
      </w:r>
    </w:p>
    <w:p w:rsidR="009C68EE" w:rsidRPr="00B3111D" w:rsidRDefault="009C68EE" w:rsidP="009C68EE">
      <w:pPr>
        <w:pStyle w:val="ListParagraph"/>
        <w:spacing w:line="480" w:lineRule="auto"/>
        <w:ind w:left="2160" w:firstLine="630"/>
        <w:jc w:val="both"/>
        <w:rPr>
          <w:rFonts w:ascii="Times New Roman" w:hAnsi="Times New Roman"/>
          <w:sz w:val="24"/>
          <w:szCs w:val="24"/>
        </w:rPr>
      </w:pPr>
      <w:r>
        <w:rPr>
          <w:rFonts w:ascii="Times New Roman" w:hAnsi="Times New Roman"/>
          <w:sz w:val="24"/>
          <w:szCs w:val="24"/>
        </w:rPr>
        <w:t xml:space="preserve">Karbohidrat terutama jenis sukrosa merupakan faktor utama penyebab kerusakan gigi. Bakteri karies terutama Streptococcus Mutans, Streptococcus Sobrinus dengan fermentasinya </w:t>
      </w:r>
      <w:proofErr w:type="gramStart"/>
      <w:r>
        <w:rPr>
          <w:rFonts w:ascii="Times New Roman" w:hAnsi="Times New Roman"/>
          <w:sz w:val="24"/>
          <w:szCs w:val="24"/>
        </w:rPr>
        <w:t>akan</w:t>
      </w:r>
      <w:proofErr w:type="gramEnd"/>
      <w:r>
        <w:rPr>
          <w:rFonts w:ascii="Times New Roman" w:hAnsi="Times New Roman"/>
          <w:sz w:val="24"/>
          <w:szCs w:val="24"/>
        </w:rPr>
        <w:t xml:space="preserve"> mengubah sukrosa menjadi asam yang dapat melarutkan email gigi dan merupakan awal terjadinya lesi karies. Oleh karena itu, diet karbohidrat terutama makanan </w:t>
      </w:r>
      <w:proofErr w:type="gramStart"/>
      <w:r>
        <w:rPr>
          <w:rFonts w:ascii="Times New Roman" w:hAnsi="Times New Roman"/>
          <w:sz w:val="24"/>
          <w:szCs w:val="24"/>
        </w:rPr>
        <w:t>manis</w:t>
      </w:r>
      <w:proofErr w:type="gramEnd"/>
      <w:r>
        <w:rPr>
          <w:rFonts w:ascii="Times New Roman" w:hAnsi="Times New Roman"/>
          <w:sz w:val="24"/>
          <w:szCs w:val="24"/>
        </w:rPr>
        <w:t xml:space="preserve"> dan lengket merupakan pilihan untuk mencegah terjadi banyak karies gigi.</w:t>
      </w:r>
    </w:p>
    <w:p w:rsidR="009C68EE" w:rsidRDefault="009C68EE" w:rsidP="009C68EE">
      <w:pPr>
        <w:spacing w:line="480" w:lineRule="auto"/>
        <w:ind w:left="1440" w:firstLine="720"/>
        <w:jc w:val="both"/>
        <w:rPr>
          <w:rFonts w:ascii="Times New Roman" w:hAnsi="Times New Roman"/>
          <w:sz w:val="24"/>
          <w:szCs w:val="24"/>
        </w:rPr>
      </w:pPr>
      <w:r>
        <w:rPr>
          <w:rFonts w:ascii="Times New Roman" w:hAnsi="Times New Roman"/>
          <w:sz w:val="24"/>
          <w:szCs w:val="24"/>
        </w:rPr>
        <w:t>Menurut Brotosoetarno, dasar-dasar pencegahan karies gigi adalah modifikasi satu atau lebih dari 3 faktor utama penyebab karies yaitu plak, substrat karbiohidrat, yang sesuai dengan kerentanan gigi. (Brotosoetarno, 1997)</w:t>
      </w:r>
    </w:p>
    <w:p w:rsidR="009C68EE" w:rsidRDefault="009C68EE" w:rsidP="009C68EE">
      <w:pPr>
        <w:spacing w:line="480" w:lineRule="auto"/>
        <w:ind w:left="1440" w:firstLine="720"/>
        <w:jc w:val="both"/>
        <w:rPr>
          <w:rFonts w:ascii="Times New Roman" w:hAnsi="Times New Roman"/>
          <w:sz w:val="24"/>
          <w:szCs w:val="24"/>
        </w:rPr>
      </w:pPr>
      <w:r>
        <w:rPr>
          <w:rFonts w:ascii="Times New Roman" w:hAnsi="Times New Roman"/>
          <w:sz w:val="24"/>
          <w:szCs w:val="24"/>
        </w:rPr>
        <w:lastRenderedPageBreak/>
        <w:t>Mengingat kerentanan karies membutuhkan waktu bulanan sampai tahunan untuk menghancurkan gigi, maka pasienlah yang bisa mengendalikan faktor waktu ini. Secara teori ada 3 cara dalam mencegah karies, yaitu (Brotosoetarno, 1997</w:t>
      </w:r>
      <w:proofErr w:type="gramStart"/>
      <w:r>
        <w:rPr>
          <w:rFonts w:ascii="Times New Roman" w:hAnsi="Times New Roman"/>
          <w:sz w:val="24"/>
          <w:szCs w:val="24"/>
        </w:rPr>
        <w:t>) :</w:t>
      </w:r>
      <w:proofErr w:type="gramEnd"/>
    </w:p>
    <w:p w:rsidR="009C68EE" w:rsidRDefault="009C68EE" w:rsidP="009C68EE">
      <w:pPr>
        <w:pStyle w:val="ListParagraph"/>
        <w:numPr>
          <w:ilvl w:val="0"/>
          <w:numId w:val="16"/>
        </w:numPr>
        <w:spacing w:line="480" w:lineRule="auto"/>
        <w:ind w:left="2160" w:hanging="720"/>
        <w:jc w:val="both"/>
        <w:rPr>
          <w:rFonts w:ascii="Times New Roman" w:hAnsi="Times New Roman"/>
          <w:sz w:val="24"/>
          <w:szCs w:val="24"/>
        </w:rPr>
      </w:pPr>
      <w:r>
        <w:rPr>
          <w:rFonts w:ascii="Times New Roman" w:hAnsi="Times New Roman"/>
          <w:sz w:val="24"/>
          <w:szCs w:val="24"/>
        </w:rPr>
        <w:t>Menghilangkan substrat karbohidrat</w:t>
      </w:r>
    </w:p>
    <w:p w:rsidR="009C68EE" w:rsidRPr="009C68EE" w:rsidRDefault="009C68EE" w:rsidP="009C68EE">
      <w:pPr>
        <w:pStyle w:val="ListParagraph"/>
        <w:spacing w:line="480" w:lineRule="auto"/>
        <w:ind w:left="2160" w:firstLine="630"/>
        <w:jc w:val="both"/>
        <w:rPr>
          <w:rFonts w:ascii="Times New Roman" w:hAnsi="Times New Roman"/>
          <w:sz w:val="24"/>
          <w:szCs w:val="24"/>
        </w:rPr>
      </w:pPr>
      <w:r>
        <w:rPr>
          <w:rFonts w:ascii="Times New Roman" w:hAnsi="Times New Roman"/>
          <w:sz w:val="24"/>
          <w:szCs w:val="24"/>
        </w:rPr>
        <w:t xml:space="preserve">Untungnya tidaklah perlu menghilangkan secara total karbohidrat dari makanan kita. Yang diperlukan hanyalah mengurangi frekuensi konsumsi gula dan membatasinya pada saat makan saja. Hal ini dianggap </w:t>
      </w:r>
      <w:proofErr w:type="gramStart"/>
      <w:r>
        <w:rPr>
          <w:rFonts w:ascii="Times New Roman" w:hAnsi="Times New Roman"/>
          <w:sz w:val="24"/>
          <w:szCs w:val="24"/>
        </w:rPr>
        <w:t>cara</w:t>
      </w:r>
      <w:proofErr w:type="gramEnd"/>
      <w:r>
        <w:rPr>
          <w:rFonts w:ascii="Times New Roman" w:hAnsi="Times New Roman"/>
          <w:sz w:val="24"/>
          <w:szCs w:val="24"/>
        </w:rPr>
        <w:t xml:space="preserve"> pencegahan yang paling efektif.</w:t>
      </w:r>
    </w:p>
    <w:p w:rsidR="009C68EE" w:rsidRDefault="009C68EE" w:rsidP="009C68EE">
      <w:pPr>
        <w:pStyle w:val="ListParagraph"/>
        <w:numPr>
          <w:ilvl w:val="0"/>
          <w:numId w:val="16"/>
        </w:numPr>
        <w:spacing w:line="480" w:lineRule="auto"/>
        <w:ind w:left="2160" w:hanging="720"/>
        <w:jc w:val="both"/>
        <w:rPr>
          <w:rFonts w:ascii="Times New Roman" w:hAnsi="Times New Roman"/>
          <w:sz w:val="24"/>
          <w:szCs w:val="24"/>
        </w:rPr>
      </w:pPr>
      <w:r>
        <w:rPr>
          <w:rFonts w:ascii="Times New Roman" w:hAnsi="Times New Roman"/>
          <w:sz w:val="24"/>
          <w:szCs w:val="24"/>
        </w:rPr>
        <w:t>Meningkatkan kerentanan gigi</w:t>
      </w:r>
    </w:p>
    <w:p w:rsidR="009C68EE" w:rsidRDefault="009C68EE" w:rsidP="009C68EE">
      <w:pPr>
        <w:pStyle w:val="ListParagraph"/>
        <w:spacing w:line="480" w:lineRule="auto"/>
        <w:ind w:left="2160" w:firstLine="630"/>
        <w:jc w:val="both"/>
        <w:rPr>
          <w:rFonts w:ascii="Times New Roman" w:hAnsi="Times New Roman"/>
          <w:sz w:val="24"/>
          <w:szCs w:val="24"/>
        </w:rPr>
      </w:pPr>
      <w:r>
        <w:rPr>
          <w:rFonts w:ascii="Times New Roman" w:hAnsi="Times New Roman"/>
          <w:sz w:val="24"/>
          <w:szCs w:val="24"/>
        </w:rPr>
        <w:t xml:space="preserve">Email dan dentin yang terbuka dapat dibuat lebih resisten terhadap karies dengan memaparkan terhadap fluor secara tepat. Pit dan fissure yang dapat dikurangi kerentanannya dengan menutupnya memakai resin. Mengingat bahwa proses karies ini terliput kuman yang spesifik, tidaklah mustahil dalam waktu yang </w:t>
      </w:r>
      <w:proofErr w:type="gramStart"/>
      <w:r>
        <w:rPr>
          <w:rFonts w:ascii="Times New Roman" w:hAnsi="Times New Roman"/>
          <w:sz w:val="24"/>
          <w:szCs w:val="24"/>
        </w:rPr>
        <w:t>akan</w:t>
      </w:r>
      <w:proofErr w:type="gramEnd"/>
      <w:r>
        <w:rPr>
          <w:rFonts w:ascii="Times New Roman" w:hAnsi="Times New Roman"/>
          <w:sz w:val="24"/>
          <w:szCs w:val="24"/>
        </w:rPr>
        <w:t xml:space="preserve"> datang dapat dilakukannya pencegahan dengan imunisasi. Berbagai penelitian sekarang ini benar-benar sedang diarahkan kepada maksud tersebut. Walaupun demikian, uji coba klinik pada manusia masih harus dilaksanakan dan kalaupun dianggap sukses, maka realisasi imunisasai dalam skala yang besar masih jauh dari jangkauan.</w:t>
      </w:r>
    </w:p>
    <w:p w:rsidR="009C68EE" w:rsidRDefault="009C68EE" w:rsidP="009C68EE">
      <w:pPr>
        <w:pStyle w:val="ListParagraph"/>
        <w:numPr>
          <w:ilvl w:val="0"/>
          <w:numId w:val="16"/>
        </w:numPr>
        <w:tabs>
          <w:tab w:val="left" w:pos="2160"/>
        </w:tabs>
        <w:spacing w:line="480" w:lineRule="auto"/>
        <w:ind w:left="2160" w:hanging="720"/>
        <w:jc w:val="both"/>
        <w:rPr>
          <w:rFonts w:ascii="Times New Roman" w:hAnsi="Times New Roman"/>
          <w:sz w:val="24"/>
          <w:szCs w:val="24"/>
        </w:rPr>
      </w:pPr>
      <w:r>
        <w:rPr>
          <w:rFonts w:ascii="Times New Roman" w:hAnsi="Times New Roman"/>
          <w:sz w:val="24"/>
          <w:szCs w:val="24"/>
        </w:rPr>
        <w:t>Menghilangkan plak bateri</w:t>
      </w:r>
    </w:p>
    <w:p w:rsidR="009C68EE" w:rsidRPr="009C68EE" w:rsidRDefault="009C68EE" w:rsidP="009C68EE">
      <w:pPr>
        <w:pStyle w:val="ListParagraph"/>
        <w:tabs>
          <w:tab w:val="left" w:pos="2160"/>
        </w:tabs>
        <w:spacing w:line="480" w:lineRule="auto"/>
        <w:ind w:left="2160"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Secara teoritis permukaan gigi yang bebas plak tidak </w:t>
      </w:r>
      <w:proofErr w:type="gramStart"/>
      <w:r>
        <w:rPr>
          <w:rFonts w:ascii="Times New Roman" w:hAnsi="Times New Roman"/>
          <w:sz w:val="24"/>
          <w:szCs w:val="24"/>
        </w:rPr>
        <w:t>akan</w:t>
      </w:r>
      <w:proofErr w:type="gramEnd"/>
      <w:r>
        <w:rPr>
          <w:rFonts w:ascii="Times New Roman" w:hAnsi="Times New Roman"/>
          <w:sz w:val="24"/>
          <w:szCs w:val="24"/>
        </w:rPr>
        <w:t xml:space="preserve"> menjadi karies. Tetapi penghilangan total plak secara teratur bukanlah pekerjaan yang mudah. Untungnya tidak semua kuman dalam plak mampu meragikan </w:t>
      </w:r>
      <w:r>
        <w:rPr>
          <w:rFonts w:ascii="Times New Roman" w:hAnsi="Times New Roman"/>
          <w:sz w:val="24"/>
          <w:szCs w:val="24"/>
        </w:rPr>
        <w:lastRenderedPageBreak/>
        <w:t>gula, sehingga tidaklah mustahil untuk mencegah karies dengan jalan mengurangi kuman yang kariogeniknya saja.</w:t>
      </w:r>
    </w:p>
    <w:p w:rsidR="009C68EE" w:rsidRDefault="009C68EE" w:rsidP="009C68EE">
      <w:pPr>
        <w:pStyle w:val="ListParagraph"/>
        <w:numPr>
          <w:ilvl w:val="1"/>
          <w:numId w:val="6"/>
        </w:numPr>
        <w:spacing w:line="480" w:lineRule="auto"/>
        <w:ind w:left="720" w:hanging="720"/>
        <w:jc w:val="both"/>
        <w:rPr>
          <w:rFonts w:ascii="Times New Roman" w:hAnsi="Times New Roman"/>
          <w:b/>
          <w:sz w:val="24"/>
          <w:szCs w:val="24"/>
        </w:rPr>
      </w:pPr>
      <w:r>
        <w:rPr>
          <w:rFonts w:ascii="Times New Roman" w:hAnsi="Times New Roman"/>
          <w:b/>
          <w:sz w:val="24"/>
          <w:szCs w:val="24"/>
        </w:rPr>
        <w:t>Index def-t</w:t>
      </w:r>
    </w:p>
    <w:p w:rsidR="009C68EE" w:rsidRDefault="009C68EE" w:rsidP="009C68EE">
      <w:pPr>
        <w:pStyle w:val="ListParagraph"/>
        <w:spacing w:line="480" w:lineRule="auto"/>
        <w:ind w:firstLine="720"/>
        <w:jc w:val="both"/>
        <w:rPr>
          <w:rFonts w:ascii="Times New Roman" w:hAnsi="Times New Roman"/>
          <w:sz w:val="24"/>
          <w:szCs w:val="24"/>
        </w:rPr>
      </w:pPr>
      <w:r>
        <w:rPr>
          <w:rFonts w:ascii="Times New Roman" w:hAnsi="Times New Roman"/>
          <w:sz w:val="24"/>
          <w:szCs w:val="24"/>
        </w:rPr>
        <w:t xml:space="preserve">Untuk pengukuran pengalaman karies digunakan indeks karies yang biasa digunakan antara </w:t>
      </w:r>
      <w:proofErr w:type="gramStart"/>
      <w:r>
        <w:rPr>
          <w:rFonts w:ascii="Times New Roman" w:hAnsi="Times New Roman"/>
          <w:sz w:val="24"/>
          <w:szCs w:val="24"/>
        </w:rPr>
        <w:t>lain :</w:t>
      </w:r>
      <w:proofErr w:type="gramEnd"/>
      <w:r>
        <w:rPr>
          <w:rFonts w:ascii="Times New Roman" w:hAnsi="Times New Roman"/>
          <w:sz w:val="24"/>
          <w:szCs w:val="24"/>
        </w:rPr>
        <w:t xml:space="preserve"> (Depkes RI, 1995)</w:t>
      </w:r>
    </w:p>
    <w:p w:rsidR="009C68EE" w:rsidRPr="00F00A81" w:rsidRDefault="009C68EE" w:rsidP="009C68EE">
      <w:pPr>
        <w:pStyle w:val="ListParagraph"/>
        <w:numPr>
          <w:ilvl w:val="0"/>
          <w:numId w:val="17"/>
        </w:numPr>
        <w:spacing w:line="480" w:lineRule="auto"/>
        <w:ind w:left="1440" w:hanging="720"/>
        <w:jc w:val="both"/>
        <w:rPr>
          <w:rFonts w:ascii="Times New Roman" w:hAnsi="Times New Roman"/>
          <w:sz w:val="24"/>
          <w:szCs w:val="24"/>
        </w:rPr>
      </w:pPr>
      <w:r w:rsidRPr="008C3751">
        <w:rPr>
          <w:rFonts w:ascii="Times New Roman" w:hAnsi="Times New Roman"/>
          <w:sz w:val="24"/>
          <w:szCs w:val="24"/>
        </w:rPr>
        <w:t>Untuk</w:t>
      </w:r>
      <w:r w:rsidRPr="008C3751">
        <w:rPr>
          <w:rFonts w:ascii="Times New Roman" w:hAnsi="Times New Roman"/>
          <w:b/>
          <w:sz w:val="24"/>
          <w:szCs w:val="24"/>
        </w:rPr>
        <w:t xml:space="preserve"> </w:t>
      </w:r>
      <w:r>
        <w:rPr>
          <w:rFonts w:ascii="Times New Roman" w:hAnsi="Times New Roman"/>
          <w:sz w:val="24"/>
          <w:szCs w:val="24"/>
        </w:rPr>
        <w:t>gigi susu : indeks def-t</w:t>
      </w:r>
    </w:p>
    <w:p w:rsidR="009C68EE" w:rsidRPr="007417F0" w:rsidRDefault="009C68EE" w:rsidP="009C68EE">
      <w:pPr>
        <w:pStyle w:val="ListParagraph"/>
        <w:spacing w:line="480" w:lineRule="auto"/>
        <w:ind w:left="1440" w:firstLine="720"/>
        <w:jc w:val="both"/>
        <w:rPr>
          <w:rFonts w:ascii="Times New Roman" w:hAnsi="Times New Roman"/>
          <w:sz w:val="24"/>
          <w:szCs w:val="24"/>
        </w:rPr>
      </w:pPr>
      <w:r w:rsidRPr="00F93616">
        <w:rPr>
          <w:rFonts w:ascii="Times New Roman" w:hAnsi="Times New Roman"/>
          <w:sz w:val="24"/>
          <w:szCs w:val="24"/>
        </w:rPr>
        <w:t>Merupakan indeks yang d</w:t>
      </w:r>
      <w:r>
        <w:rPr>
          <w:rFonts w:ascii="Times New Roman" w:hAnsi="Times New Roman"/>
          <w:sz w:val="24"/>
          <w:szCs w:val="24"/>
        </w:rPr>
        <w:t>ipakai untuk mengukur karies gigi susu yang</w:t>
      </w:r>
      <w:r w:rsidRPr="00F93616">
        <w:rPr>
          <w:rFonts w:ascii="Times New Roman" w:hAnsi="Times New Roman"/>
          <w:sz w:val="24"/>
          <w:szCs w:val="24"/>
        </w:rPr>
        <w:t xml:space="preserve"> mengalami karies</w:t>
      </w:r>
      <w:r>
        <w:rPr>
          <w:rFonts w:ascii="Times New Roman" w:hAnsi="Times New Roman"/>
          <w:sz w:val="24"/>
          <w:szCs w:val="24"/>
        </w:rPr>
        <w:t>, tumpatan sementara dan</w:t>
      </w:r>
      <w:r w:rsidRPr="00F93616">
        <w:rPr>
          <w:rFonts w:ascii="Times New Roman" w:hAnsi="Times New Roman"/>
          <w:sz w:val="24"/>
          <w:szCs w:val="24"/>
        </w:rPr>
        <w:t xml:space="preserve"> tumpatan yang tidak baik </w:t>
      </w:r>
      <w:proofErr w:type="gramStart"/>
      <w:r w:rsidRPr="00F93616">
        <w:rPr>
          <w:rFonts w:ascii="Times New Roman" w:hAnsi="Times New Roman"/>
          <w:sz w:val="24"/>
          <w:szCs w:val="24"/>
        </w:rPr>
        <w:t xml:space="preserve">disebut </w:t>
      </w:r>
      <w:r>
        <w:rPr>
          <w:rFonts w:ascii="Times New Roman" w:hAnsi="Times New Roman"/>
          <w:sz w:val="24"/>
          <w:szCs w:val="24"/>
        </w:rPr>
        <w:t xml:space="preserve"> (</w:t>
      </w:r>
      <w:proofErr w:type="gramEnd"/>
      <w:r>
        <w:rPr>
          <w:rFonts w:ascii="Times New Roman" w:hAnsi="Times New Roman"/>
          <w:sz w:val="24"/>
          <w:szCs w:val="24"/>
        </w:rPr>
        <w:t>d=d</w:t>
      </w:r>
      <w:r w:rsidRPr="00F93616">
        <w:rPr>
          <w:rFonts w:ascii="Times New Roman" w:hAnsi="Times New Roman"/>
          <w:sz w:val="24"/>
          <w:szCs w:val="24"/>
        </w:rPr>
        <w:t>ecay)</w:t>
      </w:r>
      <w:r>
        <w:rPr>
          <w:rFonts w:ascii="Times New Roman" w:hAnsi="Times New Roman"/>
          <w:sz w:val="24"/>
          <w:szCs w:val="24"/>
        </w:rPr>
        <w:t>. Jumlah gigi indikasi pencabutan disebut (e=exotoliasi</w:t>
      </w:r>
      <w:r w:rsidRPr="007417F0">
        <w:rPr>
          <w:rFonts w:ascii="Times New Roman" w:hAnsi="Times New Roman"/>
          <w:sz w:val="24"/>
          <w:szCs w:val="24"/>
        </w:rPr>
        <w:t>)</w:t>
      </w:r>
      <w:r>
        <w:rPr>
          <w:rFonts w:ascii="Times New Roman" w:hAnsi="Times New Roman"/>
          <w:sz w:val="24"/>
          <w:szCs w:val="24"/>
        </w:rPr>
        <w:t xml:space="preserve"> dan gigi yang telah di tumpat dengan kondosi tumpatan baik / tanpa karies disebut (f=f</w:t>
      </w:r>
      <w:r w:rsidRPr="007417F0">
        <w:rPr>
          <w:rFonts w:ascii="Times New Roman" w:hAnsi="Times New Roman"/>
          <w:sz w:val="24"/>
          <w:szCs w:val="24"/>
        </w:rPr>
        <w:t>illing)</w:t>
      </w:r>
      <w:r>
        <w:rPr>
          <w:rFonts w:ascii="Times New Roman" w:hAnsi="Times New Roman"/>
          <w:sz w:val="24"/>
          <w:szCs w:val="24"/>
        </w:rPr>
        <w:t>.</w:t>
      </w:r>
    </w:p>
    <w:p w:rsidR="009C68EE" w:rsidRPr="009C68EE" w:rsidRDefault="009C68EE" w:rsidP="009C68EE">
      <w:pPr>
        <w:pStyle w:val="ListParagraph"/>
        <w:spacing w:line="480" w:lineRule="auto"/>
        <w:ind w:left="1440" w:firstLine="720"/>
        <w:jc w:val="both"/>
        <w:rPr>
          <w:rFonts w:ascii="Times New Roman" w:hAnsi="Times New Roman"/>
          <w:sz w:val="24"/>
          <w:szCs w:val="24"/>
        </w:rPr>
      </w:pPr>
      <w:r>
        <w:rPr>
          <w:rFonts w:ascii="Times New Roman" w:hAnsi="Times New Roman"/>
          <w:sz w:val="24"/>
          <w:szCs w:val="24"/>
        </w:rPr>
        <w:t>Indeks ini diperkenalkan oleh Klein H, Palmer CE, dan Knutson JW pada tahun 1938 untuk mengatur pengalaman seseorang terhadap karies gigi. Indeks ini tidak menggunakan skor, pada kolom yang tersedia langsung diisi kode d (gigi yang karies), e (gigi yang indikasi pencabutan), f (gigi yang ditumpat) dan kemudian dijumlahkan.</w:t>
      </w:r>
      <w:bookmarkStart w:id="0" w:name="_GoBack"/>
      <w:bookmarkEnd w:id="0"/>
    </w:p>
    <w:p w:rsidR="009C68EE" w:rsidRPr="009C2658" w:rsidRDefault="009C68EE" w:rsidP="009C68EE">
      <w:pPr>
        <w:pStyle w:val="ListParagraph"/>
        <w:spacing w:after="0"/>
        <w:ind w:left="1440"/>
        <w:jc w:val="center"/>
        <w:rPr>
          <w:rFonts w:ascii="Times New Roman" w:hAnsi="Times New Roman"/>
          <w:b/>
          <w:sz w:val="24"/>
          <w:szCs w:val="24"/>
        </w:rPr>
      </w:pPr>
      <w:r>
        <w:rPr>
          <w:rFonts w:ascii="Times New Roman" w:hAnsi="Times New Roman"/>
          <w:b/>
          <w:sz w:val="24"/>
          <w:szCs w:val="24"/>
        </w:rPr>
        <w:t>Tab</w:t>
      </w:r>
      <w:r w:rsidRPr="009C2658">
        <w:rPr>
          <w:rFonts w:ascii="Times New Roman" w:hAnsi="Times New Roman"/>
          <w:b/>
          <w:sz w:val="24"/>
          <w:szCs w:val="24"/>
        </w:rPr>
        <w:t>e</w:t>
      </w:r>
      <w:r>
        <w:rPr>
          <w:rFonts w:ascii="Times New Roman" w:hAnsi="Times New Roman"/>
          <w:b/>
          <w:sz w:val="24"/>
          <w:szCs w:val="24"/>
        </w:rPr>
        <w:t>l</w:t>
      </w:r>
      <w:r w:rsidRPr="009C2658">
        <w:rPr>
          <w:rFonts w:ascii="Times New Roman" w:hAnsi="Times New Roman"/>
          <w:b/>
          <w:sz w:val="24"/>
          <w:szCs w:val="24"/>
        </w:rPr>
        <w:t xml:space="preserve"> 2.1</w:t>
      </w:r>
    </w:p>
    <w:p w:rsidR="009C68EE" w:rsidRPr="009C2658" w:rsidRDefault="009C68EE" w:rsidP="009C68EE">
      <w:pPr>
        <w:pStyle w:val="ListParagraph"/>
        <w:spacing w:after="0"/>
        <w:ind w:left="1440"/>
        <w:jc w:val="center"/>
        <w:rPr>
          <w:rFonts w:ascii="Times New Roman" w:hAnsi="Times New Roman"/>
          <w:b/>
          <w:sz w:val="24"/>
          <w:szCs w:val="24"/>
        </w:rPr>
      </w:pPr>
      <w:r w:rsidRPr="009C2658">
        <w:rPr>
          <w:rFonts w:ascii="Times New Roman" w:hAnsi="Times New Roman"/>
          <w:b/>
          <w:sz w:val="24"/>
          <w:szCs w:val="24"/>
        </w:rPr>
        <w:t>Nilai def-t dan Kriteria</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278"/>
      </w:tblGrid>
      <w:tr w:rsidR="009C68EE" w:rsidRPr="00F9062B" w:rsidTr="00F81701">
        <w:tc>
          <w:tcPr>
            <w:tcW w:w="3330" w:type="dxa"/>
            <w:shd w:val="clear" w:color="auto" w:fill="auto"/>
          </w:tcPr>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Nilai DMF-T</w:t>
            </w:r>
          </w:p>
        </w:tc>
        <w:tc>
          <w:tcPr>
            <w:tcW w:w="3278" w:type="dxa"/>
            <w:shd w:val="clear" w:color="auto" w:fill="auto"/>
          </w:tcPr>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Kriteria</w:t>
            </w:r>
          </w:p>
        </w:tc>
      </w:tr>
      <w:tr w:rsidR="009C68EE" w:rsidRPr="00F9062B" w:rsidTr="00F81701">
        <w:tc>
          <w:tcPr>
            <w:tcW w:w="3330" w:type="dxa"/>
            <w:shd w:val="clear" w:color="auto" w:fill="auto"/>
          </w:tcPr>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0,0 – 1,1</w:t>
            </w:r>
          </w:p>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1,2 – 2,6</w:t>
            </w:r>
          </w:p>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2,7 – 4,4</w:t>
            </w:r>
          </w:p>
          <w:p w:rsidR="009C68EE" w:rsidRPr="00F9062B" w:rsidRDefault="009C68EE" w:rsidP="00F81701">
            <w:pPr>
              <w:pStyle w:val="ListParagraph"/>
              <w:spacing w:after="0" w:line="480" w:lineRule="auto"/>
              <w:ind w:left="0"/>
              <w:jc w:val="center"/>
              <w:rPr>
                <w:rFonts w:ascii="Times New Roman" w:hAnsi="Times New Roman"/>
                <w:sz w:val="24"/>
                <w:szCs w:val="24"/>
              </w:rPr>
            </w:pPr>
            <w:r>
              <w:rPr>
                <w:rFonts w:ascii="Times New Roman" w:hAnsi="Times New Roman"/>
                <w:sz w:val="24"/>
                <w:szCs w:val="24"/>
              </w:rPr>
              <w:t>4,6 – 6,5</w:t>
            </w:r>
          </w:p>
          <w:p w:rsidR="009C68EE" w:rsidRPr="00F9062B" w:rsidRDefault="009C68EE" w:rsidP="00F81701">
            <w:pPr>
              <w:pStyle w:val="ListParagraph"/>
              <w:spacing w:after="0" w:line="480" w:lineRule="auto"/>
              <w:ind w:left="0"/>
              <w:jc w:val="center"/>
              <w:rPr>
                <w:rFonts w:ascii="Times New Roman" w:hAnsi="Times New Roman"/>
                <w:sz w:val="24"/>
                <w:szCs w:val="24"/>
              </w:rPr>
            </w:pPr>
            <w:r>
              <w:rPr>
                <w:rFonts w:ascii="Times New Roman" w:hAnsi="Times New Roman"/>
                <w:sz w:val="24"/>
                <w:szCs w:val="24"/>
              </w:rPr>
              <w:t>≥</w:t>
            </w:r>
            <w:r w:rsidRPr="00F9062B">
              <w:rPr>
                <w:rFonts w:ascii="Times New Roman" w:hAnsi="Times New Roman"/>
                <w:sz w:val="24"/>
                <w:szCs w:val="24"/>
              </w:rPr>
              <w:t>6,6</w:t>
            </w:r>
          </w:p>
        </w:tc>
        <w:tc>
          <w:tcPr>
            <w:tcW w:w="3278" w:type="dxa"/>
            <w:shd w:val="clear" w:color="auto" w:fill="auto"/>
          </w:tcPr>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Sangat rendah</w:t>
            </w:r>
          </w:p>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Rendah</w:t>
            </w:r>
          </w:p>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Sedang</w:t>
            </w:r>
          </w:p>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Tinggi</w:t>
            </w:r>
          </w:p>
          <w:p w:rsidR="009C68EE" w:rsidRPr="00F9062B" w:rsidRDefault="009C68EE" w:rsidP="00F81701">
            <w:pPr>
              <w:pStyle w:val="ListParagraph"/>
              <w:spacing w:after="0" w:line="480" w:lineRule="auto"/>
              <w:ind w:left="0"/>
              <w:jc w:val="center"/>
              <w:rPr>
                <w:rFonts w:ascii="Times New Roman" w:hAnsi="Times New Roman"/>
                <w:sz w:val="24"/>
                <w:szCs w:val="24"/>
              </w:rPr>
            </w:pPr>
            <w:r w:rsidRPr="00F9062B">
              <w:rPr>
                <w:rFonts w:ascii="Times New Roman" w:hAnsi="Times New Roman"/>
                <w:sz w:val="24"/>
                <w:szCs w:val="24"/>
              </w:rPr>
              <w:t>Sangat tinggi</w:t>
            </w:r>
          </w:p>
        </w:tc>
      </w:tr>
    </w:tbl>
    <w:p w:rsidR="009C68EE" w:rsidRDefault="009C68EE" w:rsidP="009C68EE">
      <w:pPr>
        <w:jc w:val="center"/>
        <w:rPr>
          <w:rFonts w:ascii="Times New Roman" w:hAnsi="Times New Roman"/>
          <w:b/>
        </w:rPr>
      </w:pPr>
      <w:proofErr w:type="gramStart"/>
      <w:r w:rsidRPr="00213F32">
        <w:rPr>
          <w:rFonts w:ascii="Times New Roman" w:hAnsi="Times New Roman"/>
          <w:b/>
        </w:rPr>
        <w:t>Sumber :</w:t>
      </w:r>
      <w:proofErr w:type="gramEnd"/>
      <w:r w:rsidRPr="00213F32">
        <w:rPr>
          <w:rFonts w:ascii="Times New Roman" w:hAnsi="Times New Roman"/>
          <w:b/>
        </w:rPr>
        <w:t xml:space="preserve"> Indonesian Journal of Dentistry, 2005</w:t>
      </w:r>
    </w:p>
    <w:p w:rsidR="00AB7714" w:rsidRDefault="009C68EE"/>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F04D0"/>
    <w:multiLevelType w:val="multilevel"/>
    <w:tmpl w:val="F14A56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F264D9"/>
    <w:multiLevelType w:val="hybridMultilevel"/>
    <w:tmpl w:val="07244B80"/>
    <w:lvl w:ilvl="0" w:tplc="977AB1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3AE07E1"/>
    <w:multiLevelType w:val="hybridMultilevel"/>
    <w:tmpl w:val="71E042C8"/>
    <w:lvl w:ilvl="0" w:tplc="68F4E62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nsid w:val="260A0B06"/>
    <w:multiLevelType w:val="hybridMultilevel"/>
    <w:tmpl w:val="F49EF72A"/>
    <w:lvl w:ilvl="0" w:tplc="283CF60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2FB500D5"/>
    <w:multiLevelType w:val="hybridMultilevel"/>
    <w:tmpl w:val="C5B0A016"/>
    <w:lvl w:ilvl="0" w:tplc="12640A50">
      <w:start w:val="1"/>
      <w:numFmt w:val="lowerLetter"/>
      <w:lvlText w:val="%1."/>
      <w:lvlJc w:val="left"/>
      <w:pPr>
        <w:ind w:left="2970" w:hanging="360"/>
      </w:pPr>
      <w:rPr>
        <w:rFonts w:ascii="Times New Roman" w:eastAsia="Calibri" w:hAnsi="Times New Roman" w:cs="Times New Roman"/>
      </w:rPr>
    </w:lvl>
    <w:lvl w:ilvl="1" w:tplc="04090019">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5">
    <w:nsid w:val="31FA0B68"/>
    <w:multiLevelType w:val="hybridMultilevel"/>
    <w:tmpl w:val="F14EFE4E"/>
    <w:lvl w:ilvl="0" w:tplc="04D0135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32C27CC3"/>
    <w:multiLevelType w:val="hybridMultilevel"/>
    <w:tmpl w:val="BC1E7974"/>
    <w:lvl w:ilvl="0" w:tplc="5C92AD1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nsid w:val="35DB4097"/>
    <w:multiLevelType w:val="hybridMultilevel"/>
    <w:tmpl w:val="E43A09F4"/>
    <w:lvl w:ilvl="0" w:tplc="8F983F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3D5F88"/>
    <w:multiLevelType w:val="hybridMultilevel"/>
    <w:tmpl w:val="1E3EA8C2"/>
    <w:lvl w:ilvl="0" w:tplc="C096CD28">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nsid w:val="4DA91698"/>
    <w:multiLevelType w:val="hybridMultilevel"/>
    <w:tmpl w:val="57E0BF9E"/>
    <w:lvl w:ilvl="0" w:tplc="07E4F3F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nsid w:val="56F536C8"/>
    <w:multiLevelType w:val="hybridMultilevel"/>
    <w:tmpl w:val="45E6E2FE"/>
    <w:lvl w:ilvl="0" w:tplc="EB06E65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58E33C2F"/>
    <w:multiLevelType w:val="hybridMultilevel"/>
    <w:tmpl w:val="21F058C4"/>
    <w:lvl w:ilvl="0" w:tplc="8294F47E">
      <w:start w:val="1"/>
      <w:numFmt w:val="low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ED977D4"/>
    <w:multiLevelType w:val="hybridMultilevel"/>
    <w:tmpl w:val="45CE75BE"/>
    <w:lvl w:ilvl="0" w:tplc="32986D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52208C2"/>
    <w:multiLevelType w:val="hybridMultilevel"/>
    <w:tmpl w:val="B58A1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E44D1C"/>
    <w:multiLevelType w:val="hybridMultilevel"/>
    <w:tmpl w:val="9CB416CA"/>
    <w:lvl w:ilvl="0" w:tplc="93F6BD60">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nsid w:val="766D0AE9"/>
    <w:multiLevelType w:val="hybridMultilevel"/>
    <w:tmpl w:val="0E3EE170"/>
    <w:lvl w:ilvl="0" w:tplc="5F2A537C">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nsid w:val="77F40C89"/>
    <w:multiLevelType w:val="hybridMultilevel"/>
    <w:tmpl w:val="85C8B348"/>
    <w:lvl w:ilvl="0" w:tplc="EFCE75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7"/>
  </w:num>
  <w:num w:numId="3">
    <w:abstractNumId w:val="16"/>
  </w:num>
  <w:num w:numId="4">
    <w:abstractNumId w:val="1"/>
  </w:num>
  <w:num w:numId="5">
    <w:abstractNumId w:val="4"/>
  </w:num>
  <w:num w:numId="6">
    <w:abstractNumId w:val="0"/>
  </w:num>
  <w:num w:numId="7">
    <w:abstractNumId w:val="12"/>
  </w:num>
  <w:num w:numId="8">
    <w:abstractNumId w:val="5"/>
  </w:num>
  <w:num w:numId="9">
    <w:abstractNumId w:val="14"/>
  </w:num>
  <w:num w:numId="10">
    <w:abstractNumId w:val="15"/>
  </w:num>
  <w:num w:numId="11">
    <w:abstractNumId w:val="8"/>
  </w:num>
  <w:num w:numId="12">
    <w:abstractNumId w:val="2"/>
  </w:num>
  <w:num w:numId="13">
    <w:abstractNumId w:val="6"/>
  </w:num>
  <w:num w:numId="14">
    <w:abstractNumId w:val="3"/>
  </w:num>
  <w:num w:numId="15">
    <w:abstractNumId w:val="9"/>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BE3"/>
    <w:rsid w:val="004E6A7C"/>
    <w:rsid w:val="009B3BE3"/>
    <w:rsid w:val="009C68EE"/>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31B1A-6096-4499-9F87-E4607859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8E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4535</Words>
  <Characters>25856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2022-03-10T07:18:00Z</dcterms:created>
  <dcterms:modified xsi:type="dcterms:W3CDTF">2022-03-10T07:19:00Z</dcterms:modified>
</cp:coreProperties>
</file>