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7E42" w:rsidRPr="009112DF" w:rsidRDefault="0098459D" w:rsidP="005C72BC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98459D">
        <w:rPr>
          <w:rFonts w:ascii="Times New Roman" w:hAnsi="Times New Roman" w:cs="Times New Roman"/>
          <w:b/>
          <w:sz w:val="24"/>
          <w:szCs w:val="24"/>
        </w:rPr>
        <w:t>BAB III</w:t>
      </w:r>
    </w:p>
    <w:p w:rsidR="0098459D" w:rsidRDefault="0098459D" w:rsidP="0098459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8459D">
        <w:rPr>
          <w:rFonts w:ascii="Times New Roman" w:hAnsi="Times New Roman" w:cs="Times New Roman"/>
          <w:b/>
          <w:sz w:val="24"/>
          <w:szCs w:val="24"/>
        </w:rPr>
        <w:t>KERANGKA KONSEP DAN DEFINISI OPERASIONAL</w:t>
      </w:r>
    </w:p>
    <w:p w:rsidR="0098459D" w:rsidRDefault="0098459D" w:rsidP="0098459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80FE9" w:rsidRDefault="00680FE9" w:rsidP="0098459D">
      <w:pPr>
        <w:rPr>
          <w:rFonts w:ascii="Times New Roman" w:hAnsi="Times New Roman" w:cs="Times New Roman"/>
          <w:b/>
          <w:sz w:val="24"/>
          <w:szCs w:val="24"/>
        </w:rPr>
      </w:pPr>
    </w:p>
    <w:p w:rsidR="0098459D" w:rsidRDefault="0098459D" w:rsidP="00E001E6">
      <w:pPr>
        <w:ind w:left="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 </w:t>
      </w:r>
      <w:r w:rsidR="00E537DA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Kerangka Konsep</w:t>
      </w:r>
    </w:p>
    <w:p w:rsidR="00706334" w:rsidRDefault="00E65A42" w:rsidP="00E001E6">
      <w:pPr>
        <w:spacing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Derajat kepuasaan pasien adalah dimana </w:t>
      </w:r>
      <w:r w:rsidR="00706334">
        <w:rPr>
          <w:rFonts w:ascii="Times New Roman" w:hAnsi="Times New Roman" w:cs="Times New Roman"/>
          <w:sz w:val="24"/>
          <w:szCs w:val="24"/>
        </w:rPr>
        <w:t xml:space="preserve"> mutu suatu pelayanan kesehatan dinilai baik apabila pelayanan kesehatan tersebut dapat menimbulkan rasa puas pada diri setiap pasien yang sesuai dengan tingkat kepuasaan rata-rata penduduk ( Azwar, 1996 )</w:t>
      </w:r>
    </w:p>
    <w:p w:rsidR="00E001E6" w:rsidRDefault="00E001E6" w:rsidP="00E001E6">
      <w:pPr>
        <w:spacing w:line="480" w:lineRule="auto"/>
        <w:ind w:left="56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940B7" w:rsidRDefault="008940B7" w:rsidP="00E001E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pPr w:leftFromText="180" w:rightFromText="180" w:vertAnchor="text" w:horzAnchor="page" w:tblpX="7679" w:tblpY="650"/>
        <w:tblW w:w="0" w:type="auto"/>
        <w:tblLook w:val="04A0"/>
      </w:tblPr>
      <w:tblGrid>
        <w:gridCol w:w="2235"/>
      </w:tblGrid>
      <w:tr w:rsidR="007209FC" w:rsidTr="00E001E6">
        <w:trPr>
          <w:trHeight w:val="1834"/>
        </w:trPr>
        <w:tc>
          <w:tcPr>
            <w:tcW w:w="2235" w:type="dxa"/>
          </w:tcPr>
          <w:p w:rsidR="007209FC" w:rsidRDefault="007209FC" w:rsidP="00E001E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Pr="007209FC" w:rsidRDefault="007209FC" w:rsidP="00E001E6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kepuasaan pasien</w:t>
            </w:r>
          </w:p>
        </w:tc>
      </w:tr>
    </w:tbl>
    <w:p w:rsidR="00D00358" w:rsidRPr="009112DF" w:rsidRDefault="00E001E6" w:rsidP="00E001E6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spellStart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>independen</w:t>
      </w:r>
      <w:proofErr w:type="spellEnd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>bebas</w:t>
      </w:r>
      <w:proofErr w:type="spellEnd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9112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 xml:space="preserve">variable </w:t>
      </w:r>
      <w:proofErr w:type="spellStart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>dipenden</w:t>
      </w:r>
      <w:proofErr w:type="spellEnd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>terikat</w:t>
      </w:r>
      <w:proofErr w:type="spellEnd"/>
      <w:r w:rsidR="009112DF" w:rsidRPr="009112DF">
        <w:rPr>
          <w:rFonts w:ascii="Times New Roman" w:hAnsi="Times New Roman" w:cs="Times New Roman"/>
          <w:sz w:val="24"/>
          <w:szCs w:val="24"/>
          <w:lang w:val="en-US"/>
        </w:rPr>
        <w:t>)</w:t>
      </w:r>
    </w:p>
    <w:tbl>
      <w:tblPr>
        <w:tblStyle w:val="TableGrid"/>
        <w:tblW w:w="0" w:type="auto"/>
        <w:tblInd w:w="1106" w:type="dxa"/>
        <w:tblLook w:val="04A0"/>
      </w:tblPr>
      <w:tblGrid>
        <w:gridCol w:w="2126"/>
      </w:tblGrid>
      <w:tr w:rsidR="00D00358" w:rsidTr="00E001E6">
        <w:trPr>
          <w:trHeight w:val="1714"/>
        </w:trPr>
        <w:tc>
          <w:tcPr>
            <w:tcW w:w="2126" w:type="dxa"/>
          </w:tcPr>
          <w:p w:rsidR="00D00358" w:rsidRDefault="00D00358" w:rsidP="00E001E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00358" w:rsidRPr="00D00358" w:rsidRDefault="000A705B" w:rsidP="00E001E6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AutoShape 7" o:spid="_x0000_s1026" type="#_x0000_t13" style="position:absolute;margin-left:128.85pt;margin-top:16.05pt;width:108.75pt;height:27pt;z-index:251658240;visibility:visible;mso-wrap-style:square;mso-width-percent:0;mso-height-percent:0;mso-wrap-distance-left:9pt;mso-wrap-distance-top:0;mso-wrap-distance-right:9pt;mso-wrap-distance-bottom:0;mso-position-horizontal-relative:text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" fillcolor="black [3200]" strokecolor="#f2f2f2 [3041]" strokeweight="3pt">
                  <v:shadow on="t" color="#7f7f7f [1601]" opacity=".5" offset="1pt"/>
                </v:shape>
              </w:pict>
            </w:r>
            <w:r w:rsidR="00D00358">
              <w:rPr>
                <w:rFonts w:ascii="Times New Roman" w:hAnsi="Times New Roman" w:cs="Times New Roman"/>
                <w:sz w:val="24"/>
                <w:szCs w:val="24"/>
              </w:rPr>
              <w:t xml:space="preserve">BPJS </w:t>
            </w:r>
            <w:r w:rsidR="00596EA8">
              <w:rPr>
                <w:rFonts w:ascii="Times New Roman" w:hAnsi="Times New Roman" w:cs="Times New Roman"/>
                <w:sz w:val="24"/>
                <w:szCs w:val="24"/>
              </w:rPr>
              <w:t>berdasarkan karekteristik (Jenis Kelamin)</w:t>
            </w:r>
          </w:p>
        </w:tc>
      </w:tr>
    </w:tbl>
    <w:p w:rsidR="00D00358" w:rsidRDefault="00D00358" w:rsidP="00E001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00358" w:rsidRDefault="00D00358" w:rsidP="00E001E6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0FE9" w:rsidRDefault="00680FE9" w:rsidP="007063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0FE9" w:rsidRDefault="00680FE9" w:rsidP="007063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0FE9" w:rsidRDefault="00680FE9" w:rsidP="007063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0FE9" w:rsidRDefault="00680FE9" w:rsidP="007063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680FE9" w:rsidRDefault="00680FE9" w:rsidP="00706334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A708C" w:rsidRDefault="00EA708C" w:rsidP="008A54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537DA" w:rsidRDefault="00E537DA" w:rsidP="008A5461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A9492F" w:rsidRDefault="00AE3AF0" w:rsidP="008624B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3.2</w:t>
      </w:r>
      <w:r w:rsidR="00706334">
        <w:rPr>
          <w:rFonts w:ascii="Times New Roman" w:hAnsi="Times New Roman" w:cs="Times New Roman"/>
          <w:b/>
          <w:sz w:val="24"/>
          <w:szCs w:val="24"/>
        </w:rPr>
        <w:t xml:space="preserve">  Definisi Operasional</w:t>
      </w:r>
    </w:p>
    <w:p w:rsidR="007209FC" w:rsidRDefault="007209FC" w:rsidP="00A9492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Definisi Operasional</w:t>
      </w:r>
    </w:p>
    <w:tbl>
      <w:tblPr>
        <w:tblStyle w:val="TableGrid"/>
        <w:tblW w:w="10810" w:type="dxa"/>
        <w:tblInd w:w="-779" w:type="dxa"/>
        <w:tblLayout w:type="fixed"/>
        <w:tblLook w:val="04A0"/>
      </w:tblPr>
      <w:tblGrid>
        <w:gridCol w:w="562"/>
        <w:gridCol w:w="1328"/>
        <w:gridCol w:w="2215"/>
        <w:gridCol w:w="1991"/>
        <w:gridCol w:w="1170"/>
        <w:gridCol w:w="2410"/>
        <w:gridCol w:w="1134"/>
      </w:tblGrid>
      <w:tr w:rsidR="0084589A" w:rsidTr="005C72BC">
        <w:tc>
          <w:tcPr>
            <w:tcW w:w="562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1328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Variabel </w:t>
            </w:r>
          </w:p>
        </w:tc>
        <w:tc>
          <w:tcPr>
            <w:tcW w:w="2215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Definisi Operasional</w:t>
            </w:r>
          </w:p>
        </w:tc>
        <w:tc>
          <w:tcPr>
            <w:tcW w:w="1991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Cara Ukur</w:t>
            </w:r>
          </w:p>
        </w:tc>
        <w:tc>
          <w:tcPr>
            <w:tcW w:w="1170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Alat Ukur</w:t>
            </w:r>
          </w:p>
        </w:tc>
        <w:tc>
          <w:tcPr>
            <w:tcW w:w="2410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Hasil Ukur</w:t>
            </w:r>
          </w:p>
        </w:tc>
        <w:tc>
          <w:tcPr>
            <w:tcW w:w="1134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Skala</w:t>
            </w:r>
          </w:p>
        </w:tc>
      </w:tr>
      <w:tr w:rsidR="0084589A" w:rsidTr="005C72BC">
        <w:trPr>
          <w:trHeight w:val="1833"/>
        </w:trPr>
        <w:tc>
          <w:tcPr>
            <w:tcW w:w="562" w:type="dxa"/>
          </w:tcPr>
          <w:p w:rsidR="007209FC" w:rsidRP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8" w:type="dxa"/>
          </w:tcPr>
          <w:p w:rsidR="007209FC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Tingkat Kepuasaan Pasien</w:t>
            </w: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49B0" w:rsidRPr="007209FC" w:rsidRDefault="005249B0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5" w:type="dxa"/>
          </w:tcPr>
          <w:p w:rsidR="007209FC" w:rsidRPr="008923DD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23D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Pendapat responden mengenai pelayanan bagi peserta BPJS mandiri yang diterima</w:t>
            </w: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3DD" w:rsidRDefault="008923DD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3DD" w:rsidRDefault="008923DD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3DD" w:rsidRDefault="008923DD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Pr="0084589A" w:rsidRDefault="0084589A" w:rsidP="005249B0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89A">
              <w:rPr>
                <w:rFonts w:ascii="Times New Roman" w:hAnsi="Times New Roman" w:cs="Times New Roman"/>
                <w:sz w:val="24"/>
                <w:szCs w:val="24"/>
              </w:rPr>
              <w:t>Reliability</w:t>
            </w:r>
          </w:p>
          <w:p w:rsidR="0084589A" w:rsidRPr="0084589A" w:rsidRDefault="0084589A" w:rsidP="005249B0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Responsive</w:t>
            </w:r>
          </w:p>
          <w:p w:rsidR="0084589A" w:rsidRPr="0084589A" w:rsidRDefault="0084589A" w:rsidP="005249B0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Assurance</w:t>
            </w:r>
          </w:p>
          <w:p w:rsidR="0084589A" w:rsidRPr="0084589A" w:rsidRDefault="0084589A" w:rsidP="005249B0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Empathy</w:t>
            </w:r>
          </w:p>
          <w:p w:rsidR="0084589A" w:rsidRPr="0084589A" w:rsidRDefault="0084589A" w:rsidP="005249B0">
            <w:pPr>
              <w:pStyle w:val="ListParagraph"/>
              <w:numPr>
                <w:ilvl w:val="0"/>
                <w:numId w:val="6"/>
              </w:numPr>
              <w:spacing w:line="480" w:lineRule="auto"/>
              <w:ind w:left="714" w:hanging="35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Tangibility </w:t>
            </w:r>
          </w:p>
        </w:tc>
        <w:tc>
          <w:tcPr>
            <w:tcW w:w="1991" w:type="dxa"/>
          </w:tcPr>
          <w:p w:rsidR="00D971BA" w:rsidRDefault="00D971BA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Pr="008923DD" w:rsidRDefault="007209FC" w:rsidP="005249B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923DD">
              <w:rPr>
                <w:rFonts w:ascii="Times New Roman" w:hAnsi="Times New Roman" w:cs="Times New Roman"/>
                <w:sz w:val="24"/>
                <w:szCs w:val="24"/>
              </w:rPr>
              <w:t>Menyebarkan kuesioner yang dibagikan kepada pasien poli gigi di puskes</w:t>
            </w:r>
            <w:r w:rsidR="00D971BA">
              <w:rPr>
                <w:rFonts w:ascii="Times New Roman" w:hAnsi="Times New Roman" w:cs="Times New Roman"/>
                <w:sz w:val="24"/>
                <w:szCs w:val="24"/>
              </w:rPr>
              <w:t>mas</w:t>
            </w:r>
          </w:p>
          <w:p w:rsidR="0084589A" w:rsidRDefault="0084589A" w:rsidP="005249B0">
            <w:pPr>
              <w:spacing w:line="48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4646" w:rsidRDefault="00134646" w:rsidP="00596E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40B7" w:rsidRDefault="008940B7" w:rsidP="00596E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923DD" w:rsidRDefault="008923DD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3DD" w:rsidRDefault="008923DD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3DD" w:rsidRDefault="008923DD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23DD" w:rsidRDefault="008923DD" w:rsidP="008923DD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Pr="008923DD" w:rsidRDefault="0084589A" w:rsidP="008923DD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70" w:type="dxa"/>
          </w:tcPr>
          <w:p w:rsidR="00D971B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kuesioner</w:t>
            </w: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B7" w:rsidRDefault="008940B7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</w:tcPr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5394" w:rsidRDefault="000A705B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_x0000_s1027" type="#_x0000_t88" style="position:absolute;margin-left:82.35pt;margin-top:19.3pt;width:14.4pt;height:45.1pt;z-index:251659264"/>
              </w:pict>
            </w:r>
            <w:r w:rsidR="0004478B">
              <w:rPr>
                <w:rFonts w:ascii="Times New Roman" w:hAnsi="Times New Roman" w:cs="Times New Roman"/>
                <w:sz w:val="24"/>
                <w:szCs w:val="24"/>
              </w:rPr>
              <w:t xml:space="preserve">1 = Sangat </w:t>
            </w:r>
          </w:p>
          <w:p w:rsidR="007209FC" w:rsidRDefault="000A705B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A705B">
              <w:rPr>
                <w:rFonts w:ascii="Times New Roman" w:hAnsi="Times New Roman" w:cs="Times New Roman"/>
                <w:noProof/>
                <w:sz w:val="24"/>
                <w:szCs w:val="24"/>
                <w:lang w:val="en-US" w:eastAsia="zh-TW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100.65pt;margin-top:4.7pt;width:11.65pt;height:21pt;z-index:251661312;mso-width-relative:margin;mso-height-relative:margin" fillcolor="white [3212]" strokecolor="white [3212]">
                  <v:textbox style="mso-next-textbox:#_x0000_s1028">
                    <w:txbxContent>
                      <w:p w:rsidR="002B5394" w:rsidRDefault="002B5394">
                        <w:r>
                          <w:t>0</w:t>
                        </w:r>
                      </w:p>
                    </w:txbxContent>
                  </v:textbox>
                </v:shape>
              </w:pict>
            </w:r>
            <w:r w:rsidR="002B5394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7209FC">
              <w:rPr>
                <w:rFonts w:ascii="Times New Roman" w:hAnsi="Times New Roman" w:cs="Times New Roman"/>
                <w:sz w:val="24"/>
                <w:szCs w:val="24"/>
              </w:rPr>
              <w:t>Tidak Puas</w:t>
            </w:r>
          </w:p>
          <w:p w:rsidR="007209FC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= Tidak Puas</w:t>
            </w:r>
          </w:p>
          <w:p w:rsidR="007209FC" w:rsidRDefault="000A705B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30" type="#_x0000_t202" style="position:absolute;margin-left:100.65pt;margin-top:23.2pt;width:11.65pt;height:21pt;z-index:251663360;mso-width-relative:margin;mso-height-relative:margin" fillcolor="white [3212]" strokecolor="white [3212]">
                  <v:textbox style="mso-next-textbox:#_x0000_s1030">
                    <w:txbxContent>
                      <w:p w:rsidR="002B5394" w:rsidRDefault="002B5394" w:rsidP="002B5394">
                        <w:r>
                          <w:t>1</w:t>
                        </w:r>
                      </w:p>
                      <w:p w:rsidR="002B5394" w:rsidRDefault="002B5394" w:rsidP="002B5394"/>
                    </w:txbxContent>
                  </v:textbox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 id="_x0000_s1029" type="#_x0000_t88" style="position:absolute;margin-left:86.25pt;margin-top:7.95pt;width:14.4pt;height:55.65pt;z-index:251662336"/>
              </w:pict>
            </w:r>
            <w:r w:rsidR="007209FC">
              <w:rPr>
                <w:rFonts w:ascii="Times New Roman" w:hAnsi="Times New Roman" w:cs="Times New Roman"/>
                <w:sz w:val="24"/>
                <w:szCs w:val="24"/>
              </w:rPr>
              <w:t>3 = Cukup Puas</w:t>
            </w:r>
          </w:p>
          <w:p w:rsidR="007209FC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= Puas</w:t>
            </w:r>
          </w:p>
          <w:p w:rsidR="007209FC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= Sangat Puas</w:t>
            </w:r>
          </w:p>
          <w:p w:rsidR="007209FC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Sumber : Skala Likert</w:t>
            </w:r>
          </w:p>
          <w:p w:rsidR="0084589A" w:rsidRDefault="0084589A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B7" w:rsidRDefault="008940B7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D971BA" w:rsidRDefault="00D971B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971BA" w:rsidRDefault="00D971B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209FC" w:rsidRDefault="007209FC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Ordinal</w:t>
            </w: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Default="0084589A" w:rsidP="00596EA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940B7" w:rsidRDefault="008940B7" w:rsidP="000D04D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4589A" w:rsidRPr="007209FC" w:rsidRDefault="0084589A" w:rsidP="00596E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96EA8" w:rsidTr="005C72B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960"/>
        </w:trPr>
        <w:tc>
          <w:tcPr>
            <w:tcW w:w="562" w:type="dxa"/>
          </w:tcPr>
          <w:p w:rsidR="00596EA8" w:rsidRPr="008624B8" w:rsidRDefault="00D971BA" w:rsidP="005249B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328" w:type="dxa"/>
            <w:shd w:val="clear" w:color="auto" w:fill="auto"/>
          </w:tcPr>
          <w:p w:rsidR="00596EA8" w:rsidRPr="00596EA8" w:rsidRDefault="00596EA8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A8">
              <w:rPr>
                <w:rFonts w:ascii="Times New Roman" w:hAnsi="Times New Roman" w:cs="Times New Roman"/>
                <w:sz w:val="24"/>
                <w:szCs w:val="24"/>
              </w:rPr>
              <w:t>Jenis kelamin (laki-laki dan perempuan</w:t>
            </w:r>
          </w:p>
        </w:tc>
        <w:tc>
          <w:tcPr>
            <w:tcW w:w="2215" w:type="dxa"/>
            <w:shd w:val="clear" w:color="auto" w:fill="auto"/>
          </w:tcPr>
          <w:p w:rsidR="00596EA8" w:rsidRPr="00596EA8" w:rsidRDefault="000D04D2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Suatu ciri biol</w:t>
            </w:r>
            <w:r w:rsidR="00596EA8" w:rsidRPr="00596EA8">
              <w:rPr>
                <w:rFonts w:ascii="Times New Roman" w:hAnsi="Times New Roman" w:cs="Times New Roman"/>
                <w:sz w:val="24"/>
                <w:szCs w:val="24"/>
              </w:rPr>
              <w:t>ogis yang membedakan antara responden perempuan dan laki-laki</w:t>
            </w:r>
          </w:p>
        </w:tc>
        <w:tc>
          <w:tcPr>
            <w:tcW w:w="1991" w:type="dxa"/>
            <w:shd w:val="clear" w:color="auto" w:fill="auto"/>
          </w:tcPr>
          <w:p w:rsidR="00596EA8" w:rsidRPr="00596EA8" w:rsidRDefault="00596EA8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A8">
              <w:rPr>
                <w:rFonts w:ascii="Times New Roman" w:hAnsi="Times New Roman" w:cs="Times New Roman"/>
                <w:sz w:val="24"/>
                <w:szCs w:val="24"/>
              </w:rPr>
              <w:t>Menyebarkan k</w:t>
            </w:r>
            <w:r w:rsidR="00031035">
              <w:rPr>
                <w:rFonts w:ascii="Times New Roman" w:hAnsi="Times New Roman" w:cs="Times New Roman"/>
                <w:sz w:val="24"/>
                <w:szCs w:val="24"/>
              </w:rPr>
              <w:t xml:space="preserve">uesioner yang dibagikan kepada </w:t>
            </w:r>
            <w:r w:rsidR="000310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596EA8">
              <w:rPr>
                <w:rFonts w:ascii="Times New Roman" w:hAnsi="Times New Roman" w:cs="Times New Roman"/>
                <w:sz w:val="24"/>
                <w:szCs w:val="24"/>
              </w:rPr>
              <w:t>asien di poli gigi di puskesmas</w:t>
            </w:r>
          </w:p>
        </w:tc>
        <w:tc>
          <w:tcPr>
            <w:tcW w:w="1170" w:type="dxa"/>
            <w:shd w:val="clear" w:color="auto" w:fill="auto"/>
          </w:tcPr>
          <w:p w:rsidR="00596EA8" w:rsidRPr="00596EA8" w:rsidRDefault="00596EA8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Lembar kuesioner</w:t>
            </w:r>
          </w:p>
        </w:tc>
        <w:tc>
          <w:tcPr>
            <w:tcW w:w="2410" w:type="dxa"/>
            <w:shd w:val="clear" w:color="auto" w:fill="auto"/>
          </w:tcPr>
          <w:p w:rsidR="00596EA8" w:rsidRPr="00596EA8" w:rsidRDefault="00596EA8" w:rsidP="005249B0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96EA8">
              <w:rPr>
                <w:rFonts w:ascii="Times New Roman" w:hAnsi="Times New Roman" w:cs="Times New Roman"/>
                <w:sz w:val="24"/>
                <w:szCs w:val="24"/>
              </w:rPr>
              <w:t>Laki-laki dan perempuan</w:t>
            </w:r>
          </w:p>
        </w:tc>
        <w:tc>
          <w:tcPr>
            <w:tcW w:w="1134" w:type="dxa"/>
            <w:shd w:val="clear" w:color="auto" w:fill="auto"/>
          </w:tcPr>
          <w:p w:rsidR="00596EA8" w:rsidRPr="009112DF" w:rsidRDefault="009112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Nominal </w:t>
            </w:r>
          </w:p>
        </w:tc>
      </w:tr>
    </w:tbl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09FC" w:rsidRDefault="007209FC" w:rsidP="00741174">
      <w:pPr>
        <w:spacing w:line="360" w:lineRule="auto"/>
        <w:ind w:left="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41174" w:rsidRPr="00741174" w:rsidRDefault="00741174" w:rsidP="00741174">
      <w:pPr>
        <w:spacing w:line="360" w:lineRule="auto"/>
        <w:ind w:left="284"/>
        <w:jc w:val="center"/>
        <w:rPr>
          <w:rFonts w:ascii="Times New Roman" w:hAnsi="Times New Roman" w:cs="Times New Roman"/>
          <w:sz w:val="24"/>
          <w:szCs w:val="24"/>
        </w:rPr>
      </w:pPr>
    </w:p>
    <w:sectPr w:rsidR="00741174" w:rsidRPr="00741174" w:rsidSect="005C72BC">
      <w:headerReference w:type="default" r:id="rId8"/>
      <w:pgSz w:w="11906" w:h="16838"/>
      <w:pgMar w:top="1440" w:right="1440" w:bottom="1440" w:left="1843" w:header="708" w:footer="708" w:gutter="0"/>
      <w:pgNumType w:start="26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71CE" w:rsidRDefault="000D71CE" w:rsidP="000D71CE">
      <w:pPr>
        <w:spacing w:after="0" w:line="240" w:lineRule="auto"/>
      </w:pPr>
      <w:r>
        <w:separator/>
      </w:r>
    </w:p>
  </w:endnote>
  <w:endnote w:type="continuationSeparator" w:id="1">
    <w:p w:rsidR="000D71CE" w:rsidRDefault="000D71CE" w:rsidP="000D71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71CE" w:rsidRDefault="000D71CE" w:rsidP="000D71CE">
      <w:pPr>
        <w:spacing w:after="0" w:line="240" w:lineRule="auto"/>
      </w:pPr>
      <w:r>
        <w:separator/>
      </w:r>
    </w:p>
  </w:footnote>
  <w:footnote w:type="continuationSeparator" w:id="1">
    <w:p w:rsidR="000D71CE" w:rsidRDefault="000D71CE" w:rsidP="000D71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6533205"/>
      <w:docPartObj>
        <w:docPartGallery w:val="Page Numbers (Top of Page)"/>
        <w:docPartUnique/>
      </w:docPartObj>
    </w:sdtPr>
    <w:sdtContent>
      <w:p w:rsidR="00955DC0" w:rsidRDefault="000A705B">
        <w:pPr>
          <w:pStyle w:val="Header"/>
          <w:jc w:val="right"/>
        </w:pPr>
        <w:r>
          <w:fldChar w:fldCharType="begin"/>
        </w:r>
        <w:r w:rsidR="00955DC0">
          <w:instrText xml:space="preserve"> PAGE   \* MERGEFORMAT </w:instrText>
        </w:r>
        <w:r>
          <w:fldChar w:fldCharType="separate"/>
        </w:r>
        <w:r w:rsidR="00CF45FA">
          <w:rPr>
            <w:noProof/>
          </w:rPr>
          <w:t>26</w:t>
        </w:r>
        <w:r>
          <w:fldChar w:fldCharType="end"/>
        </w:r>
      </w:p>
    </w:sdtContent>
  </w:sdt>
  <w:p w:rsidR="00955DC0" w:rsidRDefault="00955DC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F86FA5"/>
    <w:multiLevelType w:val="hybridMultilevel"/>
    <w:tmpl w:val="64FCA808"/>
    <w:lvl w:ilvl="0" w:tplc="3F82BD6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CFF3C5C"/>
    <w:multiLevelType w:val="hybridMultilevel"/>
    <w:tmpl w:val="CFC699B4"/>
    <w:lvl w:ilvl="0" w:tplc="0421000F">
      <w:start w:val="1"/>
      <w:numFmt w:val="decimal"/>
      <w:lvlText w:val="%1."/>
      <w:lvlJc w:val="left"/>
      <w:pPr>
        <w:ind w:left="3621" w:hanging="360"/>
      </w:pPr>
    </w:lvl>
    <w:lvl w:ilvl="1" w:tplc="04210019" w:tentative="1">
      <w:start w:val="1"/>
      <w:numFmt w:val="lowerLetter"/>
      <w:lvlText w:val="%2."/>
      <w:lvlJc w:val="left"/>
      <w:pPr>
        <w:ind w:left="4341" w:hanging="360"/>
      </w:pPr>
    </w:lvl>
    <w:lvl w:ilvl="2" w:tplc="0421001B" w:tentative="1">
      <w:start w:val="1"/>
      <w:numFmt w:val="lowerRoman"/>
      <w:lvlText w:val="%3."/>
      <w:lvlJc w:val="right"/>
      <w:pPr>
        <w:ind w:left="5061" w:hanging="180"/>
      </w:pPr>
    </w:lvl>
    <w:lvl w:ilvl="3" w:tplc="0421000F" w:tentative="1">
      <w:start w:val="1"/>
      <w:numFmt w:val="decimal"/>
      <w:lvlText w:val="%4."/>
      <w:lvlJc w:val="left"/>
      <w:pPr>
        <w:ind w:left="5781" w:hanging="360"/>
      </w:pPr>
    </w:lvl>
    <w:lvl w:ilvl="4" w:tplc="04210019" w:tentative="1">
      <w:start w:val="1"/>
      <w:numFmt w:val="lowerLetter"/>
      <w:lvlText w:val="%5."/>
      <w:lvlJc w:val="left"/>
      <w:pPr>
        <w:ind w:left="6501" w:hanging="360"/>
      </w:pPr>
    </w:lvl>
    <w:lvl w:ilvl="5" w:tplc="0421001B" w:tentative="1">
      <w:start w:val="1"/>
      <w:numFmt w:val="lowerRoman"/>
      <w:lvlText w:val="%6."/>
      <w:lvlJc w:val="right"/>
      <w:pPr>
        <w:ind w:left="7221" w:hanging="180"/>
      </w:pPr>
    </w:lvl>
    <w:lvl w:ilvl="6" w:tplc="0421000F" w:tentative="1">
      <w:start w:val="1"/>
      <w:numFmt w:val="decimal"/>
      <w:lvlText w:val="%7."/>
      <w:lvlJc w:val="left"/>
      <w:pPr>
        <w:ind w:left="7941" w:hanging="360"/>
      </w:pPr>
    </w:lvl>
    <w:lvl w:ilvl="7" w:tplc="04210019" w:tentative="1">
      <w:start w:val="1"/>
      <w:numFmt w:val="lowerLetter"/>
      <w:lvlText w:val="%8."/>
      <w:lvlJc w:val="left"/>
      <w:pPr>
        <w:ind w:left="8661" w:hanging="360"/>
      </w:pPr>
    </w:lvl>
    <w:lvl w:ilvl="8" w:tplc="0421001B" w:tentative="1">
      <w:start w:val="1"/>
      <w:numFmt w:val="lowerRoman"/>
      <w:lvlText w:val="%9."/>
      <w:lvlJc w:val="right"/>
      <w:pPr>
        <w:ind w:left="9381" w:hanging="180"/>
      </w:pPr>
    </w:lvl>
  </w:abstractNum>
  <w:abstractNum w:abstractNumId="2">
    <w:nsid w:val="447A3DF2"/>
    <w:multiLevelType w:val="hybridMultilevel"/>
    <w:tmpl w:val="4D9A731C"/>
    <w:lvl w:ilvl="0" w:tplc="653E651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9F0DC3"/>
    <w:multiLevelType w:val="hybridMultilevel"/>
    <w:tmpl w:val="35BA85EE"/>
    <w:lvl w:ilvl="0" w:tplc="946211D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2270723"/>
    <w:multiLevelType w:val="hybridMultilevel"/>
    <w:tmpl w:val="AA2032A6"/>
    <w:lvl w:ilvl="0" w:tplc="05D881E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815C29"/>
    <w:multiLevelType w:val="hybridMultilevel"/>
    <w:tmpl w:val="F17A7F5A"/>
    <w:lvl w:ilvl="0" w:tplc="3C68D08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6060574"/>
    <w:multiLevelType w:val="hybridMultilevel"/>
    <w:tmpl w:val="FD24E1B2"/>
    <w:lvl w:ilvl="0" w:tplc="33DCF1BA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8459D"/>
    <w:rsid w:val="00017DCD"/>
    <w:rsid w:val="00020F1B"/>
    <w:rsid w:val="00031035"/>
    <w:rsid w:val="0004478B"/>
    <w:rsid w:val="000A2CD9"/>
    <w:rsid w:val="000A705B"/>
    <w:rsid w:val="000C1E0F"/>
    <w:rsid w:val="000D04D2"/>
    <w:rsid w:val="000D71CE"/>
    <w:rsid w:val="00134646"/>
    <w:rsid w:val="001D7BC3"/>
    <w:rsid w:val="00215B88"/>
    <w:rsid w:val="0023065C"/>
    <w:rsid w:val="00243C63"/>
    <w:rsid w:val="002453BB"/>
    <w:rsid w:val="00297E42"/>
    <w:rsid w:val="002B5394"/>
    <w:rsid w:val="002C220D"/>
    <w:rsid w:val="002D0940"/>
    <w:rsid w:val="002E57EE"/>
    <w:rsid w:val="002F6200"/>
    <w:rsid w:val="00302980"/>
    <w:rsid w:val="00303A55"/>
    <w:rsid w:val="003143AE"/>
    <w:rsid w:val="00351E98"/>
    <w:rsid w:val="00363DDB"/>
    <w:rsid w:val="003C557D"/>
    <w:rsid w:val="00406E1F"/>
    <w:rsid w:val="004153CB"/>
    <w:rsid w:val="00495C0C"/>
    <w:rsid w:val="005249B0"/>
    <w:rsid w:val="00561E50"/>
    <w:rsid w:val="00596EA8"/>
    <w:rsid w:val="005A7B5B"/>
    <w:rsid w:val="005C024A"/>
    <w:rsid w:val="005C72BC"/>
    <w:rsid w:val="0062597B"/>
    <w:rsid w:val="00652192"/>
    <w:rsid w:val="00680FE9"/>
    <w:rsid w:val="00697137"/>
    <w:rsid w:val="00706334"/>
    <w:rsid w:val="007209FC"/>
    <w:rsid w:val="00741174"/>
    <w:rsid w:val="0077035C"/>
    <w:rsid w:val="007A3284"/>
    <w:rsid w:val="00833C77"/>
    <w:rsid w:val="0084589A"/>
    <w:rsid w:val="00852BEC"/>
    <w:rsid w:val="00857B88"/>
    <w:rsid w:val="008624B8"/>
    <w:rsid w:val="008923DD"/>
    <w:rsid w:val="0089365C"/>
    <w:rsid w:val="008940B7"/>
    <w:rsid w:val="008A5461"/>
    <w:rsid w:val="009112DF"/>
    <w:rsid w:val="0093451D"/>
    <w:rsid w:val="00955DC0"/>
    <w:rsid w:val="0098459D"/>
    <w:rsid w:val="009B494A"/>
    <w:rsid w:val="00A06BB3"/>
    <w:rsid w:val="00A9492F"/>
    <w:rsid w:val="00AA5760"/>
    <w:rsid w:val="00AE3AF0"/>
    <w:rsid w:val="00B32A21"/>
    <w:rsid w:val="00BA168F"/>
    <w:rsid w:val="00BC45AC"/>
    <w:rsid w:val="00C1102B"/>
    <w:rsid w:val="00C47962"/>
    <w:rsid w:val="00CF45FA"/>
    <w:rsid w:val="00CF73D6"/>
    <w:rsid w:val="00D00358"/>
    <w:rsid w:val="00D971BA"/>
    <w:rsid w:val="00DF229C"/>
    <w:rsid w:val="00E001E6"/>
    <w:rsid w:val="00E46229"/>
    <w:rsid w:val="00E537DA"/>
    <w:rsid w:val="00E65A42"/>
    <w:rsid w:val="00E94202"/>
    <w:rsid w:val="00EA708C"/>
    <w:rsid w:val="00EC23CD"/>
    <w:rsid w:val="00F23F4B"/>
    <w:rsid w:val="00F65FCD"/>
    <w:rsid w:val="00FC1C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>
      <o:colormenu v:ext="edit" fillcolor="none [3212]" stroke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21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53B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A328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D7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71CE"/>
  </w:style>
  <w:style w:type="paragraph" w:styleId="Footer">
    <w:name w:val="footer"/>
    <w:basedOn w:val="Normal"/>
    <w:link w:val="FooterChar"/>
    <w:uiPriority w:val="99"/>
    <w:unhideWhenUsed/>
    <w:rsid w:val="000D71C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71CE"/>
  </w:style>
  <w:style w:type="paragraph" w:styleId="BalloonText">
    <w:name w:val="Balloon Text"/>
    <w:basedOn w:val="Normal"/>
    <w:link w:val="BalloonTextChar"/>
    <w:uiPriority w:val="99"/>
    <w:semiHidden/>
    <w:unhideWhenUsed/>
    <w:rsid w:val="002B53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539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CAC53C-16F3-4825-98AA-751A2EA79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isty</dc:creator>
  <cp:lastModifiedBy>isty</cp:lastModifiedBy>
  <cp:revision>18</cp:revision>
  <cp:lastPrinted>2015-07-30T13:35:00Z</cp:lastPrinted>
  <dcterms:created xsi:type="dcterms:W3CDTF">2015-01-04T10:02:00Z</dcterms:created>
  <dcterms:modified xsi:type="dcterms:W3CDTF">2015-08-10T08:26:00Z</dcterms:modified>
</cp:coreProperties>
</file>