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8E5" w:rsidRPr="00C4706A" w:rsidRDefault="00F238E5" w:rsidP="00F238E5">
      <w:pPr>
        <w:spacing w:line="48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 w:rsidRPr="00C4706A">
        <w:rPr>
          <w:rFonts w:ascii="Times New Roman" w:hAnsi="Times New Roman"/>
          <w:b/>
          <w:sz w:val="28"/>
          <w:szCs w:val="24"/>
          <w:lang w:val="id-ID"/>
        </w:rPr>
        <w:t>DAFTAR PUSTAKA</w:t>
      </w:r>
    </w:p>
    <w:p w:rsidR="00F238E5" w:rsidRPr="00C62B9D" w:rsidRDefault="00F238E5" w:rsidP="00F238E5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Aatoti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 xml:space="preserve">2011).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Promosi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Yogyakarta. </w:t>
      </w:r>
      <w:proofErr w:type="spellStart"/>
      <w:r>
        <w:rPr>
          <w:rFonts w:ascii="Times New Roman" w:hAnsi="Times New Roman"/>
          <w:sz w:val="24"/>
          <w:szCs w:val="24"/>
        </w:rPr>
        <w:t>Graha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238E5" w:rsidRPr="00881FBA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Aditama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 xml:space="preserve">2002)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klinis</w:t>
      </w:r>
      <w:proofErr w:type="spellEnd"/>
      <w:r>
        <w:rPr>
          <w:rFonts w:ascii="Times New Roman" w:hAnsi="Times New Roman"/>
          <w:sz w:val="24"/>
          <w:szCs w:val="24"/>
        </w:rPr>
        <w:t>,(2007</w:t>
      </w:r>
      <w:r w:rsidRPr="00653357">
        <w:rPr>
          <w:rFonts w:ascii="Times New Roman" w:hAnsi="Times New Roman"/>
          <w:i/>
          <w:sz w:val="24"/>
          <w:szCs w:val="24"/>
        </w:rPr>
        <w:t xml:space="preserve">). </w:t>
      </w:r>
      <w:proofErr w:type="spellStart"/>
      <w:proofErr w:type="gramStart"/>
      <w:r w:rsidRPr="00653357">
        <w:rPr>
          <w:rFonts w:ascii="Times New Roman" w:hAnsi="Times New Roman"/>
          <w:i/>
          <w:sz w:val="24"/>
          <w:szCs w:val="24"/>
        </w:rPr>
        <w:t>komunikasi</w:t>
      </w:r>
      <w:proofErr w:type="spellEnd"/>
      <w:proofErr w:type="gram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keperawatan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pelayanan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rumah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:EGC</w:t>
      </w:r>
      <w:proofErr w:type="gramEnd"/>
    </w:p>
    <w:p w:rsidR="00F238E5" w:rsidRPr="00D2362C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Arwani. (2003).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>Komunikasi dalam Keperawatan</w:t>
      </w:r>
      <w:r w:rsidRPr="00D2362C">
        <w:rPr>
          <w:rFonts w:ascii="Times New Roman" w:hAnsi="Times New Roman"/>
          <w:sz w:val="24"/>
          <w:szCs w:val="24"/>
          <w:lang w:val="id-ID"/>
        </w:rPr>
        <w:t>. Jakarta: EGC</w:t>
      </w:r>
    </w:p>
    <w:p w:rsidR="00F238E5" w:rsidRDefault="00F238E5" w:rsidP="00F238E5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iCs/>
          <w:sz w:val="24"/>
          <w:szCs w:val="24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Budi Anna Keliat. (1999). </w:t>
      </w:r>
      <w:r w:rsidRPr="00D2362C">
        <w:rPr>
          <w:rFonts w:ascii="Times New Roman" w:hAnsi="Times New Roman"/>
          <w:i/>
          <w:iCs/>
          <w:sz w:val="24"/>
          <w:szCs w:val="24"/>
          <w:lang w:val="id-ID"/>
        </w:rPr>
        <w:t xml:space="preserve">Komunikasi Terapeutik Perawat dan Klien. </w:t>
      </w:r>
      <w:r w:rsidRPr="00D2362C">
        <w:rPr>
          <w:rFonts w:ascii="Times New Roman" w:hAnsi="Times New Roman"/>
          <w:iCs/>
          <w:sz w:val="24"/>
          <w:szCs w:val="24"/>
          <w:lang w:val="id-ID"/>
        </w:rPr>
        <w:t>Jakarta: EGC</w:t>
      </w:r>
    </w:p>
    <w:p w:rsidR="00F238E5" w:rsidRPr="00881FBA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iCs/>
          <w:sz w:val="24"/>
          <w:szCs w:val="24"/>
        </w:rPr>
        <w:t xml:space="preserve">Budi </w:t>
      </w:r>
      <w:proofErr w:type="spellStart"/>
      <w:r>
        <w:rPr>
          <w:rFonts w:ascii="Times New Roman" w:hAnsi="Times New Roman"/>
          <w:iCs/>
          <w:sz w:val="24"/>
          <w:szCs w:val="24"/>
        </w:rPr>
        <w:t>astuti</w:t>
      </w:r>
      <w:proofErr w:type="spellEnd"/>
      <w:proofErr w:type="gramStart"/>
      <w:r>
        <w:rPr>
          <w:rFonts w:ascii="Times New Roman" w:hAnsi="Times New Roman"/>
          <w:iCs/>
          <w:sz w:val="24"/>
          <w:szCs w:val="24"/>
        </w:rPr>
        <w:t>,(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2002) </w:t>
      </w:r>
      <w:proofErr w:type="spellStart"/>
      <w:r>
        <w:rPr>
          <w:rFonts w:ascii="Times New Roman" w:hAnsi="Times New Roman"/>
          <w:iCs/>
          <w:sz w:val="24"/>
          <w:szCs w:val="24"/>
        </w:rPr>
        <w:t>dalam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klinis</w:t>
      </w:r>
      <w:proofErr w:type="spellEnd"/>
      <w:r>
        <w:rPr>
          <w:rFonts w:ascii="Times New Roman" w:hAnsi="Times New Roman"/>
          <w:iCs/>
          <w:sz w:val="24"/>
          <w:szCs w:val="24"/>
        </w:rPr>
        <w:t>,(2007).</w:t>
      </w:r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653357">
        <w:rPr>
          <w:rFonts w:ascii="Times New Roman" w:hAnsi="Times New Roman"/>
          <w:i/>
          <w:sz w:val="24"/>
          <w:szCs w:val="24"/>
        </w:rPr>
        <w:t>komunikasi</w:t>
      </w:r>
      <w:proofErr w:type="spellEnd"/>
      <w:proofErr w:type="gram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keperawatan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pelayanan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rumah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>. Jakarta: EGC</w:t>
      </w:r>
    </w:p>
    <w:p w:rsidR="00F238E5" w:rsidRPr="00D202C3" w:rsidRDefault="00F238E5" w:rsidP="00F238E5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Burgers</w:t>
      </w:r>
      <w:proofErr w:type="gramStart"/>
      <w:r>
        <w:rPr>
          <w:rFonts w:ascii="Times New Roman" w:hAnsi="Times New Roman"/>
          <w:iCs/>
          <w:sz w:val="24"/>
          <w:szCs w:val="24"/>
        </w:rPr>
        <w:t>,(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1988) </w:t>
      </w:r>
      <w:proofErr w:type="spellStart"/>
      <w:r>
        <w:rPr>
          <w:rFonts w:ascii="Times New Roman" w:hAnsi="Times New Roman"/>
          <w:iCs/>
          <w:sz w:val="24"/>
          <w:szCs w:val="24"/>
        </w:rPr>
        <w:t>dalam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suryani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(2005)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Christina, L.I., Untung, S. &amp; Tatik, I. (2003).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>Komunikiasi Kebidanan.</w:t>
      </w:r>
      <w:r w:rsidRPr="00D2362C">
        <w:rPr>
          <w:rFonts w:ascii="Times New Roman" w:hAnsi="Times New Roman"/>
          <w:sz w:val="24"/>
          <w:szCs w:val="24"/>
          <w:lang w:val="id-ID"/>
        </w:rPr>
        <w:t xml:space="preserve"> Jakarta: EGC</w:t>
      </w:r>
    </w:p>
    <w:p w:rsidR="00F238E5" w:rsidRPr="00881FBA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640DC0">
        <w:rPr>
          <w:rFonts w:ascii="Times New Roman" w:hAnsi="Times New Roman"/>
          <w:sz w:val="24"/>
          <w:szCs w:val="24"/>
          <w:lang w:val="id-ID"/>
        </w:rPr>
        <w:t xml:space="preserve">Damiyanti, 2008. </w:t>
      </w:r>
      <w:r w:rsidRPr="00640DC0">
        <w:rPr>
          <w:rFonts w:ascii="Times New Roman" w:hAnsi="Times New Roman"/>
          <w:i/>
          <w:iCs/>
          <w:sz w:val="24"/>
          <w:szCs w:val="24"/>
          <w:lang w:val="id-ID"/>
        </w:rPr>
        <w:t>Komunikasi Terapeutik dalam Praktik Keperawatan</w:t>
      </w:r>
      <w:r>
        <w:rPr>
          <w:rFonts w:ascii="Times New Roman" w:hAnsi="Times New Roman"/>
          <w:i/>
          <w:iCs/>
          <w:sz w:val="24"/>
          <w:szCs w:val="24"/>
          <w:lang w:val="id-ID"/>
        </w:rPr>
        <w:t xml:space="preserve">. </w:t>
      </w:r>
      <w:r>
        <w:rPr>
          <w:rFonts w:ascii="Times New Roman" w:hAnsi="Times New Roman"/>
          <w:iCs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/>
          <w:iCs/>
          <w:sz w:val="24"/>
          <w:szCs w:val="24"/>
        </w:rPr>
        <w:t>Jakarta :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Rineka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Cipta</w:t>
      </w:r>
      <w:proofErr w:type="spellEnd"/>
    </w:p>
    <w:p w:rsidR="00F238E5" w:rsidRPr="00D2362C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color w:val="3333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As </w:t>
      </w:r>
      <w:proofErr w:type="spellStart"/>
      <w:r>
        <w:rPr>
          <w:rFonts w:ascii="Times New Roman" w:hAnsi="Times New Roman"/>
          <w:sz w:val="24"/>
          <w:szCs w:val="24"/>
        </w:rPr>
        <w:t>hombi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>2005)</w:t>
      </w:r>
      <w:r w:rsidRPr="00D236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Hubungan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Karakteristik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Tingkat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Pengetahuan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Perawat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Tentang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Komunikasi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Terapeutik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dengan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Pelaksanaannya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Asuhan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Keperawatan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Ruang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Rawat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Inap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RSUD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Karawang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>. Health Services Administration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Sumatra Utara 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2362C">
        <w:rPr>
          <w:rFonts w:ascii="Times New Roman" w:hAnsi="Times New Roman"/>
          <w:sz w:val="24"/>
          <w:szCs w:val="24"/>
        </w:rPr>
        <w:t>Darmawan</w:t>
      </w:r>
      <w:proofErr w:type="spellEnd"/>
      <w:r w:rsidRPr="00D2362C">
        <w:rPr>
          <w:rFonts w:ascii="Times New Roman" w:hAnsi="Times New Roman"/>
          <w:sz w:val="24"/>
          <w:szCs w:val="24"/>
          <w:lang w:val="id-ID"/>
        </w:rPr>
        <w:t xml:space="preserve">. </w:t>
      </w:r>
      <w:r w:rsidRPr="00D2362C">
        <w:rPr>
          <w:rFonts w:ascii="Times New Roman" w:hAnsi="Times New Roman"/>
          <w:sz w:val="24"/>
          <w:szCs w:val="24"/>
        </w:rPr>
        <w:t>(2009)</w:t>
      </w:r>
      <w:r w:rsidRPr="00D2362C">
        <w:rPr>
          <w:rFonts w:ascii="Times New Roman" w:hAnsi="Times New Roman"/>
          <w:sz w:val="24"/>
          <w:szCs w:val="24"/>
          <w:lang w:val="id-ID"/>
        </w:rPr>
        <w:t xml:space="preserve">.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Hubungan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Pelaksanaan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Komunikasi</w:t>
      </w:r>
      <w:proofErr w:type="spellEnd"/>
      <w:r w:rsidRPr="00D2362C">
        <w:rPr>
          <w:rFonts w:ascii="Times New Roman" w:hAnsi="Times New Roman"/>
          <w:i/>
          <w:sz w:val="24"/>
          <w:szCs w:val="24"/>
          <w:lang w:val="id-ID"/>
        </w:rPr>
        <w:t xml:space="preserve"> T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erapeutik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dengan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Kepuasan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Klien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Mendapatkan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Pelayanan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Keperawatan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Instalasi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Gawat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Darurat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RSUD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Dr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Soedarso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Pontianak Kalimantan Barat</w:t>
      </w:r>
      <w:r w:rsidRPr="00D2362C">
        <w:rPr>
          <w:rFonts w:ascii="Times New Roman" w:hAnsi="Times New Roman"/>
          <w:sz w:val="24"/>
          <w:szCs w:val="24"/>
          <w:lang w:val="id-ID"/>
        </w:rPr>
        <w:t>. Kalimantan Barat.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Ermawati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dalami</w:t>
      </w:r>
      <w:proofErr w:type="spellEnd"/>
      <w:r>
        <w:rPr>
          <w:rFonts w:ascii="Times New Roman" w:hAnsi="Times New Roman"/>
          <w:sz w:val="24"/>
          <w:szCs w:val="24"/>
        </w:rPr>
        <w:t xml:space="preserve">, (2009).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Praktik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Rineka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cipta</w:t>
      </w:r>
      <w:proofErr w:type="spellEnd"/>
    </w:p>
    <w:p w:rsidR="00F238E5" w:rsidRPr="00D202C3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Griffith</w:t>
      </w:r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 xml:space="preserve">1987)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klinis</w:t>
      </w:r>
      <w:proofErr w:type="spellEnd"/>
      <w:r>
        <w:rPr>
          <w:rFonts w:ascii="Times New Roman" w:hAnsi="Times New Roman"/>
          <w:sz w:val="24"/>
          <w:szCs w:val="24"/>
        </w:rPr>
        <w:t>, (2007).</w:t>
      </w:r>
      <w:r w:rsidRPr="0065335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620D6">
        <w:rPr>
          <w:rFonts w:ascii="Times New Roman" w:hAnsi="Times New Roman"/>
          <w:i/>
          <w:sz w:val="24"/>
          <w:szCs w:val="24"/>
        </w:rPr>
        <w:t>komunikasi</w:t>
      </w:r>
      <w:proofErr w:type="spellEnd"/>
      <w:proofErr w:type="gramEnd"/>
      <w:r w:rsidRPr="009620D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620D6">
        <w:rPr>
          <w:rFonts w:ascii="Times New Roman" w:hAnsi="Times New Roman"/>
          <w:i/>
          <w:sz w:val="24"/>
          <w:szCs w:val="24"/>
        </w:rPr>
        <w:t>keperawatan</w:t>
      </w:r>
      <w:proofErr w:type="spellEnd"/>
      <w:r w:rsidRPr="009620D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620D6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9620D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620D6">
        <w:rPr>
          <w:rFonts w:ascii="Times New Roman" w:hAnsi="Times New Roman"/>
          <w:i/>
          <w:sz w:val="24"/>
          <w:szCs w:val="24"/>
        </w:rPr>
        <w:t>pelayanan</w:t>
      </w:r>
      <w:proofErr w:type="spellEnd"/>
      <w:r w:rsidRPr="009620D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620D6">
        <w:rPr>
          <w:rFonts w:ascii="Times New Roman" w:hAnsi="Times New Roman"/>
          <w:i/>
          <w:sz w:val="24"/>
          <w:szCs w:val="24"/>
        </w:rPr>
        <w:t>rumah</w:t>
      </w:r>
      <w:proofErr w:type="spellEnd"/>
      <w:r w:rsidRPr="009620D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620D6">
        <w:rPr>
          <w:rFonts w:ascii="Times New Roman" w:hAnsi="Times New Roman"/>
          <w:i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>. Jakarta: EGC</w:t>
      </w:r>
      <w:bookmarkStart w:id="0" w:name="_GoBack"/>
      <w:bookmarkEnd w:id="0"/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Hamid, (2009). </w:t>
      </w:r>
      <w:proofErr w:type="spellStart"/>
      <w:r w:rsidRPr="009620D6">
        <w:rPr>
          <w:rFonts w:ascii="Times New Roman" w:hAnsi="Times New Roman"/>
          <w:i/>
          <w:sz w:val="24"/>
          <w:szCs w:val="24"/>
        </w:rPr>
        <w:t>Komunikasi</w:t>
      </w:r>
      <w:proofErr w:type="spellEnd"/>
      <w:r w:rsidRPr="009620D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620D6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9620D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620D6">
        <w:rPr>
          <w:rFonts w:ascii="Times New Roman" w:hAnsi="Times New Roman"/>
          <w:i/>
          <w:sz w:val="24"/>
          <w:szCs w:val="24"/>
        </w:rPr>
        <w:t>perawat</w:t>
      </w:r>
      <w:proofErr w:type="spellEnd"/>
      <w:r w:rsidRPr="009620D6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Jakarta.EGC</w:t>
      </w:r>
      <w:proofErr w:type="spellEnd"/>
    </w:p>
    <w:p w:rsidR="00F238E5" w:rsidRPr="00D2362C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lastRenderedPageBreak/>
        <w:t xml:space="preserve">Hidayat, A.A.A. (2007).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 xml:space="preserve">Metode penelitian keperawatan dan teknik analisis data. </w:t>
      </w:r>
      <w:r w:rsidRPr="00D2362C">
        <w:rPr>
          <w:rFonts w:ascii="Times New Roman" w:hAnsi="Times New Roman"/>
          <w:sz w:val="24"/>
          <w:szCs w:val="24"/>
          <w:lang w:val="id-ID"/>
        </w:rPr>
        <w:t>Jakarta: Salemba Medika</w:t>
      </w:r>
    </w:p>
    <w:p w:rsidR="00F238E5" w:rsidRPr="00D2362C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Hidayat, A.A.A. (2007).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 xml:space="preserve">Riset keperawatan dan teknik penulisan ilmiah. </w:t>
      </w:r>
      <w:r w:rsidRPr="00D2362C">
        <w:rPr>
          <w:rFonts w:ascii="Times New Roman" w:hAnsi="Times New Roman"/>
          <w:sz w:val="24"/>
          <w:szCs w:val="24"/>
          <w:lang w:val="id-ID"/>
        </w:rPr>
        <w:t>Jakarta: Salemba Medika</w:t>
      </w:r>
    </w:p>
    <w:p w:rsidR="00F238E5" w:rsidRPr="00D2362C" w:rsidRDefault="00F238E5" w:rsidP="00F238E5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Komalawati, Veronica. (1999).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 xml:space="preserve">Peranan Informed Consent dalam Transaksi terapeutik (Persetujuan dalam Hubungan Dokter dan Pasien) Suatu Tinjauan Yuridis. </w:t>
      </w:r>
      <w:r w:rsidRPr="00D2362C">
        <w:rPr>
          <w:rFonts w:ascii="Times New Roman" w:hAnsi="Times New Roman"/>
          <w:sz w:val="24"/>
          <w:szCs w:val="24"/>
          <w:lang w:val="id-ID"/>
        </w:rPr>
        <w:t>Bandung: Citra Aditya Bakti</w:t>
      </w:r>
    </w:p>
    <w:p w:rsidR="00F238E5" w:rsidRPr="009620D6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>K</w:t>
      </w:r>
      <w:proofErr w:type="spellStart"/>
      <w:r w:rsidRPr="00D2362C">
        <w:rPr>
          <w:rFonts w:ascii="Times New Roman" w:hAnsi="Times New Roman"/>
          <w:sz w:val="24"/>
          <w:szCs w:val="24"/>
        </w:rPr>
        <w:t>eputusan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sz w:val="24"/>
          <w:szCs w:val="24"/>
        </w:rPr>
        <w:t>mentri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sz w:val="24"/>
          <w:szCs w:val="24"/>
        </w:rPr>
        <w:t>kesehatan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sz w:val="24"/>
          <w:szCs w:val="24"/>
        </w:rPr>
        <w:t>ri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 no 378/</w:t>
      </w:r>
      <w:proofErr w:type="spellStart"/>
      <w:r w:rsidRPr="00D2362C">
        <w:rPr>
          <w:rFonts w:ascii="Times New Roman" w:hAnsi="Times New Roman"/>
          <w:sz w:val="24"/>
          <w:szCs w:val="24"/>
        </w:rPr>
        <w:t>Menkes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/SK/III/2007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tentang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standar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Profesi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perawat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  <w:lang w:val="id-ID"/>
        </w:rPr>
        <w:t>.</w:t>
      </w:r>
      <w:r w:rsidRPr="00D2362C">
        <w:rPr>
          <w:rFonts w:ascii="Times New Roman" w:hAnsi="Times New Roman"/>
          <w:sz w:val="24"/>
          <w:szCs w:val="24"/>
        </w:rPr>
        <w:t xml:space="preserve"> 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Kennedy S, Lisa. (2010).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 xml:space="preserve">Komunikasi untuk Keperawatan: Berbicara dengan Pasien. </w:t>
      </w:r>
      <w:r w:rsidRPr="00D2362C">
        <w:rPr>
          <w:rFonts w:ascii="Times New Roman" w:hAnsi="Times New Roman"/>
          <w:sz w:val="24"/>
          <w:szCs w:val="24"/>
          <w:lang w:val="id-ID"/>
        </w:rPr>
        <w:t>Jakarta: Erlangga</w:t>
      </w:r>
    </w:p>
    <w:p w:rsidR="00F238E5" w:rsidRPr="009620D6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Klinis. (2007). 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Kepuasan pasien terhadap pelayanan Rumah Sakit. </w:t>
      </w:r>
      <w:proofErr w:type="gramStart"/>
      <w:r>
        <w:rPr>
          <w:rFonts w:ascii="Times New Roman" w:hAnsi="Times New Roman"/>
          <w:sz w:val="24"/>
          <w:szCs w:val="24"/>
        </w:rPr>
        <w:t>Yogyakarta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</w:p>
    <w:p w:rsidR="00F238E5" w:rsidRPr="009620D6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Kotler</w:t>
      </w:r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 xml:space="preserve">1988)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klinis</w:t>
      </w:r>
      <w:proofErr w:type="spellEnd"/>
      <w:r>
        <w:rPr>
          <w:rFonts w:ascii="Times New Roman" w:hAnsi="Times New Roman"/>
          <w:sz w:val="24"/>
          <w:szCs w:val="24"/>
        </w:rPr>
        <w:t xml:space="preserve">,(2007).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.</w:t>
      </w:r>
      <w:proofErr w:type="gramEnd"/>
      <w:r>
        <w:rPr>
          <w:rFonts w:ascii="Times New Roman" w:hAnsi="Times New Roman"/>
          <w:sz w:val="24"/>
          <w:szCs w:val="24"/>
        </w:rPr>
        <w:t xml:space="preserve"> EGC</w:t>
      </w:r>
    </w:p>
    <w:p w:rsidR="00F238E5" w:rsidRPr="009620D6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Supriyadin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. (</w:t>
      </w:r>
      <w:r w:rsidRPr="00BC4EDD">
        <w:rPr>
          <w:rFonts w:ascii="Times New Roman" w:hAnsi="Times New Roman"/>
          <w:sz w:val="24"/>
          <w:szCs w:val="24"/>
        </w:rPr>
        <w:t>2010).</w:t>
      </w:r>
      <w:r w:rsidRPr="00BC4ED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BC4EDD">
        <w:rPr>
          <w:rFonts w:ascii="Times New Roman" w:hAnsi="Times New Roman"/>
          <w:i/>
          <w:sz w:val="24"/>
          <w:szCs w:val="24"/>
          <w:lang w:val="id-ID"/>
        </w:rPr>
        <w:t>O</w:t>
      </w:r>
      <w:proofErr w:type="spellStart"/>
      <w:r w:rsidRPr="00BC4EDD">
        <w:rPr>
          <w:rFonts w:ascii="Times New Roman" w:hAnsi="Times New Roman"/>
          <w:i/>
          <w:sz w:val="24"/>
          <w:szCs w:val="24"/>
        </w:rPr>
        <w:t>bservasi</w:t>
      </w:r>
      <w:proofErr w:type="spellEnd"/>
      <w:r w:rsidRPr="00BC4EDD"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 w:rsidRPr="00BC4EDD">
        <w:rPr>
          <w:rFonts w:ascii="Times New Roman" w:hAnsi="Times New Roman"/>
          <w:i/>
          <w:sz w:val="24"/>
          <w:szCs w:val="24"/>
        </w:rPr>
        <w:t>Ruang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Flamboyan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RSUD </w:t>
      </w:r>
      <w:proofErr w:type="spellStart"/>
      <w:r>
        <w:rPr>
          <w:rFonts w:ascii="Times New Roman" w:hAnsi="Times New Roman"/>
          <w:i/>
          <w:sz w:val="24"/>
          <w:szCs w:val="24"/>
        </w:rPr>
        <w:t>Kabupaten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Batan</w:t>
      </w:r>
      <w:proofErr w:type="spellEnd"/>
      <w:r>
        <w:rPr>
          <w:rFonts w:ascii="Times New Roman" w:hAnsi="Times New Roman"/>
          <w:i/>
          <w:sz w:val="24"/>
          <w:szCs w:val="24"/>
          <w:lang w:val="id-ID"/>
        </w:rPr>
        <w:t xml:space="preserve">g. 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D2362C">
        <w:rPr>
          <w:rFonts w:ascii="Times New Roman" w:hAnsi="Times New Roman"/>
          <w:sz w:val="24"/>
          <w:szCs w:val="24"/>
        </w:rPr>
        <w:t>Mundakir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. (2006).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Komunikasi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Keperawatan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Aplikasi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dalam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pelayana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  <w:lang w:val="id-ID"/>
        </w:rPr>
        <w:t xml:space="preserve">n. </w:t>
      </w:r>
      <w:r w:rsidRPr="00D2362C">
        <w:rPr>
          <w:rFonts w:ascii="Times New Roman" w:hAnsi="Times New Roman"/>
          <w:sz w:val="24"/>
          <w:szCs w:val="24"/>
        </w:rPr>
        <w:t xml:space="preserve">Yogyakarta: </w:t>
      </w:r>
      <w:proofErr w:type="spellStart"/>
      <w:r w:rsidRPr="00D2362C">
        <w:rPr>
          <w:rFonts w:ascii="Times New Roman" w:hAnsi="Times New Roman"/>
          <w:sz w:val="24"/>
          <w:szCs w:val="24"/>
        </w:rPr>
        <w:t>Graha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sz w:val="24"/>
          <w:szCs w:val="24"/>
        </w:rPr>
        <w:t>Ilmu</w:t>
      </w:r>
      <w:proofErr w:type="spellEnd"/>
    </w:p>
    <w:p w:rsidR="00F238E5" w:rsidRPr="00D2362C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Notoatmodjo, S. (2012).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 xml:space="preserve">Promosi kesehatan dan perilaku kesehatan. </w:t>
      </w:r>
      <w:r w:rsidRPr="00D2362C">
        <w:rPr>
          <w:rFonts w:ascii="Times New Roman" w:hAnsi="Times New Roman"/>
          <w:sz w:val="24"/>
          <w:szCs w:val="24"/>
          <w:lang w:val="id-ID"/>
        </w:rPr>
        <w:t>Jakarta: Rineka Cipta</w:t>
      </w:r>
    </w:p>
    <w:p w:rsidR="00F238E5" w:rsidRPr="00D202C3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Notoatmodjo, S. (2010).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 xml:space="preserve">Metodologi Penelitian Kesehatan. </w:t>
      </w:r>
      <w:r>
        <w:rPr>
          <w:rFonts w:ascii="Times New Roman" w:hAnsi="Times New Roman"/>
          <w:sz w:val="24"/>
          <w:szCs w:val="24"/>
          <w:lang w:val="id-ID"/>
        </w:rPr>
        <w:t>Jakarta: Rineka Cipta</w:t>
      </w:r>
    </w:p>
    <w:p w:rsidR="00F238E5" w:rsidRPr="00D202C3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Northouse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 xml:space="preserve">1998). </w:t>
      </w:r>
      <w:proofErr w:type="spellStart"/>
      <w:r>
        <w:rPr>
          <w:rFonts w:ascii="Times New Roman" w:hAnsi="Times New Roman"/>
          <w:sz w:val="24"/>
          <w:szCs w:val="24"/>
        </w:rPr>
        <w:t>Komunikasi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praktek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>. Jakarta EGC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 xml:space="preserve">Purwanto, Heri. (1994).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>Komunikasi Untuk Perawat.</w:t>
      </w:r>
      <w:r w:rsidRPr="00D2362C">
        <w:rPr>
          <w:rFonts w:ascii="Times New Roman" w:hAnsi="Times New Roman"/>
          <w:sz w:val="24"/>
          <w:szCs w:val="24"/>
          <w:lang w:val="id-ID"/>
        </w:rPr>
        <w:t xml:space="preserve"> Jakarta: EGC</w:t>
      </w:r>
    </w:p>
    <w:p w:rsidR="00F238E5" w:rsidRPr="00D202C3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Purwanto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 xml:space="preserve">1994). </w:t>
      </w:r>
      <w:proofErr w:type="spellStart"/>
      <w:r>
        <w:rPr>
          <w:rFonts w:ascii="Times New Roman" w:hAnsi="Times New Roman"/>
          <w:sz w:val="24"/>
          <w:szCs w:val="24"/>
        </w:rPr>
        <w:t>Pengantar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>. Jakarta EGC</w:t>
      </w:r>
    </w:p>
    <w:p w:rsidR="00F238E5" w:rsidRPr="00D2362C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Potter and Perry. (2005). 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Fundamental Of Nursing Concept: Teory and Practice. </w:t>
      </w:r>
      <w:r>
        <w:rPr>
          <w:rFonts w:ascii="Times New Roman" w:hAnsi="Times New Roman"/>
          <w:sz w:val="24"/>
          <w:szCs w:val="24"/>
          <w:lang w:val="id-ID"/>
        </w:rPr>
        <w:t>Philadelphia: Mosboy Year Book.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2362C">
        <w:rPr>
          <w:rFonts w:ascii="Times New Roman" w:hAnsi="Times New Roman"/>
          <w:sz w:val="24"/>
          <w:szCs w:val="24"/>
        </w:rPr>
        <w:t>Purwanto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362C">
        <w:rPr>
          <w:rFonts w:ascii="Times New Roman" w:hAnsi="Times New Roman"/>
          <w:sz w:val="24"/>
          <w:szCs w:val="24"/>
        </w:rPr>
        <w:t>Heri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. (1999).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Pengantar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Perilaku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Manusia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untuk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Keperawatan</w:t>
      </w:r>
      <w:proofErr w:type="spellEnd"/>
      <w:r w:rsidRPr="00D2362C">
        <w:rPr>
          <w:rFonts w:ascii="Times New Roman" w:hAnsi="Times New Roman"/>
          <w:sz w:val="24"/>
          <w:szCs w:val="24"/>
        </w:rPr>
        <w:t>. Jakarta: EGC</w:t>
      </w:r>
    </w:p>
    <w:p w:rsidR="00F238E5" w:rsidRPr="00D2362C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Sandhily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hasan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>1983</w:t>
      </w:r>
      <w:r w:rsidRPr="00653357">
        <w:rPr>
          <w:rFonts w:ascii="Times New Roman" w:hAnsi="Times New Roman"/>
          <w:i/>
          <w:sz w:val="24"/>
          <w:szCs w:val="24"/>
        </w:rPr>
        <w:t xml:space="preserve">). </w:t>
      </w:r>
      <w:proofErr w:type="spellStart"/>
      <w:r w:rsidRPr="00653357">
        <w:rPr>
          <w:rFonts w:ascii="Times New Roman" w:hAnsi="Times New Roman"/>
          <w:i/>
          <w:sz w:val="24"/>
          <w:szCs w:val="24"/>
        </w:rPr>
        <w:t>Pengetahuan</w:t>
      </w:r>
      <w:proofErr w:type="spellEnd"/>
      <w:r w:rsidRPr="006533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konsep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gander.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jakarta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Graha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lastRenderedPageBreak/>
        <w:t xml:space="preserve">Suryani. (2006). </w:t>
      </w:r>
      <w:r w:rsidRPr="00D2362C">
        <w:rPr>
          <w:rFonts w:ascii="Times New Roman" w:hAnsi="Times New Roman"/>
          <w:i/>
          <w:sz w:val="24"/>
          <w:szCs w:val="24"/>
          <w:lang w:val="id-ID"/>
        </w:rPr>
        <w:t>Komunikasi Terapeutik: Teori &amp; Praktek</w:t>
      </w:r>
      <w:r w:rsidRPr="00D2362C">
        <w:rPr>
          <w:rFonts w:ascii="Times New Roman" w:hAnsi="Times New Roman"/>
          <w:sz w:val="24"/>
          <w:szCs w:val="24"/>
          <w:lang w:val="id-ID"/>
        </w:rPr>
        <w:t>. Jakarta: EGC</w:t>
      </w:r>
    </w:p>
    <w:p w:rsidR="00F238E5" w:rsidRPr="00D202C3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Stuard</w:t>
      </w:r>
      <w:proofErr w:type="spellEnd"/>
      <w:r>
        <w:rPr>
          <w:rFonts w:ascii="Times New Roman" w:hAnsi="Times New Roman"/>
          <w:sz w:val="24"/>
          <w:szCs w:val="24"/>
        </w:rPr>
        <w:t xml:space="preserve"> GW (1998). </w:t>
      </w:r>
      <w:proofErr w:type="spellStart"/>
      <w:r>
        <w:rPr>
          <w:rFonts w:ascii="Times New Roman" w:hAnsi="Times New Roman"/>
          <w:sz w:val="24"/>
          <w:szCs w:val="24"/>
        </w:rPr>
        <w:t>Promosi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>. EGC</w:t>
      </w:r>
    </w:p>
    <w:p w:rsidR="00F238E5" w:rsidRPr="00D202C3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2362C">
        <w:rPr>
          <w:rFonts w:ascii="Times New Roman" w:hAnsi="Times New Roman"/>
          <w:sz w:val="24"/>
          <w:szCs w:val="24"/>
        </w:rPr>
        <w:t>Sunaryo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. (2004)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Psikologi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untuk</w:t>
      </w:r>
      <w:proofErr w:type="spellEnd"/>
      <w:r w:rsidRPr="00D236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iCs/>
          <w:sz w:val="24"/>
          <w:szCs w:val="24"/>
        </w:rPr>
        <w:t>Keperawatan</w:t>
      </w:r>
      <w:proofErr w:type="spellEnd"/>
      <w:r w:rsidRPr="00D2362C">
        <w:rPr>
          <w:rFonts w:ascii="Times New Roman" w:hAnsi="Times New Roman"/>
          <w:sz w:val="24"/>
          <w:szCs w:val="24"/>
        </w:rPr>
        <w:t>. Jakarta: EGC</w:t>
      </w:r>
    </w:p>
    <w:p w:rsidR="00F238E5" w:rsidRPr="00D2362C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2362C">
        <w:rPr>
          <w:rFonts w:ascii="Times New Roman" w:hAnsi="Times New Roman"/>
          <w:sz w:val="24"/>
          <w:szCs w:val="24"/>
        </w:rPr>
        <w:t>Suara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sz w:val="24"/>
          <w:szCs w:val="24"/>
        </w:rPr>
        <w:t>merdeka</w:t>
      </w:r>
      <w:proofErr w:type="spellEnd"/>
      <w:r w:rsidRPr="00D2362C">
        <w:rPr>
          <w:rFonts w:ascii="Times New Roman" w:hAnsi="Times New Roman"/>
          <w:sz w:val="24"/>
          <w:szCs w:val="24"/>
        </w:rPr>
        <w:t xml:space="preserve">. (2012).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Standarisasi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2362C">
        <w:rPr>
          <w:rFonts w:ascii="Times New Roman" w:hAnsi="Times New Roman"/>
          <w:i/>
          <w:sz w:val="24"/>
          <w:szCs w:val="24"/>
        </w:rPr>
        <w:t>Perawat</w:t>
      </w:r>
      <w:proofErr w:type="spellEnd"/>
      <w:r w:rsidRPr="00D2362C">
        <w:rPr>
          <w:rFonts w:ascii="Times New Roman" w:hAnsi="Times New Roman"/>
          <w:i/>
          <w:sz w:val="24"/>
          <w:szCs w:val="24"/>
        </w:rPr>
        <w:t xml:space="preserve"> Gigi. 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2362C">
        <w:rPr>
          <w:rFonts w:ascii="Times New Roman" w:hAnsi="Times New Roman"/>
          <w:sz w:val="24"/>
          <w:szCs w:val="24"/>
          <w:lang w:val="id-ID"/>
        </w:rPr>
        <w:t>Undang-Undang No 36 Tahun 2009</w:t>
      </w:r>
    </w:p>
    <w:p w:rsidR="00F238E5" w:rsidRDefault="00F238E5" w:rsidP="00F238E5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AB7714" w:rsidRDefault="00F238E5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E"/>
    <w:rsid w:val="00137F7E"/>
    <w:rsid w:val="004E6A7C"/>
    <w:rsid w:val="00BF6E34"/>
    <w:rsid w:val="00F2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04035-47AC-462E-97AF-3BBED504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8E5"/>
    <w:rPr>
      <w:rFonts w:ascii="Calibri" w:eastAsia="Calibri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2022-03-11T04:24:00Z</dcterms:created>
  <dcterms:modified xsi:type="dcterms:W3CDTF">2022-03-11T04:24:00Z</dcterms:modified>
</cp:coreProperties>
</file>