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A4A" w:rsidRPr="00187725" w:rsidRDefault="00D90A4A" w:rsidP="00D90A4A">
      <w:pPr>
        <w:pStyle w:val="Heading1"/>
        <w:spacing w:line="480" w:lineRule="auto"/>
        <w:jc w:val="center"/>
        <w:rPr>
          <w:rFonts w:ascii="Times New Roman" w:hAnsi="Times New Roman"/>
          <w:sz w:val="24"/>
          <w:szCs w:val="24"/>
        </w:rPr>
      </w:pPr>
      <w:bookmarkStart w:id="0" w:name="_Toc96249726"/>
      <w:bookmarkStart w:id="1" w:name="_Toc96254383"/>
      <w:r w:rsidRPr="00187725">
        <w:rPr>
          <w:rFonts w:ascii="Times New Roman" w:hAnsi="Times New Roman"/>
          <w:sz w:val="24"/>
          <w:szCs w:val="24"/>
        </w:rPr>
        <w:t>BAB VI</w:t>
      </w:r>
      <w:bookmarkEnd w:id="0"/>
      <w:bookmarkEnd w:id="1"/>
    </w:p>
    <w:p w:rsidR="00D90A4A" w:rsidRDefault="00D90A4A" w:rsidP="00D90A4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KESIMPULAN DAN SARAN</w:t>
      </w:r>
    </w:p>
    <w:p w:rsidR="00D90A4A" w:rsidRPr="00187725" w:rsidRDefault="00D90A4A" w:rsidP="00D90A4A">
      <w:pPr>
        <w:pStyle w:val="Heading2"/>
        <w:numPr>
          <w:ilvl w:val="0"/>
          <w:numId w:val="3"/>
        </w:numPr>
        <w:spacing w:line="480" w:lineRule="auto"/>
        <w:ind w:left="426"/>
        <w:jc w:val="both"/>
        <w:rPr>
          <w:rFonts w:ascii="Times New Roman" w:hAnsi="Times New Roman"/>
          <w:i w:val="0"/>
          <w:sz w:val="24"/>
          <w:szCs w:val="24"/>
        </w:rPr>
      </w:pPr>
      <w:bookmarkStart w:id="2" w:name="_Toc96113484"/>
      <w:bookmarkStart w:id="3" w:name="_Toc96113788"/>
      <w:bookmarkStart w:id="4" w:name="_Toc96249727"/>
      <w:bookmarkStart w:id="5" w:name="_Toc96254384"/>
      <w:proofErr w:type="spellStart"/>
      <w:r w:rsidRPr="00187725">
        <w:rPr>
          <w:rFonts w:ascii="Times New Roman" w:hAnsi="Times New Roman"/>
          <w:i w:val="0"/>
          <w:sz w:val="24"/>
          <w:szCs w:val="24"/>
        </w:rPr>
        <w:t>Kesimpulan</w:t>
      </w:r>
      <w:bookmarkEnd w:id="2"/>
      <w:bookmarkEnd w:id="3"/>
      <w:bookmarkEnd w:id="4"/>
      <w:bookmarkEnd w:id="5"/>
      <w:proofErr w:type="spellEnd"/>
    </w:p>
    <w:p w:rsidR="00D90A4A" w:rsidRDefault="00D90A4A" w:rsidP="00D90A4A">
      <w:pPr>
        <w:spacing w:line="480" w:lineRule="auto"/>
        <w:ind w:left="426" w:firstLine="708"/>
        <w:rPr>
          <w:rFonts w:ascii="Times New Roman" w:hAnsi="Times New Roman"/>
          <w:sz w:val="24"/>
          <w:szCs w:val="24"/>
        </w:rPr>
      </w:pPr>
      <w:proofErr w:type="spellStart"/>
      <w:r w:rsidRPr="00CC6BFF">
        <w:rPr>
          <w:rFonts w:ascii="Times New Roman" w:hAnsi="Times New Roman"/>
          <w:sz w:val="24"/>
          <w:szCs w:val="24"/>
        </w:rPr>
        <w:t>Berdasarkan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analisa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penelitian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tentang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pengaruh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berkumur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dengan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CC6BFF">
        <w:rPr>
          <w:rFonts w:ascii="Times New Roman" w:hAnsi="Times New Roman"/>
          <w:sz w:val="24"/>
          <w:szCs w:val="24"/>
        </w:rPr>
        <w:t>payau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terhadap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perubahan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CC6BFF">
        <w:rPr>
          <w:rFonts w:ascii="Times New Roman" w:hAnsi="Times New Roman"/>
          <w:sz w:val="24"/>
          <w:szCs w:val="24"/>
        </w:rPr>
        <w:t>rongga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mulut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pada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masyarakat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C6BFF">
        <w:rPr>
          <w:rFonts w:ascii="Times New Roman" w:hAnsi="Times New Roman"/>
          <w:sz w:val="24"/>
          <w:szCs w:val="24"/>
        </w:rPr>
        <w:t>Pulau</w:t>
      </w:r>
      <w:proofErr w:type="spellEnd"/>
      <w:r w:rsidRPr="00C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BFF"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2022, </w:t>
      </w:r>
      <w:proofErr w:type="spellStart"/>
      <w:r>
        <w:rPr>
          <w:rFonts w:ascii="Times New Roman" w:hAnsi="Times New Roman"/>
          <w:sz w:val="24"/>
          <w:szCs w:val="24"/>
        </w:rPr>
        <w:t>didapat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kesimpulan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D90A4A" w:rsidRDefault="00D90A4A" w:rsidP="00D90A4A">
      <w:pPr>
        <w:numPr>
          <w:ilvl w:val="0"/>
          <w:numId w:val="1"/>
        </w:numPr>
        <w:spacing w:line="48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perubahan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2022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D90A4A" w:rsidRDefault="00D90A4A" w:rsidP="00D90A4A">
      <w:pPr>
        <w:numPr>
          <w:ilvl w:val="0"/>
          <w:numId w:val="1"/>
        </w:numPr>
        <w:spacing w:line="480" w:lineRule="auto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Dari data yang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diolah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asam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presentase</w:t>
      </w:r>
      <w:proofErr w:type="spellEnd"/>
      <w:r>
        <w:rPr>
          <w:rFonts w:ascii="Times New Roman" w:hAnsi="Times New Roman"/>
          <w:sz w:val="24"/>
          <w:szCs w:val="24"/>
        </w:rPr>
        <w:t xml:space="preserve"> 0%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basa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30 orang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seluruh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presentase</w:t>
      </w:r>
      <w:proofErr w:type="spellEnd"/>
      <w:r>
        <w:rPr>
          <w:rFonts w:ascii="Times New Roman" w:hAnsi="Times New Roman"/>
          <w:sz w:val="24"/>
          <w:szCs w:val="24"/>
        </w:rPr>
        <w:t xml:space="preserve"> 100%</w:t>
      </w:r>
    </w:p>
    <w:p w:rsidR="00D90A4A" w:rsidRDefault="00D90A4A" w:rsidP="00D90A4A">
      <w:pPr>
        <w:numPr>
          <w:ilvl w:val="0"/>
          <w:numId w:val="1"/>
        </w:numPr>
        <w:spacing w:line="48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</w:rPr>
        <w:t>diolah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23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viskositas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Seluruh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</w:p>
    <w:p w:rsidR="00D90A4A" w:rsidRDefault="00D90A4A" w:rsidP="00D90A4A">
      <w:pPr>
        <w:numPr>
          <w:ilvl w:val="0"/>
          <w:numId w:val="1"/>
        </w:numPr>
        <w:spacing w:line="48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mengarah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menghambat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D90A4A" w:rsidRPr="00CC6BFF" w:rsidRDefault="00D90A4A" w:rsidP="00D90A4A">
      <w:pPr>
        <w:tabs>
          <w:tab w:val="left" w:pos="6330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90A4A" w:rsidRPr="00187725" w:rsidRDefault="00D90A4A" w:rsidP="00D90A4A">
      <w:pPr>
        <w:pStyle w:val="Heading2"/>
        <w:numPr>
          <w:ilvl w:val="0"/>
          <w:numId w:val="3"/>
        </w:numPr>
        <w:spacing w:line="480" w:lineRule="auto"/>
        <w:ind w:left="426"/>
        <w:jc w:val="both"/>
        <w:rPr>
          <w:rFonts w:ascii="Times New Roman" w:hAnsi="Times New Roman"/>
          <w:i w:val="0"/>
          <w:sz w:val="24"/>
          <w:szCs w:val="24"/>
        </w:rPr>
      </w:pPr>
      <w:bookmarkStart w:id="6" w:name="_Toc96113485"/>
      <w:bookmarkStart w:id="7" w:name="_Toc96113789"/>
      <w:bookmarkStart w:id="8" w:name="_Toc96249728"/>
      <w:bookmarkStart w:id="9" w:name="_Toc96254385"/>
      <w:r w:rsidRPr="00187725">
        <w:rPr>
          <w:rFonts w:ascii="Times New Roman" w:hAnsi="Times New Roman"/>
          <w:i w:val="0"/>
          <w:sz w:val="24"/>
          <w:szCs w:val="24"/>
        </w:rPr>
        <w:lastRenderedPageBreak/>
        <w:t>Saran</w:t>
      </w:r>
      <w:bookmarkEnd w:id="6"/>
      <w:bookmarkEnd w:id="7"/>
      <w:bookmarkEnd w:id="8"/>
      <w:bookmarkEnd w:id="9"/>
    </w:p>
    <w:p w:rsidR="00D90A4A" w:rsidRDefault="00D90A4A" w:rsidP="00D90A4A">
      <w:pPr>
        <w:spacing w:line="480" w:lineRule="auto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375162">
        <w:rPr>
          <w:rFonts w:ascii="Times New Roman" w:hAnsi="Times New Roman"/>
          <w:sz w:val="24"/>
          <w:szCs w:val="24"/>
        </w:rPr>
        <w:t>Berkaitan</w:t>
      </w:r>
      <w:proofErr w:type="spellEnd"/>
      <w:r w:rsidRPr="003751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162">
        <w:rPr>
          <w:rFonts w:ascii="Times New Roman" w:hAnsi="Times New Roman"/>
          <w:sz w:val="24"/>
          <w:szCs w:val="24"/>
        </w:rPr>
        <w:t>dengan</w:t>
      </w:r>
      <w:proofErr w:type="spellEnd"/>
      <w:r w:rsidRPr="003751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162">
        <w:rPr>
          <w:rFonts w:ascii="Times New Roman" w:hAnsi="Times New Roman"/>
          <w:sz w:val="24"/>
          <w:szCs w:val="24"/>
        </w:rPr>
        <w:t>hasil</w:t>
      </w:r>
      <w:proofErr w:type="spellEnd"/>
      <w:r w:rsidRPr="003751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162">
        <w:rPr>
          <w:rFonts w:ascii="Times New Roman" w:hAnsi="Times New Roman"/>
          <w:sz w:val="24"/>
          <w:szCs w:val="24"/>
        </w:rPr>
        <w:t>penelitian</w:t>
      </w:r>
      <w:proofErr w:type="spellEnd"/>
      <w:r w:rsidRPr="003751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162">
        <w:rPr>
          <w:rFonts w:ascii="Times New Roman" w:hAnsi="Times New Roman"/>
          <w:sz w:val="24"/>
          <w:szCs w:val="24"/>
        </w:rPr>
        <w:t>tersebut</w:t>
      </w:r>
      <w:proofErr w:type="spellEnd"/>
      <w:r w:rsidRPr="003751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5162">
        <w:rPr>
          <w:rFonts w:ascii="Times New Roman" w:hAnsi="Times New Roman"/>
          <w:sz w:val="24"/>
          <w:szCs w:val="24"/>
        </w:rPr>
        <w:t>peneliti</w:t>
      </w:r>
      <w:proofErr w:type="spellEnd"/>
      <w:r w:rsidRPr="003751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162">
        <w:rPr>
          <w:rFonts w:ascii="Times New Roman" w:hAnsi="Times New Roman"/>
          <w:sz w:val="24"/>
          <w:szCs w:val="24"/>
        </w:rPr>
        <w:t>memberikan</w:t>
      </w:r>
      <w:proofErr w:type="spellEnd"/>
      <w:r w:rsidRPr="00375162">
        <w:rPr>
          <w:rFonts w:ascii="Times New Roman" w:hAnsi="Times New Roman"/>
          <w:sz w:val="24"/>
          <w:szCs w:val="24"/>
        </w:rPr>
        <w:t xml:space="preserve"> saran </w:t>
      </w:r>
      <w:proofErr w:type="spellStart"/>
      <w:r w:rsidRPr="00375162">
        <w:rPr>
          <w:rFonts w:ascii="Times New Roman" w:hAnsi="Times New Roman"/>
          <w:sz w:val="24"/>
          <w:szCs w:val="24"/>
        </w:rPr>
        <w:t>sebagai</w:t>
      </w:r>
      <w:proofErr w:type="spellEnd"/>
      <w:r w:rsidRPr="0037516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75162">
        <w:rPr>
          <w:rFonts w:ascii="Times New Roman" w:hAnsi="Times New Roman"/>
          <w:sz w:val="24"/>
          <w:szCs w:val="24"/>
        </w:rPr>
        <w:t>berikut</w:t>
      </w:r>
      <w:proofErr w:type="spellEnd"/>
      <w:r w:rsidRPr="00375162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D90A4A" w:rsidRDefault="00D90A4A" w:rsidP="00D90A4A">
      <w:pPr>
        <w:numPr>
          <w:ilvl w:val="0"/>
          <w:numId w:val="2"/>
        </w:numPr>
        <w:spacing w:line="48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menggsosok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2x </w:t>
      </w:r>
      <w:proofErr w:type="spellStart"/>
      <w:r>
        <w:rPr>
          <w:rFonts w:ascii="Times New Roman" w:hAnsi="Times New Roman"/>
          <w:sz w:val="24"/>
          <w:szCs w:val="24"/>
        </w:rPr>
        <w:t>sehari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Rutin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sz w:val="24"/>
          <w:szCs w:val="24"/>
        </w:rPr>
        <w:t>bulan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sekali</w:t>
      </w:r>
      <w:proofErr w:type="spellEnd"/>
    </w:p>
    <w:p w:rsidR="00D90A4A" w:rsidRDefault="00D90A4A" w:rsidP="00D90A4A">
      <w:pPr>
        <w:numPr>
          <w:ilvl w:val="0"/>
          <w:numId w:val="2"/>
        </w:numPr>
        <w:spacing w:line="48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Diharapkan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berguna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selanjutnya</w:t>
      </w:r>
      <w:proofErr w:type="spellEnd"/>
      <w:r>
        <w:rPr>
          <w:rFonts w:ascii="Times New Roman" w:hAnsi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/>
          <w:sz w:val="24"/>
          <w:szCs w:val="24"/>
        </w:rPr>
        <w:t>mempermudah</w:t>
      </w:r>
      <w:proofErr w:type="spellEnd"/>
      <w:r>
        <w:rPr>
          <w:rFonts w:ascii="Times New Roman" w:hAnsi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</w:p>
    <w:p w:rsidR="00D90A4A" w:rsidRDefault="00D90A4A" w:rsidP="00D90A4A">
      <w:pPr>
        <w:numPr>
          <w:ilvl w:val="0"/>
          <w:numId w:val="2"/>
        </w:numPr>
        <w:spacing w:line="48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Menambah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perubahan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pentingnya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</w:p>
    <w:p w:rsidR="006F5A6F" w:rsidRDefault="006F5A6F">
      <w:bookmarkStart w:id="10" w:name="_GoBack"/>
      <w:bookmarkEnd w:id="10"/>
    </w:p>
    <w:sectPr w:rsidR="006F5A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A67014"/>
    <w:multiLevelType w:val="hybridMultilevel"/>
    <w:tmpl w:val="8828DCB2"/>
    <w:lvl w:ilvl="0" w:tplc="9DD0B5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BDC7CF6"/>
    <w:multiLevelType w:val="hybridMultilevel"/>
    <w:tmpl w:val="08C82C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764FDE"/>
    <w:multiLevelType w:val="hybridMultilevel"/>
    <w:tmpl w:val="B4DE4C40"/>
    <w:lvl w:ilvl="0" w:tplc="294A61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BE"/>
    <w:rsid w:val="000055BE"/>
    <w:rsid w:val="006F5A6F"/>
    <w:rsid w:val="00D9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2DF6A-60A6-4A4D-9F1E-AACB65FE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A4A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A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A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A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0A4A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2022-10-14T06:31:00Z</dcterms:created>
  <dcterms:modified xsi:type="dcterms:W3CDTF">2022-10-14T06:31:00Z</dcterms:modified>
</cp:coreProperties>
</file>