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6353" w:rsidRDefault="00016353" w:rsidP="00016353">
      <w:pPr>
        <w:pStyle w:val="Heading1"/>
        <w:spacing w:line="276" w:lineRule="auto"/>
      </w:pPr>
      <w:bookmarkStart w:id="0" w:name="_Toc104283974"/>
      <w:r>
        <w:t>ABSTRAK</w:t>
      </w:r>
      <w:bookmarkEnd w:id="0"/>
      <w:r>
        <w:t xml:space="preserve"> </w:t>
      </w:r>
    </w:p>
    <w:p w:rsidR="00016353" w:rsidRDefault="00016353" w:rsidP="00016353">
      <w:pPr>
        <w:spacing w:after="0" w:line="276" w:lineRule="auto"/>
        <w:ind w:left="0" w:firstLine="0"/>
        <w:rPr>
          <w:lang w:val="id-ID"/>
        </w:rPr>
      </w:pPr>
      <w:r>
        <w:rPr>
          <w:lang w:val="id-ID"/>
        </w:rPr>
        <w:t>Nama</w:t>
      </w:r>
      <w:r>
        <w:rPr>
          <w:lang w:val="id-ID"/>
        </w:rPr>
        <w:tab/>
      </w:r>
      <w:r>
        <w:rPr>
          <w:lang w:val="id-ID"/>
        </w:rPr>
        <w:tab/>
      </w:r>
      <w:r>
        <w:rPr>
          <w:lang w:val="id-ID"/>
        </w:rPr>
        <w:tab/>
        <w:t>:  Asriadi</w:t>
      </w:r>
    </w:p>
    <w:p w:rsidR="00016353" w:rsidRDefault="00016353" w:rsidP="00016353">
      <w:pPr>
        <w:spacing w:after="0" w:line="276" w:lineRule="auto"/>
        <w:ind w:left="0" w:firstLine="0"/>
        <w:rPr>
          <w:lang w:val="id-ID"/>
        </w:rPr>
      </w:pPr>
      <w:r>
        <w:rPr>
          <w:lang w:val="id-ID"/>
        </w:rPr>
        <w:t>Study Program</w:t>
      </w:r>
      <w:r>
        <w:rPr>
          <w:lang w:val="id-ID"/>
        </w:rPr>
        <w:tab/>
        <w:t>:  Diploma III Kesehatan Gigi</w:t>
      </w:r>
    </w:p>
    <w:p w:rsidR="00016353" w:rsidRDefault="00016353" w:rsidP="00016353">
      <w:pPr>
        <w:spacing w:after="0" w:line="276" w:lineRule="auto"/>
        <w:ind w:left="2160" w:hanging="2160"/>
        <w:rPr>
          <w:b/>
          <w:lang w:eastAsia="id-ID" w:bidi="ar-SA"/>
        </w:rPr>
      </w:pPr>
      <w:r>
        <w:rPr>
          <w:lang w:val="id-ID"/>
        </w:rPr>
        <w:t>Judul</w:t>
      </w:r>
      <w:r>
        <w:rPr>
          <w:lang w:val="id-ID"/>
        </w:rPr>
        <w:tab/>
        <w:t>:  “Gambaran Daya Hambat Ekstrak Buah Pala (</w:t>
      </w:r>
      <w:r w:rsidRPr="00811674">
        <w:rPr>
          <w:i/>
          <w:lang w:val="id-ID"/>
        </w:rPr>
        <w:t xml:space="preserve">Myristica </w:t>
      </w:r>
      <w:r>
        <w:rPr>
          <w:i/>
          <w:lang w:val="id-ID"/>
        </w:rPr>
        <w:t xml:space="preserve">         </w:t>
      </w:r>
    </w:p>
    <w:p w:rsidR="00016353" w:rsidRDefault="00016353" w:rsidP="00016353">
      <w:pPr>
        <w:spacing w:after="0" w:line="276" w:lineRule="auto"/>
        <w:ind w:left="2160" w:hanging="2160"/>
        <w:rPr>
          <w:b/>
          <w:lang w:eastAsia="id-ID" w:bidi="ar-SA"/>
        </w:rPr>
      </w:pPr>
      <w:r>
        <w:rPr>
          <w:lang w:val="id-ID" w:eastAsia="id-ID" w:bidi="ar-SA"/>
        </w:rPr>
        <w:t xml:space="preserve">                                        </w:t>
      </w:r>
      <w:r w:rsidRPr="00811674">
        <w:rPr>
          <w:i/>
          <w:lang w:val="id-ID"/>
        </w:rPr>
        <w:t>F</w:t>
      </w:r>
      <w:r>
        <w:rPr>
          <w:i/>
          <w:lang w:val="id-ID"/>
        </w:rPr>
        <w:t xml:space="preserve">ragrans </w:t>
      </w:r>
      <w:r w:rsidRPr="00811674">
        <w:rPr>
          <w:i/>
          <w:lang w:val="id-ID"/>
        </w:rPr>
        <w:t>Houtt</w:t>
      </w:r>
      <w:r>
        <w:rPr>
          <w:lang w:val="id-ID"/>
        </w:rPr>
        <w:t xml:space="preserve">) Terhadap  Bakteri  </w:t>
      </w:r>
      <w:r w:rsidRPr="00811674">
        <w:rPr>
          <w:i/>
          <w:lang w:val="id-ID"/>
        </w:rPr>
        <w:t>Streptococcus</w:t>
      </w:r>
      <w:r>
        <w:rPr>
          <w:i/>
          <w:lang w:val="id-ID"/>
        </w:rPr>
        <w:t xml:space="preserve">     </w:t>
      </w:r>
    </w:p>
    <w:p w:rsidR="00016353" w:rsidRPr="00811674" w:rsidRDefault="00016353" w:rsidP="00016353">
      <w:pPr>
        <w:spacing w:after="0" w:line="276" w:lineRule="auto"/>
        <w:ind w:left="2160" w:hanging="2160"/>
        <w:rPr>
          <w:b/>
          <w:lang w:val="id-ID" w:eastAsia="id-ID" w:bidi="ar-SA"/>
        </w:rPr>
      </w:pPr>
      <w:r>
        <w:rPr>
          <w:b/>
          <w:lang w:val="id-ID" w:eastAsia="id-ID" w:bidi="ar-SA"/>
        </w:rPr>
        <w:t xml:space="preserve">                                        </w:t>
      </w:r>
      <w:r>
        <w:rPr>
          <w:i/>
          <w:lang w:val="id-ID"/>
        </w:rPr>
        <w:t>mutans”</w:t>
      </w:r>
    </w:p>
    <w:p w:rsidR="00016353" w:rsidRDefault="00016353" w:rsidP="00016353">
      <w:pPr>
        <w:spacing w:after="0" w:line="276" w:lineRule="auto"/>
        <w:ind w:left="0" w:firstLine="0"/>
        <w:rPr>
          <w:lang w:val="id-ID" w:eastAsia="id-ID" w:bidi="ar-SA"/>
        </w:rPr>
      </w:pPr>
    </w:p>
    <w:p w:rsidR="00016353" w:rsidRDefault="00016353" w:rsidP="00016353">
      <w:pPr>
        <w:spacing w:after="0" w:line="276" w:lineRule="auto"/>
        <w:ind w:left="0" w:firstLine="720"/>
        <w:rPr>
          <w:lang w:val="id-ID" w:eastAsia="id-ID" w:bidi="ar-SA"/>
        </w:rPr>
      </w:pPr>
      <w:r w:rsidRPr="00BC73E4">
        <w:rPr>
          <w:lang w:val="id-ID" w:eastAsia="id-ID" w:bidi="ar-SA"/>
        </w:rPr>
        <w:t>Buah pala (</w:t>
      </w:r>
      <w:r w:rsidRPr="00BC73E4">
        <w:rPr>
          <w:i/>
          <w:lang w:val="id-ID" w:eastAsia="id-ID" w:bidi="ar-SA"/>
        </w:rPr>
        <w:t>Myristica Fragrans Houtt</w:t>
      </w:r>
      <w:r w:rsidRPr="00BC73E4">
        <w:rPr>
          <w:lang w:val="id-ID" w:eastAsia="id-ID" w:bidi="ar-SA"/>
        </w:rPr>
        <w:t>) adalah salah satu obat tradisional yang banyak dikenal sebagai antibakteri karena mengandung zat yang berada di dalam buah pala (</w:t>
      </w:r>
      <w:r w:rsidRPr="00BC73E4">
        <w:rPr>
          <w:i/>
          <w:lang w:val="id-ID" w:eastAsia="id-ID" w:bidi="ar-SA"/>
        </w:rPr>
        <w:t>Myristica Fragrans Houtt</w:t>
      </w:r>
      <w:r w:rsidRPr="00BC73E4">
        <w:rPr>
          <w:lang w:val="id-ID" w:eastAsia="id-ID" w:bidi="ar-SA"/>
        </w:rPr>
        <w:t xml:space="preserve">)  seperti mengandung zat </w:t>
      </w:r>
      <w:r w:rsidRPr="00BC73E4">
        <w:rPr>
          <w:i/>
          <w:lang w:val="id-ID" w:eastAsia="id-ID" w:bidi="ar-SA"/>
        </w:rPr>
        <w:t>aromatik flavour</w:t>
      </w:r>
      <w:r w:rsidRPr="00BC73E4">
        <w:rPr>
          <w:lang w:val="id-ID" w:eastAsia="id-ID" w:bidi="ar-SA"/>
        </w:rPr>
        <w:t xml:space="preserve">. Namun, kegunaan buah pala sebagai antibakteri pada </w:t>
      </w:r>
      <w:r w:rsidRPr="00BC73E4">
        <w:rPr>
          <w:i/>
          <w:lang w:val="id-ID" w:eastAsia="id-ID" w:bidi="ar-SA"/>
        </w:rPr>
        <w:t>Streptococcus mutans</w:t>
      </w:r>
      <w:r w:rsidRPr="00BC73E4">
        <w:rPr>
          <w:lang w:val="id-ID" w:eastAsia="id-ID" w:bidi="ar-SA"/>
        </w:rPr>
        <w:t xml:space="preserve"> belum banyak yang mengetahui, </w:t>
      </w:r>
      <w:r w:rsidRPr="00BC73E4">
        <w:rPr>
          <w:i/>
          <w:lang w:val="id-ID" w:eastAsia="id-ID" w:bidi="ar-SA"/>
        </w:rPr>
        <w:t>Streptococcus mutans</w:t>
      </w:r>
      <w:r w:rsidRPr="00BC73E4">
        <w:rPr>
          <w:lang w:val="id-ID" w:eastAsia="id-ID" w:bidi="ar-SA"/>
        </w:rPr>
        <w:t xml:space="preserve"> adalah salah satu bakteri dominan yang menyebabkan karies gigi yang paling banyak terjadi di dunia. Oleh karena itu </w:t>
      </w:r>
      <w:r w:rsidRPr="00924A6C">
        <w:rPr>
          <w:b/>
          <w:lang w:val="id-ID" w:eastAsia="id-ID" w:bidi="ar-SA"/>
        </w:rPr>
        <w:t>Tujuan Penelitian</w:t>
      </w:r>
      <w:r w:rsidRPr="00BC73E4">
        <w:rPr>
          <w:lang w:val="id-ID" w:eastAsia="id-ID" w:bidi="ar-SA"/>
        </w:rPr>
        <w:t xml:space="preserve"> : tujuan penelitian ini dilaksanakan untuk mengetahui aktivitas antibakteri terhadap ekstrak </w:t>
      </w:r>
      <w:r w:rsidRPr="00BC73E4">
        <w:rPr>
          <w:i/>
          <w:lang w:val="id-ID" w:eastAsia="id-ID" w:bidi="ar-SA"/>
        </w:rPr>
        <w:t>etanol</w:t>
      </w:r>
      <w:r w:rsidRPr="00BC73E4">
        <w:rPr>
          <w:lang w:val="id-ID" w:eastAsia="id-ID" w:bidi="ar-SA"/>
        </w:rPr>
        <w:t xml:space="preserve"> 96% buah pala terhadap bakteri </w:t>
      </w:r>
      <w:r w:rsidRPr="00BC73E4">
        <w:rPr>
          <w:i/>
          <w:lang w:val="id-ID" w:eastAsia="id-ID" w:bidi="ar-SA"/>
        </w:rPr>
        <w:t>Streptococcus mutans</w:t>
      </w:r>
      <w:r w:rsidRPr="00BC73E4">
        <w:rPr>
          <w:lang w:val="id-ID" w:eastAsia="id-ID" w:bidi="ar-SA"/>
        </w:rPr>
        <w:t xml:space="preserve">. </w:t>
      </w:r>
      <w:r w:rsidRPr="00924A6C">
        <w:rPr>
          <w:b/>
          <w:lang w:val="id-ID" w:eastAsia="id-ID" w:bidi="ar-SA"/>
        </w:rPr>
        <w:t>Metode Penelitian</w:t>
      </w:r>
      <w:r w:rsidRPr="00BC73E4">
        <w:rPr>
          <w:lang w:val="id-ID" w:eastAsia="id-ID" w:bidi="ar-SA"/>
        </w:rPr>
        <w:t xml:space="preserve"> : Penelitian yang digunakan adalah </w:t>
      </w:r>
      <w:r w:rsidRPr="00BC73E4">
        <w:rPr>
          <w:i/>
          <w:lang w:val="id-ID" w:eastAsia="id-ID" w:bidi="ar-SA"/>
        </w:rPr>
        <w:t>eksperimental laboratorius</w:t>
      </w:r>
      <w:r w:rsidRPr="00BC73E4">
        <w:rPr>
          <w:lang w:val="id-ID" w:eastAsia="id-ID" w:bidi="ar-SA"/>
        </w:rPr>
        <w:t>. Sampel dalam penelitian ini adalah 3 BAP (</w:t>
      </w:r>
      <w:r w:rsidRPr="00BC73E4">
        <w:rPr>
          <w:i/>
          <w:lang w:val="id-ID" w:eastAsia="id-ID" w:bidi="ar-SA"/>
        </w:rPr>
        <w:t>Blood Agar Plate</w:t>
      </w:r>
      <w:r w:rsidRPr="00BC73E4">
        <w:rPr>
          <w:lang w:val="id-ID" w:eastAsia="id-ID" w:bidi="ar-SA"/>
        </w:rPr>
        <w:t xml:space="preserve">). Analisis data ini dilakukan dari tabulasi data. Selanjutnya dilakukan pengujian aktifitas antibakteri ekstrak buah pala terhadap bakteri </w:t>
      </w:r>
      <w:r w:rsidRPr="00BC73E4">
        <w:rPr>
          <w:i/>
          <w:lang w:val="id-ID" w:eastAsia="id-ID" w:bidi="ar-SA"/>
        </w:rPr>
        <w:t>Streptococcus mutans</w:t>
      </w:r>
      <w:r w:rsidRPr="00BC73E4">
        <w:rPr>
          <w:lang w:val="id-ID" w:eastAsia="id-ID" w:bidi="ar-SA"/>
        </w:rPr>
        <w:t xml:space="preserve">. </w:t>
      </w:r>
      <w:r w:rsidRPr="00924A6C">
        <w:rPr>
          <w:b/>
          <w:lang w:val="id-ID" w:eastAsia="id-ID" w:bidi="ar-SA"/>
        </w:rPr>
        <w:t>Hasil Penelitian</w:t>
      </w:r>
      <w:r w:rsidRPr="00BC73E4">
        <w:rPr>
          <w:lang w:val="id-ID" w:eastAsia="id-ID" w:bidi="ar-SA"/>
        </w:rPr>
        <w:t xml:space="preserve"> : Hasil penelitian ini menunjukan bahwa buah pala memiliki daya hambat dengan rata- rata </w:t>
      </w:r>
      <w:r>
        <w:rPr>
          <w:lang w:val="id-ID" w:eastAsia="id-ID" w:bidi="ar-SA"/>
        </w:rPr>
        <w:t>8</w:t>
      </w:r>
      <w:r w:rsidRPr="00BC73E4">
        <w:rPr>
          <w:lang w:val="id-ID" w:eastAsia="id-ID" w:bidi="ar-SA"/>
        </w:rPr>
        <w:t xml:space="preserve"> mm dan termasuk dalam kategori </w:t>
      </w:r>
      <w:r>
        <w:rPr>
          <w:lang w:val="id-ID" w:eastAsia="id-ID" w:bidi="ar-SA"/>
        </w:rPr>
        <w:t>sedang</w:t>
      </w:r>
      <w:r w:rsidRPr="00BC73E4">
        <w:rPr>
          <w:lang w:val="id-ID" w:eastAsia="id-ID" w:bidi="ar-SA"/>
        </w:rPr>
        <w:t xml:space="preserve">. </w:t>
      </w:r>
      <w:r w:rsidRPr="00924A6C">
        <w:rPr>
          <w:b/>
          <w:lang w:val="id-ID" w:eastAsia="id-ID" w:bidi="ar-SA"/>
        </w:rPr>
        <w:t>Kesimpulan</w:t>
      </w:r>
      <w:r w:rsidRPr="00BC73E4">
        <w:rPr>
          <w:lang w:val="id-ID" w:eastAsia="id-ID" w:bidi="ar-SA"/>
        </w:rPr>
        <w:t xml:space="preserve"> : Adanya pengaruh ekstrak buah pala terhadap pertumbuhan bakteri </w:t>
      </w:r>
      <w:r w:rsidRPr="00BC73E4">
        <w:rPr>
          <w:i/>
          <w:lang w:val="id-ID" w:eastAsia="id-ID" w:bidi="ar-SA"/>
        </w:rPr>
        <w:t>Streptococcus mutans</w:t>
      </w:r>
      <w:r w:rsidRPr="00BC73E4">
        <w:rPr>
          <w:lang w:val="id-ID" w:eastAsia="id-ID" w:bidi="ar-SA"/>
        </w:rPr>
        <w:t>.</w:t>
      </w:r>
    </w:p>
    <w:p w:rsidR="00016353" w:rsidRDefault="00016353" w:rsidP="00016353">
      <w:pPr>
        <w:spacing w:after="0" w:line="276" w:lineRule="auto"/>
        <w:ind w:left="0" w:firstLine="0"/>
        <w:rPr>
          <w:lang w:val="id-ID" w:eastAsia="id-ID" w:bidi="ar-SA"/>
        </w:rPr>
      </w:pPr>
    </w:p>
    <w:p w:rsidR="00016353" w:rsidRPr="00E844C9" w:rsidRDefault="00016353" w:rsidP="00016353">
      <w:pPr>
        <w:spacing w:after="0" w:line="276" w:lineRule="auto"/>
        <w:ind w:left="0" w:firstLine="0"/>
        <w:rPr>
          <w:lang w:eastAsia="id-ID" w:bidi="ar-SA"/>
        </w:rPr>
      </w:pPr>
      <w:r>
        <w:rPr>
          <w:lang w:val="id-ID" w:eastAsia="id-ID" w:bidi="ar-SA"/>
        </w:rPr>
        <w:t xml:space="preserve">Kata Kunci  : </w:t>
      </w:r>
      <w:r w:rsidRPr="00BC73E4">
        <w:rPr>
          <w:lang w:val="id-ID" w:eastAsia="id-ID" w:bidi="ar-SA"/>
        </w:rPr>
        <w:t xml:space="preserve">Aktifitas Antibakteri, Ekstrak Buah Pala, </w:t>
      </w:r>
      <w:r w:rsidRPr="00BC73E4">
        <w:rPr>
          <w:i/>
          <w:lang w:val="id-ID" w:eastAsia="id-ID" w:bidi="ar-SA"/>
        </w:rPr>
        <w:t>Streptococcus mutans</w:t>
      </w:r>
      <w:r w:rsidRPr="00BC73E4">
        <w:rPr>
          <w:lang w:val="id-ID" w:eastAsia="id-ID" w:bidi="ar-SA"/>
        </w:rPr>
        <w:t>.</w:t>
      </w:r>
    </w:p>
    <w:p w:rsidR="00F40411" w:rsidRDefault="00F40411">
      <w:bookmarkStart w:id="1" w:name="_GoBack"/>
      <w:bookmarkEnd w:id="1"/>
    </w:p>
    <w:sectPr w:rsidR="00F4041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98E"/>
    <w:rsid w:val="00016353"/>
    <w:rsid w:val="0096398E"/>
    <w:rsid w:val="00F40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F898E0-95DD-4001-8AE5-1CF84AB83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6353"/>
    <w:pPr>
      <w:spacing w:after="251" w:line="261" w:lineRule="auto"/>
      <w:ind w:left="1628" w:hanging="10"/>
      <w:jc w:val="both"/>
    </w:pPr>
    <w:rPr>
      <w:rFonts w:ascii="Times New Roman" w:eastAsia="Times New Roman" w:hAnsi="Times New Roman" w:cs="Times New Roman"/>
      <w:color w:val="000000"/>
      <w:sz w:val="24"/>
      <w:lang w:bidi="en-US"/>
    </w:rPr>
  </w:style>
  <w:style w:type="paragraph" w:styleId="Heading1">
    <w:name w:val="heading 1"/>
    <w:next w:val="Normal"/>
    <w:link w:val="Heading1Char"/>
    <w:uiPriority w:val="9"/>
    <w:qFormat/>
    <w:rsid w:val="00016353"/>
    <w:pPr>
      <w:keepNext/>
      <w:keepLines/>
      <w:spacing w:after="249" w:line="480" w:lineRule="auto"/>
      <w:ind w:right="374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6353"/>
    <w:rPr>
      <w:rFonts w:ascii="Times New Roman" w:eastAsia="Times New Roman" w:hAnsi="Times New Roman" w:cs="Times New Roman"/>
      <w:b/>
      <w:color w:val="000000"/>
      <w:sz w:val="24"/>
      <w:lang w:val="id-ID"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3</cp:revision>
  <dcterms:created xsi:type="dcterms:W3CDTF">2022-10-14T08:04:00Z</dcterms:created>
  <dcterms:modified xsi:type="dcterms:W3CDTF">2022-10-14T08:05:00Z</dcterms:modified>
</cp:coreProperties>
</file>