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7D4" w:rsidRPr="00575796" w:rsidRDefault="005067D4" w:rsidP="005067D4">
      <w:pPr>
        <w:pStyle w:val="Heading1"/>
        <w:spacing w:line="480" w:lineRule="auto"/>
        <w:jc w:val="center"/>
        <w:rPr>
          <w:rFonts w:ascii="Times New Roman" w:hAnsi="Times New Roman" w:cs="Times New Roman"/>
          <w:b/>
          <w:bCs/>
          <w:color w:val="000000" w:themeColor="text1"/>
          <w:sz w:val="24"/>
          <w:szCs w:val="24"/>
          <w:lang w:val="en-US"/>
        </w:rPr>
      </w:pPr>
      <w:bookmarkStart w:id="0" w:name="_Toc96001821"/>
      <w:r w:rsidRPr="00575796">
        <w:rPr>
          <w:rFonts w:ascii="Times New Roman" w:hAnsi="Times New Roman" w:cs="Times New Roman"/>
          <w:b/>
          <w:bCs/>
          <w:color w:val="000000" w:themeColor="text1"/>
          <w:sz w:val="24"/>
          <w:szCs w:val="24"/>
          <w:lang w:val="en-US"/>
        </w:rPr>
        <w:t>BAB I</w:t>
      </w:r>
      <w:bookmarkEnd w:id="0"/>
    </w:p>
    <w:p w:rsidR="005067D4" w:rsidRPr="00575796" w:rsidRDefault="005067D4" w:rsidP="005067D4">
      <w:pPr>
        <w:spacing w:line="480" w:lineRule="auto"/>
        <w:jc w:val="center"/>
        <w:rPr>
          <w:rFonts w:ascii="Times New Roman" w:hAnsi="Times New Roman" w:cs="Times New Roman"/>
          <w:b/>
          <w:bCs/>
          <w:lang w:val="en-US"/>
        </w:rPr>
      </w:pPr>
      <w:r w:rsidRPr="00575796">
        <w:rPr>
          <w:rFonts w:ascii="Times New Roman" w:hAnsi="Times New Roman" w:cs="Times New Roman"/>
          <w:b/>
          <w:bCs/>
          <w:lang w:val="en-US"/>
        </w:rPr>
        <w:t>PENDAHULUAN</w:t>
      </w:r>
    </w:p>
    <w:p w:rsidR="005067D4" w:rsidRPr="00F37245" w:rsidRDefault="005067D4" w:rsidP="005067D4">
      <w:pPr>
        <w:pStyle w:val="Heading2"/>
        <w:numPr>
          <w:ilvl w:val="0"/>
          <w:numId w:val="2"/>
        </w:numPr>
        <w:spacing w:line="480" w:lineRule="auto"/>
        <w:ind w:left="426" w:hanging="426"/>
        <w:rPr>
          <w:rFonts w:ascii="Times New Roman" w:hAnsi="Times New Roman" w:cs="Times New Roman"/>
          <w:b/>
          <w:bCs/>
          <w:color w:val="000000" w:themeColor="text1"/>
          <w:sz w:val="24"/>
          <w:szCs w:val="24"/>
          <w:lang w:val="en-US"/>
        </w:rPr>
      </w:pPr>
      <w:bookmarkStart w:id="1" w:name="_Toc96001822"/>
      <w:r w:rsidRPr="00F37245">
        <w:rPr>
          <w:rFonts w:ascii="Times New Roman" w:hAnsi="Times New Roman" w:cs="Times New Roman"/>
          <w:b/>
          <w:bCs/>
          <w:color w:val="000000" w:themeColor="text1"/>
          <w:sz w:val="24"/>
          <w:szCs w:val="24"/>
          <w:lang w:val="en-US"/>
        </w:rPr>
        <w:t>Latar Belakang</w:t>
      </w:r>
      <w:bookmarkEnd w:id="1"/>
      <w:r w:rsidRPr="00F37245">
        <w:rPr>
          <w:rFonts w:ascii="Times New Roman" w:hAnsi="Times New Roman" w:cs="Times New Roman"/>
          <w:b/>
          <w:bCs/>
          <w:color w:val="000000" w:themeColor="text1"/>
          <w:sz w:val="24"/>
          <w:szCs w:val="24"/>
          <w:lang w:val="en-US"/>
        </w:rPr>
        <w:t xml:space="preserve"> </w:t>
      </w:r>
    </w:p>
    <w:p w:rsidR="005067D4" w:rsidRDefault="005067D4" w:rsidP="005067D4">
      <w:pPr>
        <w:pStyle w:val="ListParagraph"/>
        <w:spacing w:line="480" w:lineRule="auto"/>
        <w:ind w:left="426" w:firstLine="840"/>
        <w:jc w:val="both"/>
        <w:rPr>
          <w:rFonts w:ascii="Times New Roman" w:hAnsi="Times New Roman" w:cs="Times New Roman"/>
          <w:lang w:val="en-US"/>
        </w:rPr>
      </w:pPr>
      <w:r>
        <w:rPr>
          <w:rFonts w:ascii="Times New Roman" w:hAnsi="Times New Roman" w:cs="Times New Roman"/>
          <w:lang w:val="en-US"/>
        </w:rPr>
        <w:t xml:space="preserve">Kesehatan gigi dan mulut adalah kondisi rongga mulut termasuk gigi yang bebas dari kanker tenggorokan, kerusakan gigi, infeksi dan luka pada mulut, kehilangan gigi, dan penyakit lainnya yang dapat membatasi individu untuk mengunyah, menggigit, berbicara, tersenyum dan kesejahteraan psikososial dari individu tersebut menurut WHO (2012) di dalam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approach.","author":[{"dropping-particle":"","family":"Ariastuty","given":"T","non-dropping-particle":"","parse-names":false,"suffix":""}],"container-title":"Journal of Chemical Information and Modeling","id":"ITEM-1","issue":"9","issued":{"date-parts":[["2018"]]},"page":"1-28","title":"Hubungan Peran Orangtua Dalam Perawatan Gigi Dan Kebiasaan Konsumsi Makanan Kariogenik Terhadap Kejadian Karies Gigi Anak Di Taman Kanak – Kanak Islam Madina Semarang","type":"article-journal","volume":"53"},"uris":["http://www.mendeley.com/documents/?uuid=d62c0bda-0d22-4004-b8cb-06bb081c4f0b"]}],"mendeley":{"formattedCitation":"(Ariastuty, 2018)","plainTextFormattedCitation":"(Ariastuty, 2018)","previouslyFormattedCitation":"(Ariastuty, 2018)"},"properties":{"noteIndex":0},"schema":"https://github.com/citation-style-language/schema/raw/master/csl-citation.json"}</w:instrText>
      </w:r>
      <w:r>
        <w:rPr>
          <w:rFonts w:ascii="Times New Roman" w:hAnsi="Times New Roman" w:cs="Times New Roman"/>
          <w:lang w:val="en-US"/>
        </w:rPr>
        <w:fldChar w:fldCharType="separate"/>
      </w:r>
      <w:r w:rsidRPr="00ED758E">
        <w:rPr>
          <w:rFonts w:ascii="Times New Roman" w:hAnsi="Times New Roman" w:cs="Times New Roman"/>
          <w:noProof/>
          <w:lang w:val="en-US"/>
        </w:rPr>
        <w:t>(Ariastuty, 2018)</w:t>
      </w:r>
      <w:r>
        <w:rPr>
          <w:rFonts w:ascii="Times New Roman" w:hAnsi="Times New Roman" w:cs="Times New Roman"/>
          <w:lang w:val="en-US"/>
        </w:rPr>
        <w:fldChar w:fldCharType="end"/>
      </w:r>
      <w:r>
        <w:rPr>
          <w:rFonts w:ascii="Times New Roman" w:hAnsi="Times New Roman" w:cs="Times New Roman"/>
          <w:lang w:val="en-US"/>
        </w:rPr>
        <w:t xml:space="preserve">. </w:t>
      </w:r>
      <w:r w:rsidRPr="00D05101">
        <w:rPr>
          <w:rFonts w:ascii="Times New Roman" w:hAnsi="Times New Roman" w:cs="Times New Roman"/>
          <w:lang w:val="en-US"/>
        </w:rPr>
        <w:t xml:space="preserve">Setiap individu memiliki pandangan yang berbeda-beda dalam menjaga kesehatan gigi dan mulutnya, salah satunya adalah anak remaja </w:t>
      </w:r>
      <w:proofErr w:type="gramStart"/>
      <w:r>
        <w:rPr>
          <w:rFonts w:ascii="Times New Roman" w:hAnsi="Times New Roman" w:cs="Times New Roman"/>
          <w:lang w:val="en-US"/>
        </w:rPr>
        <w:t>usia</w:t>
      </w:r>
      <w:proofErr w:type="gramEnd"/>
      <w:r>
        <w:rPr>
          <w:rFonts w:ascii="Times New Roman" w:hAnsi="Times New Roman" w:cs="Times New Roman"/>
          <w:lang w:val="en-US"/>
        </w:rPr>
        <w:t xml:space="preserve"> 15-17 tahun</w:t>
      </w:r>
      <w:r w:rsidRPr="00D05101">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{"citationItems":[{"id":"ITEM-1","itemData":{"author":[{"dropping-particle":"","family":"Syukron","given":"Mahmud","non-dropping-particle":"","parse-names":false,"suffix":""}],"id":"ITEM-1","issued":{"date-parts":[["2020"]]},"publisher":"UIN Raden Fatah Palembang","title":"Naskah Kitab Terjemah Asraru As-Salah Min 'Iddah Kutubi Al-Mu'tamadah: Suntingan Teks dan Analisis Isi","type":"thesis"},"uris":["http://www.mendeley.com/documents/?uuid=ac314ba7-56da-41fd-af47-a3d7edb789ec"]}],"mendeley":{"formattedCitation":"(Syukron, 2020)","plainTextFormattedCitation":"(Syukron, 2020)","previouslyFormattedCitation":"(Syukron, 2020)"},"properties":{"noteIndex":0},"schema":"https://github.com/citation-style-language/schema/raw/master/csl-citation.json"}</w:instrText>
      </w:r>
      <w:r>
        <w:rPr>
          <w:rFonts w:ascii="Times New Roman" w:hAnsi="Times New Roman" w:cs="Times New Roman"/>
          <w:lang w:val="en-US"/>
        </w:rPr>
        <w:fldChar w:fldCharType="separate"/>
      </w:r>
      <w:r w:rsidRPr="00110F64">
        <w:rPr>
          <w:rFonts w:ascii="Times New Roman" w:hAnsi="Times New Roman" w:cs="Times New Roman"/>
          <w:noProof/>
          <w:lang w:val="en-US"/>
        </w:rPr>
        <w:t>(Syukron, 2020)</w:t>
      </w:r>
      <w:r>
        <w:rPr>
          <w:rFonts w:ascii="Times New Roman" w:hAnsi="Times New Roman" w:cs="Times New Roman"/>
          <w:lang w:val="en-US"/>
        </w:rPr>
        <w:fldChar w:fldCharType="end"/>
      </w:r>
      <w:r>
        <w:rPr>
          <w:rFonts w:ascii="Times New Roman" w:hAnsi="Times New Roman" w:cs="Times New Roman"/>
          <w:lang w:val="en-US"/>
        </w:rPr>
        <w:t xml:space="preserve"> </w:t>
      </w:r>
    </w:p>
    <w:p w:rsidR="005067D4" w:rsidRDefault="005067D4" w:rsidP="005067D4">
      <w:pPr>
        <w:pStyle w:val="ListParagraph"/>
        <w:spacing w:line="480" w:lineRule="auto"/>
        <w:ind w:left="426" w:firstLine="840"/>
        <w:jc w:val="both"/>
        <w:rPr>
          <w:rFonts w:ascii="Times New Roman" w:hAnsi="Times New Roman" w:cs="Times New Roman"/>
          <w:lang w:val="en-US"/>
        </w:rPr>
      </w:pPr>
      <w:r>
        <w:rPr>
          <w:rFonts w:ascii="Times New Roman" w:hAnsi="Times New Roman" w:cs="Times New Roman"/>
          <w:lang w:val="en-US"/>
        </w:rPr>
        <w:t xml:space="preserve">Remaja merupakan masa peralihan dari anak-anak menjadi dewasa, yang sudah meliputi seluruh perkembangan yang dialami sebagai persiapan memasuki masa dewasa. Masa remaja juga meliputi perubahan biologis, psikologis, dan sosial (Sofia &amp; Adiyanti, 2013).  Pada masa remaja, individu sudah bisa memilih suatu tindakan yang dianggapnya baik atau tidak. Begitu pula dengan kesehatan gigi dan mulut, remaja sudah bisa mencari tahu </w:t>
      </w:r>
      <w:proofErr w:type="gramStart"/>
      <w:r>
        <w:rPr>
          <w:rFonts w:ascii="Times New Roman" w:hAnsi="Times New Roman" w:cs="Times New Roman"/>
          <w:lang w:val="en-US"/>
        </w:rPr>
        <w:t>apa</w:t>
      </w:r>
      <w:proofErr w:type="gramEnd"/>
      <w:r>
        <w:rPr>
          <w:rFonts w:ascii="Times New Roman" w:hAnsi="Times New Roman" w:cs="Times New Roman"/>
          <w:lang w:val="en-US"/>
        </w:rPr>
        <w:t xml:space="preserve"> yang baik untuk kesehatan gigi dan mulutnya dan apa yang tidak baik. Ketidaktahuan remaja dalam menjaga kesehatan gigi dan mulutnya dapat berdampak pada penyakit gigi dan mulut. </w:t>
      </w:r>
    </w:p>
    <w:p w:rsidR="005067D4" w:rsidRPr="00D05101" w:rsidRDefault="005067D4" w:rsidP="005067D4">
      <w:pPr>
        <w:pStyle w:val="ListParagraph"/>
        <w:spacing w:line="480" w:lineRule="auto"/>
        <w:ind w:left="426" w:firstLine="840"/>
        <w:jc w:val="both"/>
        <w:rPr>
          <w:rFonts w:ascii="Times New Roman" w:hAnsi="Times New Roman" w:cs="Times New Roman"/>
          <w:lang w:val="en-US"/>
        </w:rPr>
      </w:pPr>
      <w:r>
        <w:rPr>
          <w:rFonts w:ascii="Times New Roman" w:hAnsi="Times New Roman" w:cs="Times New Roman"/>
          <w:lang w:val="en-US"/>
        </w:rPr>
        <w:t xml:space="preserve">Penyakit gigi dan mulut merupakan suatu penyakit yang dapat berdampak serius untuk kesehatan manusia dengan alasan gigi dan mulut merupakan tempat masuk untuk kuman serta bakteri. Penyakit gigi dan mulut yang dapat terjadi seperti gingivitis, pulpitis, karies gigi, dan periodontitis. </w:t>
      </w:r>
      <w:r>
        <w:rPr>
          <w:rFonts w:ascii="Times New Roman" w:hAnsi="Times New Roman" w:cs="Times New Roman"/>
          <w:lang w:val="en-US"/>
        </w:rPr>
        <w:lastRenderedPageBreak/>
        <w:t xml:space="preserve">Penyakit-penyakit tersebut juga dapat menjadi lebih serius jika tidak segera diberikan perawatan. Oleh karena itu, kesehatan gigi dan mulut perlu diperhatikan dimulai dari kebersihan gigi dan mulut itu sendiri. Kebersihan gigi dapat diukur dengan pengukuran indeks </w:t>
      </w:r>
      <w:r w:rsidRPr="007A6C62">
        <w:rPr>
          <w:rFonts w:ascii="Times New Roman" w:hAnsi="Times New Roman" w:cs="Times New Roman"/>
          <w:i/>
          <w:iCs/>
          <w:lang w:val="en-US"/>
        </w:rPr>
        <w:t>Personal Hygiene Performance</w:t>
      </w:r>
      <w:r>
        <w:rPr>
          <w:rFonts w:ascii="Times New Roman" w:hAnsi="Times New Roman" w:cs="Times New Roman"/>
          <w:lang w:val="en-US"/>
        </w:rPr>
        <w:t xml:space="preserve"> (PHP). </w:t>
      </w:r>
      <w:r w:rsidRPr="00D05101">
        <w:rPr>
          <w:rFonts w:ascii="Times New Roman" w:hAnsi="Times New Roman" w:cs="Times New Roman"/>
          <w:lang w:val="en-US"/>
        </w:rPr>
        <w:t>Namun, belum banyak individu yang mengetahui tentang indeks PHP. Hal tersebut dikarenakan kurangnya pengetahuan dan edukasi yang diberikan oleh orang-orang yang ahli di bidang terkai</w:t>
      </w:r>
      <w:r>
        <w:rPr>
          <w:rFonts w:ascii="Times New Roman" w:hAnsi="Times New Roman" w:cs="Times New Roman"/>
          <w:lang w:val="en-US"/>
        </w:rPr>
        <w:t xml:space="preserve">t. Selain itu, dipengaruhi juga oleh perilaku menggosok gigi.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{"citationItems":[{"id":"ITEM-1","itemData":{"ISSN":"2548-964X","abstract":"Penyakit gigi dan mulut merupakan salah satu penyakit yang berdampak serius bagi kesehatan manusia secara umum, karena gigi dan mulut merupakan tempat masuknya suatu kuman dan bakteri. Penanganan penyakit gigi dan mulut diharuskan untuk segera ditangani lebih cepat dan benar, namun tidak semua tim ahli gigi dapat dengan cepat melakukan penanganan dikarenakan kurangnya tim ahli gigi yang berada ditempat kerja atau rumah sakit selama 24 jam. Mengetahui jenis penyakit gigi dan mulut sejak awal sangatlah penting. Oleh karena itu diperlukan adanya sistem yang mempunyai kemampuan untuk mengklasifikasikan jenis penyakit gigi dan mulut guna membantu masyarakat dalam melakukan diagnosa awal terhadap penyakit gigi dan mulut. Dalam penelitian ini sistem klasifikasi yang digunakan yakni menggunakan metode SVM, karena metode SVM dapat mengatasi masalah klasifikasi dan regresi dengan linear maupun non-linearsehingga dapat menjadi suatu kemampuan algoritmapembelajaran pada klasifikasi ataupun regresi. Pada penelitian ini strategi yang digunakan yakni One-Againts-All dan karena proses yang nantinya akan dilakukan bersifat non-linear sehingga kernel yang digunakan yakni kernel RBF. Hasil klasifikasi yangdiperoleh dengan menggunakan metode SVM mempunyai rata –rata nilai akurasi sebesar 94.442% dengan menggunakan dataset sebanyak 122 data dan dengan parameter sequential training SVM nilai ?(lamda) = 0.1, y (gamma) = 0.1, C (Complexity) = 1, ?(epsilon)= 1.10-10dengan itermax = 50 dan rasio data 80%:20%. Dengan pencapaian hasil akurasi yang baik, maka penelitian ini dapat diterapkan untuk membantu melakukan klasifikasi penyakit gigi dan mulut dengan metode support vector machine.","author":[{"dropping-particle":"","family":"Puspitasari","given":"Ana Mariyam","non-dropping-particle":"","parse-names":false,"suffix":""},{"dropping-particle":"","family":"Ratnawati","given":"Dian Eka","non-dropping-particle":"","parse-names":false,"suffix":""},{"dropping-particle":"","family":"Widodo","given":"Agus Wahyu","non-dropping-particle":"","parse-names":false,"suffix":""}],"container-title":"J-Ptiik","id":"ITEM-1","issue":"2","issued":{"date-parts":[["2018"]]},"page":"802-810","title":"Klasifikasi Penyakit Gigi Dan Mulut Menggunakan Metode Support Vector Machine","type":"article-journal","volume":"2"},"uris":["http://www.mendeley.com/documents/?uuid=bbd3955e-4abb-441b-88f3-38c23045dec9"]}],"mendeley":{"formattedCitation":"(Puspitasari et al., 2018)","plainTextFormattedCitation":"(Puspitasari et al., 2018)","previouslyFormattedCitation":"(Puspitasari et al., 2018)"},"properties":{"noteIndex":0},"schema":"https://github.com/citation-style-language/schema/raw/master/csl-citation.json"}</w:instrText>
      </w:r>
      <w:r>
        <w:rPr>
          <w:rFonts w:ascii="Times New Roman" w:hAnsi="Times New Roman" w:cs="Times New Roman"/>
          <w:lang w:val="en-US"/>
        </w:rPr>
        <w:fldChar w:fldCharType="separate"/>
      </w:r>
      <w:r w:rsidRPr="0077393E">
        <w:rPr>
          <w:rFonts w:ascii="Times New Roman" w:hAnsi="Times New Roman" w:cs="Times New Roman"/>
          <w:noProof/>
          <w:lang w:val="en-US"/>
        </w:rPr>
        <w:t>(Puspitasari et al., 2018)</w:t>
      </w:r>
      <w:r>
        <w:rPr>
          <w:rFonts w:ascii="Times New Roman" w:hAnsi="Times New Roman" w:cs="Times New Roman"/>
          <w:lang w:val="en-US"/>
        </w:rPr>
        <w:fldChar w:fldCharType="end"/>
      </w:r>
    </w:p>
    <w:p w:rsidR="005067D4" w:rsidRDefault="005067D4" w:rsidP="005067D4">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t xml:space="preserve">Menggosok gigi adalah salah satu kebiasaan dalam menjaga kesehatan gigi dan mulut. </w:t>
      </w:r>
      <w:r w:rsidRPr="002048CF">
        <w:rPr>
          <w:rFonts w:ascii="Times New Roman" w:hAnsi="Times New Roman" w:cs="Times New Roman"/>
          <w:lang w:val="en-US"/>
        </w:rPr>
        <w:t>Menurut Riskesdas 2018, mayoritas penduduk Indonesia (94</w:t>
      </w:r>
      <w:proofErr w:type="gramStart"/>
      <w:r w:rsidRPr="002048CF">
        <w:rPr>
          <w:rFonts w:ascii="Times New Roman" w:hAnsi="Times New Roman" w:cs="Times New Roman"/>
          <w:lang w:val="en-US"/>
        </w:rPr>
        <w:t>,7</w:t>
      </w:r>
      <w:proofErr w:type="gramEnd"/>
      <w:r w:rsidRPr="002048CF">
        <w:rPr>
          <w:rFonts w:ascii="Times New Roman" w:hAnsi="Times New Roman" w:cs="Times New Roman"/>
          <w:lang w:val="en-US"/>
        </w:rPr>
        <w:t>%) sudah memiliki perilaku me</w:t>
      </w:r>
      <w:r>
        <w:rPr>
          <w:rFonts w:ascii="Times New Roman" w:hAnsi="Times New Roman" w:cs="Times New Roman"/>
          <w:lang w:val="en-US"/>
        </w:rPr>
        <w:t>nggosok</w:t>
      </w:r>
      <w:r w:rsidRPr="002048CF">
        <w:rPr>
          <w:rFonts w:ascii="Times New Roman" w:hAnsi="Times New Roman" w:cs="Times New Roman"/>
          <w:lang w:val="en-US"/>
        </w:rPr>
        <w:t xml:space="preserve"> gigi yang baik. Namun, dari presentase tersebut hanya 2</w:t>
      </w:r>
      <w:proofErr w:type="gramStart"/>
      <w:r w:rsidRPr="002048CF">
        <w:rPr>
          <w:rFonts w:ascii="Times New Roman" w:hAnsi="Times New Roman" w:cs="Times New Roman"/>
          <w:lang w:val="en-US"/>
        </w:rPr>
        <w:t>,8</w:t>
      </w:r>
      <w:proofErr w:type="gramEnd"/>
      <w:r w:rsidRPr="002048CF">
        <w:rPr>
          <w:rFonts w:ascii="Times New Roman" w:hAnsi="Times New Roman" w:cs="Times New Roman"/>
          <w:lang w:val="en-US"/>
        </w:rPr>
        <w:t>% yang me</w:t>
      </w:r>
      <w:r>
        <w:rPr>
          <w:rFonts w:ascii="Times New Roman" w:hAnsi="Times New Roman" w:cs="Times New Roman"/>
          <w:lang w:val="en-US"/>
        </w:rPr>
        <w:t>nggosok</w:t>
      </w:r>
      <w:r w:rsidRPr="002048CF">
        <w:rPr>
          <w:rFonts w:ascii="Times New Roman" w:hAnsi="Times New Roman" w:cs="Times New Roman"/>
          <w:lang w:val="en-US"/>
        </w:rPr>
        <w:t xml:space="preserve"> gigi pada waktu yang tepat. Jika diurutkan sesuai dengan usia, presentase terbaik berada pada usia 15-24 tahun yaitu sebesar 98,5% dengan presentase waktu me</w:t>
      </w:r>
      <w:r>
        <w:rPr>
          <w:rFonts w:ascii="Times New Roman" w:hAnsi="Times New Roman" w:cs="Times New Roman"/>
          <w:lang w:val="en-US"/>
        </w:rPr>
        <w:t>nggosok</w:t>
      </w:r>
      <w:r w:rsidRPr="002048CF">
        <w:rPr>
          <w:rFonts w:ascii="Times New Roman" w:hAnsi="Times New Roman" w:cs="Times New Roman"/>
          <w:lang w:val="en-US"/>
        </w:rPr>
        <w:t xml:space="preserve"> gigi yang benar yaitu 3,3%</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{"citationItems":[{"id":"ITEM-1","itemData":{"author":[{"dropping-particle":"","family":"Sakti","given":"E. S.","non-dropping-particle":"","parse-names":false,"suffix":""}],"id":"ITEM-1","issued":{"date-parts":[["2019"]]},"publisher-place":"Jakarta","title":"Infodatin, Pusat Data dan Informasi Kementerian Kesehatan RI","type":"report"},"uris":["http://www.mendeley.com/documents/?uuid=91f4c7de-7318-4adc-9749-890added0914"]}],"mendeley":{"formattedCitation":"(Sakti, 2019)","plainTextFormattedCitation":"(Sakti, 2019)","previouslyFormattedCitation":"(Sakti, 2019)"},"properties":{"noteIndex":0},"schema":"https://github.com/citation-style-language/schema/raw/master/csl-citation.json"}</w:instrText>
      </w:r>
      <w:r>
        <w:rPr>
          <w:rFonts w:ascii="Times New Roman" w:hAnsi="Times New Roman" w:cs="Times New Roman"/>
          <w:lang w:val="en-US"/>
        </w:rPr>
        <w:fldChar w:fldCharType="separate"/>
      </w:r>
      <w:r w:rsidRPr="000143C6">
        <w:rPr>
          <w:rFonts w:ascii="Times New Roman" w:hAnsi="Times New Roman" w:cs="Times New Roman"/>
          <w:noProof/>
          <w:lang w:val="en-US"/>
        </w:rPr>
        <w:t>(Sakti, 2019)</w:t>
      </w:r>
      <w:r>
        <w:rPr>
          <w:rFonts w:ascii="Times New Roman" w:hAnsi="Times New Roman" w:cs="Times New Roman"/>
          <w:lang w:val="en-US"/>
        </w:rPr>
        <w:fldChar w:fldCharType="end"/>
      </w:r>
      <w:r w:rsidRPr="002048CF">
        <w:rPr>
          <w:rFonts w:ascii="Times New Roman" w:hAnsi="Times New Roman" w:cs="Times New Roman"/>
          <w:lang w:val="en-US"/>
        </w:rPr>
        <w:t>. Pada provinsi DKI Jakarta sebesar 97</w:t>
      </w:r>
      <w:proofErr w:type="gramStart"/>
      <w:r w:rsidRPr="002048CF">
        <w:rPr>
          <w:rFonts w:ascii="Times New Roman" w:hAnsi="Times New Roman" w:cs="Times New Roman"/>
          <w:lang w:val="en-US"/>
        </w:rPr>
        <w:t>,5</w:t>
      </w:r>
      <w:proofErr w:type="gramEnd"/>
      <w:r w:rsidRPr="002048CF">
        <w:rPr>
          <w:rFonts w:ascii="Times New Roman" w:hAnsi="Times New Roman" w:cs="Times New Roman"/>
          <w:lang w:val="en-US"/>
        </w:rPr>
        <w:t>% penduduk memiliki frekuensi men</w:t>
      </w:r>
      <w:r>
        <w:rPr>
          <w:rFonts w:ascii="Times New Roman" w:hAnsi="Times New Roman" w:cs="Times New Roman"/>
          <w:lang w:val="en-US"/>
        </w:rPr>
        <w:t>ggosok</w:t>
      </w:r>
      <w:r w:rsidRPr="002048CF">
        <w:rPr>
          <w:rFonts w:ascii="Times New Roman" w:hAnsi="Times New Roman" w:cs="Times New Roman"/>
          <w:lang w:val="en-US"/>
        </w:rPr>
        <w:t xml:space="preserve"> gigi setiap hari dan sebesar 2,7% yang men</w:t>
      </w:r>
      <w:r>
        <w:rPr>
          <w:rFonts w:ascii="Times New Roman" w:hAnsi="Times New Roman" w:cs="Times New Roman"/>
          <w:lang w:val="en-US"/>
        </w:rPr>
        <w:t>ggosok</w:t>
      </w:r>
      <w:r w:rsidRPr="002048CF">
        <w:rPr>
          <w:rFonts w:ascii="Times New Roman" w:hAnsi="Times New Roman" w:cs="Times New Roman"/>
          <w:lang w:val="en-US"/>
        </w:rPr>
        <w:t xml:space="preserve"> gigi pada waktu yang tepat. </w:t>
      </w:r>
      <w:r>
        <w:rPr>
          <w:rFonts w:ascii="Times New Roman" w:hAnsi="Times New Roman" w:cs="Times New Roman"/>
          <w:lang w:val="en-US"/>
        </w:rPr>
        <w:t xml:space="preserve"> Oleh sebab itu, diperlukannya suatu pendidikan kesehatan gigi untuk memberikan pengetahuan tambahan terhadap para remaja dalam menjaga kesehatan gigi dan mulutnya.</w:t>
      </w:r>
    </w:p>
    <w:p w:rsidR="005067D4" w:rsidRDefault="005067D4" w:rsidP="005067D4">
      <w:pPr>
        <w:pStyle w:val="ListParagraph"/>
        <w:spacing w:line="480" w:lineRule="auto"/>
        <w:ind w:left="426" w:firstLine="709"/>
        <w:jc w:val="both"/>
        <w:rPr>
          <w:rFonts w:ascii="Times New Roman" w:hAnsi="Times New Roman" w:cs="Times New Roman"/>
          <w:lang w:val="en-US"/>
        </w:rPr>
      </w:pPr>
      <w:r>
        <w:rPr>
          <w:rFonts w:ascii="Times New Roman" w:hAnsi="Times New Roman" w:cs="Times New Roman"/>
          <w:lang w:val="en-US"/>
        </w:rPr>
        <w:t xml:space="preserve">Pendidikan kesehatan gigi adalah usaha yang terencana serta terarah dalam menciptakan suasana dengan tujuan seseorang atau kelompok masyarakat berkeinginan merubah perilaku lama yang kurang bermanfaat bagi kesehatan giginya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{"citationItems":[{"id":"ITEM-1","itemData":{"author":[{"dropping-particle":"","family":"Budiharto","given":"","non-dropping-particle":"","parse-names":false,"suffix":""}],"id":"ITEM-1","issued":{"date-parts":[["2010"]]},"publisher":"EGC","publisher-place":"Jakarta","title":"lmu Perilaku Kesehatan dan Pendidikan Kesehatan Gigi","type":"book"},"uris":["http://www.mendeley.com/documents/?uuid=5ac2ff37-653a-4a88-a162-7de8d373295d"]}],"mendeley":{"formattedCitation":"(Budiharto, 2010)","plainTextFormattedCitation":"(Budiharto, 2010)","previouslyFormattedCitation":"(Budiharto, 2010)"},"properties":{"noteIndex":0},"schema":"https://github.com/citation-style-language/schema/raw/master/csl-citation.json"}</w:instrText>
      </w:r>
      <w:r>
        <w:rPr>
          <w:rFonts w:ascii="Times New Roman" w:hAnsi="Times New Roman" w:cs="Times New Roman"/>
          <w:lang w:val="en-US"/>
        </w:rPr>
        <w:fldChar w:fldCharType="separate"/>
      </w:r>
      <w:r w:rsidRPr="007F03FF">
        <w:rPr>
          <w:rFonts w:ascii="Times New Roman" w:hAnsi="Times New Roman" w:cs="Times New Roman"/>
          <w:noProof/>
          <w:lang w:val="en-US"/>
        </w:rPr>
        <w:t>(Budiharto, 2010)</w:t>
      </w:r>
      <w:r>
        <w:rPr>
          <w:rFonts w:ascii="Times New Roman" w:hAnsi="Times New Roman" w:cs="Times New Roman"/>
          <w:lang w:val="en-US"/>
        </w:rPr>
        <w:fldChar w:fldCharType="end"/>
      </w:r>
      <w:r>
        <w:rPr>
          <w:rFonts w:ascii="Times New Roman" w:hAnsi="Times New Roman" w:cs="Times New Roman"/>
          <w:lang w:val="en-US"/>
        </w:rPr>
        <w:t xml:space="preserve">. </w:t>
      </w:r>
      <w:r w:rsidRPr="00B52A21">
        <w:rPr>
          <w:rFonts w:ascii="Times New Roman" w:hAnsi="Times New Roman" w:cs="Times New Roman"/>
          <w:lang w:val="en-US"/>
        </w:rPr>
        <w:t xml:space="preserve">Melihat masih kurangnya tingkat kesadaran masyarakat Indonesia khususnya pada remaja dalam menjaga </w:t>
      </w:r>
      <w:r w:rsidRPr="00B52A21">
        <w:rPr>
          <w:rFonts w:ascii="Times New Roman" w:hAnsi="Times New Roman" w:cs="Times New Roman"/>
          <w:lang w:val="en-US"/>
        </w:rPr>
        <w:lastRenderedPageBreak/>
        <w:t xml:space="preserve">kesehatan gigi, penulis ingin melakukan penyuluhan menggunakan media yang sekiranya mendukung dalam menjaga kesehatan gigi dan menurunkan skor PHP. Media yang </w:t>
      </w:r>
      <w:proofErr w:type="gramStart"/>
      <w:r w:rsidRPr="00B52A21">
        <w:rPr>
          <w:rFonts w:ascii="Times New Roman" w:hAnsi="Times New Roman" w:cs="Times New Roman"/>
          <w:lang w:val="en-US"/>
        </w:rPr>
        <w:t>akan</w:t>
      </w:r>
      <w:proofErr w:type="gramEnd"/>
      <w:r w:rsidRPr="00B52A21">
        <w:rPr>
          <w:rFonts w:ascii="Times New Roman" w:hAnsi="Times New Roman" w:cs="Times New Roman"/>
          <w:lang w:val="en-US"/>
        </w:rPr>
        <w:t xml:space="preserve"> digunakan yaitu media interaktif berbasis animasi.</w:t>
      </w:r>
    </w:p>
    <w:p w:rsidR="005067D4" w:rsidRDefault="005067D4" w:rsidP="005067D4">
      <w:pPr>
        <w:pStyle w:val="ListParagraph"/>
        <w:spacing w:line="480" w:lineRule="auto"/>
        <w:ind w:left="426" w:firstLine="851"/>
        <w:jc w:val="both"/>
        <w:rPr>
          <w:rFonts w:ascii="Times New Roman" w:hAnsi="Times New Roman" w:cs="Times New Roman"/>
          <w:lang w:val="en-US"/>
        </w:rPr>
      </w:pPr>
      <w:r w:rsidRPr="00B52A21">
        <w:rPr>
          <w:rFonts w:ascii="Times New Roman" w:hAnsi="Times New Roman" w:cs="Times New Roman"/>
          <w:lang w:val="en-US"/>
        </w:rPr>
        <w:t xml:space="preserve">Media interaktif berbasis animasi dipilih dikarenakan remaja merupakan masa di mana individu sudah dapat menentukan </w:t>
      </w:r>
      <w:proofErr w:type="gramStart"/>
      <w:r w:rsidRPr="00B52A21">
        <w:rPr>
          <w:rFonts w:ascii="Times New Roman" w:hAnsi="Times New Roman" w:cs="Times New Roman"/>
          <w:lang w:val="en-US"/>
        </w:rPr>
        <w:t>apa</w:t>
      </w:r>
      <w:proofErr w:type="gramEnd"/>
      <w:r w:rsidRPr="00B52A21">
        <w:rPr>
          <w:rFonts w:ascii="Times New Roman" w:hAnsi="Times New Roman" w:cs="Times New Roman"/>
          <w:lang w:val="en-US"/>
        </w:rPr>
        <w:t xml:space="preserve"> yang akan dilihatnya dan membuatnya tertarik. </w:t>
      </w:r>
      <w:proofErr w:type="gramStart"/>
      <w:r w:rsidRPr="00B52A21">
        <w:rPr>
          <w:rFonts w:ascii="Times New Roman" w:hAnsi="Times New Roman" w:cs="Times New Roman"/>
          <w:lang w:val="en-US"/>
        </w:rPr>
        <w:t>Usia</w:t>
      </w:r>
      <w:proofErr w:type="gramEnd"/>
      <w:r w:rsidRPr="00B52A21">
        <w:rPr>
          <w:rFonts w:ascii="Times New Roman" w:hAnsi="Times New Roman" w:cs="Times New Roman"/>
          <w:lang w:val="en-US"/>
        </w:rPr>
        <w:t xml:space="preserve"> remaja cenderung lebih suka menonton (melihat dan mendengar) sesuatu yang jarang dilihat sebelumnya. Oleh karena itu, media interaktif berbasis animasi ini dinilai cocok untuk diberikan kepada remaja. </w:t>
      </w:r>
      <w:r>
        <w:rPr>
          <w:rFonts w:ascii="Times New Roman" w:hAnsi="Times New Roman" w:cs="Times New Roman"/>
          <w:lang w:val="en-US"/>
        </w:rPr>
        <w:t xml:space="preserve">Media interaktif ini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berisi tentang sebuah video animasi yang di dalamnya terkandung cara pemeliharaan kesehatan gigi dan mulut, dimulai dari perilaku menggosok gigi hingga pencegahan timbulnya plak yang menumpuk pada gigi. Hal ini sejalan dengan tujuan utama yaitu untuk menurunkan skor </w:t>
      </w:r>
      <w:r w:rsidRPr="00D74497">
        <w:rPr>
          <w:rFonts w:ascii="Times New Roman" w:hAnsi="Times New Roman" w:cs="Times New Roman"/>
          <w:i/>
          <w:iCs/>
          <w:lang w:val="en-US"/>
        </w:rPr>
        <w:t>personal hygiene performance</w:t>
      </w:r>
      <w:r>
        <w:rPr>
          <w:rFonts w:ascii="Times New Roman" w:hAnsi="Times New Roman" w:cs="Times New Roman"/>
          <w:lang w:val="en-US"/>
        </w:rPr>
        <w:t xml:space="preserve"> (PHP). </w:t>
      </w:r>
    </w:p>
    <w:p w:rsidR="005067D4" w:rsidRDefault="005067D4" w:rsidP="005067D4">
      <w:pPr>
        <w:pStyle w:val="ListParagraph"/>
        <w:spacing w:line="480" w:lineRule="auto"/>
        <w:ind w:left="426" w:firstLine="851"/>
        <w:jc w:val="both"/>
        <w:rPr>
          <w:rFonts w:ascii="Times New Roman" w:hAnsi="Times New Roman" w:cs="Times New Roman"/>
          <w:lang w:val="en-US"/>
        </w:rPr>
      </w:pPr>
      <w:r>
        <w:rPr>
          <w:rFonts w:ascii="Times New Roman" w:hAnsi="Times New Roman" w:cs="Times New Roman"/>
          <w:lang w:val="en-US"/>
        </w:rPr>
        <w:t xml:space="preserve">Pemberian multimedia interaktif berbasis autoplay dapat meningkatkan pemahaman materi yang telah diberikan dan juga menawarkan penguasaan materi, pemahaman, dan gambar-gambar menarik yang dapat menjadikan siswa tertarik terhadap materi yang diberikan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{"citationItems":[{"id":"ITEM-1","itemData":{"author":[{"dropping-particle":"","family":"Rizqi","given":"M. B.","non-dropping-particle":"","parse-names":false,"suffix":""}],"id":"ITEM-1","issued":{"date-parts":[["2015"]]},"publisher":"Universitas Negeri Maulana Malik Ibrahim","title":"Pengembangan Media Pembelajaran Autoplay dan Quiz Creator Pada Mata Pelajaran IPS Materi Penjajahan Belanda Untuk Kelas V SD/MI Di SDI AlFaqih Sukoanyar Pakis Malang","type":"thesis"},"uris":["http://www.mendeley.com/documents/?uuid=9a29b650-8760-4585-9aed-01cd72a8502c"]}],"mendeley":{"formattedCitation":"(Rizqi, 2015)","plainTextFormattedCitation":"(Rizqi, 2015)","previouslyFormattedCitation":"(Rizqi, 2015)"},"properties":{"noteIndex":0},"schema":"https://github.com/citation-style-language/schema/raw/master/csl-citation.json"}</w:instrText>
      </w:r>
      <w:r>
        <w:rPr>
          <w:rFonts w:ascii="Times New Roman" w:hAnsi="Times New Roman" w:cs="Times New Roman"/>
          <w:lang w:val="en-US"/>
        </w:rPr>
        <w:fldChar w:fldCharType="separate"/>
      </w:r>
      <w:r w:rsidRPr="00B24BCD">
        <w:rPr>
          <w:rFonts w:ascii="Times New Roman" w:hAnsi="Times New Roman" w:cs="Times New Roman"/>
          <w:noProof/>
          <w:lang w:val="en-US"/>
        </w:rPr>
        <w:t>(Rizqi, 2015)</w:t>
      </w:r>
      <w:r>
        <w:rPr>
          <w:rFonts w:ascii="Times New Roman" w:hAnsi="Times New Roman" w:cs="Times New Roman"/>
          <w:lang w:val="en-US"/>
        </w:rPr>
        <w:fldChar w:fldCharType="end"/>
      </w:r>
      <w:r>
        <w:rPr>
          <w:rFonts w:ascii="Times New Roman" w:hAnsi="Times New Roman" w:cs="Times New Roman"/>
          <w:lang w:val="en-US"/>
        </w:rPr>
        <w:t xml:space="preserve">.  </w:t>
      </w:r>
      <w:r w:rsidRPr="0082056F">
        <w:rPr>
          <w:rFonts w:ascii="Times New Roman" w:hAnsi="Times New Roman" w:cs="Times New Roman"/>
          <w:lang w:val="en-US"/>
        </w:rPr>
        <w:t xml:space="preserve">Pada penelitian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{"citationItems":[{"id":"ITEM-1","itemData":{"author":[{"dropping-particle":"","family":"Putra","given":"Khrisna Pradana Deta","non-dropping-particle":"","parse-names":false,"suffix":""},{"dropping-particle":"","family":"Rusli","given":"Muhammad","non-dropping-particle":"","parse-names":false,"suffix":""},{"dropping-particle":"","family":"Wedasari","given":"Ni Luh Nym Mirah","non-dropping-particle":"","parse-names":false,"suffix":""}],"container-title":"Sensistek","id":"ITEM-1","issued":{"date-parts":[["2018"]]},"page":"885-889","title":"Aplikasi Multimedia Interaktif Metode Merawat Gigi Anak Usia Dini","type":"article-journal"},"uris":["http://www.mendeley.com/documents/?uuid=e2f98da4-6825-4511-92a1-dc6737c061a8"]}],"mendeley":{"formattedCitation":"(Putra et al., 2018)","manualFormatting":"(Putra dkk, 2018)","plainTextFormattedCitation":"(Putra et al., 2018)","previouslyFormattedCitation":"(Putra et al., 2018)"},"properties":{"noteIndex":0},"schema":"https://github.com/citation-style-language/schema/raw/master/csl-citation.json"}</w:instrText>
      </w:r>
      <w:r>
        <w:rPr>
          <w:rFonts w:ascii="Times New Roman" w:hAnsi="Times New Roman" w:cs="Times New Roman"/>
          <w:lang w:val="en-US"/>
        </w:rPr>
        <w:fldChar w:fldCharType="separate"/>
      </w:r>
      <w:r w:rsidRPr="00E30604">
        <w:rPr>
          <w:rFonts w:ascii="Times New Roman" w:hAnsi="Times New Roman" w:cs="Times New Roman"/>
          <w:noProof/>
          <w:lang w:val="en-US"/>
        </w:rPr>
        <w:t xml:space="preserve">(Putra </w:t>
      </w:r>
      <w:r>
        <w:rPr>
          <w:rFonts w:ascii="Times New Roman" w:hAnsi="Times New Roman" w:cs="Times New Roman"/>
          <w:noProof/>
          <w:lang w:val="en-US"/>
        </w:rPr>
        <w:t>dkk</w:t>
      </w:r>
      <w:r w:rsidRPr="00E30604">
        <w:rPr>
          <w:rFonts w:ascii="Times New Roman" w:hAnsi="Times New Roman" w:cs="Times New Roman"/>
          <w:noProof/>
          <w:lang w:val="en-US"/>
        </w:rPr>
        <w:t>, 2018)</w:t>
      </w:r>
      <w:r>
        <w:rPr>
          <w:rFonts w:ascii="Times New Roman" w:hAnsi="Times New Roman" w:cs="Times New Roman"/>
          <w:lang w:val="en-US"/>
        </w:rPr>
        <w:fldChar w:fldCharType="end"/>
      </w:r>
      <w:r>
        <w:rPr>
          <w:rFonts w:ascii="Times New Roman" w:hAnsi="Times New Roman" w:cs="Times New Roman"/>
          <w:lang w:val="en-US"/>
        </w:rPr>
        <w:t xml:space="preserve"> tentang aplikasi multimedia interaktif untuk merawat gigi anak usia dini membuktikan bahwa aplikasi tersebut dapat berjalan dengan baik sehingga dapat memberikan informasi kepada anak tentang cara merawat gigi. Namun, diantara kedua penelitian terdahulu tersebut belum ada yang membuktikan tingkat efektivitas media interaktif berbasis animasi terhadap penurunan skor </w:t>
      </w:r>
      <w:r w:rsidRPr="00E600EB">
        <w:rPr>
          <w:rFonts w:ascii="Times New Roman" w:hAnsi="Times New Roman" w:cs="Times New Roman"/>
          <w:i/>
          <w:iCs/>
          <w:lang w:val="en-US"/>
        </w:rPr>
        <w:t>person</w:t>
      </w:r>
      <w:r>
        <w:rPr>
          <w:rFonts w:ascii="Times New Roman" w:hAnsi="Times New Roman" w:cs="Times New Roman"/>
          <w:i/>
          <w:iCs/>
          <w:lang w:val="en-US"/>
        </w:rPr>
        <w:t>a</w:t>
      </w:r>
      <w:r w:rsidRPr="00E600EB">
        <w:rPr>
          <w:rFonts w:ascii="Times New Roman" w:hAnsi="Times New Roman" w:cs="Times New Roman"/>
          <w:i/>
          <w:iCs/>
          <w:lang w:val="en-US"/>
        </w:rPr>
        <w:t>l hygiene performance</w:t>
      </w:r>
      <w:r>
        <w:rPr>
          <w:rFonts w:ascii="Times New Roman" w:hAnsi="Times New Roman" w:cs="Times New Roman"/>
          <w:lang w:val="en-US"/>
        </w:rPr>
        <w:t xml:space="preserve"> (PHP). </w:t>
      </w:r>
    </w:p>
    <w:p w:rsidR="005067D4" w:rsidRDefault="005067D4" w:rsidP="005067D4">
      <w:pPr>
        <w:pStyle w:val="ListParagraph"/>
        <w:spacing w:line="480" w:lineRule="auto"/>
        <w:ind w:left="426" w:firstLine="850"/>
        <w:jc w:val="both"/>
        <w:rPr>
          <w:rFonts w:ascii="Times New Roman" w:hAnsi="Times New Roman" w:cs="Times New Roman"/>
          <w:lang w:val="en-US"/>
        </w:rPr>
      </w:pPr>
      <w:r>
        <w:rPr>
          <w:rFonts w:ascii="Times New Roman" w:hAnsi="Times New Roman" w:cs="Times New Roman"/>
          <w:lang w:val="en-US"/>
        </w:rPr>
        <w:lastRenderedPageBreak/>
        <w:t>Penulis</w:t>
      </w:r>
      <w:r w:rsidRPr="002A0CDD">
        <w:rPr>
          <w:rFonts w:ascii="Times New Roman" w:hAnsi="Times New Roman" w:cs="Times New Roman"/>
          <w:lang w:val="en-US"/>
        </w:rPr>
        <w:t xml:space="preserve"> terdorong untuk membuat inovasi mengenai “</w:t>
      </w:r>
      <w:r>
        <w:rPr>
          <w:rFonts w:ascii="Times New Roman" w:hAnsi="Times New Roman" w:cs="Times New Roman"/>
          <w:lang w:val="en-US"/>
        </w:rPr>
        <w:t xml:space="preserve">Edukasi </w:t>
      </w:r>
      <w:r w:rsidRPr="002A0CDD">
        <w:rPr>
          <w:rFonts w:ascii="Times New Roman" w:hAnsi="Times New Roman" w:cs="Times New Roman"/>
          <w:lang w:val="en-US"/>
        </w:rPr>
        <w:t xml:space="preserve">Media Interaktif Berbasis Animasi terhadap Penurunan Skor </w:t>
      </w:r>
      <w:r w:rsidRPr="00E600EB">
        <w:rPr>
          <w:rFonts w:ascii="Times New Roman" w:hAnsi="Times New Roman" w:cs="Times New Roman"/>
          <w:i/>
          <w:iCs/>
          <w:lang w:val="en-US"/>
        </w:rPr>
        <w:t>Personal Hygiene Performance</w:t>
      </w:r>
      <w:r>
        <w:rPr>
          <w:rFonts w:ascii="Times New Roman" w:hAnsi="Times New Roman" w:cs="Times New Roman"/>
          <w:lang w:val="en-US"/>
        </w:rPr>
        <w:t xml:space="preserve"> (</w:t>
      </w:r>
      <w:r w:rsidRPr="002A0CDD">
        <w:rPr>
          <w:rFonts w:ascii="Times New Roman" w:hAnsi="Times New Roman" w:cs="Times New Roman"/>
          <w:lang w:val="en-US"/>
        </w:rPr>
        <w:t>PHP</w:t>
      </w:r>
      <w:r>
        <w:rPr>
          <w:rFonts w:ascii="Times New Roman" w:hAnsi="Times New Roman" w:cs="Times New Roman"/>
          <w:lang w:val="en-US"/>
        </w:rPr>
        <w:t>)</w:t>
      </w:r>
      <w:r w:rsidRPr="002A0CDD">
        <w:rPr>
          <w:rFonts w:ascii="Times New Roman" w:hAnsi="Times New Roman" w:cs="Times New Roman"/>
          <w:lang w:val="en-US"/>
        </w:rPr>
        <w:t xml:space="preserve"> pada Remaja di SMAN 72 Jakarta”. Tujuan dari inovasi ini adalah untuk meningkatkan kebersihan gigi dan mulut masyarakat agar terhindar dari segala penyakit gigi dan mulut dan juga dapat mendukung terwujudnya salah satu tujuan dari pembangunan kesehatan menuju Indonesia sehat 2030.  </w:t>
      </w:r>
    </w:p>
    <w:p w:rsidR="005067D4" w:rsidRPr="00F37245" w:rsidRDefault="005067D4" w:rsidP="005067D4">
      <w:pPr>
        <w:pStyle w:val="Heading2"/>
        <w:numPr>
          <w:ilvl w:val="0"/>
          <w:numId w:val="2"/>
        </w:numPr>
        <w:spacing w:line="480" w:lineRule="auto"/>
        <w:ind w:left="426" w:hanging="426"/>
        <w:rPr>
          <w:rFonts w:ascii="Times New Roman" w:hAnsi="Times New Roman" w:cs="Times New Roman"/>
          <w:b/>
          <w:bCs/>
          <w:color w:val="000000" w:themeColor="text1"/>
          <w:sz w:val="24"/>
          <w:szCs w:val="24"/>
          <w:lang w:val="en-US"/>
        </w:rPr>
      </w:pPr>
      <w:bookmarkStart w:id="2" w:name="_Toc96001823"/>
      <w:r w:rsidRPr="00F37245">
        <w:rPr>
          <w:rFonts w:ascii="Times New Roman" w:hAnsi="Times New Roman" w:cs="Times New Roman"/>
          <w:b/>
          <w:bCs/>
          <w:color w:val="000000" w:themeColor="text1"/>
          <w:sz w:val="24"/>
          <w:szCs w:val="24"/>
          <w:lang w:val="en-US"/>
        </w:rPr>
        <w:t>Perumusan Masalah</w:t>
      </w:r>
      <w:bookmarkEnd w:id="2"/>
    </w:p>
    <w:p w:rsidR="005067D4" w:rsidRPr="00CC0E53" w:rsidRDefault="005067D4" w:rsidP="005067D4">
      <w:pPr>
        <w:pStyle w:val="ListParagraph"/>
        <w:spacing w:line="480" w:lineRule="auto"/>
        <w:ind w:left="426" w:firstLine="840"/>
        <w:jc w:val="both"/>
        <w:rPr>
          <w:rFonts w:ascii="Times New Roman" w:hAnsi="Times New Roman" w:cs="Times New Roman"/>
          <w:lang w:val="en-US"/>
        </w:rPr>
      </w:pPr>
      <w:r>
        <w:rPr>
          <w:rFonts w:ascii="Times New Roman" w:hAnsi="Times New Roman" w:cs="Times New Roman"/>
          <w:lang w:val="en-US"/>
        </w:rPr>
        <w:t xml:space="preserve">Berdasarkan latar belakang yang sudah dijelaskan, penulis dapat merumuskan masalah sebagai berikut: “Bagaimana Efektifitas Media Interaktif Berbasis Animasi terhadap Penurunan Skor </w:t>
      </w:r>
      <w:r w:rsidRPr="00E600EB">
        <w:rPr>
          <w:rFonts w:ascii="Times New Roman" w:hAnsi="Times New Roman" w:cs="Times New Roman"/>
          <w:i/>
          <w:iCs/>
          <w:lang w:val="en-US"/>
        </w:rPr>
        <w:t xml:space="preserve">Personal Hygiene Performance </w:t>
      </w:r>
      <w:r>
        <w:rPr>
          <w:rFonts w:ascii="Times New Roman" w:hAnsi="Times New Roman" w:cs="Times New Roman"/>
          <w:lang w:val="en-US"/>
        </w:rPr>
        <w:t>(PHP) pada Remaja di SMAN 72 Jakarta?”</w:t>
      </w:r>
    </w:p>
    <w:p w:rsidR="005067D4" w:rsidRPr="00F37245" w:rsidRDefault="005067D4" w:rsidP="005067D4">
      <w:pPr>
        <w:pStyle w:val="Heading2"/>
        <w:numPr>
          <w:ilvl w:val="0"/>
          <w:numId w:val="2"/>
        </w:numPr>
        <w:spacing w:line="480" w:lineRule="auto"/>
        <w:ind w:left="426" w:hanging="426"/>
        <w:rPr>
          <w:rFonts w:ascii="Times New Roman" w:hAnsi="Times New Roman" w:cs="Times New Roman"/>
          <w:b/>
          <w:bCs/>
          <w:color w:val="000000" w:themeColor="text1"/>
          <w:sz w:val="24"/>
          <w:szCs w:val="24"/>
          <w:lang w:val="en-US"/>
        </w:rPr>
      </w:pPr>
      <w:bookmarkStart w:id="3" w:name="_Toc96001824"/>
      <w:r w:rsidRPr="00F37245">
        <w:rPr>
          <w:rFonts w:ascii="Times New Roman" w:hAnsi="Times New Roman" w:cs="Times New Roman"/>
          <w:b/>
          <w:bCs/>
          <w:color w:val="000000" w:themeColor="text1"/>
          <w:sz w:val="24"/>
          <w:szCs w:val="24"/>
          <w:lang w:val="en-US"/>
        </w:rPr>
        <w:t>Tujuan Penelitian</w:t>
      </w:r>
      <w:bookmarkEnd w:id="3"/>
    </w:p>
    <w:p w:rsidR="005067D4" w:rsidRPr="00CC0E53" w:rsidRDefault="005067D4" w:rsidP="005067D4">
      <w:pPr>
        <w:pStyle w:val="Heading3"/>
        <w:numPr>
          <w:ilvl w:val="0"/>
          <w:numId w:val="6"/>
        </w:numPr>
        <w:tabs>
          <w:tab w:val="left" w:pos="993"/>
        </w:tabs>
        <w:spacing w:line="480" w:lineRule="auto"/>
        <w:ind w:hanging="294"/>
        <w:rPr>
          <w:rFonts w:ascii="Times New Roman" w:hAnsi="Times New Roman" w:cs="Times New Roman"/>
          <w:color w:val="000000" w:themeColor="text1"/>
          <w:lang w:val="en-US"/>
        </w:rPr>
      </w:pPr>
      <w:bookmarkStart w:id="4" w:name="_Toc96001825"/>
      <w:r w:rsidRPr="00CC0E53">
        <w:rPr>
          <w:rFonts w:ascii="Times New Roman" w:hAnsi="Times New Roman" w:cs="Times New Roman"/>
          <w:color w:val="000000" w:themeColor="text1"/>
          <w:lang w:val="en-US"/>
        </w:rPr>
        <w:t>Tujuan Umum</w:t>
      </w:r>
      <w:bookmarkEnd w:id="4"/>
    </w:p>
    <w:p w:rsidR="005067D4" w:rsidRDefault="005067D4" w:rsidP="005067D4">
      <w:pPr>
        <w:pStyle w:val="ListParagraph"/>
        <w:spacing w:line="480" w:lineRule="auto"/>
        <w:ind w:left="709" w:firstLine="709"/>
        <w:jc w:val="both"/>
        <w:rPr>
          <w:rFonts w:ascii="Times New Roman" w:hAnsi="Times New Roman" w:cs="Times New Roman"/>
          <w:lang w:val="en-US"/>
        </w:rPr>
      </w:pPr>
      <w:r>
        <w:rPr>
          <w:rFonts w:ascii="Times New Roman" w:hAnsi="Times New Roman" w:cs="Times New Roman"/>
          <w:lang w:val="en-US"/>
        </w:rPr>
        <w:t xml:space="preserve">Untuk menghasilkan dan mengetahui efektivitas media interaktif berbasis animasi yang layak sebagai media promosi kesehatan gigi untuk menurunkan skor </w:t>
      </w:r>
      <w:r w:rsidRPr="00965CF9">
        <w:rPr>
          <w:rFonts w:ascii="Times New Roman" w:hAnsi="Times New Roman" w:cs="Times New Roman"/>
          <w:i/>
          <w:iCs/>
          <w:lang w:val="en-US"/>
        </w:rPr>
        <w:t>Personal Hygiene Performance</w:t>
      </w:r>
      <w:r>
        <w:rPr>
          <w:rFonts w:ascii="Times New Roman" w:hAnsi="Times New Roman" w:cs="Times New Roman"/>
          <w:lang w:val="en-US"/>
        </w:rPr>
        <w:t xml:space="preserve"> (PHP) pada remaja di SMAN 72 Jakarta. </w:t>
      </w:r>
    </w:p>
    <w:p w:rsidR="005067D4" w:rsidRPr="00CC0E53" w:rsidRDefault="005067D4" w:rsidP="005067D4">
      <w:pPr>
        <w:pStyle w:val="Heading3"/>
        <w:numPr>
          <w:ilvl w:val="0"/>
          <w:numId w:val="6"/>
        </w:numPr>
        <w:tabs>
          <w:tab w:val="left" w:pos="993"/>
        </w:tabs>
        <w:spacing w:line="480" w:lineRule="auto"/>
        <w:ind w:hanging="294"/>
        <w:rPr>
          <w:rFonts w:ascii="Times New Roman" w:hAnsi="Times New Roman" w:cs="Times New Roman"/>
          <w:color w:val="000000" w:themeColor="text1"/>
          <w:lang w:val="en-US"/>
        </w:rPr>
      </w:pPr>
      <w:bookmarkStart w:id="5" w:name="_Toc96001826"/>
      <w:r w:rsidRPr="00CC0E53">
        <w:rPr>
          <w:rFonts w:ascii="Times New Roman" w:hAnsi="Times New Roman" w:cs="Times New Roman"/>
          <w:color w:val="000000" w:themeColor="text1"/>
          <w:lang w:val="en-US"/>
        </w:rPr>
        <w:t>Tujuan Khusus</w:t>
      </w:r>
      <w:bookmarkEnd w:id="5"/>
    </w:p>
    <w:p w:rsidR="005067D4" w:rsidRDefault="005067D4" w:rsidP="005067D4">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t>Menyusun rancangan media interaktif berbasis animasi mengenai pemeliharaan kesehatan gigi dan mulut.</w:t>
      </w:r>
    </w:p>
    <w:p w:rsidR="005067D4" w:rsidRDefault="005067D4" w:rsidP="005067D4">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t>Menganalisis efektifitas sebelum dan sesudah penggunaan media interaktif berbasis animasi pada remaja terhadap pengetahuan menggosok gigi.</w:t>
      </w:r>
    </w:p>
    <w:p w:rsidR="005067D4" w:rsidRPr="001D5893" w:rsidRDefault="005067D4" w:rsidP="005067D4">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lastRenderedPageBreak/>
        <w:t>Menganalisis efektifitas sebelum dan sesudah penggunaan media interaktif berbasis animasi pada remaja terhadap tindakan menggosok gigi</w:t>
      </w:r>
    </w:p>
    <w:p w:rsidR="005067D4" w:rsidRPr="00CC0E53" w:rsidRDefault="005067D4" w:rsidP="005067D4">
      <w:pPr>
        <w:pStyle w:val="ListParagraph"/>
        <w:numPr>
          <w:ilvl w:val="0"/>
          <w:numId w:val="1"/>
        </w:numPr>
        <w:spacing w:line="480" w:lineRule="auto"/>
        <w:ind w:left="993" w:hanging="284"/>
        <w:jc w:val="both"/>
        <w:rPr>
          <w:rFonts w:ascii="Times New Roman" w:hAnsi="Times New Roman" w:cs="Times New Roman"/>
          <w:lang w:val="en-US"/>
        </w:rPr>
      </w:pPr>
      <w:r>
        <w:rPr>
          <w:rFonts w:ascii="Times New Roman" w:hAnsi="Times New Roman" w:cs="Times New Roman"/>
          <w:lang w:val="en-US"/>
        </w:rPr>
        <w:t xml:space="preserve">Menganalisis efektifitas sebelum dan sesudah penggunaan media interaktif berbasis animasi pada remaja terhadap penurunan skor </w:t>
      </w:r>
      <w:r w:rsidRPr="00333069">
        <w:rPr>
          <w:rFonts w:ascii="Times New Roman" w:hAnsi="Times New Roman" w:cs="Times New Roman"/>
          <w:i/>
          <w:iCs/>
          <w:lang w:val="en-US"/>
        </w:rPr>
        <w:t>Personal Hygiene Performance</w:t>
      </w:r>
      <w:r>
        <w:rPr>
          <w:rFonts w:ascii="Times New Roman" w:hAnsi="Times New Roman" w:cs="Times New Roman"/>
          <w:lang w:val="en-US"/>
        </w:rPr>
        <w:t xml:space="preserve"> (PHP).</w:t>
      </w:r>
    </w:p>
    <w:p w:rsidR="005067D4" w:rsidRDefault="005067D4" w:rsidP="005067D4">
      <w:pPr>
        <w:pStyle w:val="Heading2"/>
        <w:numPr>
          <w:ilvl w:val="0"/>
          <w:numId w:val="2"/>
        </w:numPr>
        <w:spacing w:line="480" w:lineRule="auto"/>
        <w:ind w:left="426" w:hanging="426"/>
        <w:rPr>
          <w:rFonts w:ascii="Times New Roman" w:hAnsi="Times New Roman" w:cs="Times New Roman"/>
          <w:b/>
          <w:bCs/>
          <w:color w:val="000000" w:themeColor="text1"/>
          <w:sz w:val="24"/>
          <w:szCs w:val="24"/>
          <w:lang w:val="en-US"/>
        </w:rPr>
      </w:pPr>
      <w:bookmarkStart w:id="6" w:name="_Toc96001827"/>
      <w:r w:rsidRPr="00F37245">
        <w:rPr>
          <w:rFonts w:ascii="Times New Roman" w:hAnsi="Times New Roman" w:cs="Times New Roman"/>
          <w:b/>
          <w:bCs/>
          <w:color w:val="000000" w:themeColor="text1"/>
          <w:sz w:val="24"/>
          <w:szCs w:val="24"/>
          <w:lang w:val="en-US"/>
        </w:rPr>
        <w:t>Manfaat Penelitian</w:t>
      </w:r>
      <w:bookmarkEnd w:id="6"/>
      <w:r>
        <w:rPr>
          <w:rFonts w:ascii="Times New Roman" w:hAnsi="Times New Roman" w:cs="Times New Roman"/>
          <w:b/>
          <w:bCs/>
          <w:color w:val="000000" w:themeColor="text1"/>
          <w:sz w:val="24"/>
          <w:szCs w:val="24"/>
          <w:lang w:val="en-US"/>
        </w:rPr>
        <w:t xml:space="preserve"> </w:t>
      </w:r>
    </w:p>
    <w:p w:rsidR="005067D4" w:rsidRPr="00CC0E53" w:rsidRDefault="005067D4" w:rsidP="005067D4">
      <w:pPr>
        <w:pStyle w:val="Heading3"/>
        <w:numPr>
          <w:ilvl w:val="0"/>
          <w:numId w:val="4"/>
        </w:numPr>
        <w:tabs>
          <w:tab w:val="left" w:pos="426"/>
        </w:tabs>
        <w:spacing w:line="480" w:lineRule="auto"/>
        <w:ind w:left="709" w:hanging="283"/>
        <w:rPr>
          <w:rFonts w:ascii="Times New Roman" w:hAnsi="Times New Roman" w:cs="Times New Roman"/>
          <w:color w:val="000000" w:themeColor="text1"/>
          <w:lang w:val="en-US"/>
        </w:rPr>
      </w:pPr>
      <w:bookmarkStart w:id="7" w:name="_Toc96001828"/>
      <w:r w:rsidRPr="00CC0E53">
        <w:rPr>
          <w:rFonts w:ascii="Times New Roman" w:hAnsi="Times New Roman" w:cs="Times New Roman"/>
          <w:color w:val="000000" w:themeColor="text1"/>
          <w:lang w:val="en-US"/>
        </w:rPr>
        <w:t>Manfaat Teoritis</w:t>
      </w:r>
      <w:bookmarkEnd w:id="7"/>
    </w:p>
    <w:p w:rsidR="005067D4" w:rsidRDefault="005067D4" w:rsidP="005067D4">
      <w:pPr>
        <w:spacing w:line="480" w:lineRule="auto"/>
        <w:ind w:left="709" w:firstLine="709"/>
        <w:jc w:val="both"/>
        <w:rPr>
          <w:rFonts w:ascii="Times New Roman" w:hAnsi="Times New Roman" w:cs="Times New Roman"/>
          <w:lang w:val="en-US"/>
        </w:rPr>
      </w:pPr>
      <w:r>
        <w:rPr>
          <w:rFonts w:ascii="Times New Roman" w:hAnsi="Times New Roman" w:cs="Times New Roman"/>
          <w:lang w:val="en-US"/>
        </w:rPr>
        <w:t>H</w:t>
      </w:r>
      <w:r w:rsidRPr="00354E28">
        <w:rPr>
          <w:rFonts w:ascii="Times New Roman" w:hAnsi="Times New Roman" w:cs="Times New Roman"/>
          <w:lang w:val="en-US"/>
        </w:rPr>
        <w:t>asil penelitian ini diharapkan dapat bermanfaat bagi pengembangan ilmu pengetahuan dalam bidang pendidikan kesehatan gi</w:t>
      </w:r>
      <w:r>
        <w:rPr>
          <w:rFonts w:ascii="Times New Roman" w:hAnsi="Times New Roman" w:cs="Times New Roman"/>
          <w:lang w:val="en-US"/>
        </w:rPr>
        <w:t>gi dan mu</w:t>
      </w:r>
      <w:r w:rsidRPr="00354E28">
        <w:rPr>
          <w:rFonts w:ascii="Times New Roman" w:hAnsi="Times New Roman" w:cs="Times New Roman"/>
          <w:lang w:val="en-US"/>
        </w:rPr>
        <w:t>lut secara khusus hasil penelitian ini berupa media interaktif berbasis animasi sebagai model edukasi pendidikan kesehatan gi</w:t>
      </w:r>
      <w:r>
        <w:rPr>
          <w:rFonts w:ascii="Times New Roman" w:hAnsi="Times New Roman" w:cs="Times New Roman"/>
          <w:lang w:val="en-US"/>
        </w:rPr>
        <w:t>gi dan mu</w:t>
      </w:r>
      <w:r w:rsidRPr="00354E28">
        <w:rPr>
          <w:rFonts w:ascii="Times New Roman" w:hAnsi="Times New Roman" w:cs="Times New Roman"/>
          <w:lang w:val="en-US"/>
        </w:rPr>
        <w:t xml:space="preserve">lut. </w:t>
      </w:r>
    </w:p>
    <w:p w:rsidR="005067D4" w:rsidRPr="00CC0E53" w:rsidRDefault="005067D4" w:rsidP="005067D4">
      <w:pPr>
        <w:pStyle w:val="Heading3"/>
        <w:numPr>
          <w:ilvl w:val="0"/>
          <w:numId w:val="4"/>
        </w:numPr>
        <w:spacing w:line="480" w:lineRule="auto"/>
        <w:ind w:left="709" w:hanging="283"/>
        <w:rPr>
          <w:rFonts w:ascii="Times New Roman" w:hAnsi="Times New Roman" w:cs="Times New Roman"/>
          <w:color w:val="000000" w:themeColor="text1"/>
          <w:lang w:val="en-US"/>
        </w:rPr>
      </w:pPr>
      <w:bookmarkStart w:id="8" w:name="_Toc96001829"/>
      <w:r w:rsidRPr="00CC0E53">
        <w:rPr>
          <w:rFonts w:ascii="Times New Roman" w:hAnsi="Times New Roman" w:cs="Times New Roman"/>
          <w:color w:val="000000" w:themeColor="text1"/>
          <w:lang w:val="en-US"/>
        </w:rPr>
        <w:t>Manfaat Praktis</w:t>
      </w:r>
      <w:bookmarkEnd w:id="8"/>
    </w:p>
    <w:p w:rsidR="005067D4" w:rsidRPr="00CC0E53" w:rsidRDefault="005067D4" w:rsidP="005067D4">
      <w:pPr>
        <w:pStyle w:val="Heading4"/>
        <w:numPr>
          <w:ilvl w:val="0"/>
          <w:numId w:val="5"/>
        </w:numPr>
        <w:spacing w:line="480" w:lineRule="auto"/>
        <w:ind w:left="993" w:hanging="284"/>
        <w:rPr>
          <w:rFonts w:ascii="Times New Roman" w:hAnsi="Times New Roman" w:cs="Times New Roman"/>
          <w:i w:val="0"/>
          <w:iCs w:val="0"/>
          <w:color w:val="000000" w:themeColor="text1"/>
          <w:lang w:val="en-US"/>
        </w:rPr>
      </w:pPr>
      <w:r w:rsidRPr="00CC0E53">
        <w:rPr>
          <w:rFonts w:ascii="Times New Roman" w:hAnsi="Times New Roman" w:cs="Times New Roman"/>
          <w:i w:val="0"/>
          <w:iCs w:val="0"/>
          <w:color w:val="000000" w:themeColor="text1"/>
          <w:lang w:val="en-US"/>
        </w:rPr>
        <w:t xml:space="preserve">Bagi Remaja </w:t>
      </w:r>
    </w:p>
    <w:p w:rsidR="005067D4" w:rsidRDefault="005067D4" w:rsidP="005067D4">
      <w:pPr>
        <w:pStyle w:val="ListParagraph"/>
        <w:spacing w:line="480" w:lineRule="auto"/>
        <w:ind w:left="993" w:firstLine="850"/>
        <w:jc w:val="both"/>
        <w:rPr>
          <w:rFonts w:ascii="Times New Roman" w:hAnsi="Times New Roman" w:cs="Times New Roman"/>
          <w:lang w:val="en-US"/>
        </w:rPr>
      </w:pPr>
      <w:r>
        <w:rPr>
          <w:rFonts w:ascii="Times New Roman" w:hAnsi="Times New Roman" w:cs="Times New Roman"/>
          <w:lang w:val="en-US"/>
        </w:rPr>
        <w:t xml:space="preserve">Membuat inovasi berupa media interaktif berbasis animasi yang dapat menurunkan skor </w:t>
      </w:r>
      <w:r w:rsidRPr="00E600EB">
        <w:rPr>
          <w:rFonts w:ascii="Times New Roman" w:hAnsi="Times New Roman" w:cs="Times New Roman"/>
          <w:i/>
          <w:iCs/>
          <w:lang w:val="en-US"/>
        </w:rPr>
        <w:t>personal hygiene performance</w:t>
      </w:r>
      <w:r>
        <w:rPr>
          <w:rFonts w:ascii="Times New Roman" w:hAnsi="Times New Roman" w:cs="Times New Roman"/>
          <w:lang w:val="en-US"/>
        </w:rPr>
        <w:t xml:space="preserve"> (PHP) pada remaja di SMAN 72 Jakarta.</w:t>
      </w:r>
    </w:p>
    <w:p w:rsidR="005067D4" w:rsidRPr="00CC0E53" w:rsidRDefault="005067D4" w:rsidP="005067D4">
      <w:pPr>
        <w:pStyle w:val="Heading4"/>
        <w:numPr>
          <w:ilvl w:val="0"/>
          <w:numId w:val="5"/>
        </w:numPr>
        <w:tabs>
          <w:tab w:val="left" w:pos="993"/>
          <w:tab w:val="left" w:pos="1276"/>
        </w:tabs>
        <w:spacing w:line="480" w:lineRule="auto"/>
        <w:ind w:left="709" w:hanging="11"/>
        <w:rPr>
          <w:rFonts w:ascii="Times New Roman" w:hAnsi="Times New Roman" w:cs="Times New Roman"/>
          <w:i w:val="0"/>
          <w:iCs w:val="0"/>
          <w:color w:val="000000" w:themeColor="text1"/>
          <w:lang w:val="en-US"/>
        </w:rPr>
      </w:pPr>
      <w:r w:rsidRPr="00CC0E53">
        <w:rPr>
          <w:rFonts w:ascii="Times New Roman" w:hAnsi="Times New Roman" w:cs="Times New Roman"/>
          <w:i w:val="0"/>
          <w:iCs w:val="0"/>
          <w:color w:val="000000" w:themeColor="text1"/>
          <w:lang w:val="en-US"/>
        </w:rPr>
        <w:t>Bagi Terapis Gigi dan Mulut</w:t>
      </w:r>
    </w:p>
    <w:p w:rsidR="005067D4" w:rsidRDefault="005067D4" w:rsidP="005067D4">
      <w:pPr>
        <w:pStyle w:val="ListParagraph"/>
        <w:spacing w:line="480" w:lineRule="auto"/>
        <w:ind w:left="993" w:firstLine="850"/>
        <w:jc w:val="both"/>
        <w:rPr>
          <w:rFonts w:ascii="Times New Roman" w:hAnsi="Times New Roman" w:cs="Times New Roman"/>
          <w:lang w:val="en-US"/>
        </w:rPr>
      </w:pPr>
      <w:r>
        <w:rPr>
          <w:rFonts w:ascii="Times New Roman" w:hAnsi="Times New Roman" w:cs="Times New Roman"/>
          <w:lang w:val="en-US"/>
        </w:rPr>
        <w:t xml:space="preserve">Menjadikan media interaktif ini sebagai salah satu motivasi terapis gigi dan mulut untuk memberikan penyuluhan atau edukasi mengenai pemeliharaan kesehatan gigi dan mulut untuk menurunkan skor </w:t>
      </w:r>
      <w:r w:rsidRPr="0056680A">
        <w:rPr>
          <w:rFonts w:ascii="Times New Roman" w:hAnsi="Times New Roman" w:cs="Times New Roman"/>
          <w:i/>
          <w:iCs/>
          <w:lang w:val="en-US"/>
        </w:rPr>
        <w:t>personal hygiene performance</w:t>
      </w:r>
      <w:r>
        <w:rPr>
          <w:rFonts w:ascii="Times New Roman" w:hAnsi="Times New Roman" w:cs="Times New Roman"/>
          <w:lang w:val="en-US"/>
        </w:rPr>
        <w:t xml:space="preserve"> PHP.</w:t>
      </w:r>
    </w:p>
    <w:p w:rsidR="005067D4" w:rsidRPr="00CC0E53" w:rsidRDefault="005067D4" w:rsidP="005067D4">
      <w:pPr>
        <w:pStyle w:val="Heading4"/>
        <w:numPr>
          <w:ilvl w:val="0"/>
          <w:numId w:val="5"/>
        </w:numPr>
        <w:tabs>
          <w:tab w:val="left" w:pos="993"/>
          <w:tab w:val="left" w:pos="1276"/>
        </w:tabs>
        <w:spacing w:line="480" w:lineRule="auto"/>
        <w:ind w:left="709" w:firstLine="0"/>
        <w:rPr>
          <w:rFonts w:ascii="Times New Roman" w:hAnsi="Times New Roman" w:cs="Times New Roman"/>
          <w:i w:val="0"/>
          <w:iCs w:val="0"/>
          <w:color w:val="000000" w:themeColor="text1"/>
          <w:lang w:val="en-US"/>
        </w:rPr>
      </w:pPr>
      <w:r w:rsidRPr="00CC0E53">
        <w:rPr>
          <w:rFonts w:ascii="Times New Roman" w:hAnsi="Times New Roman" w:cs="Times New Roman"/>
          <w:i w:val="0"/>
          <w:iCs w:val="0"/>
          <w:color w:val="000000" w:themeColor="text1"/>
          <w:lang w:val="en-US"/>
        </w:rPr>
        <w:lastRenderedPageBreak/>
        <w:t>Bagi Penelitian Selanjutnya</w:t>
      </w:r>
    </w:p>
    <w:p w:rsidR="005067D4" w:rsidRDefault="005067D4" w:rsidP="005067D4">
      <w:pPr>
        <w:pStyle w:val="ListParagraph"/>
        <w:spacing w:line="480" w:lineRule="auto"/>
        <w:ind w:left="993" w:firstLine="851"/>
        <w:jc w:val="both"/>
        <w:rPr>
          <w:rFonts w:ascii="Times New Roman" w:hAnsi="Times New Roman" w:cs="Times New Roman"/>
          <w:lang w:val="en-US"/>
        </w:rPr>
      </w:pPr>
      <w:r>
        <w:rPr>
          <w:rFonts w:ascii="Times New Roman" w:hAnsi="Times New Roman" w:cs="Times New Roman"/>
          <w:lang w:val="en-US"/>
        </w:rPr>
        <w:t xml:space="preserve">Memberikan gambaran terhadap para peneliti selanjutnya untuk memberikan inovasi yang lebih baru mengenai media interaktif berbasis animasi dalam penurunan skor </w:t>
      </w:r>
      <w:r w:rsidRPr="00E600EB">
        <w:rPr>
          <w:rFonts w:ascii="Times New Roman" w:hAnsi="Times New Roman" w:cs="Times New Roman"/>
          <w:i/>
          <w:iCs/>
          <w:lang w:val="en-US"/>
        </w:rPr>
        <w:t>personal hygiene performance</w:t>
      </w:r>
      <w:r>
        <w:rPr>
          <w:rFonts w:ascii="Times New Roman" w:hAnsi="Times New Roman" w:cs="Times New Roman"/>
          <w:lang w:val="en-US"/>
        </w:rPr>
        <w:t xml:space="preserve"> (PHP).</w:t>
      </w:r>
    </w:p>
    <w:p w:rsidR="005067D4" w:rsidRDefault="005067D4" w:rsidP="005067D4">
      <w:pPr>
        <w:pStyle w:val="Heading2"/>
        <w:numPr>
          <w:ilvl w:val="0"/>
          <w:numId w:val="2"/>
        </w:numPr>
        <w:spacing w:line="480" w:lineRule="auto"/>
        <w:ind w:left="426" w:hanging="426"/>
        <w:rPr>
          <w:rFonts w:ascii="Times New Roman" w:hAnsi="Times New Roman" w:cs="Times New Roman"/>
          <w:b/>
          <w:bCs/>
          <w:color w:val="000000" w:themeColor="text1"/>
          <w:sz w:val="24"/>
          <w:szCs w:val="24"/>
          <w:lang w:val="en-US"/>
        </w:rPr>
      </w:pPr>
      <w:bookmarkStart w:id="9" w:name="_Toc96001830"/>
      <w:r w:rsidRPr="005065D3">
        <w:rPr>
          <w:rFonts w:ascii="Times New Roman" w:hAnsi="Times New Roman" w:cs="Times New Roman"/>
          <w:b/>
          <w:bCs/>
          <w:color w:val="000000" w:themeColor="text1"/>
          <w:sz w:val="24"/>
          <w:szCs w:val="24"/>
          <w:lang w:val="en-US"/>
        </w:rPr>
        <w:t>Keaslian Penelitian</w:t>
      </w:r>
      <w:bookmarkEnd w:id="9"/>
    </w:p>
    <w:p w:rsidR="005067D4" w:rsidRPr="00B17089" w:rsidRDefault="005067D4" w:rsidP="005067D4">
      <w:pPr>
        <w:spacing w:line="480" w:lineRule="auto"/>
        <w:ind w:left="426" w:firstLine="850"/>
        <w:jc w:val="both"/>
        <w:rPr>
          <w:rFonts w:ascii="Times New Roman" w:hAnsi="Times New Roman" w:cs="Times New Roman"/>
          <w:b/>
          <w:bCs/>
          <w:color w:val="000000" w:themeColor="text1"/>
          <w:sz w:val="22"/>
          <w:szCs w:val="22"/>
        </w:rPr>
      </w:pPr>
      <w:r w:rsidRPr="0009437A">
        <w:rPr>
          <w:rFonts w:ascii="Times New Roman" w:hAnsi="Times New Roman" w:cs="Times New Roman"/>
          <w:lang w:val="en-US"/>
        </w:rPr>
        <w:t xml:space="preserve">Keaslian penelitian adalah suatu yang diperlukan sebagai bukti tidak adanya plagiarisme antara penelitian sebelumnya dengan penelitian yang </w:t>
      </w:r>
      <w:proofErr w:type="gramStart"/>
      <w:r w:rsidRPr="0009437A">
        <w:rPr>
          <w:rFonts w:ascii="Times New Roman" w:hAnsi="Times New Roman" w:cs="Times New Roman"/>
          <w:lang w:val="en-US"/>
        </w:rPr>
        <w:t>akan</w:t>
      </w:r>
      <w:proofErr w:type="gramEnd"/>
      <w:r w:rsidRPr="0009437A">
        <w:rPr>
          <w:rFonts w:ascii="Times New Roman" w:hAnsi="Times New Roman" w:cs="Times New Roman"/>
          <w:lang w:val="en-US"/>
        </w:rPr>
        <w:t xml:space="preserve"> dilakukan. Keaslian penelitian digunakan dengan cara menunjukkan jika masalah yang dihadapi belum pernah terjawab tapi diberikan solusi yang lebih rinci dan dinyatakan secara tegas berbeda penelitian yang akan dilakukan dengan yang sudah pernah dilakukan sebelumnya </w:t>
      </w:r>
      <w:r w:rsidRPr="0009437A">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{"citationItems":[{"id":"ITEM-1","itemData":{"author":[{"dropping-particle":"","family":"Hartono","given":"","non-dropping-particle":"","parse-names":false,"suffix":""}],"id":"ITEM-1","issued":{"date-parts":[["2011"]]},"publisher":"Universitas Gadjah Mada","title":"Petunjuk Penulisan Usulan Penelitian dan Disertasi","type":"thesis"},"uris":["http://www.mendeley.com/documents/?uuid=f09a5934-608f-4a4a-8d77-d025bbc83032"]}],"mendeley":{"formattedCitation":"(Hartono, 2011)","plainTextFormattedCitation":"(Hartono, 2011)","previouslyFormattedCitation":"(Hartono, 2011)"},"properties":{"noteIndex":0},"schema":"https://github.com/citation-style-language/schema/raw/master/csl-citation.json"}</w:instrText>
      </w:r>
      <w:r w:rsidRPr="0009437A">
        <w:rPr>
          <w:rFonts w:ascii="Times New Roman" w:hAnsi="Times New Roman" w:cs="Times New Roman"/>
          <w:lang w:val="en-US"/>
        </w:rPr>
        <w:fldChar w:fldCharType="separate"/>
      </w:r>
      <w:r w:rsidRPr="0009437A">
        <w:rPr>
          <w:rFonts w:ascii="Times New Roman" w:hAnsi="Times New Roman" w:cs="Times New Roman"/>
          <w:noProof/>
          <w:lang w:val="en-US"/>
        </w:rPr>
        <w:t>(Hartono, 2011)</w:t>
      </w:r>
      <w:r w:rsidRPr="0009437A">
        <w:rPr>
          <w:rFonts w:ascii="Times New Roman" w:hAnsi="Times New Roman" w:cs="Times New Roman"/>
          <w:lang w:val="en-US"/>
        </w:rPr>
        <w:fldChar w:fldCharType="end"/>
      </w:r>
      <w:r w:rsidRPr="0009437A">
        <w:rPr>
          <w:rFonts w:ascii="Times New Roman" w:hAnsi="Times New Roman" w:cs="Times New Roman"/>
          <w:lang w:val="en-US"/>
        </w:rPr>
        <w:t>.</w:t>
      </w:r>
      <w:r w:rsidRPr="00DB1BCC">
        <w:rPr>
          <w:rFonts w:ascii="Times New Roman" w:hAnsi="Times New Roman" w:cs="Times New Roman"/>
          <w:b/>
          <w:bCs/>
          <w:color w:val="000000" w:themeColor="text1"/>
          <w:sz w:val="22"/>
          <w:szCs w:val="22"/>
        </w:rPr>
        <w:t xml:space="preserve"> </w:t>
      </w:r>
    </w:p>
    <w:p w:rsidR="005067D4" w:rsidRPr="00B17089" w:rsidRDefault="005067D4" w:rsidP="005067D4">
      <w:pPr>
        <w:pStyle w:val="Caption"/>
        <w:keepNext/>
        <w:ind w:left="426"/>
        <w:rPr>
          <w:rFonts w:ascii="Times New Roman" w:hAnsi="Times New Roman" w:cs="Times New Roman"/>
          <w:b/>
          <w:bCs/>
          <w:i w:val="0"/>
          <w:iCs w:val="0"/>
          <w:color w:val="000000" w:themeColor="text1"/>
          <w:sz w:val="22"/>
          <w:szCs w:val="22"/>
        </w:rPr>
      </w:pPr>
      <w:bookmarkStart w:id="10" w:name="_Toc89685836"/>
      <w:r w:rsidRPr="00B17089">
        <w:rPr>
          <w:rFonts w:ascii="Times New Roman" w:hAnsi="Times New Roman" w:cs="Times New Roman"/>
          <w:b/>
          <w:bCs/>
          <w:i w:val="0"/>
          <w:iCs w:val="0"/>
          <w:color w:val="000000" w:themeColor="text1"/>
          <w:sz w:val="22"/>
          <w:szCs w:val="22"/>
        </w:rPr>
        <w:t>Tabel 1.</w:t>
      </w:r>
      <w:r w:rsidRPr="00B17089">
        <w:rPr>
          <w:rFonts w:ascii="Times New Roman" w:hAnsi="Times New Roman" w:cs="Times New Roman"/>
          <w:b/>
          <w:bCs/>
          <w:i w:val="0"/>
          <w:iCs w:val="0"/>
          <w:color w:val="000000" w:themeColor="text1"/>
          <w:sz w:val="22"/>
          <w:szCs w:val="22"/>
        </w:rPr>
        <w:fldChar w:fldCharType="begin"/>
      </w:r>
      <w:r w:rsidRPr="00B17089">
        <w:rPr>
          <w:rFonts w:ascii="Times New Roman" w:hAnsi="Times New Roman" w:cs="Times New Roman"/>
          <w:b/>
          <w:bCs/>
          <w:i w:val="0"/>
          <w:iCs w:val="0"/>
          <w:color w:val="000000" w:themeColor="text1"/>
          <w:sz w:val="22"/>
          <w:szCs w:val="22"/>
        </w:rPr>
        <w:instrText xml:space="preserve"> SEQ Table \* ARABIC \s 3 </w:instrText>
      </w:r>
      <w:r w:rsidRPr="00B17089">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sidRPr="00B17089">
        <w:rPr>
          <w:rFonts w:ascii="Times New Roman" w:hAnsi="Times New Roman" w:cs="Times New Roman"/>
          <w:b/>
          <w:bCs/>
          <w:i w:val="0"/>
          <w:iCs w:val="0"/>
          <w:color w:val="000000" w:themeColor="text1"/>
          <w:sz w:val="22"/>
          <w:szCs w:val="22"/>
        </w:rPr>
        <w:fldChar w:fldCharType="end"/>
      </w:r>
      <w:r w:rsidRPr="00B17089">
        <w:rPr>
          <w:rFonts w:ascii="Times New Roman" w:hAnsi="Times New Roman" w:cs="Times New Roman"/>
          <w:b/>
          <w:bCs/>
          <w:i w:val="0"/>
          <w:iCs w:val="0"/>
          <w:color w:val="000000" w:themeColor="text1"/>
          <w:sz w:val="22"/>
          <w:szCs w:val="22"/>
        </w:rPr>
        <w:t xml:space="preserve"> Rangkuman penelitian-penelitian terdahulu yang berbeda dengan penelitian ini tetapi mendukung penelitian ini</w:t>
      </w:r>
      <w:bookmarkEnd w:id="10"/>
    </w:p>
    <w:tbl>
      <w:tblPr>
        <w:tblpPr w:leftFromText="180" w:rightFromText="180" w:vertAnchor="text" w:horzAnchor="margin" w:tblpXSpec="center" w:tblpY="4"/>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67"/>
        <w:gridCol w:w="1863"/>
        <w:gridCol w:w="4265"/>
      </w:tblGrid>
      <w:tr w:rsidR="005067D4" w:rsidTr="001C1216">
        <w:trPr>
          <w:trHeight w:val="220"/>
        </w:trPr>
        <w:tc>
          <w:tcPr>
            <w:tcW w:w="667" w:type="dxa"/>
          </w:tcPr>
          <w:p w:rsidR="005067D4" w:rsidRPr="00B17089" w:rsidRDefault="005067D4" w:rsidP="001C1216">
            <w:pPr>
              <w:jc w:val="center"/>
              <w:rPr>
                <w:rFonts w:ascii="Times New Roman" w:hAnsi="Times New Roman" w:cs="Times New Roman"/>
                <w:b/>
                <w:bCs/>
                <w:sz w:val="22"/>
                <w:szCs w:val="22"/>
                <w:lang w:val="en-US"/>
              </w:rPr>
            </w:pPr>
            <w:r w:rsidRPr="00B17089">
              <w:rPr>
                <w:rFonts w:ascii="Times New Roman" w:hAnsi="Times New Roman" w:cs="Times New Roman"/>
                <w:b/>
                <w:bCs/>
                <w:sz w:val="22"/>
                <w:szCs w:val="22"/>
                <w:lang w:val="en-US"/>
              </w:rPr>
              <w:t>No</w:t>
            </w:r>
          </w:p>
        </w:tc>
        <w:tc>
          <w:tcPr>
            <w:tcW w:w="1863" w:type="dxa"/>
          </w:tcPr>
          <w:p w:rsidR="005067D4" w:rsidRPr="00B17089" w:rsidRDefault="005067D4" w:rsidP="001C1216">
            <w:pPr>
              <w:jc w:val="center"/>
              <w:rPr>
                <w:rFonts w:ascii="Times New Roman" w:hAnsi="Times New Roman" w:cs="Times New Roman"/>
                <w:b/>
                <w:bCs/>
                <w:sz w:val="22"/>
                <w:szCs w:val="22"/>
                <w:lang w:val="en-US"/>
              </w:rPr>
            </w:pPr>
          </w:p>
        </w:tc>
        <w:tc>
          <w:tcPr>
            <w:tcW w:w="4265" w:type="dxa"/>
          </w:tcPr>
          <w:p w:rsidR="005067D4" w:rsidRPr="00B17089" w:rsidRDefault="005067D4" w:rsidP="001C1216">
            <w:pPr>
              <w:jc w:val="center"/>
              <w:rPr>
                <w:rFonts w:ascii="Times New Roman" w:hAnsi="Times New Roman" w:cs="Times New Roman"/>
                <w:b/>
                <w:bCs/>
                <w:sz w:val="22"/>
                <w:szCs w:val="22"/>
                <w:lang w:val="en-US"/>
              </w:rPr>
            </w:pPr>
            <w:r w:rsidRPr="00B17089">
              <w:rPr>
                <w:rFonts w:ascii="Times New Roman" w:hAnsi="Times New Roman" w:cs="Times New Roman"/>
                <w:b/>
                <w:bCs/>
                <w:sz w:val="22"/>
                <w:szCs w:val="22"/>
                <w:lang w:val="en-US"/>
              </w:rPr>
              <w:t>Deskripsi Rangkuman Penelitian</w:t>
            </w:r>
          </w:p>
        </w:tc>
      </w:tr>
      <w:tr w:rsidR="005067D4" w:rsidTr="001C1216">
        <w:trPr>
          <w:trHeight w:val="883"/>
        </w:trPr>
        <w:tc>
          <w:tcPr>
            <w:tcW w:w="667" w:type="dxa"/>
            <w:vMerge w:val="restart"/>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1.</w:t>
            </w:r>
          </w:p>
        </w:tc>
        <w:tc>
          <w:tcPr>
            <w:tcW w:w="1863"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Judul</w:t>
            </w:r>
          </w:p>
        </w:tc>
        <w:tc>
          <w:tcPr>
            <w:tcW w:w="4265"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 xml:space="preserve">Pengembangan Multimedia Interaktif Berbasis Autoplay sebagai Media Promosi Kesehatan tentang Kesehatan Gigi dan Mulut pada Siswa Kelas V SDN Percobaan 02 Kota Malang </w:t>
            </w:r>
          </w:p>
        </w:tc>
      </w:tr>
      <w:tr w:rsidR="005067D4" w:rsidTr="001C1216">
        <w:trPr>
          <w:trHeight w:val="236"/>
        </w:trPr>
        <w:tc>
          <w:tcPr>
            <w:tcW w:w="667" w:type="dxa"/>
            <w:vMerge/>
          </w:tcPr>
          <w:p w:rsidR="005067D4" w:rsidRPr="00B17089" w:rsidRDefault="005067D4" w:rsidP="001C1216">
            <w:pPr>
              <w:jc w:val="both"/>
              <w:rPr>
                <w:rFonts w:ascii="Times New Roman" w:hAnsi="Times New Roman" w:cs="Times New Roman"/>
                <w:sz w:val="22"/>
                <w:szCs w:val="22"/>
                <w:lang w:val="en-US"/>
              </w:rPr>
            </w:pPr>
          </w:p>
        </w:tc>
        <w:tc>
          <w:tcPr>
            <w:tcW w:w="1863"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Variabel Bebas</w:t>
            </w:r>
          </w:p>
        </w:tc>
        <w:tc>
          <w:tcPr>
            <w:tcW w:w="4265"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multimedia interaktif berbasis autoplay</w:t>
            </w:r>
          </w:p>
        </w:tc>
      </w:tr>
      <w:tr w:rsidR="005067D4" w:rsidTr="001C1216">
        <w:trPr>
          <w:trHeight w:val="457"/>
        </w:trPr>
        <w:tc>
          <w:tcPr>
            <w:tcW w:w="667" w:type="dxa"/>
            <w:vMerge/>
          </w:tcPr>
          <w:p w:rsidR="005067D4" w:rsidRPr="00B17089" w:rsidRDefault="005067D4" w:rsidP="001C1216">
            <w:pPr>
              <w:jc w:val="both"/>
              <w:rPr>
                <w:rFonts w:ascii="Times New Roman" w:hAnsi="Times New Roman" w:cs="Times New Roman"/>
                <w:sz w:val="22"/>
                <w:szCs w:val="22"/>
                <w:lang w:val="en-US"/>
              </w:rPr>
            </w:pPr>
          </w:p>
        </w:tc>
        <w:tc>
          <w:tcPr>
            <w:tcW w:w="1863"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Variabel Terikat</w:t>
            </w:r>
          </w:p>
        </w:tc>
        <w:tc>
          <w:tcPr>
            <w:tcW w:w="4265"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kesehatan gigi dan mulut siswa kelas V SDN percobaan 02 Kota Malang</w:t>
            </w:r>
          </w:p>
        </w:tc>
      </w:tr>
      <w:tr w:rsidR="005067D4" w:rsidTr="001C1216">
        <w:trPr>
          <w:trHeight w:val="915"/>
        </w:trPr>
        <w:tc>
          <w:tcPr>
            <w:tcW w:w="667" w:type="dxa"/>
            <w:vMerge/>
          </w:tcPr>
          <w:p w:rsidR="005067D4" w:rsidRPr="00B17089" w:rsidRDefault="005067D4" w:rsidP="001C1216">
            <w:pPr>
              <w:jc w:val="both"/>
              <w:rPr>
                <w:rFonts w:ascii="Times New Roman" w:hAnsi="Times New Roman" w:cs="Times New Roman"/>
                <w:sz w:val="22"/>
                <w:szCs w:val="22"/>
                <w:lang w:val="en-US"/>
              </w:rPr>
            </w:pPr>
          </w:p>
        </w:tc>
        <w:tc>
          <w:tcPr>
            <w:tcW w:w="1863"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Metode</w:t>
            </w:r>
          </w:p>
        </w:tc>
        <w:tc>
          <w:tcPr>
            <w:tcW w:w="4265"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 xml:space="preserve">Model prosedural yaitu model yang bersifat deskriptif. Digunakan metode penelitian dan pengembangan yang telah disesuaikan kemampuan peneliti. </w:t>
            </w:r>
          </w:p>
        </w:tc>
      </w:tr>
      <w:tr w:rsidR="005067D4" w:rsidTr="001C1216">
        <w:trPr>
          <w:trHeight w:val="899"/>
        </w:trPr>
        <w:tc>
          <w:tcPr>
            <w:tcW w:w="667" w:type="dxa"/>
            <w:vMerge/>
          </w:tcPr>
          <w:p w:rsidR="005067D4" w:rsidRPr="00B17089" w:rsidRDefault="005067D4" w:rsidP="001C1216">
            <w:pPr>
              <w:jc w:val="both"/>
              <w:rPr>
                <w:rFonts w:ascii="Times New Roman" w:hAnsi="Times New Roman" w:cs="Times New Roman"/>
                <w:sz w:val="22"/>
                <w:szCs w:val="22"/>
                <w:lang w:val="en-US"/>
              </w:rPr>
            </w:pPr>
          </w:p>
        </w:tc>
        <w:tc>
          <w:tcPr>
            <w:tcW w:w="1863"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Hasil</w:t>
            </w:r>
          </w:p>
        </w:tc>
        <w:tc>
          <w:tcPr>
            <w:tcW w:w="4265" w:type="dxa"/>
          </w:tcPr>
          <w:p w:rsidR="005067D4" w:rsidRPr="00B17089" w:rsidRDefault="005067D4" w:rsidP="001C1216">
            <w:pPr>
              <w:jc w:val="both"/>
              <w:rPr>
                <w:rFonts w:ascii="Times New Roman" w:hAnsi="Times New Roman" w:cs="Times New Roman"/>
                <w:sz w:val="22"/>
                <w:szCs w:val="22"/>
                <w:lang w:val="en-US"/>
              </w:rPr>
            </w:pPr>
            <w:r w:rsidRPr="00B17089">
              <w:rPr>
                <w:rFonts w:ascii="Times New Roman" w:hAnsi="Times New Roman" w:cs="Times New Roman"/>
                <w:sz w:val="22"/>
                <w:szCs w:val="22"/>
                <w:lang w:val="en-US"/>
              </w:rPr>
              <w:t>Hasil produk akhir multimedia interaktif tentang kesehatan gigi dan mulut belum diketahui seberapa besar pengaruhnya terhadap peningaktan pengetahuan siswa</w:t>
            </w:r>
          </w:p>
        </w:tc>
      </w:tr>
    </w:tbl>
    <w:p w:rsidR="005067D4" w:rsidRDefault="005067D4" w:rsidP="005067D4">
      <w:pPr>
        <w:shd w:val="clear" w:color="auto" w:fill="FFFFFF" w:themeFill="background1"/>
        <w:jc w:val="both"/>
        <w:rPr>
          <w:rFonts w:ascii="Times New Roman" w:hAnsi="Times New Roman" w:cs="Times New Roman"/>
          <w:lang w:val="en-US"/>
        </w:rPr>
      </w:pPr>
    </w:p>
    <w:p w:rsidR="005067D4" w:rsidRDefault="005067D4" w:rsidP="005067D4">
      <w:pPr>
        <w:shd w:val="clear" w:color="auto" w:fill="FFFFFF" w:themeFill="background1"/>
        <w:jc w:val="both"/>
        <w:rPr>
          <w:rFonts w:ascii="Times New Roman" w:hAnsi="Times New Roman" w:cs="Times New Roman"/>
          <w:lang w:val="en-US"/>
        </w:rPr>
      </w:pPr>
    </w:p>
    <w:p w:rsidR="005067D4" w:rsidRPr="00DC79C5" w:rsidRDefault="005067D4" w:rsidP="005067D4">
      <w:pPr>
        <w:shd w:val="clear" w:color="auto" w:fill="FFFFFF" w:themeFill="background1"/>
        <w:jc w:val="both"/>
        <w:rPr>
          <w:rFonts w:ascii="Times New Roman" w:hAnsi="Times New Roman" w:cs="Times New Roman"/>
          <w:lang w:val="en-US"/>
        </w:rPr>
      </w:pPr>
    </w:p>
    <w:p w:rsidR="005067D4" w:rsidRDefault="005067D4" w:rsidP="005067D4">
      <w:pPr>
        <w:pStyle w:val="ListParagraph"/>
        <w:ind w:left="993"/>
        <w:jc w:val="both"/>
        <w:rPr>
          <w:rFonts w:ascii="Times New Roman" w:hAnsi="Times New Roman" w:cs="Times New Roman"/>
          <w:lang w:val="en-US"/>
        </w:rPr>
      </w:pPr>
    </w:p>
    <w:p w:rsidR="005067D4" w:rsidRDefault="005067D4" w:rsidP="005067D4">
      <w:pPr>
        <w:pStyle w:val="ListParagraph"/>
        <w:ind w:left="993"/>
        <w:jc w:val="both"/>
        <w:rPr>
          <w:rFonts w:ascii="Times New Roman" w:hAnsi="Times New Roman" w:cs="Times New Roman"/>
          <w:lang w:val="en-US"/>
        </w:rPr>
      </w:pPr>
    </w:p>
    <w:p w:rsidR="005067D4" w:rsidRDefault="005067D4" w:rsidP="005067D4">
      <w:pPr>
        <w:pStyle w:val="ListParagraph"/>
        <w:ind w:left="993"/>
        <w:jc w:val="both"/>
        <w:rPr>
          <w:rFonts w:ascii="Times New Roman" w:hAnsi="Times New Roman" w:cs="Times New Roman"/>
          <w:lang w:val="en-US"/>
        </w:rPr>
      </w:pPr>
    </w:p>
    <w:p w:rsidR="005067D4" w:rsidRDefault="005067D4" w:rsidP="005067D4">
      <w:pPr>
        <w:spacing w:line="480" w:lineRule="auto"/>
        <w:ind w:left="426"/>
        <w:jc w:val="both"/>
        <w:rPr>
          <w:rFonts w:ascii="Times New Roman" w:hAnsi="Times New Roman" w:cs="Times New Roman"/>
          <w:lang w:val="en-US"/>
        </w:rPr>
      </w:pPr>
    </w:p>
    <w:p w:rsidR="005067D4" w:rsidRDefault="005067D4" w:rsidP="005067D4">
      <w:pPr>
        <w:spacing w:line="480" w:lineRule="auto"/>
        <w:ind w:left="426"/>
        <w:jc w:val="both"/>
        <w:rPr>
          <w:rFonts w:ascii="Times New Roman" w:hAnsi="Times New Roman" w:cs="Times New Roman"/>
          <w:lang w:val="en-US"/>
        </w:rPr>
      </w:pPr>
    </w:p>
    <w:p w:rsidR="005067D4" w:rsidRDefault="005067D4" w:rsidP="005067D4">
      <w:pPr>
        <w:spacing w:line="480" w:lineRule="auto"/>
        <w:ind w:left="426"/>
        <w:jc w:val="both"/>
        <w:rPr>
          <w:rFonts w:ascii="Times New Roman" w:hAnsi="Times New Roman" w:cs="Times New Roman"/>
          <w:lang w:val="en-US"/>
        </w:rPr>
      </w:pPr>
    </w:p>
    <w:p w:rsidR="005067D4" w:rsidRDefault="005067D4" w:rsidP="005067D4">
      <w:pPr>
        <w:spacing w:line="480" w:lineRule="auto"/>
        <w:ind w:left="426"/>
        <w:jc w:val="both"/>
        <w:rPr>
          <w:rFonts w:ascii="Times New Roman" w:hAnsi="Times New Roman" w:cs="Times New Roman"/>
          <w:lang w:val="en-US"/>
        </w:rPr>
      </w:pPr>
    </w:p>
    <w:p w:rsidR="005067D4" w:rsidRDefault="005067D4" w:rsidP="005067D4">
      <w:pPr>
        <w:spacing w:line="480" w:lineRule="auto"/>
        <w:ind w:left="426"/>
        <w:jc w:val="both"/>
        <w:rPr>
          <w:rFonts w:ascii="Times New Roman" w:hAnsi="Times New Roman" w:cs="Times New Roman"/>
          <w:lang w:val="en-US"/>
        </w:rPr>
      </w:pPr>
    </w:p>
    <w:p w:rsidR="005067D4" w:rsidRDefault="005067D4" w:rsidP="005067D4">
      <w:pPr>
        <w:spacing w:line="480" w:lineRule="auto"/>
        <w:ind w:left="426"/>
        <w:jc w:val="both"/>
        <w:rPr>
          <w:rFonts w:ascii="Times New Roman" w:hAnsi="Times New Roman" w:cs="Times New Roman"/>
          <w:lang w:val="en-US"/>
        </w:rPr>
      </w:pPr>
    </w:p>
    <w:p w:rsidR="005067D4" w:rsidRDefault="005067D4" w:rsidP="005067D4">
      <w:pPr>
        <w:spacing w:line="480" w:lineRule="auto"/>
        <w:ind w:left="426"/>
        <w:jc w:val="both"/>
        <w:rPr>
          <w:rFonts w:ascii="Times New Roman" w:hAnsi="Times New Roman" w:cs="Times New Roman"/>
          <w:lang w:val="en-US"/>
        </w:rPr>
      </w:pPr>
    </w:p>
    <w:p w:rsidR="005067D4" w:rsidRDefault="005067D4" w:rsidP="005067D4">
      <w:pPr>
        <w:spacing w:line="480" w:lineRule="auto"/>
        <w:ind w:left="426"/>
        <w:jc w:val="both"/>
        <w:rPr>
          <w:rFonts w:ascii="Times New Roman" w:hAnsi="Times New Roman" w:cs="Times New Roman"/>
          <w:lang w:val="en-US"/>
        </w:rPr>
      </w:pPr>
    </w:p>
    <w:tbl>
      <w:tblPr>
        <w:tblpPr w:leftFromText="180" w:rightFromText="180" w:vertAnchor="page" w:horzAnchor="margin" w:tblpXSpec="right" w:tblpY="1548"/>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2126"/>
        <w:gridCol w:w="4524"/>
      </w:tblGrid>
      <w:tr w:rsidR="005067D4" w:rsidRPr="00CC5969" w:rsidTr="001C1216">
        <w:tc>
          <w:tcPr>
            <w:tcW w:w="567" w:type="dxa"/>
          </w:tcPr>
          <w:p w:rsidR="005067D4" w:rsidRPr="00CC5969" w:rsidRDefault="005067D4" w:rsidP="001C1216">
            <w:pPr>
              <w:pStyle w:val="ListParagraph"/>
              <w:ind w:left="0"/>
              <w:jc w:val="center"/>
              <w:rPr>
                <w:rFonts w:ascii="Times New Roman" w:hAnsi="Times New Roman" w:cs="Times New Roman"/>
                <w:b/>
                <w:bCs/>
                <w:sz w:val="22"/>
                <w:szCs w:val="22"/>
                <w:lang w:val="en-US"/>
              </w:rPr>
            </w:pPr>
            <w:r w:rsidRPr="00CC5969">
              <w:rPr>
                <w:rFonts w:ascii="Times New Roman" w:hAnsi="Times New Roman" w:cs="Times New Roman"/>
                <w:b/>
                <w:bCs/>
                <w:sz w:val="22"/>
                <w:szCs w:val="22"/>
                <w:lang w:val="en-US"/>
              </w:rPr>
              <w:lastRenderedPageBreak/>
              <w:t>No</w:t>
            </w:r>
          </w:p>
        </w:tc>
        <w:tc>
          <w:tcPr>
            <w:tcW w:w="2126" w:type="dxa"/>
          </w:tcPr>
          <w:p w:rsidR="005067D4" w:rsidRPr="00CC5969" w:rsidRDefault="005067D4" w:rsidP="001C1216">
            <w:pPr>
              <w:pStyle w:val="ListParagraph"/>
              <w:ind w:left="0"/>
              <w:jc w:val="center"/>
              <w:rPr>
                <w:rFonts w:ascii="Times New Roman" w:hAnsi="Times New Roman" w:cs="Times New Roman"/>
                <w:b/>
                <w:bCs/>
                <w:sz w:val="22"/>
                <w:szCs w:val="22"/>
                <w:lang w:val="en-US"/>
              </w:rPr>
            </w:pPr>
          </w:p>
        </w:tc>
        <w:tc>
          <w:tcPr>
            <w:tcW w:w="4524" w:type="dxa"/>
          </w:tcPr>
          <w:p w:rsidR="005067D4" w:rsidRPr="00CC5969" w:rsidRDefault="005067D4" w:rsidP="001C1216">
            <w:pPr>
              <w:pStyle w:val="ListParagraph"/>
              <w:ind w:left="0"/>
              <w:jc w:val="center"/>
              <w:rPr>
                <w:rFonts w:ascii="Times New Roman" w:hAnsi="Times New Roman" w:cs="Times New Roman"/>
                <w:b/>
                <w:bCs/>
                <w:sz w:val="22"/>
                <w:szCs w:val="22"/>
                <w:lang w:val="en-US"/>
              </w:rPr>
            </w:pPr>
            <w:r w:rsidRPr="00CC5969">
              <w:rPr>
                <w:rFonts w:ascii="Times New Roman" w:hAnsi="Times New Roman" w:cs="Times New Roman"/>
                <w:b/>
                <w:bCs/>
                <w:sz w:val="22"/>
                <w:szCs w:val="22"/>
                <w:lang w:val="en-US"/>
              </w:rPr>
              <w:t>Deskripsi Rangkuman Penelitian</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1.</w:t>
            </w: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 xml:space="preserve">Perbedaan penelitian terdahulu dengan penelitian ini </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proofErr w:type="gramStart"/>
            <w:r>
              <w:rPr>
                <w:rFonts w:ascii="Times New Roman" w:hAnsi="Times New Roman" w:cs="Times New Roman"/>
                <w:sz w:val="22"/>
                <w:szCs w:val="22"/>
                <w:lang w:val="en-US"/>
              </w:rPr>
              <w:t>perbedaan</w:t>
            </w:r>
            <w:proofErr w:type="gramEnd"/>
            <w:r>
              <w:rPr>
                <w:rFonts w:ascii="Times New Roman" w:hAnsi="Times New Roman" w:cs="Times New Roman"/>
                <w:sz w:val="22"/>
                <w:szCs w:val="22"/>
                <w:lang w:val="en-US"/>
              </w:rPr>
              <w:t xml:space="preserve"> terletak pada tujuan penelitian. Penelitian sebelumnya bertujuan untuk promosi sedangkan penelitian ini untuk mengukur tingkat efektivitas media interaktif berbasis animasi terhadap penurunan skor </w:t>
            </w:r>
            <w:r w:rsidRPr="00CC5969">
              <w:rPr>
                <w:rFonts w:ascii="Times New Roman" w:hAnsi="Times New Roman" w:cs="Times New Roman"/>
                <w:i/>
                <w:iCs/>
                <w:sz w:val="22"/>
                <w:szCs w:val="22"/>
                <w:lang w:val="en-US"/>
              </w:rPr>
              <w:t>personal hygiene performance</w:t>
            </w:r>
            <w:r w:rsidRPr="00CC5969">
              <w:rPr>
                <w:rFonts w:ascii="Times New Roman" w:hAnsi="Times New Roman" w:cs="Times New Roman"/>
                <w:sz w:val="22"/>
                <w:szCs w:val="22"/>
                <w:lang w:val="en-US"/>
              </w:rPr>
              <w:t xml:space="preserve"> (PHP).</w:t>
            </w:r>
          </w:p>
        </w:tc>
      </w:tr>
      <w:tr w:rsidR="005067D4" w:rsidRPr="00CC5969" w:rsidTr="001C1216">
        <w:tc>
          <w:tcPr>
            <w:tcW w:w="567" w:type="dxa"/>
            <w:vMerge w:val="restart"/>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2.</w:t>
            </w: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Judul</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Aplikasi Multimedia Interaktif Metode Merawat Gigi Anak Usia Dini</w:t>
            </w:r>
          </w:p>
        </w:tc>
      </w:tr>
      <w:tr w:rsidR="005067D4" w:rsidRPr="00CC5969" w:rsidTr="001C1216">
        <w:tc>
          <w:tcPr>
            <w:tcW w:w="567" w:type="dxa"/>
            <w:vMerge/>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Variabel Bebas</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Aplikasi multimedia interaktif</w:t>
            </w:r>
          </w:p>
        </w:tc>
      </w:tr>
      <w:tr w:rsidR="005067D4" w:rsidRPr="00CC5969" w:rsidTr="001C1216">
        <w:tc>
          <w:tcPr>
            <w:tcW w:w="567" w:type="dxa"/>
            <w:vMerge/>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Variabel Terikat</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Gigi anak usia dini</w:t>
            </w:r>
          </w:p>
        </w:tc>
      </w:tr>
      <w:tr w:rsidR="005067D4" w:rsidRPr="00CC5969" w:rsidTr="001C1216">
        <w:tc>
          <w:tcPr>
            <w:tcW w:w="567" w:type="dxa"/>
            <w:vMerge/>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Metode</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 xml:space="preserve">Metode penelitian yang digunakan adalah metode pengembangan yaitu dengan mengikuti model Delphi serta mengembangkan </w:t>
            </w:r>
            <w:r w:rsidRPr="00CC5969">
              <w:rPr>
                <w:rFonts w:ascii="Times New Roman" w:hAnsi="Times New Roman" w:cs="Times New Roman"/>
                <w:i/>
                <w:iCs/>
                <w:sz w:val="22"/>
                <w:szCs w:val="22"/>
                <w:lang w:val="en-US"/>
              </w:rPr>
              <w:t>flowchart, sitemap dan storyboard.</w:t>
            </w:r>
          </w:p>
        </w:tc>
      </w:tr>
      <w:tr w:rsidR="005067D4" w:rsidRPr="00CC5969" w:rsidTr="001C1216">
        <w:tc>
          <w:tcPr>
            <w:tcW w:w="567" w:type="dxa"/>
            <w:vMerge/>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Hasil</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Aplikasi ini dapat berjalan dengan baik sehingga dapat memberikan informasi kepada pengguna mengenai metode merawat gigi anak usia dini</w:t>
            </w:r>
          </w:p>
        </w:tc>
      </w:tr>
      <w:tr w:rsidR="005067D4" w:rsidRPr="00CC5969" w:rsidTr="001C1216">
        <w:tc>
          <w:tcPr>
            <w:tcW w:w="567" w:type="dxa"/>
            <w:vMerge/>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Perbedaan penelitian terdahulu dengan penelitian ini</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proofErr w:type="gramStart"/>
            <w:r>
              <w:rPr>
                <w:rFonts w:ascii="Times New Roman" w:hAnsi="Times New Roman" w:cs="Times New Roman"/>
                <w:sz w:val="22"/>
                <w:szCs w:val="22"/>
                <w:lang w:val="en-US"/>
              </w:rPr>
              <w:t>perbedaan</w:t>
            </w:r>
            <w:proofErr w:type="gramEnd"/>
            <w:r>
              <w:rPr>
                <w:rFonts w:ascii="Times New Roman" w:hAnsi="Times New Roman" w:cs="Times New Roman"/>
                <w:sz w:val="22"/>
                <w:szCs w:val="22"/>
                <w:lang w:val="en-US"/>
              </w:rPr>
              <w:t xml:space="preserve"> terletak pada jenis media interaktif yang digunakan. Penelitian sebelumnya menggunakan aplikasi sedangkan penelitian ini berupa video animasi. </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3.</w:t>
            </w: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Judul</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Video Pembelajaran Interaktif-Animatif sebagai Media Pembelajaran IPS SD Kelas Tinggi di Masa Pandemi Covid 19</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Variabel Bebas</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Video Interaktif-Animatif</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Variabel Teri</w:t>
            </w:r>
            <w:r>
              <w:rPr>
                <w:rFonts w:ascii="Times New Roman" w:hAnsi="Times New Roman" w:cs="Times New Roman"/>
                <w:sz w:val="22"/>
                <w:szCs w:val="22"/>
                <w:lang w:val="en-US"/>
              </w:rPr>
              <w:t>kat</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Pembelajaran IPS</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Metode</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deskriptif kuantitatif</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Hasil</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Video interaktif-animatif dapat membuat ketertarikan belajar siswa terhadap pembelajaran IPS kelas tinggi.</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Perbedaan penelitian terdahulu dengan penelitian ini</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 xml:space="preserve">Penelitian terdahulu menguji efektivitas media interaktif terhadap pembelajaran IPS, sedangkan penelitian ini menguji pengaruh media interaktif terhadap penurunan skor </w:t>
            </w:r>
            <w:r w:rsidRPr="00CC5969">
              <w:rPr>
                <w:rFonts w:ascii="Times New Roman" w:hAnsi="Times New Roman" w:cs="Times New Roman"/>
                <w:i/>
                <w:iCs/>
                <w:sz w:val="22"/>
                <w:szCs w:val="22"/>
                <w:lang w:val="en-US"/>
              </w:rPr>
              <w:t>personal hygiene performance</w:t>
            </w:r>
            <w:r w:rsidRPr="00CC5969">
              <w:rPr>
                <w:rFonts w:ascii="Times New Roman" w:hAnsi="Times New Roman" w:cs="Times New Roman"/>
                <w:sz w:val="22"/>
                <w:szCs w:val="22"/>
                <w:lang w:val="en-US"/>
              </w:rPr>
              <w:t xml:space="preserve"> (PHP).</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4.</w:t>
            </w: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Judul</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Pengembangan Media Pembelajaran Video Animasi Powtoon Pada Mata Pelajaran Pelayanan Penjualan Di SMK Ketintang Surabaya</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Variabel Bebas</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Video animasi powtoon</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Variabel Terikat</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Pelajaran pelayanan penjualan</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Metode</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i/>
                <w:iCs/>
                <w:sz w:val="22"/>
                <w:szCs w:val="22"/>
                <w:lang w:val="en-US"/>
              </w:rPr>
              <w:t>Research and Develop</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Hasil</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Sebesar 98</w:t>
            </w:r>
            <w:proofErr w:type="gramStart"/>
            <w:r w:rsidRPr="00CC5969">
              <w:rPr>
                <w:rFonts w:ascii="Times New Roman" w:hAnsi="Times New Roman" w:cs="Times New Roman"/>
                <w:sz w:val="22"/>
                <w:szCs w:val="22"/>
                <w:lang w:val="en-US"/>
              </w:rPr>
              <w:t>,3</w:t>
            </w:r>
            <w:proofErr w:type="gramEnd"/>
            <w:r w:rsidRPr="00CC5969">
              <w:rPr>
                <w:rFonts w:ascii="Times New Roman" w:hAnsi="Times New Roman" w:cs="Times New Roman"/>
                <w:sz w:val="22"/>
                <w:szCs w:val="22"/>
                <w:lang w:val="en-US"/>
              </w:rPr>
              <w:t>% siswa memperoleh kategori baik pada uji pertama. Selanjutnya uji kedua mendapatkan hasil 95</w:t>
            </w:r>
            <w:proofErr w:type="gramStart"/>
            <w:r w:rsidRPr="00CC5969">
              <w:rPr>
                <w:rFonts w:ascii="Times New Roman" w:hAnsi="Times New Roman" w:cs="Times New Roman"/>
                <w:sz w:val="22"/>
                <w:szCs w:val="22"/>
                <w:lang w:val="en-US"/>
              </w:rPr>
              <w:t>,7</w:t>
            </w:r>
            <w:proofErr w:type="gramEnd"/>
            <w:r w:rsidRPr="00CC5969">
              <w:rPr>
                <w:rFonts w:ascii="Times New Roman" w:hAnsi="Times New Roman" w:cs="Times New Roman"/>
                <w:sz w:val="22"/>
                <w:szCs w:val="22"/>
                <w:lang w:val="en-US"/>
              </w:rPr>
              <w:t>% dengan kategori sangat baik. Hal ini berarti siswa sudah memberikan respon positif terhadap video animasi powtoon.</w:t>
            </w:r>
          </w:p>
        </w:tc>
      </w:tr>
      <w:tr w:rsidR="005067D4" w:rsidRPr="00CC5969" w:rsidTr="001C1216">
        <w:tc>
          <w:tcPr>
            <w:tcW w:w="567" w:type="dxa"/>
          </w:tcPr>
          <w:p w:rsidR="005067D4" w:rsidRPr="00CC5969" w:rsidRDefault="005067D4" w:rsidP="001C1216">
            <w:pPr>
              <w:pStyle w:val="ListParagraph"/>
              <w:ind w:left="0"/>
              <w:jc w:val="both"/>
              <w:rPr>
                <w:rFonts w:ascii="Times New Roman" w:hAnsi="Times New Roman" w:cs="Times New Roman"/>
                <w:sz w:val="22"/>
                <w:szCs w:val="22"/>
                <w:lang w:val="en-US"/>
              </w:rPr>
            </w:pPr>
          </w:p>
        </w:tc>
        <w:tc>
          <w:tcPr>
            <w:tcW w:w="2126"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Perbedaan penelitian terdahulu dengan penelitian ini</w:t>
            </w:r>
          </w:p>
        </w:tc>
        <w:tc>
          <w:tcPr>
            <w:tcW w:w="4524" w:type="dxa"/>
          </w:tcPr>
          <w:p w:rsidR="005067D4" w:rsidRPr="00CC5969" w:rsidRDefault="005067D4" w:rsidP="001C1216">
            <w:pPr>
              <w:pStyle w:val="ListParagraph"/>
              <w:ind w:left="0"/>
              <w:jc w:val="both"/>
              <w:rPr>
                <w:rFonts w:ascii="Times New Roman" w:hAnsi="Times New Roman" w:cs="Times New Roman"/>
                <w:sz w:val="22"/>
                <w:szCs w:val="22"/>
                <w:lang w:val="en-US"/>
              </w:rPr>
            </w:pPr>
            <w:r w:rsidRPr="00CC5969">
              <w:rPr>
                <w:rFonts w:ascii="Times New Roman" w:hAnsi="Times New Roman" w:cs="Times New Roman"/>
                <w:sz w:val="22"/>
                <w:szCs w:val="22"/>
                <w:lang w:val="en-US"/>
              </w:rPr>
              <w:t>Video animasi pada penelitian sebelumnya sudah berbasis 4D, sedangkan penelitian ini berbasis 2D.</w:t>
            </w:r>
          </w:p>
        </w:tc>
      </w:tr>
    </w:tbl>
    <w:p w:rsidR="005067D4" w:rsidRDefault="005067D4" w:rsidP="005067D4">
      <w:pPr>
        <w:spacing w:line="480" w:lineRule="auto"/>
        <w:ind w:left="426"/>
        <w:jc w:val="both"/>
        <w:rPr>
          <w:rFonts w:ascii="Times New Roman" w:hAnsi="Times New Roman" w:cs="Times New Roman"/>
          <w:lang w:val="en-US"/>
        </w:rPr>
      </w:pPr>
    </w:p>
    <w:p w:rsidR="005067D4" w:rsidRPr="00371001" w:rsidRDefault="005067D4" w:rsidP="005067D4">
      <w:pPr>
        <w:rPr>
          <w:lang w:val="en-US"/>
        </w:rPr>
      </w:pPr>
    </w:p>
    <w:p w:rsidR="005067D4" w:rsidRPr="00F37245" w:rsidRDefault="005067D4" w:rsidP="005067D4">
      <w:pPr>
        <w:pStyle w:val="Heading2"/>
        <w:numPr>
          <w:ilvl w:val="0"/>
          <w:numId w:val="2"/>
        </w:numPr>
        <w:spacing w:line="480" w:lineRule="auto"/>
        <w:ind w:left="426" w:hanging="426"/>
        <w:rPr>
          <w:rFonts w:ascii="Times New Roman" w:hAnsi="Times New Roman" w:cs="Times New Roman"/>
          <w:b/>
          <w:bCs/>
          <w:color w:val="000000" w:themeColor="text1"/>
          <w:sz w:val="24"/>
          <w:szCs w:val="24"/>
          <w:lang w:val="en-US"/>
        </w:rPr>
      </w:pPr>
      <w:bookmarkStart w:id="11" w:name="_Toc96001831"/>
      <w:r w:rsidRPr="00F37245">
        <w:rPr>
          <w:rFonts w:ascii="Times New Roman" w:hAnsi="Times New Roman" w:cs="Times New Roman"/>
          <w:b/>
          <w:bCs/>
          <w:color w:val="000000" w:themeColor="text1"/>
          <w:sz w:val="24"/>
          <w:szCs w:val="24"/>
          <w:lang w:val="en-US"/>
        </w:rPr>
        <w:lastRenderedPageBreak/>
        <w:t>Ruang Lingkup</w:t>
      </w:r>
      <w:bookmarkEnd w:id="11"/>
    </w:p>
    <w:p w:rsidR="005067D4" w:rsidRPr="00371001" w:rsidRDefault="005067D4" w:rsidP="005067D4">
      <w:pPr>
        <w:pStyle w:val="Heading3"/>
        <w:numPr>
          <w:ilvl w:val="0"/>
          <w:numId w:val="3"/>
        </w:numPr>
        <w:tabs>
          <w:tab w:val="left" w:pos="993"/>
        </w:tabs>
        <w:spacing w:line="480" w:lineRule="auto"/>
        <w:ind w:hanging="294"/>
        <w:rPr>
          <w:rFonts w:ascii="Times New Roman" w:hAnsi="Times New Roman" w:cs="Times New Roman"/>
          <w:color w:val="000000" w:themeColor="text1"/>
          <w:lang w:val="en-US"/>
        </w:rPr>
      </w:pPr>
      <w:bookmarkStart w:id="12" w:name="_Toc96001832"/>
      <w:r w:rsidRPr="00371001">
        <w:rPr>
          <w:rFonts w:ascii="Times New Roman" w:hAnsi="Times New Roman" w:cs="Times New Roman"/>
          <w:color w:val="000000" w:themeColor="text1"/>
          <w:lang w:val="en-US"/>
        </w:rPr>
        <w:t>Ruang Lingkup Waktu</w:t>
      </w:r>
      <w:bookmarkEnd w:id="12"/>
      <w:r w:rsidRPr="00371001">
        <w:rPr>
          <w:rFonts w:ascii="Times New Roman" w:hAnsi="Times New Roman" w:cs="Times New Roman"/>
          <w:color w:val="000000" w:themeColor="text1"/>
          <w:lang w:val="en-US"/>
        </w:rPr>
        <w:t xml:space="preserve"> </w:t>
      </w:r>
    </w:p>
    <w:p w:rsidR="005067D4" w:rsidRPr="009C1846" w:rsidRDefault="005067D4" w:rsidP="005067D4">
      <w:pPr>
        <w:pStyle w:val="ListParagraph"/>
        <w:spacing w:line="480" w:lineRule="auto"/>
        <w:ind w:left="709" w:firstLine="850"/>
        <w:jc w:val="both"/>
        <w:rPr>
          <w:rFonts w:ascii="Times New Roman" w:hAnsi="Times New Roman" w:cs="Times New Roman"/>
          <w:lang w:val="en-US"/>
        </w:rPr>
      </w:pPr>
      <w:r>
        <w:rPr>
          <w:rFonts w:ascii="Times New Roman" w:hAnsi="Times New Roman" w:cs="Times New Roman"/>
          <w:lang w:val="en-US"/>
        </w:rPr>
        <w:t xml:space="preserve">Waktu penelitian dilakukan pada bulan Januari-Maret 2022. Hal ini dikarenakan waktu tersebut adalah yang paling efektif bagi penulis untuk melakukan penelitian. </w:t>
      </w:r>
    </w:p>
    <w:p w:rsidR="005067D4" w:rsidRPr="00371001" w:rsidRDefault="005067D4" w:rsidP="005067D4">
      <w:pPr>
        <w:pStyle w:val="Heading3"/>
        <w:numPr>
          <w:ilvl w:val="0"/>
          <w:numId w:val="3"/>
        </w:numPr>
        <w:tabs>
          <w:tab w:val="left" w:pos="993"/>
          <w:tab w:val="left" w:pos="1843"/>
        </w:tabs>
        <w:spacing w:line="480" w:lineRule="auto"/>
        <w:ind w:hanging="294"/>
        <w:rPr>
          <w:rFonts w:ascii="Times New Roman" w:hAnsi="Times New Roman" w:cs="Times New Roman"/>
          <w:color w:val="000000" w:themeColor="text1"/>
          <w:lang w:val="en-US"/>
        </w:rPr>
      </w:pPr>
      <w:bookmarkStart w:id="13" w:name="_Toc96001833"/>
      <w:r w:rsidRPr="00371001">
        <w:rPr>
          <w:rFonts w:ascii="Times New Roman" w:hAnsi="Times New Roman" w:cs="Times New Roman"/>
          <w:color w:val="000000" w:themeColor="text1"/>
          <w:lang w:val="en-US"/>
        </w:rPr>
        <w:t>Ruang Lingkup Tempat</w:t>
      </w:r>
      <w:bookmarkEnd w:id="13"/>
    </w:p>
    <w:p w:rsidR="005067D4" w:rsidRDefault="005067D4" w:rsidP="005067D4">
      <w:pPr>
        <w:pStyle w:val="ListParagraph"/>
        <w:spacing w:line="480" w:lineRule="auto"/>
        <w:ind w:left="709" w:firstLine="850"/>
        <w:jc w:val="both"/>
        <w:rPr>
          <w:rFonts w:ascii="Times New Roman" w:hAnsi="Times New Roman" w:cs="Times New Roman"/>
          <w:lang w:val="en-US"/>
        </w:rPr>
      </w:pPr>
      <w:r>
        <w:rPr>
          <w:rFonts w:ascii="Times New Roman" w:hAnsi="Times New Roman" w:cs="Times New Roman"/>
          <w:lang w:val="en-US"/>
        </w:rPr>
        <w:t xml:space="preserve">Penelitian ini dilakukan di SMAN 72 Jakarta yang berlokasi di </w:t>
      </w:r>
      <w:proofErr w:type="gramStart"/>
      <w:r>
        <w:rPr>
          <w:rFonts w:ascii="Times New Roman" w:hAnsi="Times New Roman" w:cs="Times New Roman"/>
          <w:lang w:val="en-US"/>
        </w:rPr>
        <w:t>jl</w:t>
      </w:r>
      <w:proofErr w:type="gramEnd"/>
      <w:r>
        <w:rPr>
          <w:rFonts w:ascii="Times New Roman" w:hAnsi="Times New Roman" w:cs="Times New Roman"/>
          <w:lang w:val="en-US"/>
        </w:rPr>
        <w:t xml:space="preserve">. Prihatin komplek kodamar TNI AL, Kelapa Gading Jakarta Utara. </w:t>
      </w:r>
    </w:p>
    <w:p w:rsidR="005067D4" w:rsidRPr="00371001" w:rsidRDefault="005067D4" w:rsidP="005067D4">
      <w:pPr>
        <w:pStyle w:val="Heading3"/>
        <w:numPr>
          <w:ilvl w:val="0"/>
          <w:numId w:val="3"/>
        </w:numPr>
        <w:tabs>
          <w:tab w:val="left" w:pos="993"/>
        </w:tabs>
        <w:spacing w:line="480" w:lineRule="auto"/>
        <w:ind w:hanging="294"/>
        <w:rPr>
          <w:rFonts w:ascii="Times New Roman" w:hAnsi="Times New Roman" w:cs="Times New Roman"/>
          <w:color w:val="000000" w:themeColor="text1"/>
          <w:lang w:val="en-US"/>
        </w:rPr>
      </w:pPr>
      <w:bookmarkStart w:id="14" w:name="_Toc96001834"/>
      <w:r w:rsidRPr="00371001">
        <w:rPr>
          <w:rFonts w:ascii="Times New Roman" w:hAnsi="Times New Roman" w:cs="Times New Roman"/>
          <w:color w:val="000000" w:themeColor="text1"/>
          <w:lang w:val="en-US"/>
        </w:rPr>
        <w:t>Ruang Lingkup Materi</w:t>
      </w:r>
      <w:bookmarkEnd w:id="14"/>
    </w:p>
    <w:p w:rsidR="005067D4" w:rsidRPr="006D3A22" w:rsidRDefault="005067D4" w:rsidP="005067D4">
      <w:pPr>
        <w:pStyle w:val="ListParagraph"/>
        <w:spacing w:line="480" w:lineRule="auto"/>
        <w:ind w:left="709" w:firstLine="850"/>
        <w:jc w:val="both"/>
        <w:rPr>
          <w:rFonts w:ascii="Times New Roman" w:hAnsi="Times New Roman" w:cs="Times New Roman"/>
          <w:lang w:val="en-US"/>
        </w:rPr>
      </w:pPr>
      <w:r w:rsidRPr="006D3A22">
        <w:rPr>
          <w:rFonts w:ascii="Times New Roman" w:hAnsi="Times New Roman" w:cs="Times New Roman"/>
          <w:lang w:val="en-US"/>
        </w:rPr>
        <w:t xml:space="preserve">Rancang bangun media interaktif berbasis animasi </w:t>
      </w:r>
      <w:r>
        <w:rPr>
          <w:rFonts w:ascii="Times New Roman" w:hAnsi="Times New Roman" w:cs="Times New Roman"/>
          <w:lang w:val="en-US"/>
        </w:rPr>
        <w:t xml:space="preserve">merupakan pengembangan program pembangunan kesehatan gigi dalam upaya pemeliharaan kesehatan gigi, sehingga penelitian ini sesuai dengan visi, misi, dan roadmap penelitian program studi akademi kesehatan gigi Puskesad. </w:t>
      </w:r>
    </w:p>
    <w:p w:rsidR="005067D4" w:rsidRDefault="005067D4" w:rsidP="005067D4">
      <w:pPr>
        <w:pStyle w:val="ListParagraph"/>
        <w:spacing w:line="480" w:lineRule="auto"/>
        <w:ind w:left="709" w:firstLine="851"/>
        <w:jc w:val="both"/>
        <w:rPr>
          <w:rFonts w:ascii="Times New Roman" w:hAnsi="Times New Roman" w:cs="Times New Roman"/>
          <w:lang w:val="en-US"/>
        </w:rPr>
      </w:pPr>
      <w:r>
        <w:rPr>
          <w:rFonts w:ascii="Times New Roman" w:hAnsi="Times New Roman" w:cs="Times New Roman"/>
          <w:lang w:val="en-US"/>
        </w:rPr>
        <w:t xml:space="preserve">Materi yang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diberikan berupa pemeliharaan kesehatan gigi dan mulut yang berkaitan dengan kebersihan gigi dan mulut remaja di SMAN 72 Jakarta</w:t>
      </w:r>
      <w:r w:rsidRPr="00996FDB">
        <w:rPr>
          <w:rFonts w:ascii="Times New Roman" w:hAnsi="Times New Roman" w:cs="Times New Roman"/>
          <w:lang w:val="en-US"/>
        </w:rPr>
        <w:t xml:space="preserve">. Sasaran yang </w:t>
      </w:r>
      <w:proofErr w:type="gramStart"/>
      <w:r w:rsidRPr="00996FDB">
        <w:rPr>
          <w:rFonts w:ascii="Times New Roman" w:hAnsi="Times New Roman" w:cs="Times New Roman"/>
          <w:lang w:val="en-US"/>
        </w:rPr>
        <w:t>akan</w:t>
      </w:r>
      <w:proofErr w:type="gramEnd"/>
      <w:r w:rsidRPr="00996FDB">
        <w:rPr>
          <w:rFonts w:ascii="Times New Roman" w:hAnsi="Times New Roman" w:cs="Times New Roman"/>
          <w:lang w:val="en-US"/>
        </w:rPr>
        <w:t xml:space="preserve"> diteliti sebanyak 3</w:t>
      </w:r>
      <w:r>
        <w:rPr>
          <w:rFonts w:ascii="Times New Roman" w:hAnsi="Times New Roman" w:cs="Times New Roman"/>
          <w:lang w:val="en-US"/>
        </w:rPr>
        <w:t>2</w:t>
      </w:r>
      <w:r w:rsidRPr="00996FDB">
        <w:rPr>
          <w:rFonts w:ascii="Times New Roman" w:hAnsi="Times New Roman" w:cs="Times New Roman"/>
          <w:lang w:val="en-US"/>
        </w:rPr>
        <w:t xml:space="preserve"> sampel</w:t>
      </w:r>
      <w:r>
        <w:rPr>
          <w:rFonts w:ascii="Times New Roman" w:hAnsi="Times New Roman" w:cs="Times New Roman"/>
          <w:lang w:val="en-US"/>
        </w:rPr>
        <w:t xml:space="preserve">. Jenis penelitian yang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dilakukan adalah kuantitatif dengan metode survei serta pendekatan pre-test dan post-test desain. </w:t>
      </w:r>
    </w:p>
    <w:p w:rsidR="005067D4" w:rsidRPr="006B1306" w:rsidRDefault="005067D4" w:rsidP="005067D4">
      <w:pPr>
        <w:spacing w:line="480" w:lineRule="auto"/>
        <w:rPr>
          <w:rFonts w:ascii="Times New Roman" w:hAnsi="Times New Roman" w:cs="Times New Roman"/>
          <w:b/>
          <w:bCs/>
          <w:sz w:val="28"/>
          <w:szCs w:val="28"/>
          <w:lang w:val="en-US"/>
        </w:rPr>
        <w:sectPr w:rsidR="005067D4" w:rsidRPr="006B1306" w:rsidSect="004153B9">
          <w:headerReference w:type="default" r:id="rId5"/>
          <w:footerReference w:type="default" r:id="rId6"/>
          <w:headerReference w:type="first" r:id="rId7"/>
          <w:footerReference w:type="first" r:id="rId8"/>
          <w:pgSz w:w="11900" w:h="16840"/>
          <w:pgMar w:top="1701" w:right="1701" w:bottom="1701" w:left="2268" w:header="709" w:footer="709" w:gutter="0"/>
          <w:pgNumType w:start="1"/>
          <w:cols w:space="708"/>
          <w:titlePg/>
          <w:docGrid w:linePitch="360"/>
        </w:sectPr>
      </w:pPr>
    </w:p>
    <w:p w:rsidR="009A1C5B" w:rsidRDefault="009A1C5B">
      <w:bookmarkStart w:id="15" w:name="_GoBack"/>
      <w:bookmarkEnd w:id="15"/>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690" w:rsidRDefault="005067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1862427939"/>
      <w:docPartObj>
        <w:docPartGallery w:val="Page Numbers (Bottom of Page)"/>
        <w:docPartUnique/>
      </w:docPartObj>
    </w:sdtPr>
    <w:sdtEndPr>
      <w:rPr>
        <w:rStyle w:val="PageNumber"/>
      </w:rPr>
    </w:sdtEndPr>
    <w:sdtContent>
      <w:p w:rsidR="002D6690" w:rsidRPr="009A7295" w:rsidRDefault="005067D4" w:rsidP="00FC7D84">
        <w:pPr>
          <w:pStyle w:val="Footer"/>
          <w:framePr w:wrap="none" w:vAnchor="text" w:hAnchor="margin" w:xAlign="center" w:y="1"/>
          <w:rPr>
            <w:rStyle w:val="PageNumber"/>
            <w:rFonts w:ascii="Times New Roman" w:hAnsi="Times New Roman" w:cs="Times New Roman"/>
          </w:rPr>
        </w:pPr>
        <w:r w:rsidRPr="009A7295">
          <w:rPr>
            <w:rStyle w:val="PageNumber"/>
            <w:rFonts w:ascii="Times New Roman" w:hAnsi="Times New Roman" w:cs="Times New Roman"/>
          </w:rPr>
          <w:fldChar w:fldCharType="begin"/>
        </w:r>
        <w:r w:rsidRPr="009A7295">
          <w:rPr>
            <w:rStyle w:val="PageNumber"/>
            <w:rFonts w:ascii="Times New Roman" w:hAnsi="Times New Roman" w:cs="Times New Roman"/>
          </w:rPr>
          <w:instrText xml:space="preserve"> PAGE </w:instrText>
        </w:r>
        <w:r w:rsidRPr="009A7295">
          <w:rPr>
            <w:rStyle w:val="PageNumber"/>
            <w:rFonts w:ascii="Times New Roman" w:hAnsi="Times New Roman" w:cs="Times New Roman"/>
          </w:rPr>
          <w:fldChar w:fldCharType="separate"/>
        </w:r>
        <w:r>
          <w:rPr>
            <w:rStyle w:val="PageNumber"/>
            <w:rFonts w:ascii="Times New Roman" w:hAnsi="Times New Roman" w:cs="Times New Roman"/>
            <w:noProof/>
          </w:rPr>
          <w:t>1</w:t>
        </w:r>
        <w:r w:rsidRPr="009A7295">
          <w:rPr>
            <w:rStyle w:val="PageNumber"/>
            <w:rFonts w:ascii="Times New Roman" w:hAnsi="Times New Roman" w:cs="Times New Roman"/>
          </w:rPr>
          <w:fldChar w:fldCharType="end"/>
        </w:r>
      </w:p>
    </w:sdtContent>
  </w:sdt>
  <w:p w:rsidR="002D6690" w:rsidRDefault="005067D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30308210"/>
      <w:docPartObj>
        <w:docPartGallery w:val="Page Numbers (Top of Page)"/>
        <w:docPartUnique/>
      </w:docPartObj>
    </w:sdtPr>
    <w:sdtEndPr>
      <w:rPr>
        <w:rStyle w:val="PageNumber"/>
        <w:rFonts w:ascii="Times New Roman" w:hAnsi="Times New Roman" w:cs="Times New Roman"/>
      </w:rPr>
    </w:sdtEndPr>
    <w:sdtContent>
      <w:p w:rsidR="002D6690" w:rsidRPr="009A7295" w:rsidRDefault="005067D4" w:rsidP="00FC7D84">
        <w:pPr>
          <w:pStyle w:val="Header"/>
          <w:framePr w:wrap="none" w:vAnchor="text" w:hAnchor="margin" w:xAlign="right" w:y="1"/>
          <w:rPr>
            <w:rStyle w:val="PageNumber"/>
            <w:rFonts w:ascii="Times New Roman" w:hAnsi="Times New Roman" w:cs="Times New Roman"/>
          </w:rPr>
        </w:pPr>
        <w:r w:rsidRPr="009A7295">
          <w:rPr>
            <w:rStyle w:val="PageNumber"/>
            <w:rFonts w:ascii="Times New Roman" w:hAnsi="Times New Roman" w:cs="Times New Roman"/>
          </w:rPr>
          <w:fldChar w:fldCharType="begin"/>
        </w:r>
        <w:r w:rsidRPr="009A7295">
          <w:rPr>
            <w:rStyle w:val="PageNumber"/>
            <w:rFonts w:ascii="Times New Roman" w:hAnsi="Times New Roman" w:cs="Times New Roman"/>
          </w:rPr>
          <w:instrText xml:space="preserve"> PAGE </w:instrText>
        </w:r>
        <w:r w:rsidRPr="009A7295">
          <w:rPr>
            <w:rStyle w:val="PageNumber"/>
            <w:rFonts w:ascii="Times New Roman" w:hAnsi="Times New Roman" w:cs="Times New Roman"/>
          </w:rPr>
          <w:fldChar w:fldCharType="separate"/>
        </w:r>
        <w:r>
          <w:rPr>
            <w:rStyle w:val="PageNumber"/>
            <w:rFonts w:ascii="Times New Roman" w:hAnsi="Times New Roman" w:cs="Times New Roman"/>
            <w:noProof/>
          </w:rPr>
          <w:t>9</w:t>
        </w:r>
        <w:r w:rsidRPr="009A7295">
          <w:rPr>
            <w:rStyle w:val="PageNumber"/>
            <w:rFonts w:ascii="Times New Roman" w:hAnsi="Times New Roman" w:cs="Times New Roman"/>
          </w:rPr>
          <w:fldChar w:fldCharType="end"/>
        </w:r>
      </w:p>
    </w:sdtContent>
  </w:sdt>
  <w:p w:rsidR="002D6690" w:rsidRPr="009A7295" w:rsidRDefault="005067D4" w:rsidP="004153B9">
    <w:pPr>
      <w:pStyle w:val="Header"/>
      <w:ind w:right="360"/>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690" w:rsidRDefault="005067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C76B2"/>
    <w:multiLevelType w:val="hybridMultilevel"/>
    <w:tmpl w:val="0BBA5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D1960"/>
    <w:multiLevelType w:val="hybridMultilevel"/>
    <w:tmpl w:val="5422345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nsid w:val="213F1F63"/>
    <w:multiLevelType w:val="hybridMultilevel"/>
    <w:tmpl w:val="A4F01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242828"/>
    <w:multiLevelType w:val="hybridMultilevel"/>
    <w:tmpl w:val="6A12D5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C16787"/>
    <w:multiLevelType w:val="hybridMultilevel"/>
    <w:tmpl w:val="A73295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955A2E"/>
    <w:multiLevelType w:val="hybridMultilevel"/>
    <w:tmpl w:val="C5889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B93"/>
    <w:rsid w:val="00081B93"/>
    <w:rsid w:val="005067D4"/>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FAAD3-1D83-4668-8D54-B606ACC1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7D4"/>
    <w:pPr>
      <w:spacing w:after="0" w:line="240" w:lineRule="auto"/>
    </w:pPr>
    <w:rPr>
      <w:sz w:val="24"/>
      <w:szCs w:val="24"/>
      <w:lang w:val="en-ID"/>
    </w:rPr>
  </w:style>
  <w:style w:type="paragraph" w:styleId="Heading1">
    <w:name w:val="heading 1"/>
    <w:basedOn w:val="Normal"/>
    <w:next w:val="Normal"/>
    <w:link w:val="Heading1Char"/>
    <w:uiPriority w:val="9"/>
    <w:qFormat/>
    <w:rsid w:val="005067D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67D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67D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5067D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7D4"/>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5067D4"/>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5067D4"/>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5067D4"/>
    <w:rPr>
      <w:rFonts w:asciiTheme="majorHAnsi" w:eastAsiaTheme="majorEastAsia" w:hAnsiTheme="majorHAnsi" w:cstheme="majorBidi"/>
      <w:i/>
      <w:iCs/>
      <w:color w:val="2E74B5" w:themeColor="accent1" w:themeShade="BF"/>
      <w:sz w:val="24"/>
      <w:szCs w:val="24"/>
      <w:lang w:val="en-ID"/>
    </w:rPr>
  </w:style>
  <w:style w:type="paragraph" w:styleId="ListParagraph">
    <w:name w:val="List Paragraph"/>
    <w:basedOn w:val="Normal"/>
    <w:uiPriority w:val="34"/>
    <w:qFormat/>
    <w:rsid w:val="005067D4"/>
    <w:pPr>
      <w:ind w:left="720"/>
      <w:contextualSpacing/>
    </w:pPr>
  </w:style>
  <w:style w:type="paragraph" w:styleId="Header">
    <w:name w:val="header"/>
    <w:basedOn w:val="Normal"/>
    <w:link w:val="HeaderChar"/>
    <w:uiPriority w:val="99"/>
    <w:unhideWhenUsed/>
    <w:rsid w:val="005067D4"/>
    <w:pPr>
      <w:tabs>
        <w:tab w:val="center" w:pos="4680"/>
        <w:tab w:val="right" w:pos="9360"/>
      </w:tabs>
    </w:pPr>
  </w:style>
  <w:style w:type="character" w:customStyle="1" w:styleId="HeaderChar">
    <w:name w:val="Header Char"/>
    <w:basedOn w:val="DefaultParagraphFont"/>
    <w:link w:val="Header"/>
    <w:uiPriority w:val="99"/>
    <w:rsid w:val="005067D4"/>
    <w:rPr>
      <w:sz w:val="24"/>
      <w:szCs w:val="24"/>
      <w:lang w:val="en-ID"/>
    </w:rPr>
  </w:style>
  <w:style w:type="paragraph" w:styleId="Footer">
    <w:name w:val="footer"/>
    <w:basedOn w:val="Normal"/>
    <w:link w:val="FooterChar"/>
    <w:uiPriority w:val="99"/>
    <w:unhideWhenUsed/>
    <w:rsid w:val="005067D4"/>
    <w:pPr>
      <w:tabs>
        <w:tab w:val="center" w:pos="4680"/>
        <w:tab w:val="right" w:pos="9360"/>
      </w:tabs>
    </w:pPr>
  </w:style>
  <w:style w:type="character" w:customStyle="1" w:styleId="FooterChar">
    <w:name w:val="Footer Char"/>
    <w:basedOn w:val="DefaultParagraphFont"/>
    <w:link w:val="Footer"/>
    <w:uiPriority w:val="99"/>
    <w:rsid w:val="005067D4"/>
    <w:rPr>
      <w:sz w:val="24"/>
      <w:szCs w:val="24"/>
      <w:lang w:val="en-ID"/>
    </w:rPr>
  </w:style>
  <w:style w:type="paragraph" w:styleId="Caption">
    <w:name w:val="caption"/>
    <w:basedOn w:val="Normal"/>
    <w:next w:val="Normal"/>
    <w:uiPriority w:val="35"/>
    <w:unhideWhenUsed/>
    <w:qFormat/>
    <w:rsid w:val="005067D4"/>
    <w:pPr>
      <w:spacing w:after="200"/>
    </w:pPr>
    <w:rPr>
      <w:i/>
      <w:iCs/>
      <w:color w:val="44546A" w:themeColor="text2"/>
      <w:sz w:val="18"/>
      <w:szCs w:val="18"/>
    </w:rPr>
  </w:style>
  <w:style w:type="character" w:styleId="PageNumber">
    <w:name w:val="page number"/>
    <w:basedOn w:val="DefaultParagraphFont"/>
    <w:uiPriority w:val="99"/>
    <w:semiHidden/>
    <w:unhideWhenUsed/>
    <w:rsid w:val="00506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3239</Words>
  <Characters>18464</Characters>
  <Application>Microsoft Office Word</Application>
  <DocSecurity>0</DocSecurity>
  <Lines>153</Lines>
  <Paragraphs>43</Paragraphs>
  <ScaleCrop>false</ScaleCrop>
  <Company/>
  <LinksUpToDate>false</LinksUpToDate>
  <CharactersWithSpaces>21660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2022-10-18T02:27:00Z</dcterms:created>
  <dcterms:modified xsi:type="dcterms:W3CDTF">2022-10-18T02:27:00Z</dcterms:modified>
</cp:coreProperties>
</file>