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98" w:rsidRPr="002D45ED" w:rsidRDefault="00286698" w:rsidP="00286698">
      <w:pPr>
        <w:pStyle w:val="Heading1"/>
        <w:spacing w:line="480" w:lineRule="auto"/>
        <w:jc w:val="center"/>
        <w:rPr>
          <w:rFonts w:ascii="Times New Roman" w:hAnsi="Times New Roman" w:cs="Times New Roman"/>
          <w:b/>
          <w:bCs/>
          <w:color w:val="000000" w:themeColor="text1"/>
          <w:sz w:val="24"/>
          <w:szCs w:val="24"/>
          <w:lang w:val="en-US"/>
        </w:rPr>
      </w:pPr>
      <w:bookmarkStart w:id="0" w:name="_Toc96001886"/>
      <w:r w:rsidRPr="002D45ED">
        <w:rPr>
          <w:rFonts w:ascii="Times New Roman" w:hAnsi="Times New Roman" w:cs="Times New Roman"/>
          <w:b/>
          <w:bCs/>
          <w:color w:val="000000" w:themeColor="text1"/>
          <w:sz w:val="24"/>
          <w:szCs w:val="24"/>
          <w:lang w:val="en-US"/>
        </w:rPr>
        <w:t>BAB V</w:t>
      </w:r>
      <w:bookmarkEnd w:id="0"/>
    </w:p>
    <w:p w:rsidR="00286698" w:rsidRPr="00740CAD" w:rsidRDefault="00286698" w:rsidP="00286698">
      <w:pPr>
        <w:spacing w:line="480" w:lineRule="auto"/>
        <w:jc w:val="center"/>
        <w:rPr>
          <w:rFonts w:ascii="Times New Roman" w:hAnsi="Times New Roman" w:cs="Times New Roman"/>
          <w:b/>
          <w:bCs/>
          <w:color w:val="000000" w:themeColor="text1"/>
          <w:lang w:val="en-US"/>
        </w:rPr>
      </w:pPr>
      <w:r w:rsidRPr="002D45ED">
        <w:rPr>
          <w:rFonts w:ascii="Times New Roman" w:hAnsi="Times New Roman" w:cs="Times New Roman"/>
          <w:b/>
          <w:bCs/>
          <w:color w:val="000000" w:themeColor="text1"/>
          <w:lang w:val="en-US"/>
        </w:rPr>
        <w:t>HASIL DAN PEMBAHASAN</w:t>
      </w:r>
    </w:p>
    <w:p w:rsidR="00286698" w:rsidRDefault="00286698" w:rsidP="00286698">
      <w:pPr>
        <w:pStyle w:val="Heading2"/>
        <w:numPr>
          <w:ilvl w:val="0"/>
          <w:numId w:val="1"/>
        </w:numPr>
        <w:spacing w:line="480" w:lineRule="auto"/>
        <w:ind w:left="284" w:hanging="284"/>
        <w:rPr>
          <w:rFonts w:ascii="Times New Roman" w:hAnsi="Times New Roman" w:cs="Times New Roman"/>
          <w:b/>
          <w:color w:val="000000" w:themeColor="text1"/>
          <w:sz w:val="24"/>
          <w:lang w:val="id-ID"/>
        </w:rPr>
      </w:pPr>
      <w:bookmarkStart w:id="1" w:name="_Toc96001887"/>
      <w:r>
        <w:rPr>
          <w:rFonts w:ascii="Times New Roman" w:hAnsi="Times New Roman" w:cs="Times New Roman"/>
          <w:b/>
          <w:color w:val="000000" w:themeColor="text1"/>
          <w:sz w:val="24"/>
          <w:lang w:val="id-ID"/>
        </w:rPr>
        <w:t>Hasil Penelitian</w:t>
      </w:r>
      <w:bookmarkEnd w:id="1"/>
    </w:p>
    <w:p w:rsidR="00286698" w:rsidRDefault="00286698" w:rsidP="00286698">
      <w:pPr>
        <w:spacing w:line="480" w:lineRule="auto"/>
        <w:ind w:left="284" w:firstLine="709"/>
        <w:jc w:val="both"/>
        <w:rPr>
          <w:rFonts w:ascii="Times New Roman" w:hAnsi="Times New Roman" w:cs="Times New Roman"/>
          <w:lang w:val="id-ID"/>
        </w:rPr>
      </w:pPr>
      <w:r w:rsidRPr="00B938E3">
        <w:rPr>
          <w:rFonts w:ascii="Times New Roman" w:hAnsi="Times New Roman" w:cs="Times New Roman"/>
          <w:lang w:val="id-ID"/>
        </w:rPr>
        <w:t xml:space="preserve">Penelitian dilakukan pada bulan Februari 2022 di SMA Negeri 72 Jakarta untuk mengetahui efektifitas media interaktif berbasis animasi terhadap pengetahuan, tindakan menggosok gigi, dan penurunan skor </w:t>
      </w:r>
      <w:r w:rsidRPr="00B938E3">
        <w:rPr>
          <w:rFonts w:ascii="Times New Roman" w:hAnsi="Times New Roman" w:cs="Times New Roman"/>
          <w:i/>
          <w:lang w:val="id-ID"/>
        </w:rPr>
        <w:t>Personal Hygiene Performance</w:t>
      </w:r>
      <w:r w:rsidRPr="00B938E3">
        <w:rPr>
          <w:rFonts w:ascii="Times New Roman" w:hAnsi="Times New Roman" w:cs="Times New Roman"/>
          <w:lang w:val="id-ID"/>
        </w:rPr>
        <w:t xml:space="preserve"> (PHP) pada remaja. Sampel atau responden pada penelitian ini berjumlah 32 yang sudah disetujui oleh orang tua masing-masing pada </w:t>
      </w:r>
      <w:r w:rsidRPr="00B938E3">
        <w:rPr>
          <w:rFonts w:ascii="Times New Roman" w:hAnsi="Times New Roman" w:cs="Times New Roman"/>
          <w:i/>
          <w:lang w:val="id-ID"/>
        </w:rPr>
        <w:t>informed consent</w:t>
      </w:r>
      <w:r w:rsidRPr="00B938E3">
        <w:rPr>
          <w:rFonts w:ascii="Times New Roman" w:hAnsi="Times New Roman" w:cs="Times New Roman"/>
          <w:lang w:val="id-ID"/>
        </w:rPr>
        <w:t>. Hasil analisa data yang didapat adalah sebagai berikut:</w:t>
      </w:r>
    </w:p>
    <w:p w:rsidR="00286698" w:rsidRDefault="00286698" w:rsidP="00286698">
      <w:pPr>
        <w:pStyle w:val="Heading3"/>
        <w:numPr>
          <w:ilvl w:val="0"/>
          <w:numId w:val="2"/>
        </w:numPr>
        <w:spacing w:line="480" w:lineRule="auto"/>
        <w:ind w:left="567" w:hanging="283"/>
        <w:rPr>
          <w:rFonts w:ascii="Times New Roman" w:hAnsi="Times New Roman" w:cs="Times New Roman"/>
          <w:color w:val="000000" w:themeColor="text1"/>
          <w:lang w:val="id-ID"/>
        </w:rPr>
      </w:pPr>
      <w:bookmarkStart w:id="2" w:name="_Toc96001888"/>
      <w:r w:rsidRPr="00B938E3">
        <w:rPr>
          <w:rFonts w:ascii="Times New Roman" w:hAnsi="Times New Roman" w:cs="Times New Roman"/>
          <w:color w:val="000000" w:themeColor="text1"/>
          <w:lang w:val="id-ID"/>
        </w:rPr>
        <w:t>Hasil Analisa Univariat</w:t>
      </w:r>
      <w:bookmarkEnd w:id="2"/>
    </w:p>
    <w:p w:rsidR="00286698" w:rsidRDefault="00286698" w:rsidP="00286698">
      <w:pPr>
        <w:spacing w:line="480" w:lineRule="auto"/>
        <w:ind w:left="567" w:firstLine="709"/>
        <w:jc w:val="both"/>
        <w:rPr>
          <w:rFonts w:ascii="Times New Roman" w:hAnsi="Times New Roman" w:cs="Times New Roman"/>
          <w:lang w:val="id-ID"/>
        </w:rPr>
      </w:pPr>
      <w:r w:rsidRPr="00B938E3">
        <w:rPr>
          <w:rFonts w:ascii="Times New Roman" w:hAnsi="Times New Roman" w:cs="Times New Roman"/>
          <w:lang w:val="id-ID"/>
        </w:rPr>
        <w:t xml:space="preserve">Analisa data univariat bertujuan untuk melihat distribusi frekuensi </w:t>
      </w:r>
      <w:r>
        <w:rPr>
          <w:rFonts w:ascii="Times New Roman" w:hAnsi="Times New Roman" w:cs="Times New Roman"/>
          <w:lang w:val="id-ID"/>
        </w:rPr>
        <w:t>sebelum dan sesudah pada</w:t>
      </w:r>
      <w:r w:rsidRPr="00B938E3">
        <w:rPr>
          <w:rFonts w:ascii="Times New Roman" w:hAnsi="Times New Roman" w:cs="Times New Roman"/>
          <w:lang w:val="id-ID"/>
        </w:rPr>
        <w:t xml:space="preserve"> tingkat pengetahuan, tindakan menggosok gigi, serta penurunan skor </w:t>
      </w:r>
      <w:r w:rsidRPr="00B938E3">
        <w:rPr>
          <w:rFonts w:ascii="Times New Roman" w:hAnsi="Times New Roman" w:cs="Times New Roman"/>
          <w:i/>
          <w:lang w:val="id-ID"/>
        </w:rPr>
        <w:t xml:space="preserve">personal hygiene performance </w:t>
      </w:r>
      <w:r w:rsidRPr="00B938E3">
        <w:rPr>
          <w:rFonts w:ascii="Times New Roman" w:hAnsi="Times New Roman" w:cs="Times New Roman"/>
          <w:lang w:val="id-ID"/>
        </w:rPr>
        <w:t xml:space="preserve">(PHP). Distribusi </w:t>
      </w:r>
      <w:r>
        <w:rPr>
          <w:rFonts w:ascii="Times New Roman" w:hAnsi="Times New Roman" w:cs="Times New Roman"/>
          <w:lang w:val="id-ID"/>
        </w:rPr>
        <w:t>tersebut</w:t>
      </w:r>
      <w:r w:rsidRPr="00B938E3">
        <w:rPr>
          <w:rFonts w:ascii="Times New Roman" w:hAnsi="Times New Roman" w:cs="Times New Roman"/>
          <w:lang w:val="id-ID"/>
        </w:rPr>
        <w:t xml:space="preserve"> dapat dilihat pada tabel di bawah ini:</w:t>
      </w:r>
    </w:p>
    <w:p w:rsidR="00286698" w:rsidRPr="00F85F8F" w:rsidRDefault="00286698" w:rsidP="00286698">
      <w:pPr>
        <w:pStyle w:val="ListParagraph"/>
        <w:numPr>
          <w:ilvl w:val="0"/>
          <w:numId w:val="3"/>
        </w:numPr>
        <w:spacing w:line="480" w:lineRule="auto"/>
        <w:ind w:left="851" w:hanging="284"/>
        <w:jc w:val="both"/>
        <w:rPr>
          <w:rFonts w:ascii="Times New Roman" w:hAnsi="Times New Roman" w:cs="Times New Roman"/>
          <w:lang w:val="id-ID"/>
        </w:rPr>
      </w:pPr>
      <w:r w:rsidRPr="00F85F8F">
        <w:rPr>
          <w:rFonts w:ascii="Times New Roman" w:hAnsi="Times New Roman" w:cs="Times New Roman"/>
          <w:lang w:val="id-ID"/>
        </w:rPr>
        <w:t>Hasil Analisa Tingkat Pengetahuan</w:t>
      </w:r>
    </w:p>
    <w:p w:rsidR="00286698" w:rsidRPr="00F3153B" w:rsidRDefault="00286698" w:rsidP="00286698">
      <w:pPr>
        <w:pStyle w:val="Caption"/>
        <w:keepNext/>
        <w:ind w:firstLine="567"/>
        <w:rPr>
          <w:rFonts w:ascii="Times New Roman" w:hAnsi="Times New Roman" w:cs="Times New Roman"/>
          <w:b/>
          <w:bCs/>
          <w:i w:val="0"/>
          <w:iCs w:val="0"/>
          <w:color w:val="auto"/>
          <w:sz w:val="22"/>
          <w:szCs w:val="22"/>
        </w:rPr>
      </w:pPr>
      <w:bookmarkStart w:id="3" w:name="_Toc96002015"/>
      <w:r w:rsidRPr="00F3153B">
        <w:rPr>
          <w:rFonts w:ascii="Times New Roman" w:hAnsi="Times New Roman" w:cs="Times New Roman"/>
          <w:b/>
          <w:bCs/>
          <w:i w:val="0"/>
          <w:iCs w:val="0"/>
          <w:color w:val="auto"/>
          <w:sz w:val="22"/>
          <w:szCs w:val="22"/>
        </w:rPr>
        <w:t xml:space="preserve">Tabel 5. </w:t>
      </w:r>
      <w:r w:rsidRPr="00F3153B">
        <w:rPr>
          <w:rFonts w:ascii="Times New Roman" w:hAnsi="Times New Roman" w:cs="Times New Roman"/>
          <w:b/>
          <w:bCs/>
          <w:i w:val="0"/>
          <w:iCs w:val="0"/>
          <w:color w:val="auto"/>
          <w:sz w:val="22"/>
          <w:szCs w:val="22"/>
        </w:rPr>
        <w:fldChar w:fldCharType="begin"/>
      </w:r>
      <w:r w:rsidRPr="00F3153B">
        <w:rPr>
          <w:rFonts w:ascii="Times New Roman" w:hAnsi="Times New Roman" w:cs="Times New Roman"/>
          <w:b/>
          <w:bCs/>
          <w:i w:val="0"/>
          <w:iCs w:val="0"/>
          <w:color w:val="auto"/>
          <w:sz w:val="22"/>
          <w:szCs w:val="22"/>
        </w:rPr>
        <w:instrText xml:space="preserve"> SEQ Tabel_5. \* ARABIC </w:instrText>
      </w:r>
      <w:r w:rsidRPr="00F3153B">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1</w:t>
      </w:r>
      <w:r w:rsidRPr="00F3153B">
        <w:rPr>
          <w:rFonts w:ascii="Times New Roman" w:hAnsi="Times New Roman" w:cs="Times New Roman"/>
          <w:b/>
          <w:bCs/>
          <w:i w:val="0"/>
          <w:iCs w:val="0"/>
          <w:color w:val="auto"/>
          <w:sz w:val="22"/>
          <w:szCs w:val="22"/>
        </w:rPr>
        <w:fldChar w:fldCharType="end"/>
      </w:r>
      <w:r w:rsidRPr="00F3153B">
        <w:rPr>
          <w:rFonts w:ascii="Times New Roman" w:hAnsi="Times New Roman" w:cs="Times New Roman"/>
          <w:b/>
          <w:bCs/>
          <w:i w:val="0"/>
          <w:iCs w:val="0"/>
          <w:color w:val="auto"/>
          <w:sz w:val="22"/>
          <w:szCs w:val="22"/>
        </w:rPr>
        <w:t xml:space="preserve"> Distribusi Frekuensi Pre Test Tingkat Pengetahuan</w:t>
      </w:r>
      <w:bookmarkEnd w:id="3"/>
    </w:p>
    <w:tbl>
      <w:tblPr>
        <w:tblW w:w="7215" w:type="dxa"/>
        <w:tblInd w:w="675" w:type="dxa"/>
        <w:tblBorders>
          <w:top w:val="single" w:sz="4" w:space="0" w:color="auto"/>
          <w:bottom w:val="single" w:sz="4" w:space="0" w:color="auto"/>
        </w:tblBorders>
        <w:tblLook w:val="04A0" w:firstRow="1" w:lastRow="0" w:firstColumn="1" w:lastColumn="0" w:noHBand="0" w:noVBand="1"/>
      </w:tblPr>
      <w:tblGrid>
        <w:gridCol w:w="1325"/>
        <w:gridCol w:w="328"/>
        <w:gridCol w:w="1654"/>
        <w:gridCol w:w="1954"/>
        <w:gridCol w:w="1954"/>
      </w:tblGrid>
      <w:tr w:rsidR="00286698" w:rsidRPr="009B1E14" w:rsidTr="001C1216">
        <w:tc>
          <w:tcPr>
            <w:tcW w:w="1325" w:type="dxa"/>
          </w:tcPr>
          <w:p w:rsidR="00286698" w:rsidRPr="009B1E14" w:rsidRDefault="00286698" w:rsidP="001C1216">
            <w:pPr>
              <w:jc w:val="center"/>
              <w:rPr>
                <w:rFonts w:ascii="Times New Roman" w:hAnsi="Times New Roman" w:cs="Times New Roman"/>
                <w:b/>
                <w:sz w:val="22"/>
                <w:lang w:val="id-ID"/>
              </w:rPr>
            </w:pPr>
            <w:r>
              <w:rPr>
                <w:rFonts w:ascii="Times New Roman" w:hAnsi="Times New Roman" w:cs="Times New Roman"/>
                <w:b/>
                <w:noProof/>
                <w:sz w:val="22"/>
                <w:lang w:val="en-US"/>
              </w:rPr>
              <mc:AlternateContent>
                <mc:Choice Requires="wps">
                  <w:drawing>
                    <wp:anchor distT="0" distB="0" distL="114300" distR="114300" simplePos="0" relativeHeight="251674624" behindDoc="0" locked="0" layoutInCell="1" allowOverlap="1" wp14:anchorId="22BFD9E5" wp14:editId="3516EB6D">
                      <wp:simplePos x="0" y="0"/>
                      <wp:positionH relativeFrom="column">
                        <wp:posOffset>-53994</wp:posOffset>
                      </wp:positionH>
                      <wp:positionV relativeFrom="paragraph">
                        <wp:posOffset>194092</wp:posOffset>
                      </wp:positionV>
                      <wp:extent cx="4558352" cy="0"/>
                      <wp:effectExtent l="0" t="0" r="13970" b="12700"/>
                      <wp:wrapNone/>
                      <wp:docPr id="62" name="Straight Connector 62"/>
                      <wp:cNvGraphicFramePr/>
                      <a:graphic xmlns:a="http://schemas.openxmlformats.org/drawingml/2006/main">
                        <a:graphicData uri="http://schemas.microsoft.com/office/word/2010/wordprocessingShape">
                          <wps:wsp>
                            <wps:cNvCnPr/>
                            <wps:spPr>
                              <a:xfrm>
                                <a:off x="0" y="0"/>
                                <a:ext cx="455835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1777747" id="Straight Connector 6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5pt,15.3pt" to="354.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" strokecolor="black [3200]" strokeweight="1pt">
                      <v:stroke joinstyle="miter"/>
                    </v:line>
                  </w:pict>
                </mc:Fallback>
              </mc:AlternateContent>
            </w:r>
            <w:r w:rsidRPr="009B1E14">
              <w:rPr>
                <w:rFonts w:ascii="Times New Roman" w:hAnsi="Times New Roman" w:cs="Times New Roman"/>
                <w:b/>
                <w:sz w:val="22"/>
                <w:lang w:val="id-ID"/>
              </w:rPr>
              <w:t>Nilai</w:t>
            </w:r>
          </w:p>
        </w:tc>
        <w:tc>
          <w:tcPr>
            <w:tcW w:w="1982" w:type="dxa"/>
            <w:gridSpan w:val="2"/>
          </w:tcPr>
          <w:p w:rsidR="00286698" w:rsidRPr="000D7C1B" w:rsidRDefault="00286698" w:rsidP="001C1216">
            <w:pPr>
              <w:jc w:val="center"/>
              <w:rPr>
                <w:rFonts w:ascii="Times New Roman" w:hAnsi="Times New Roman" w:cs="Times New Roman"/>
                <w:b/>
                <w:sz w:val="22"/>
                <w:lang w:val="id-ID"/>
              </w:rPr>
            </w:pPr>
            <w:r>
              <w:rPr>
                <w:rFonts w:ascii="Times New Roman" w:hAnsi="Times New Roman" w:cs="Times New Roman"/>
                <w:b/>
                <w:sz w:val="22"/>
                <w:lang w:val="en-US"/>
              </w:rPr>
              <w:t>n</w:t>
            </w:r>
          </w:p>
        </w:tc>
        <w:tc>
          <w:tcPr>
            <w:tcW w:w="1954" w:type="dxa"/>
          </w:tcPr>
          <w:p w:rsidR="00286698" w:rsidRPr="009B1E14" w:rsidRDefault="00286698" w:rsidP="001C1216">
            <w:pPr>
              <w:jc w:val="center"/>
              <w:rPr>
                <w:rFonts w:ascii="Times New Roman" w:hAnsi="Times New Roman" w:cs="Times New Roman"/>
                <w:b/>
                <w:sz w:val="22"/>
                <w:lang w:val="id-ID"/>
              </w:rPr>
            </w:pPr>
            <w:r w:rsidRPr="009B1E14">
              <w:rPr>
                <w:rFonts w:ascii="Times New Roman" w:hAnsi="Times New Roman" w:cs="Times New Roman"/>
                <w:b/>
                <w:sz w:val="22"/>
                <w:lang w:val="id-ID"/>
              </w:rPr>
              <w:t>P</w:t>
            </w:r>
            <w:r>
              <w:rPr>
                <w:rFonts w:ascii="Times New Roman" w:hAnsi="Times New Roman" w:cs="Times New Roman"/>
                <w:b/>
                <w:sz w:val="22"/>
                <w:lang w:val="en-US"/>
              </w:rPr>
              <w:t>er</w:t>
            </w:r>
            <w:r w:rsidRPr="009B1E14">
              <w:rPr>
                <w:rFonts w:ascii="Times New Roman" w:hAnsi="Times New Roman" w:cs="Times New Roman"/>
                <w:b/>
                <w:sz w:val="22"/>
                <w:lang w:val="id-ID"/>
              </w:rPr>
              <w:t>sentase</w:t>
            </w:r>
          </w:p>
        </w:tc>
        <w:tc>
          <w:tcPr>
            <w:tcW w:w="1954" w:type="dxa"/>
          </w:tcPr>
          <w:p w:rsidR="00286698"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Kriteria</w:t>
            </w:r>
          </w:p>
          <w:p w:rsidR="00286698" w:rsidRPr="00A953CE" w:rsidRDefault="00286698" w:rsidP="001C1216">
            <w:pPr>
              <w:jc w:val="center"/>
              <w:rPr>
                <w:rFonts w:ascii="Times New Roman" w:hAnsi="Times New Roman" w:cs="Times New Roman"/>
                <w:b/>
                <w:sz w:val="22"/>
                <w:lang w:val="en-US"/>
              </w:rPr>
            </w:pPr>
          </w:p>
        </w:tc>
      </w:tr>
      <w:tr w:rsidR="00286698" w:rsidRPr="009B1E14" w:rsidTr="001C1216">
        <w:tc>
          <w:tcPr>
            <w:tcW w:w="1325" w:type="dxa"/>
          </w:tcPr>
          <w:p w:rsidR="00286698" w:rsidRPr="00B7746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9-10</w:t>
            </w:r>
          </w:p>
        </w:tc>
        <w:tc>
          <w:tcPr>
            <w:tcW w:w="1982" w:type="dxa"/>
            <w:gridSpan w:val="2"/>
          </w:tcPr>
          <w:p w:rsidR="00286698" w:rsidRPr="00B7746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54"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id-ID"/>
              </w:rPr>
              <w:t>0</w:t>
            </w:r>
            <w:r w:rsidRPr="009B1E14">
              <w:rPr>
                <w:rFonts w:ascii="Times New Roman" w:hAnsi="Times New Roman" w:cs="Times New Roman"/>
                <w:sz w:val="22"/>
                <w:lang w:val="id-ID"/>
              </w:rPr>
              <w:t>%</w:t>
            </w:r>
          </w:p>
        </w:tc>
        <w:tc>
          <w:tcPr>
            <w:tcW w:w="1954"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baik</w:t>
            </w:r>
          </w:p>
        </w:tc>
      </w:tr>
      <w:tr w:rsidR="00286698" w:rsidRPr="009B1E14" w:rsidTr="001C1216">
        <w:tc>
          <w:tcPr>
            <w:tcW w:w="1325" w:type="dxa"/>
          </w:tcPr>
          <w:p w:rsidR="00286698" w:rsidRPr="00B7746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7-8</w:t>
            </w:r>
          </w:p>
        </w:tc>
        <w:tc>
          <w:tcPr>
            <w:tcW w:w="1982" w:type="dxa"/>
            <w:gridSpan w:val="2"/>
          </w:tcPr>
          <w:p w:rsidR="00286698" w:rsidRPr="00B7746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23</w:t>
            </w:r>
          </w:p>
        </w:tc>
        <w:tc>
          <w:tcPr>
            <w:tcW w:w="1954"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en-US"/>
              </w:rPr>
              <w:t>71,875</w:t>
            </w:r>
            <w:r w:rsidRPr="009B1E14">
              <w:rPr>
                <w:rFonts w:ascii="Times New Roman" w:hAnsi="Times New Roman" w:cs="Times New Roman"/>
                <w:sz w:val="22"/>
                <w:lang w:val="id-ID"/>
              </w:rPr>
              <w:t>%</w:t>
            </w:r>
          </w:p>
        </w:tc>
        <w:tc>
          <w:tcPr>
            <w:tcW w:w="1954"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sedang</w:t>
            </w:r>
          </w:p>
        </w:tc>
      </w:tr>
      <w:tr w:rsidR="00286698" w:rsidRPr="009B1E14" w:rsidTr="001C1216">
        <w:trPr>
          <w:trHeight w:val="91"/>
        </w:trPr>
        <w:tc>
          <w:tcPr>
            <w:tcW w:w="1325" w:type="dxa"/>
          </w:tcPr>
          <w:p w:rsidR="00286698" w:rsidRPr="00B7746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5-6</w:t>
            </w:r>
          </w:p>
        </w:tc>
        <w:tc>
          <w:tcPr>
            <w:tcW w:w="1982" w:type="dxa"/>
            <w:gridSpan w:val="2"/>
          </w:tcPr>
          <w:p w:rsidR="00286698" w:rsidRPr="00B7746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9</w:t>
            </w:r>
          </w:p>
        </w:tc>
        <w:tc>
          <w:tcPr>
            <w:tcW w:w="1954"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id-ID"/>
              </w:rPr>
              <w:t>28,125%</w:t>
            </w:r>
            <w:r w:rsidRPr="009B1E14">
              <w:rPr>
                <w:rFonts w:ascii="Times New Roman" w:hAnsi="Times New Roman" w:cs="Times New Roman"/>
                <w:sz w:val="22"/>
                <w:lang w:val="id-ID"/>
              </w:rPr>
              <w:t>%</w:t>
            </w:r>
          </w:p>
        </w:tc>
        <w:tc>
          <w:tcPr>
            <w:tcW w:w="1954"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buruk</w:t>
            </w:r>
          </w:p>
        </w:tc>
      </w:tr>
      <w:tr w:rsidR="00286698" w:rsidRPr="009B1E14" w:rsidTr="001C1216">
        <w:tc>
          <w:tcPr>
            <w:tcW w:w="1653" w:type="dxa"/>
            <w:gridSpan w:val="2"/>
          </w:tcPr>
          <w:p w:rsidR="00286698" w:rsidRDefault="00286698" w:rsidP="001C1216">
            <w:pPr>
              <w:rPr>
                <w:rFonts w:ascii="Times New Roman" w:hAnsi="Times New Roman" w:cs="Times New Roman"/>
                <w:sz w:val="22"/>
                <w:lang w:val="id-ID"/>
              </w:rPr>
            </w:pPr>
          </w:p>
          <w:p w:rsidR="00286698" w:rsidRPr="009B1E14" w:rsidRDefault="00286698" w:rsidP="001C1216">
            <w:pPr>
              <w:rPr>
                <w:rFonts w:ascii="Times New Roman" w:hAnsi="Times New Roman" w:cs="Times New Roman"/>
                <w:sz w:val="22"/>
                <w:lang w:val="id-ID"/>
              </w:rPr>
            </w:pPr>
            <w:r>
              <w:rPr>
                <w:rFonts w:ascii="Times New Roman" w:hAnsi="Times New Roman" w:cs="Times New Roman"/>
                <w:sz w:val="22"/>
                <w:lang w:val="en-US"/>
              </w:rPr>
              <w:t xml:space="preserve">     </w:t>
            </w:r>
            <w:r w:rsidRPr="009B1E14">
              <w:rPr>
                <w:rFonts w:ascii="Times New Roman" w:hAnsi="Times New Roman" w:cs="Times New Roman"/>
                <w:sz w:val="22"/>
                <w:lang w:val="id-ID"/>
              </w:rPr>
              <w:t>Jumlah</w:t>
            </w:r>
          </w:p>
        </w:tc>
        <w:tc>
          <w:tcPr>
            <w:tcW w:w="1654" w:type="dxa"/>
          </w:tcPr>
          <w:p w:rsidR="00286698"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w:t>
            </w:r>
          </w:p>
          <w:p w:rsidR="00286698" w:rsidRPr="00A953CE"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32</w:t>
            </w:r>
          </w:p>
        </w:tc>
        <w:tc>
          <w:tcPr>
            <w:tcW w:w="1954" w:type="dxa"/>
          </w:tcPr>
          <w:p w:rsidR="00286698" w:rsidRDefault="00286698" w:rsidP="001C1216">
            <w:pPr>
              <w:jc w:val="center"/>
              <w:rPr>
                <w:rFonts w:ascii="Times New Roman" w:hAnsi="Times New Roman" w:cs="Times New Roman"/>
                <w:sz w:val="22"/>
                <w:lang w:val="id-ID"/>
              </w:rPr>
            </w:pPr>
          </w:p>
          <w:p w:rsidR="00286698" w:rsidRPr="009B1E14" w:rsidRDefault="00286698" w:rsidP="001C1216">
            <w:pPr>
              <w:jc w:val="center"/>
              <w:rPr>
                <w:rFonts w:ascii="Times New Roman" w:hAnsi="Times New Roman" w:cs="Times New Roman"/>
                <w:sz w:val="22"/>
                <w:lang w:val="id-ID"/>
              </w:rPr>
            </w:pPr>
            <w:r w:rsidRPr="009B1E14">
              <w:rPr>
                <w:rFonts w:ascii="Times New Roman" w:hAnsi="Times New Roman" w:cs="Times New Roman"/>
                <w:sz w:val="22"/>
                <w:lang w:val="id-ID"/>
              </w:rPr>
              <w:t>100%</w:t>
            </w:r>
          </w:p>
        </w:tc>
        <w:tc>
          <w:tcPr>
            <w:tcW w:w="1954" w:type="dxa"/>
          </w:tcPr>
          <w:p w:rsidR="00286698" w:rsidRPr="009B1E14" w:rsidRDefault="00286698" w:rsidP="001C1216">
            <w:pPr>
              <w:jc w:val="center"/>
              <w:rPr>
                <w:rFonts w:ascii="Times New Roman" w:hAnsi="Times New Roman" w:cs="Times New Roman"/>
                <w:sz w:val="22"/>
                <w:lang w:val="id-ID"/>
              </w:rPr>
            </w:pPr>
          </w:p>
        </w:tc>
      </w:tr>
    </w:tbl>
    <w:p w:rsidR="00286698" w:rsidRDefault="00286698" w:rsidP="00286698">
      <w:pPr>
        <w:spacing w:line="480" w:lineRule="auto"/>
        <w:jc w:val="both"/>
        <w:rPr>
          <w:rFonts w:ascii="Times New Roman" w:hAnsi="Times New Roman" w:cs="Times New Roman"/>
          <w:highlight w:val="yellow"/>
          <w:lang w:val="en-US"/>
        </w:rPr>
      </w:pPr>
    </w:p>
    <w:p w:rsidR="00286698" w:rsidRDefault="00286698" w:rsidP="00286698">
      <w:pPr>
        <w:spacing w:line="480" w:lineRule="auto"/>
        <w:ind w:left="851" w:firstLine="709"/>
        <w:jc w:val="both"/>
        <w:rPr>
          <w:rFonts w:ascii="Times New Roman" w:hAnsi="Times New Roman" w:cs="Times New Roman"/>
          <w:lang w:val="id-ID"/>
        </w:rPr>
      </w:pPr>
      <w:r w:rsidRPr="009B1E14">
        <w:rPr>
          <w:rFonts w:ascii="Times New Roman" w:hAnsi="Times New Roman" w:cs="Times New Roman"/>
          <w:lang w:val="id-ID"/>
        </w:rPr>
        <w:t>Berdasarkan tabel</w:t>
      </w:r>
      <w:r>
        <w:rPr>
          <w:rFonts w:ascii="Times New Roman" w:hAnsi="Times New Roman" w:cs="Times New Roman"/>
          <w:lang w:val="id-ID"/>
        </w:rPr>
        <w:t xml:space="preserve"> </w:t>
      </w:r>
      <w:r>
        <w:rPr>
          <w:rFonts w:ascii="Times New Roman" w:hAnsi="Times New Roman" w:cs="Times New Roman"/>
          <w:lang w:val="en-US"/>
        </w:rPr>
        <w:t>5.1 menunjukkan</w:t>
      </w:r>
      <w:r w:rsidRPr="009B1E14">
        <w:rPr>
          <w:rFonts w:ascii="Times New Roman" w:hAnsi="Times New Roman" w:cs="Times New Roman"/>
          <w:lang w:val="id-ID"/>
        </w:rPr>
        <w:t xml:space="preserve"> p</w:t>
      </w:r>
      <w:r>
        <w:rPr>
          <w:rFonts w:ascii="Times New Roman" w:hAnsi="Times New Roman" w:cs="Times New Roman"/>
          <w:lang w:val="en-US"/>
        </w:rPr>
        <w:t>er</w:t>
      </w:r>
      <w:r w:rsidRPr="009B1E14">
        <w:rPr>
          <w:rFonts w:ascii="Times New Roman" w:hAnsi="Times New Roman" w:cs="Times New Roman"/>
          <w:lang w:val="id-ID"/>
        </w:rPr>
        <w:t>sentase yang paling besar ditunjukan pada kriteria sedang (</w:t>
      </w:r>
      <w:r>
        <w:rPr>
          <w:rFonts w:ascii="Times New Roman" w:hAnsi="Times New Roman" w:cs="Times New Roman"/>
          <w:lang w:val="en-US"/>
        </w:rPr>
        <w:t>7-8</w:t>
      </w:r>
      <w:r w:rsidRPr="009B1E14">
        <w:rPr>
          <w:rFonts w:ascii="Times New Roman" w:hAnsi="Times New Roman" w:cs="Times New Roman"/>
          <w:lang w:val="id-ID"/>
        </w:rPr>
        <w:t xml:space="preserve">) dengan jumlah responden </w:t>
      </w:r>
      <w:r>
        <w:rPr>
          <w:rFonts w:ascii="Times New Roman" w:hAnsi="Times New Roman" w:cs="Times New Roman"/>
          <w:lang w:val="en-US"/>
        </w:rPr>
        <w:t>23</w:t>
      </w:r>
      <w:r w:rsidRPr="009B1E14">
        <w:rPr>
          <w:rFonts w:ascii="Times New Roman" w:hAnsi="Times New Roman" w:cs="Times New Roman"/>
          <w:lang w:val="id-ID"/>
        </w:rPr>
        <w:t xml:space="preserve"> atau sebesar </w:t>
      </w:r>
      <w:r>
        <w:rPr>
          <w:rFonts w:ascii="Times New Roman" w:hAnsi="Times New Roman" w:cs="Times New Roman"/>
          <w:lang w:val="en-US"/>
        </w:rPr>
        <w:t>71,875</w:t>
      </w:r>
      <w:r w:rsidRPr="009B1E14">
        <w:rPr>
          <w:rFonts w:ascii="Times New Roman" w:hAnsi="Times New Roman" w:cs="Times New Roman"/>
          <w:lang w:val="id-ID"/>
        </w:rPr>
        <w:t>% dari total seluruh sampel yang diteliti. Selanjutnya untuk kriteria b</w:t>
      </w:r>
      <w:r>
        <w:rPr>
          <w:rFonts w:ascii="Times New Roman" w:hAnsi="Times New Roman" w:cs="Times New Roman"/>
          <w:lang w:val="en-US"/>
        </w:rPr>
        <w:t>uruk</w:t>
      </w:r>
      <w:r w:rsidRPr="009B1E14">
        <w:rPr>
          <w:rFonts w:ascii="Times New Roman" w:hAnsi="Times New Roman" w:cs="Times New Roman"/>
          <w:lang w:val="id-ID"/>
        </w:rPr>
        <w:t xml:space="preserve"> sebanyak </w:t>
      </w:r>
      <w:r>
        <w:rPr>
          <w:rFonts w:ascii="Times New Roman" w:hAnsi="Times New Roman" w:cs="Times New Roman"/>
          <w:lang w:val="en-US"/>
        </w:rPr>
        <w:t>9</w:t>
      </w:r>
      <w:r w:rsidRPr="009B1E14">
        <w:rPr>
          <w:rFonts w:ascii="Times New Roman" w:hAnsi="Times New Roman" w:cs="Times New Roman"/>
          <w:lang w:val="id-ID"/>
        </w:rPr>
        <w:t xml:space="preserve"> responden atau sebesar </w:t>
      </w:r>
      <w:r>
        <w:rPr>
          <w:rFonts w:ascii="Times New Roman" w:hAnsi="Times New Roman" w:cs="Times New Roman"/>
          <w:lang w:val="en-US"/>
        </w:rPr>
        <w:t>28,12</w:t>
      </w:r>
      <w:r w:rsidRPr="009B1E14">
        <w:rPr>
          <w:rFonts w:ascii="Times New Roman" w:hAnsi="Times New Roman" w:cs="Times New Roman"/>
          <w:lang w:val="id-ID"/>
        </w:rPr>
        <w:t>5%</w:t>
      </w:r>
      <w:r>
        <w:rPr>
          <w:rFonts w:ascii="Times New Roman" w:hAnsi="Times New Roman" w:cs="Times New Roman"/>
          <w:lang w:val="en-US"/>
        </w:rPr>
        <w:t>.</w:t>
      </w:r>
      <w:r w:rsidRPr="009B1E14">
        <w:rPr>
          <w:rFonts w:ascii="Times New Roman" w:hAnsi="Times New Roman" w:cs="Times New Roman"/>
          <w:lang w:val="id-ID"/>
        </w:rPr>
        <w:t xml:space="preserve"> Nilai-nilai tersebut menunjukkan jika pengetahuan responden sebelum </w:t>
      </w:r>
      <w:r w:rsidRPr="009B1E14">
        <w:rPr>
          <w:rFonts w:ascii="Times New Roman" w:hAnsi="Times New Roman" w:cs="Times New Roman"/>
          <w:lang w:val="id-ID"/>
        </w:rPr>
        <w:lastRenderedPageBreak/>
        <w:t xml:space="preserve">diberikannya penyuluhan sudah cukup, namun masih terdapat yang perlu diberikannya edukasi agar </w:t>
      </w:r>
      <w:r>
        <w:rPr>
          <w:noProof/>
          <w:lang w:val="en-US"/>
        </w:rPr>
        <mc:AlternateContent>
          <mc:Choice Requires="wps">
            <w:drawing>
              <wp:anchor distT="0" distB="0" distL="114300" distR="114300" simplePos="0" relativeHeight="251663360" behindDoc="0" locked="0" layoutInCell="1" allowOverlap="1" wp14:anchorId="4B528824" wp14:editId="383DBB39">
                <wp:simplePos x="0" y="0"/>
                <wp:positionH relativeFrom="column">
                  <wp:posOffset>94615</wp:posOffset>
                </wp:positionH>
                <wp:positionV relativeFrom="paragraph">
                  <wp:posOffset>1452880</wp:posOffset>
                </wp:positionV>
                <wp:extent cx="5036185" cy="236855"/>
                <wp:effectExtent l="0" t="0" r="5715" b="4445"/>
                <wp:wrapTopAndBottom/>
                <wp:docPr id="58" name="Text Box 58"/>
                <wp:cNvGraphicFramePr/>
                <a:graphic xmlns:a="http://schemas.openxmlformats.org/drawingml/2006/main">
                  <a:graphicData uri="http://schemas.microsoft.com/office/word/2010/wordprocessingShape">
                    <wps:wsp>
                      <wps:cNvSpPr txBox="1"/>
                      <wps:spPr>
                        <a:xfrm>
                          <a:off x="0" y="0"/>
                          <a:ext cx="5036185" cy="236855"/>
                        </a:xfrm>
                        <a:prstGeom prst="rect">
                          <a:avLst/>
                        </a:prstGeom>
                        <a:solidFill>
                          <a:prstClr val="white"/>
                        </a:solidFill>
                        <a:ln>
                          <a:noFill/>
                        </a:ln>
                      </wps:spPr>
                      <wps:txbx>
                        <w:txbxContent>
                          <w:p w:rsidR="00286698" w:rsidRPr="00556C12" w:rsidRDefault="00286698" w:rsidP="00286698">
                            <w:pPr>
                              <w:pStyle w:val="Caption"/>
                              <w:rPr>
                                <w:rFonts w:ascii="Times New Roman" w:hAnsi="Times New Roman" w:cs="Times New Roman"/>
                                <w:b/>
                                <w:bCs/>
                                <w:i w:val="0"/>
                                <w:iCs w:val="0"/>
                                <w:color w:val="000000" w:themeColor="text1"/>
                                <w:sz w:val="22"/>
                                <w:szCs w:val="22"/>
                                <w:lang w:val="id-ID"/>
                              </w:rPr>
                            </w:pPr>
                            <w:r w:rsidRPr="00556C12">
                              <w:rPr>
                                <w:rFonts w:ascii="Times New Roman" w:hAnsi="Times New Roman" w:cs="Times New Roman"/>
                                <w:b/>
                                <w:bCs/>
                                <w:i w:val="0"/>
                                <w:iCs w:val="0"/>
                                <w:color w:val="000000" w:themeColor="text1"/>
                                <w:sz w:val="22"/>
                                <w:szCs w:val="22"/>
                              </w:rPr>
                              <w:t xml:space="preserve">Diagram 5. </w:t>
                            </w:r>
                            <w:r w:rsidRPr="00556C12">
                              <w:rPr>
                                <w:rFonts w:ascii="Times New Roman" w:hAnsi="Times New Roman" w:cs="Times New Roman"/>
                                <w:b/>
                                <w:bCs/>
                                <w:i w:val="0"/>
                                <w:iCs w:val="0"/>
                                <w:color w:val="000000" w:themeColor="text1"/>
                                <w:sz w:val="22"/>
                                <w:szCs w:val="22"/>
                              </w:rPr>
                              <w:fldChar w:fldCharType="begin"/>
                            </w:r>
                            <w:r w:rsidRPr="00556C12">
                              <w:rPr>
                                <w:rFonts w:ascii="Times New Roman" w:hAnsi="Times New Roman" w:cs="Times New Roman"/>
                                <w:b/>
                                <w:bCs/>
                                <w:i w:val="0"/>
                                <w:iCs w:val="0"/>
                                <w:color w:val="000000" w:themeColor="text1"/>
                                <w:sz w:val="22"/>
                                <w:szCs w:val="22"/>
                              </w:rPr>
                              <w:instrText xml:space="preserve"> SEQ Diagram_5. \* ARABIC </w:instrText>
                            </w:r>
                            <w:r w:rsidRPr="00556C12">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sidRPr="00556C12">
                              <w:rPr>
                                <w:rFonts w:ascii="Times New Roman" w:hAnsi="Times New Roman" w:cs="Times New Roman"/>
                                <w:b/>
                                <w:bCs/>
                                <w:i w:val="0"/>
                                <w:iCs w:val="0"/>
                                <w:color w:val="000000" w:themeColor="text1"/>
                                <w:sz w:val="22"/>
                                <w:szCs w:val="22"/>
                              </w:rPr>
                              <w:fldChar w:fldCharType="end"/>
                            </w:r>
                            <w:r w:rsidRPr="00556C12">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556C12">
                              <w:rPr>
                                <w:rFonts w:ascii="Times New Roman" w:hAnsi="Times New Roman" w:cs="Times New Roman"/>
                                <w:b/>
                                <w:bCs/>
                                <w:i w:val="0"/>
                                <w:iCs w:val="0"/>
                                <w:color w:val="000000" w:themeColor="text1"/>
                                <w:sz w:val="22"/>
                                <w:szCs w:val="22"/>
                              </w:rPr>
                              <w:t xml:space="preserve">sentase </w:t>
                            </w:r>
                            <w:r w:rsidRPr="00556C12">
                              <w:rPr>
                                <w:rFonts w:ascii="Times New Roman" w:hAnsi="Times New Roman" w:cs="Times New Roman"/>
                                <w:b/>
                                <w:bCs/>
                                <w:color w:val="000000" w:themeColor="text1"/>
                                <w:sz w:val="22"/>
                                <w:szCs w:val="22"/>
                              </w:rPr>
                              <w:t>Pre Test</w:t>
                            </w:r>
                            <w:r w:rsidRPr="00556C12">
                              <w:rPr>
                                <w:rFonts w:ascii="Times New Roman" w:hAnsi="Times New Roman" w:cs="Times New Roman"/>
                                <w:b/>
                                <w:bCs/>
                                <w:i w:val="0"/>
                                <w:iCs w:val="0"/>
                                <w:color w:val="000000" w:themeColor="text1"/>
                                <w:sz w:val="22"/>
                                <w:szCs w:val="22"/>
                              </w:rPr>
                              <w:t xml:space="preserve"> Tingkat Pengetahuan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528824" id="_x0000_t202" coordsize="21600,21600" o:spt="202" path="m,l,21600r21600,l21600,xe">
                <v:stroke joinstyle="miter"/>
                <v:path gradientshapeok="t" o:connecttype="rect"/>
              </v:shapetype>
              <v:shape id="Text Box 58" o:spid="_x0000_s1026" type="#_x0000_t202" style="position:absolute;left:0;text-align:left;margin-left:7.45pt;margin-top:114.4pt;width:396.55pt;height:18.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" stroked="f">
                <v:textbox inset="0,0,0,0">
                  <w:txbxContent>
                    <w:p w:rsidR="00286698" w:rsidRPr="00556C12" w:rsidRDefault="00286698" w:rsidP="00286698">
                      <w:pPr>
                        <w:pStyle w:val="Caption"/>
                        <w:rPr>
                          <w:rFonts w:ascii="Times New Roman" w:hAnsi="Times New Roman" w:cs="Times New Roman"/>
                          <w:b/>
                          <w:bCs/>
                          <w:i w:val="0"/>
                          <w:iCs w:val="0"/>
                          <w:color w:val="000000" w:themeColor="text1"/>
                          <w:sz w:val="22"/>
                          <w:szCs w:val="22"/>
                          <w:lang w:val="id-ID"/>
                        </w:rPr>
                      </w:pPr>
                      <w:r w:rsidRPr="00556C12">
                        <w:rPr>
                          <w:rFonts w:ascii="Times New Roman" w:hAnsi="Times New Roman" w:cs="Times New Roman"/>
                          <w:b/>
                          <w:bCs/>
                          <w:i w:val="0"/>
                          <w:iCs w:val="0"/>
                          <w:color w:val="000000" w:themeColor="text1"/>
                          <w:sz w:val="22"/>
                          <w:szCs w:val="22"/>
                        </w:rPr>
                        <w:t xml:space="preserve">Diagram 5. </w:t>
                      </w:r>
                      <w:r w:rsidRPr="00556C12">
                        <w:rPr>
                          <w:rFonts w:ascii="Times New Roman" w:hAnsi="Times New Roman" w:cs="Times New Roman"/>
                          <w:b/>
                          <w:bCs/>
                          <w:i w:val="0"/>
                          <w:iCs w:val="0"/>
                          <w:color w:val="000000" w:themeColor="text1"/>
                          <w:sz w:val="22"/>
                          <w:szCs w:val="22"/>
                        </w:rPr>
                        <w:fldChar w:fldCharType="begin"/>
                      </w:r>
                      <w:r w:rsidRPr="00556C12">
                        <w:rPr>
                          <w:rFonts w:ascii="Times New Roman" w:hAnsi="Times New Roman" w:cs="Times New Roman"/>
                          <w:b/>
                          <w:bCs/>
                          <w:i w:val="0"/>
                          <w:iCs w:val="0"/>
                          <w:color w:val="000000" w:themeColor="text1"/>
                          <w:sz w:val="22"/>
                          <w:szCs w:val="22"/>
                        </w:rPr>
                        <w:instrText xml:space="preserve"> SEQ Diagram_5. \* ARABIC </w:instrText>
                      </w:r>
                      <w:r w:rsidRPr="00556C12">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sidRPr="00556C12">
                        <w:rPr>
                          <w:rFonts w:ascii="Times New Roman" w:hAnsi="Times New Roman" w:cs="Times New Roman"/>
                          <w:b/>
                          <w:bCs/>
                          <w:i w:val="0"/>
                          <w:iCs w:val="0"/>
                          <w:color w:val="000000" w:themeColor="text1"/>
                          <w:sz w:val="22"/>
                          <w:szCs w:val="22"/>
                        </w:rPr>
                        <w:fldChar w:fldCharType="end"/>
                      </w:r>
                      <w:r w:rsidRPr="00556C12">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556C12">
                        <w:rPr>
                          <w:rFonts w:ascii="Times New Roman" w:hAnsi="Times New Roman" w:cs="Times New Roman"/>
                          <w:b/>
                          <w:bCs/>
                          <w:i w:val="0"/>
                          <w:iCs w:val="0"/>
                          <w:color w:val="000000" w:themeColor="text1"/>
                          <w:sz w:val="22"/>
                          <w:szCs w:val="22"/>
                        </w:rPr>
                        <w:t xml:space="preserve">sentase </w:t>
                      </w:r>
                      <w:r w:rsidRPr="00556C12">
                        <w:rPr>
                          <w:rFonts w:ascii="Times New Roman" w:hAnsi="Times New Roman" w:cs="Times New Roman"/>
                          <w:b/>
                          <w:bCs/>
                          <w:color w:val="000000" w:themeColor="text1"/>
                          <w:sz w:val="22"/>
                          <w:szCs w:val="22"/>
                        </w:rPr>
                        <w:t>Pre Test</w:t>
                      </w:r>
                      <w:r w:rsidRPr="00556C12">
                        <w:rPr>
                          <w:rFonts w:ascii="Times New Roman" w:hAnsi="Times New Roman" w:cs="Times New Roman"/>
                          <w:b/>
                          <w:bCs/>
                          <w:i w:val="0"/>
                          <w:iCs w:val="0"/>
                          <w:color w:val="000000" w:themeColor="text1"/>
                          <w:sz w:val="22"/>
                          <w:szCs w:val="22"/>
                        </w:rPr>
                        <w:t xml:space="preserve"> Tingkat Pengetahuan</w:t>
                      </w:r>
                    </w:p>
                  </w:txbxContent>
                </v:textbox>
                <w10:wrap type="topAndBottom"/>
              </v:shape>
            </w:pict>
          </mc:Fallback>
        </mc:AlternateContent>
      </w:r>
      <w:r>
        <w:rPr>
          <w:rFonts w:ascii="Times New Roman" w:hAnsi="Times New Roman" w:cs="Times New Roman"/>
          <w:noProof/>
          <w:lang w:val="en-US"/>
        </w:rPr>
        <w:drawing>
          <wp:anchor distT="0" distB="0" distL="114300" distR="114300" simplePos="0" relativeHeight="251662336" behindDoc="0" locked="0" layoutInCell="1" allowOverlap="1" wp14:anchorId="334453FF" wp14:editId="5F5732C1">
            <wp:simplePos x="0" y="0"/>
            <wp:positionH relativeFrom="column">
              <wp:posOffset>94615</wp:posOffset>
            </wp:positionH>
            <wp:positionV relativeFrom="paragraph">
              <wp:posOffset>1864265</wp:posOffset>
            </wp:positionV>
            <wp:extent cx="5036185" cy="2937510"/>
            <wp:effectExtent l="0" t="0" r="18415" b="8890"/>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Pr="009B1E14">
        <w:rPr>
          <w:rFonts w:ascii="Times New Roman" w:hAnsi="Times New Roman" w:cs="Times New Roman"/>
          <w:lang w:val="id-ID"/>
        </w:rPr>
        <w:t xml:space="preserve">meningkatnya pengetahuan. </w:t>
      </w:r>
    </w:p>
    <w:p w:rsidR="00286698" w:rsidRDefault="00286698" w:rsidP="00286698">
      <w:pPr>
        <w:spacing w:line="480" w:lineRule="auto"/>
        <w:ind w:left="851" w:firstLine="709"/>
        <w:jc w:val="both"/>
        <w:rPr>
          <w:rFonts w:ascii="Times New Roman" w:hAnsi="Times New Roman" w:cs="Times New Roman"/>
          <w:lang w:val="id-ID"/>
        </w:rPr>
      </w:pPr>
    </w:p>
    <w:p w:rsidR="00286698" w:rsidRPr="00DC7E1A" w:rsidRDefault="00286698" w:rsidP="00286698">
      <w:pPr>
        <w:spacing w:line="480" w:lineRule="auto"/>
        <w:jc w:val="both"/>
        <w:rPr>
          <w:rFonts w:ascii="Times New Roman" w:hAnsi="Times New Roman" w:cs="Times New Roman"/>
          <w:lang w:val="en-US"/>
        </w:rPr>
      </w:pPr>
      <w:r>
        <w:rPr>
          <w:rFonts w:ascii="Times New Roman" w:hAnsi="Times New Roman" w:cs="Times New Roman"/>
          <w:lang w:val="en-US"/>
        </w:rPr>
        <w:tab/>
        <w:t xml:space="preserve">Berdasarkan diagram 5.1 menunjukan persentase </w:t>
      </w:r>
      <w:r w:rsidRPr="00551EBA">
        <w:rPr>
          <w:rFonts w:ascii="Times New Roman" w:hAnsi="Times New Roman" w:cs="Times New Roman"/>
          <w:i/>
          <w:iCs/>
          <w:lang w:val="en-US"/>
        </w:rPr>
        <w:t>pre test</w:t>
      </w:r>
      <w:r>
        <w:rPr>
          <w:rFonts w:ascii="Times New Roman" w:hAnsi="Times New Roman" w:cs="Times New Roman"/>
          <w:lang w:val="en-US"/>
        </w:rPr>
        <w:t xml:space="preserve"> tingkat pengetahuan terdapat sekitar 72% kriteria sedang dan 28% kriteria buruk, sedangkan tidak ada responden yang berada pada kriteria baik. </w:t>
      </w:r>
    </w:p>
    <w:p w:rsidR="00286698" w:rsidRPr="00F3153B" w:rsidRDefault="00286698" w:rsidP="00286698">
      <w:pPr>
        <w:pStyle w:val="Caption"/>
        <w:keepNext/>
        <w:ind w:firstLine="720"/>
        <w:rPr>
          <w:rFonts w:ascii="Times New Roman" w:hAnsi="Times New Roman" w:cs="Times New Roman"/>
          <w:b/>
          <w:bCs/>
          <w:i w:val="0"/>
          <w:iCs w:val="0"/>
          <w:color w:val="auto"/>
          <w:sz w:val="22"/>
          <w:szCs w:val="22"/>
        </w:rPr>
      </w:pPr>
      <w:bookmarkStart w:id="4" w:name="_Toc96002016"/>
      <w:r w:rsidRPr="00F3153B">
        <w:rPr>
          <w:rFonts w:ascii="Times New Roman" w:hAnsi="Times New Roman" w:cs="Times New Roman"/>
          <w:b/>
          <w:bCs/>
          <w:i w:val="0"/>
          <w:iCs w:val="0"/>
          <w:color w:val="auto"/>
          <w:sz w:val="22"/>
          <w:szCs w:val="22"/>
        </w:rPr>
        <w:t xml:space="preserve">Tabel 5. </w:t>
      </w:r>
      <w:r w:rsidRPr="00F3153B">
        <w:rPr>
          <w:rFonts w:ascii="Times New Roman" w:hAnsi="Times New Roman" w:cs="Times New Roman"/>
          <w:b/>
          <w:bCs/>
          <w:i w:val="0"/>
          <w:iCs w:val="0"/>
          <w:color w:val="auto"/>
          <w:sz w:val="22"/>
          <w:szCs w:val="22"/>
        </w:rPr>
        <w:fldChar w:fldCharType="begin"/>
      </w:r>
      <w:r w:rsidRPr="00F3153B">
        <w:rPr>
          <w:rFonts w:ascii="Times New Roman" w:hAnsi="Times New Roman" w:cs="Times New Roman"/>
          <w:b/>
          <w:bCs/>
          <w:i w:val="0"/>
          <w:iCs w:val="0"/>
          <w:color w:val="auto"/>
          <w:sz w:val="22"/>
          <w:szCs w:val="22"/>
        </w:rPr>
        <w:instrText xml:space="preserve"> SEQ Tabel_5. \* ARABIC </w:instrText>
      </w:r>
      <w:r w:rsidRPr="00F3153B">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2</w:t>
      </w:r>
      <w:r w:rsidRPr="00F3153B">
        <w:rPr>
          <w:rFonts w:ascii="Times New Roman" w:hAnsi="Times New Roman" w:cs="Times New Roman"/>
          <w:b/>
          <w:bCs/>
          <w:i w:val="0"/>
          <w:iCs w:val="0"/>
          <w:color w:val="auto"/>
          <w:sz w:val="22"/>
          <w:szCs w:val="22"/>
        </w:rPr>
        <w:fldChar w:fldCharType="end"/>
      </w:r>
      <w:r w:rsidRPr="00F3153B">
        <w:rPr>
          <w:rFonts w:ascii="Times New Roman" w:hAnsi="Times New Roman" w:cs="Times New Roman"/>
          <w:b/>
          <w:bCs/>
          <w:i w:val="0"/>
          <w:iCs w:val="0"/>
          <w:color w:val="auto"/>
          <w:sz w:val="22"/>
          <w:szCs w:val="22"/>
        </w:rPr>
        <w:t xml:space="preserve"> Distribusi Frekuensi </w:t>
      </w:r>
      <w:r w:rsidRPr="005627EC">
        <w:rPr>
          <w:rFonts w:ascii="Times New Roman" w:hAnsi="Times New Roman" w:cs="Times New Roman"/>
          <w:b/>
          <w:bCs/>
          <w:color w:val="auto"/>
          <w:sz w:val="22"/>
          <w:szCs w:val="22"/>
        </w:rPr>
        <w:t>Post Test</w:t>
      </w:r>
      <w:r w:rsidRPr="00F3153B">
        <w:rPr>
          <w:rFonts w:ascii="Times New Roman" w:hAnsi="Times New Roman" w:cs="Times New Roman"/>
          <w:b/>
          <w:bCs/>
          <w:i w:val="0"/>
          <w:iCs w:val="0"/>
          <w:color w:val="auto"/>
          <w:sz w:val="22"/>
          <w:szCs w:val="22"/>
        </w:rPr>
        <w:t xml:space="preserve"> Tingkat Pengetahuan</w:t>
      </w:r>
      <w:bookmarkEnd w:id="4"/>
    </w:p>
    <w:tbl>
      <w:tblPr>
        <w:tblW w:w="0" w:type="auto"/>
        <w:tblInd w:w="959" w:type="dxa"/>
        <w:tblBorders>
          <w:top w:val="single" w:sz="4" w:space="0" w:color="auto"/>
          <w:bottom w:val="single" w:sz="4" w:space="0" w:color="auto"/>
        </w:tblBorders>
        <w:tblLook w:val="04A0" w:firstRow="1" w:lastRow="0" w:firstColumn="1" w:lastColumn="0" w:noHBand="0" w:noVBand="1"/>
      </w:tblPr>
      <w:tblGrid>
        <w:gridCol w:w="1055"/>
        <w:gridCol w:w="461"/>
        <w:gridCol w:w="1517"/>
        <w:gridCol w:w="1948"/>
        <w:gridCol w:w="1991"/>
      </w:tblGrid>
      <w:tr w:rsidR="00286698" w:rsidRPr="009B1E14" w:rsidTr="001C1216">
        <w:tc>
          <w:tcPr>
            <w:tcW w:w="1055" w:type="dxa"/>
          </w:tcPr>
          <w:p w:rsidR="00286698" w:rsidRPr="009B1E14" w:rsidRDefault="00286698" w:rsidP="001C1216">
            <w:pPr>
              <w:jc w:val="center"/>
              <w:rPr>
                <w:rFonts w:ascii="Times New Roman" w:hAnsi="Times New Roman" w:cs="Times New Roman"/>
                <w:b/>
                <w:sz w:val="22"/>
                <w:lang w:val="id-ID"/>
              </w:rPr>
            </w:pPr>
            <w:r>
              <w:rPr>
                <w:rFonts w:ascii="Times New Roman" w:hAnsi="Times New Roman" w:cs="Times New Roman"/>
                <w:b/>
                <w:noProof/>
                <w:sz w:val="22"/>
                <w:lang w:val="en-US"/>
              </w:rPr>
              <mc:AlternateContent>
                <mc:Choice Requires="wps">
                  <w:drawing>
                    <wp:anchor distT="0" distB="0" distL="114300" distR="114300" simplePos="0" relativeHeight="251675648" behindDoc="0" locked="0" layoutInCell="1" allowOverlap="1" wp14:anchorId="2F42FD24" wp14:editId="37F61E8D">
                      <wp:simplePos x="0" y="0"/>
                      <wp:positionH relativeFrom="column">
                        <wp:posOffset>-29618</wp:posOffset>
                      </wp:positionH>
                      <wp:positionV relativeFrom="paragraph">
                        <wp:posOffset>206527</wp:posOffset>
                      </wp:positionV>
                      <wp:extent cx="4367284" cy="0"/>
                      <wp:effectExtent l="0" t="0" r="14605" b="12700"/>
                      <wp:wrapNone/>
                      <wp:docPr id="74" name="Straight Connector 74"/>
                      <wp:cNvGraphicFramePr/>
                      <a:graphic xmlns:a="http://schemas.openxmlformats.org/drawingml/2006/main">
                        <a:graphicData uri="http://schemas.microsoft.com/office/word/2010/wordprocessingShape">
                          <wps:wsp>
                            <wps:cNvCnPr/>
                            <wps:spPr>
                              <a:xfrm>
                                <a:off x="0" y="0"/>
                                <a:ext cx="436728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F1CAACF" id="Straight Connector 7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35pt,16.25pt" to="341.5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" strokecolor="black [3200]" strokeweight="1pt">
                      <v:stroke joinstyle="miter"/>
                    </v:line>
                  </w:pict>
                </mc:Fallback>
              </mc:AlternateContent>
            </w:r>
            <w:r w:rsidRPr="009B1E14">
              <w:rPr>
                <w:rFonts w:ascii="Times New Roman" w:hAnsi="Times New Roman" w:cs="Times New Roman"/>
                <w:b/>
                <w:sz w:val="22"/>
                <w:lang w:val="id-ID"/>
              </w:rPr>
              <w:t>Nilai</w:t>
            </w:r>
          </w:p>
        </w:tc>
        <w:tc>
          <w:tcPr>
            <w:tcW w:w="1978" w:type="dxa"/>
            <w:gridSpan w:val="2"/>
          </w:tcPr>
          <w:p w:rsidR="00286698" w:rsidRPr="00A953CE"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n</w:t>
            </w:r>
          </w:p>
        </w:tc>
        <w:tc>
          <w:tcPr>
            <w:tcW w:w="1948" w:type="dxa"/>
          </w:tcPr>
          <w:p w:rsidR="00286698" w:rsidRPr="00A953CE"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Persentase</w:t>
            </w:r>
          </w:p>
        </w:tc>
        <w:tc>
          <w:tcPr>
            <w:tcW w:w="1991" w:type="dxa"/>
          </w:tcPr>
          <w:p w:rsidR="00286698"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Kriteria</w:t>
            </w:r>
          </w:p>
          <w:p w:rsidR="00286698" w:rsidRPr="00A953CE" w:rsidRDefault="00286698" w:rsidP="001C1216">
            <w:pPr>
              <w:jc w:val="center"/>
              <w:rPr>
                <w:rFonts w:ascii="Times New Roman" w:hAnsi="Times New Roman" w:cs="Times New Roman"/>
                <w:b/>
                <w:sz w:val="22"/>
                <w:lang w:val="en-US"/>
              </w:rPr>
            </w:pPr>
          </w:p>
        </w:tc>
      </w:tr>
      <w:tr w:rsidR="00286698" w:rsidRPr="009B1E14" w:rsidTr="001C1216">
        <w:tc>
          <w:tcPr>
            <w:tcW w:w="1055" w:type="dxa"/>
          </w:tcPr>
          <w:p w:rsidR="00286698" w:rsidRPr="00AA4C90"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9-10</w:t>
            </w:r>
          </w:p>
        </w:tc>
        <w:tc>
          <w:tcPr>
            <w:tcW w:w="1978" w:type="dxa"/>
            <w:gridSpan w:val="2"/>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32</w:t>
            </w:r>
          </w:p>
        </w:tc>
        <w:tc>
          <w:tcPr>
            <w:tcW w:w="1948"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100%</w:t>
            </w:r>
          </w:p>
        </w:tc>
        <w:tc>
          <w:tcPr>
            <w:tcW w:w="1991"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baik</w:t>
            </w:r>
          </w:p>
        </w:tc>
      </w:tr>
      <w:tr w:rsidR="00286698" w:rsidRPr="009B1E14" w:rsidTr="001C1216">
        <w:tc>
          <w:tcPr>
            <w:tcW w:w="1055" w:type="dxa"/>
          </w:tcPr>
          <w:p w:rsidR="00286698" w:rsidRPr="00AA4C90"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7-8</w:t>
            </w:r>
          </w:p>
        </w:tc>
        <w:tc>
          <w:tcPr>
            <w:tcW w:w="1978" w:type="dxa"/>
            <w:gridSpan w:val="2"/>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id-ID"/>
              </w:rPr>
              <w:t>0</w:t>
            </w:r>
            <w:r>
              <w:rPr>
                <w:rFonts w:ascii="Times New Roman" w:hAnsi="Times New Roman" w:cs="Times New Roman"/>
                <w:sz w:val="22"/>
                <w:lang w:val="en-US"/>
              </w:rPr>
              <w:t>%</w:t>
            </w:r>
          </w:p>
        </w:tc>
        <w:tc>
          <w:tcPr>
            <w:tcW w:w="1991"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sedang</w:t>
            </w:r>
          </w:p>
        </w:tc>
      </w:tr>
      <w:tr w:rsidR="00286698" w:rsidRPr="009B1E14" w:rsidTr="001C1216">
        <w:tc>
          <w:tcPr>
            <w:tcW w:w="1055" w:type="dxa"/>
          </w:tcPr>
          <w:p w:rsidR="00286698" w:rsidRPr="00AA4C90"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5-6</w:t>
            </w:r>
          </w:p>
        </w:tc>
        <w:tc>
          <w:tcPr>
            <w:tcW w:w="1978" w:type="dxa"/>
            <w:gridSpan w:val="2"/>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91" w:type="dxa"/>
          </w:tcPr>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buruk</w:t>
            </w:r>
          </w:p>
        </w:tc>
      </w:tr>
      <w:tr w:rsidR="00286698" w:rsidRPr="009B1E14" w:rsidTr="001C1216">
        <w:tc>
          <w:tcPr>
            <w:tcW w:w="1516" w:type="dxa"/>
            <w:gridSpan w:val="2"/>
          </w:tcPr>
          <w:p w:rsidR="00286698" w:rsidRDefault="00286698" w:rsidP="001C1216">
            <w:pPr>
              <w:jc w:val="center"/>
              <w:rPr>
                <w:rFonts w:ascii="Times New Roman" w:hAnsi="Times New Roman" w:cs="Times New Roman"/>
                <w:sz w:val="22"/>
                <w:lang w:val="en-US"/>
              </w:rPr>
            </w:pPr>
          </w:p>
          <w:p w:rsidR="00286698" w:rsidRPr="00A953CE"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Jumlah</w:t>
            </w:r>
          </w:p>
        </w:tc>
        <w:tc>
          <w:tcPr>
            <w:tcW w:w="1517" w:type="dxa"/>
          </w:tcPr>
          <w:p w:rsidR="00286698"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w:t>
            </w:r>
          </w:p>
          <w:p w:rsidR="00286698" w:rsidRPr="00A953CE"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32</w:t>
            </w:r>
          </w:p>
        </w:tc>
        <w:tc>
          <w:tcPr>
            <w:tcW w:w="1948" w:type="dxa"/>
          </w:tcPr>
          <w:p w:rsidR="00286698" w:rsidRDefault="00286698" w:rsidP="001C1216">
            <w:pPr>
              <w:jc w:val="center"/>
              <w:rPr>
                <w:rFonts w:ascii="Times New Roman" w:hAnsi="Times New Roman" w:cs="Times New Roman"/>
                <w:sz w:val="22"/>
                <w:lang w:val="en-US"/>
              </w:rPr>
            </w:pPr>
          </w:p>
          <w:p w:rsidR="00286698" w:rsidRPr="00A953CE"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100%</w:t>
            </w:r>
          </w:p>
        </w:tc>
        <w:tc>
          <w:tcPr>
            <w:tcW w:w="1991" w:type="dxa"/>
          </w:tcPr>
          <w:p w:rsidR="00286698" w:rsidRPr="009B1E14" w:rsidRDefault="00286698" w:rsidP="001C1216">
            <w:pPr>
              <w:rPr>
                <w:rFonts w:ascii="Times New Roman" w:hAnsi="Times New Roman" w:cs="Times New Roman"/>
                <w:sz w:val="22"/>
                <w:lang w:val="id-ID"/>
              </w:rPr>
            </w:pPr>
          </w:p>
        </w:tc>
      </w:tr>
    </w:tbl>
    <w:p w:rsidR="00286698" w:rsidRDefault="00286698" w:rsidP="00286698">
      <w:pPr>
        <w:spacing w:line="480" w:lineRule="auto"/>
        <w:jc w:val="both"/>
        <w:rPr>
          <w:rFonts w:ascii="Times New Roman" w:hAnsi="Times New Roman" w:cs="Times New Roman"/>
          <w:lang w:val="id-ID"/>
        </w:rPr>
      </w:pPr>
    </w:p>
    <w:p w:rsidR="00286698" w:rsidRDefault="00286698" w:rsidP="00286698">
      <w:pPr>
        <w:spacing w:line="480" w:lineRule="auto"/>
        <w:ind w:left="851" w:firstLine="709"/>
        <w:jc w:val="both"/>
        <w:rPr>
          <w:rFonts w:ascii="Times New Roman" w:hAnsi="Times New Roman" w:cs="Times New Roman"/>
          <w:lang w:val="id-ID"/>
        </w:rPr>
      </w:pPr>
      <w:r>
        <w:rPr>
          <w:rFonts w:ascii="Times New Roman" w:hAnsi="Times New Roman" w:cs="Times New Roman"/>
          <w:lang w:val="en-US"/>
        </w:rPr>
        <w:t>Berdasarkan h</w:t>
      </w:r>
      <w:r>
        <w:rPr>
          <w:rFonts w:ascii="Times New Roman" w:hAnsi="Times New Roman" w:cs="Times New Roman"/>
          <w:lang w:val="id-ID"/>
        </w:rPr>
        <w:t xml:space="preserve">asil </w:t>
      </w:r>
      <w:r>
        <w:rPr>
          <w:rFonts w:ascii="Times New Roman" w:hAnsi="Times New Roman" w:cs="Times New Roman"/>
          <w:iCs/>
          <w:lang w:val="en-US"/>
        </w:rPr>
        <w:t>tabel 5.2</w:t>
      </w:r>
      <w:r>
        <w:rPr>
          <w:rFonts w:ascii="Times New Roman" w:hAnsi="Times New Roman" w:cs="Times New Roman"/>
          <w:lang w:val="id-ID"/>
        </w:rPr>
        <w:t xml:space="preserve"> menunjukan jika seluruh responden yang berjumlah 32 orang sudah mengalami peningkatan pengetahuan setelah diberikannya penyuluhan </w:t>
      </w:r>
      <w:r>
        <w:rPr>
          <w:rFonts w:ascii="Times New Roman" w:hAnsi="Times New Roman" w:cs="Times New Roman"/>
          <w:lang w:val="id-ID"/>
        </w:rPr>
        <w:lastRenderedPageBreak/>
        <w:t>menggunakan media interaktif berbasis animasi. Terbukti pada kriteria baik mencapai presentase yaitu sebesar 100%.</w:t>
      </w:r>
    </w:p>
    <w:p w:rsidR="00286698" w:rsidRDefault="00286698" w:rsidP="00286698">
      <w:pPr>
        <w:spacing w:line="480" w:lineRule="auto"/>
        <w:ind w:left="851" w:firstLine="709"/>
        <w:jc w:val="both"/>
        <w:rPr>
          <w:rFonts w:ascii="Times New Roman" w:hAnsi="Times New Roman" w:cs="Times New Roman"/>
          <w:lang w:val="id-ID"/>
        </w:rPr>
      </w:pPr>
      <w:r>
        <w:rPr>
          <w:rFonts w:ascii="Times New Roman" w:hAnsi="Times New Roman" w:cs="Times New Roman"/>
          <w:noProof/>
          <w:lang w:val="en-US"/>
        </w:rPr>
        <w:drawing>
          <wp:anchor distT="0" distB="0" distL="114300" distR="114300" simplePos="0" relativeHeight="251664384" behindDoc="0" locked="0" layoutInCell="1" allowOverlap="1" wp14:anchorId="77FEE435" wp14:editId="0885AF0E">
            <wp:simplePos x="0" y="0"/>
            <wp:positionH relativeFrom="column">
              <wp:posOffset>252730</wp:posOffset>
            </wp:positionH>
            <wp:positionV relativeFrom="paragraph">
              <wp:posOffset>308257</wp:posOffset>
            </wp:positionV>
            <wp:extent cx="5036185" cy="2937510"/>
            <wp:effectExtent l="0" t="0" r="18415" b="8890"/>
            <wp:wrapTopAndBottom/>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5408" behindDoc="0" locked="0" layoutInCell="1" allowOverlap="1" wp14:anchorId="0B9971D9" wp14:editId="18B1496E">
                <wp:simplePos x="0" y="0"/>
                <wp:positionH relativeFrom="column">
                  <wp:posOffset>252730</wp:posOffset>
                </wp:positionH>
                <wp:positionV relativeFrom="paragraph">
                  <wp:posOffset>3175</wp:posOffset>
                </wp:positionV>
                <wp:extent cx="5036185" cy="180340"/>
                <wp:effectExtent l="0" t="0" r="5715" b="0"/>
                <wp:wrapTopAndBottom/>
                <wp:docPr id="60" name="Text Box 60"/>
                <wp:cNvGraphicFramePr/>
                <a:graphic xmlns:a="http://schemas.openxmlformats.org/drawingml/2006/main">
                  <a:graphicData uri="http://schemas.microsoft.com/office/word/2010/wordprocessingShape">
                    <wps:wsp>
                      <wps:cNvSpPr txBox="1"/>
                      <wps:spPr>
                        <a:xfrm>
                          <a:off x="0" y="0"/>
                          <a:ext cx="5036185" cy="180340"/>
                        </a:xfrm>
                        <a:prstGeom prst="rect">
                          <a:avLst/>
                        </a:prstGeom>
                        <a:solidFill>
                          <a:prstClr val="white"/>
                        </a:solidFill>
                        <a:ln>
                          <a:noFill/>
                        </a:ln>
                      </wps:spPr>
                      <wps:txbx>
                        <w:txbxContent>
                          <w:p w:rsidR="00286698" w:rsidRPr="00556C12" w:rsidRDefault="00286698" w:rsidP="00286698">
                            <w:pPr>
                              <w:pStyle w:val="Caption"/>
                              <w:rPr>
                                <w:rFonts w:ascii="Times New Roman" w:hAnsi="Times New Roman" w:cs="Times New Roman"/>
                                <w:b/>
                                <w:bCs/>
                                <w:i w:val="0"/>
                                <w:iCs w:val="0"/>
                                <w:noProof/>
                                <w:color w:val="000000" w:themeColor="text1"/>
                                <w:sz w:val="22"/>
                                <w:szCs w:val="22"/>
                                <w:lang w:val="id-ID"/>
                              </w:rPr>
                            </w:pPr>
                            <w:r w:rsidRPr="00556C12">
                              <w:rPr>
                                <w:rFonts w:ascii="Times New Roman" w:hAnsi="Times New Roman" w:cs="Times New Roman"/>
                                <w:b/>
                                <w:bCs/>
                                <w:i w:val="0"/>
                                <w:iCs w:val="0"/>
                                <w:color w:val="000000" w:themeColor="text1"/>
                                <w:sz w:val="22"/>
                                <w:szCs w:val="22"/>
                              </w:rPr>
                              <w:t xml:space="preserve">Diagram 5. </w:t>
                            </w:r>
                            <w:r w:rsidRPr="00556C12">
                              <w:rPr>
                                <w:rFonts w:ascii="Times New Roman" w:hAnsi="Times New Roman" w:cs="Times New Roman"/>
                                <w:b/>
                                <w:bCs/>
                                <w:i w:val="0"/>
                                <w:iCs w:val="0"/>
                                <w:color w:val="000000" w:themeColor="text1"/>
                                <w:sz w:val="22"/>
                                <w:szCs w:val="22"/>
                              </w:rPr>
                              <w:fldChar w:fldCharType="begin"/>
                            </w:r>
                            <w:r w:rsidRPr="00556C12">
                              <w:rPr>
                                <w:rFonts w:ascii="Times New Roman" w:hAnsi="Times New Roman" w:cs="Times New Roman"/>
                                <w:b/>
                                <w:bCs/>
                                <w:i w:val="0"/>
                                <w:iCs w:val="0"/>
                                <w:color w:val="000000" w:themeColor="text1"/>
                                <w:sz w:val="22"/>
                                <w:szCs w:val="22"/>
                              </w:rPr>
                              <w:instrText xml:space="preserve"> SEQ Diagram_5. \* ARABIC </w:instrText>
                            </w:r>
                            <w:r w:rsidRPr="00556C12">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2</w:t>
                            </w:r>
                            <w:r w:rsidRPr="00556C12">
                              <w:rPr>
                                <w:rFonts w:ascii="Times New Roman" w:hAnsi="Times New Roman" w:cs="Times New Roman"/>
                                <w:b/>
                                <w:bCs/>
                                <w:i w:val="0"/>
                                <w:iCs w:val="0"/>
                                <w:color w:val="000000" w:themeColor="text1"/>
                                <w:sz w:val="22"/>
                                <w:szCs w:val="22"/>
                              </w:rPr>
                              <w:fldChar w:fldCharType="end"/>
                            </w:r>
                            <w:r w:rsidRPr="00556C12">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556C12">
                              <w:rPr>
                                <w:rFonts w:ascii="Times New Roman" w:hAnsi="Times New Roman" w:cs="Times New Roman"/>
                                <w:b/>
                                <w:bCs/>
                                <w:i w:val="0"/>
                                <w:iCs w:val="0"/>
                                <w:color w:val="000000" w:themeColor="text1"/>
                                <w:sz w:val="22"/>
                                <w:szCs w:val="22"/>
                              </w:rPr>
                              <w:t xml:space="preserve">sentase </w:t>
                            </w:r>
                            <w:r w:rsidRPr="00556C12">
                              <w:rPr>
                                <w:rFonts w:ascii="Times New Roman" w:hAnsi="Times New Roman" w:cs="Times New Roman"/>
                                <w:b/>
                                <w:bCs/>
                                <w:color w:val="000000" w:themeColor="text1"/>
                                <w:sz w:val="22"/>
                                <w:szCs w:val="22"/>
                              </w:rPr>
                              <w:t>Post Test</w:t>
                            </w:r>
                            <w:r w:rsidRPr="00556C12">
                              <w:rPr>
                                <w:rFonts w:ascii="Times New Roman" w:hAnsi="Times New Roman" w:cs="Times New Roman"/>
                                <w:b/>
                                <w:bCs/>
                                <w:i w:val="0"/>
                                <w:iCs w:val="0"/>
                                <w:color w:val="000000" w:themeColor="text1"/>
                                <w:sz w:val="22"/>
                                <w:szCs w:val="22"/>
                              </w:rPr>
                              <w:t xml:space="preserve"> Tingkat Pengetahuan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971D9" id="Text Box 60" o:spid="_x0000_s1027" type="#_x0000_t202" style="position:absolute;left:0;text-align:left;margin-left:19.9pt;margin-top:.25pt;width:396.55pt;height:1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" stroked="f">
                <v:textbox inset="0,0,0,0">
                  <w:txbxContent>
                    <w:p w:rsidR="00286698" w:rsidRPr="00556C12" w:rsidRDefault="00286698" w:rsidP="00286698">
                      <w:pPr>
                        <w:pStyle w:val="Caption"/>
                        <w:rPr>
                          <w:rFonts w:ascii="Times New Roman" w:hAnsi="Times New Roman" w:cs="Times New Roman"/>
                          <w:b/>
                          <w:bCs/>
                          <w:i w:val="0"/>
                          <w:iCs w:val="0"/>
                          <w:noProof/>
                          <w:color w:val="000000" w:themeColor="text1"/>
                          <w:sz w:val="22"/>
                          <w:szCs w:val="22"/>
                          <w:lang w:val="id-ID"/>
                        </w:rPr>
                      </w:pPr>
                      <w:r w:rsidRPr="00556C12">
                        <w:rPr>
                          <w:rFonts w:ascii="Times New Roman" w:hAnsi="Times New Roman" w:cs="Times New Roman"/>
                          <w:b/>
                          <w:bCs/>
                          <w:i w:val="0"/>
                          <w:iCs w:val="0"/>
                          <w:color w:val="000000" w:themeColor="text1"/>
                          <w:sz w:val="22"/>
                          <w:szCs w:val="22"/>
                        </w:rPr>
                        <w:t xml:space="preserve">Diagram 5. </w:t>
                      </w:r>
                      <w:r w:rsidRPr="00556C12">
                        <w:rPr>
                          <w:rFonts w:ascii="Times New Roman" w:hAnsi="Times New Roman" w:cs="Times New Roman"/>
                          <w:b/>
                          <w:bCs/>
                          <w:i w:val="0"/>
                          <w:iCs w:val="0"/>
                          <w:color w:val="000000" w:themeColor="text1"/>
                          <w:sz w:val="22"/>
                          <w:szCs w:val="22"/>
                        </w:rPr>
                        <w:fldChar w:fldCharType="begin"/>
                      </w:r>
                      <w:r w:rsidRPr="00556C12">
                        <w:rPr>
                          <w:rFonts w:ascii="Times New Roman" w:hAnsi="Times New Roman" w:cs="Times New Roman"/>
                          <w:b/>
                          <w:bCs/>
                          <w:i w:val="0"/>
                          <w:iCs w:val="0"/>
                          <w:color w:val="000000" w:themeColor="text1"/>
                          <w:sz w:val="22"/>
                          <w:szCs w:val="22"/>
                        </w:rPr>
                        <w:instrText xml:space="preserve"> SEQ Diagram_5. \* ARABIC </w:instrText>
                      </w:r>
                      <w:r w:rsidRPr="00556C12">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2</w:t>
                      </w:r>
                      <w:r w:rsidRPr="00556C12">
                        <w:rPr>
                          <w:rFonts w:ascii="Times New Roman" w:hAnsi="Times New Roman" w:cs="Times New Roman"/>
                          <w:b/>
                          <w:bCs/>
                          <w:i w:val="0"/>
                          <w:iCs w:val="0"/>
                          <w:color w:val="000000" w:themeColor="text1"/>
                          <w:sz w:val="22"/>
                          <w:szCs w:val="22"/>
                        </w:rPr>
                        <w:fldChar w:fldCharType="end"/>
                      </w:r>
                      <w:r w:rsidRPr="00556C12">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556C12">
                        <w:rPr>
                          <w:rFonts w:ascii="Times New Roman" w:hAnsi="Times New Roman" w:cs="Times New Roman"/>
                          <w:b/>
                          <w:bCs/>
                          <w:i w:val="0"/>
                          <w:iCs w:val="0"/>
                          <w:color w:val="000000" w:themeColor="text1"/>
                          <w:sz w:val="22"/>
                          <w:szCs w:val="22"/>
                        </w:rPr>
                        <w:t xml:space="preserve">sentase </w:t>
                      </w:r>
                      <w:r w:rsidRPr="00556C12">
                        <w:rPr>
                          <w:rFonts w:ascii="Times New Roman" w:hAnsi="Times New Roman" w:cs="Times New Roman"/>
                          <w:b/>
                          <w:bCs/>
                          <w:color w:val="000000" w:themeColor="text1"/>
                          <w:sz w:val="22"/>
                          <w:szCs w:val="22"/>
                        </w:rPr>
                        <w:t>Post Test</w:t>
                      </w:r>
                      <w:r w:rsidRPr="00556C12">
                        <w:rPr>
                          <w:rFonts w:ascii="Times New Roman" w:hAnsi="Times New Roman" w:cs="Times New Roman"/>
                          <w:b/>
                          <w:bCs/>
                          <w:i w:val="0"/>
                          <w:iCs w:val="0"/>
                          <w:color w:val="000000" w:themeColor="text1"/>
                          <w:sz w:val="22"/>
                          <w:szCs w:val="22"/>
                        </w:rPr>
                        <w:t xml:space="preserve"> Tingkat Pengetahuan</w:t>
                      </w:r>
                    </w:p>
                  </w:txbxContent>
                </v:textbox>
                <w10:wrap type="topAndBottom"/>
              </v:shape>
            </w:pict>
          </mc:Fallback>
        </mc:AlternateContent>
      </w:r>
    </w:p>
    <w:p w:rsidR="00286698" w:rsidRDefault="00286698" w:rsidP="00286698">
      <w:pPr>
        <w:spacing w:line="480" w:lineRule="auto"/>
        <w:jc w:val="both"/>
        <w:rPr>
          <w:rFonts w:ascii="Times New Roman" w:hAnsi="Times New Roman" w:cs="Times New Roman"/>
          <w:lang w:val="en-US"/>
        </w:rPr>
      </w:pPr>
      <w:r>
        <w:rPr>
          <w:rFonts w:ascii="Times New Roman" w:hAnsi="Times New Roman" w:cs="Times New Roman"/>
          <w:lang w:val="en-US"/>
        </w:rPr>
        <w:tab/>
        <w:t xml:space="preserve">Berdasarkan diagram 5.2 menunjukan jika persentase </w:t>
      </w:r>
      <w:r w:rsidRPr="00551EBA">
        <w:rPr>
          <w:rFonts w:ascii="Times New Roman" w:hAnsi="Times New Roman" w:cs="Times New Roman"/>
          <w:i/>
          <w:iCs/>
          <w:lang w:val="en-US"/>
        </w:rPr>
        <w:t>post test</w:t>
      </w:r>
      <w:r>
        <w:rPr>
          <w:rFonts w:ascii="Times New Roman" w:hAnsi="Times New Roman" w:cs="Times New Roman"/>
          <w:lang w:val="en-US"/>
        </w:rPr>
        <w:t xml:space="preserve"> tingkat pengetahuan responden semua berada pada kriteria baik atau sebesar 100%.</w:t>
      </w:r>
    </w:p>
    <w:p w:rsidR="00286698" w:rsidRPr="00556C12" w:rsidRDefault="00286698" w:rsidP="00286698">
      <w:pPr>
        <w:pStyle w:val="Caption"/>
        <w:keepNext/>
        <w:ind w:left="993" w:hanging="993"/>
        <w:rPr>
          <w:rFonts w:ascii="Times New Roman" w:hAnsi="Times New Roman" w:cs="Times New Roman"/>
          <w:b/>
          <w:bCs/>
          <w:i w:val="0"/>
          <w:iCs w:val="0"/>
          <w:color w:val="000000" w:themeColor="text1"/>
          <w:sz w:val="22"/>
          <w:szCs w:val="22"/>
        </w:rPr>
      </w:pPr>
      <w:r w:rsidRPr="00556C12">
        <w:rPr>
          <w:rFonts w:ascii="Times New Roman" w:hAnsi="Times New Roman" w:cs="Times New Roman"/>
          <w:b/>
          <w:bCs/>
          <w:i w:val="0"/>
          <w:iCs w:val="0"/>
          <w:color w:val="000000" w:themeColor="text1"/>
          <w:sz w:val="22"/>
          <w:szCs w:val="22"/>
        </w:rPr>
        <w:t xml:space="preserve">Tabel 5. </w:t>
      </w:r>
      <w:r w:rsidRPr="00556C12">
        <w:rPr>
          <w:rFonts w:ascii="Times New Roman" w:hAnsi="Times New Roman" w:cs="Times New Roman"/>
          <w:b/>
          <w:bCs/>
          <w:i w:val="0"/>
          <w:iCs w:val="0"/>
          <w:color w:val="000000" w:themeColor="text1"/>
          <w:sz w:val="22"/>
          <w:szCs w:val="22"/>
        </w:rPr>
        <w:fldChar w:fldCharType="begin"/>
      </w:r>
      <w:r w:rsidRPr="00556C12">
        <w:rPr>
          <w:rFonts w:ascii="Times New Roman" w:hAnsi="Times New Roman" w:cs="Times New Roman"/>
          <w:b/>
          <w:bCs/>
          <w:i w:val="0"/>
          <w:iCs w:val="0"/>
          <w:color w:val="000000" w:themeColor="text1"/>
          <w:sz w:val="22"/>
          <w:szCs w:val="22"/>
        </w:rPr>
        <w:instrText xml:space="preserve"> SEQ Tabel_5. \* ARABIC </w:instrText>
      </w:r>
      <w:r w:rsidRPr="00556C12">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3</w:t>
      </w:r>
      <w:r w:rsidRPr="00556C12">
        <w:rPr>
          <w:rFonts w:ascii="Times New Roman" w:hAnsi="Times New Roman" w:cs="Times New Roman"/>
          <w:b/>
          <w:bCs/>
          <w:i w:val="0"/>
          <w:iCs w:val="0"/>
          <w:color w:val="000000" w:themeColor="text1"/>
          <w:sz w:val="22"/>
          <w:szCs w:val="22"/>
        </w:rPr>
        <w:fldChar w:fldCharType="end"/>
      </w:r>
      <w:r w:rsidRPr="00556C12">
        <w:rPr>
          <w:rFonts w:ascii="Times New Roman" w:hAnsi="Times New Roman" w:cs="Times New Roman"/>
          <w:b/>
          <w:bCs/>
          <w:i w:val="0"/>
          <w:iCs w:val="0"/>
          <w:color w:val="000000" w:themeColor="text1"/>
          <w:sz w:val="22"/>
          <w:szCs w:val="22"/>
        </w:rPr>
        <w:t xml:space="preserve"> Distribusi Frekuensi </w:t>
      </w:r>
      <w:r>
        <w:rPr>
          <w:rFonts w:ascii="Times New Roman" w:hAnsi="Times New Roman" w:cs="Times New Roman"/>
          <w:b/>
          <w:bCs/>
          <w:i w:val="0"/>
          <w:iCs w:val="0"/>
          <w:color w:val="000000" w:themeColor="text1"/>
          <w:sz w:val="22"/>
          <w:szCs w:val="22"/>
        </w:rPr>
        <w:t>Peningkatan</w:t>
      </w:r>
      <w:r w:rsidRPr="00556C12">
        <w:rPr>
          <w:rFonts w:ascii="Times New Roman" w:hAnsi="Times New Roman" w:cs="Times New Roman"/>
          <w:b/>
          <w:bCs/>
          <w:i w:val="0"/>
          <w:iCs w:val="0"/>
          <w:color w:val="000000" w:themeColor="text1"/>
          <w:sz w:val="22"/>
          <w:szCs w:val="22"/>
        </w:rPr>
        <w:t xml:space="preserve"> </w:t>
      </w:r>
      <w:r w:rsidRPr="007E7584">
        <w:rPr>
          <w:rFonts w:ascii="Times New Roman" w:hAnsi="Times New Roman" w:cs="Times New Roman"/>
          <w:b/>
          <w:bCs/>
          <w:color w:val="000000" w:themeColor="text1"/>
          <w:sz w:val="22"/>
          <w:szCs w:val="22"/>
        </w:rPr>
        <w:t>Pre Test</w:t>
      </w:r>
      <w:r w:rsidRPr="00556C12">
        <w:rPr>
          <w:rFonts w:ascii="Times New Roman" w:hAnsi="Times New Roman" w:cs="Times New Roman"/>
          <w:b/>
          <w:bCs/>
          <w:i w:val="0"/>
          <w:iCs w:val="0"/>
          <w:color w:val="000000" w:themeColor="text1"/>
          <w:sz w:val="22"/>
          <w:szCs w:val="22"/>
        </w:rPr>
        <w:t xml:space="preserve"> dan </w:t>
      </w:r>
      <w:r w:rsidRPr="007E7584">
        <w:rPr>
          <w:rFonts w:ascii="Times New Roman" w:hAnsi="Times New Roman" w:cs="Times New Roman"/>
          <w:b/>
          <w:bCs/>
          <w:color w:val="000000" w:themeColor="text1"/>
          <w:sz w:val="22"/>
          <w:szCs w:val="22"/>
        </w:rPr>
        <w:t>Post Test</w:t>
      </w:r>
      <w:r>
        <w:rPr>
          <w:rFonts w:ascii="Times New Roman" w:hAnsi="Times New Roman" w:cs="Times New Roman"/>
          <w:b/>
          <w:bCs/>
          <w:i w:val="0"/>
          <w:iCs w:val="0"/>
          <w:color w:val="000000" w:themeColor="text1"/>
          <w:sz w:val="22"/>
          <w:szCs w:val="22"/>
        </w:rPr>
        <w:t xml:space="preserve"> Tingkat Pengetahuan Kesehatan Gigi dan Mulut</w:t>
      </w:r>
    </w:p>
    <w:tbl>
      <w:tblPr>
        <w:tblW w:w="0" w:type="auto"/>
        <w:tblBorders>
          <w:top w:val="single" w:sz="4" w:space="0" w:color="auto"/>
          <w:bottom w:val="single" w:sz="4" w:space="0" w:color="auto"/>
        </w:tblBorders>
        <w:tblLook w:val="04A0" w:firstRow="1" w:lastRow="0" w:firstColumn="1" w:lastColumn="0" w:noHBand="0" w:noVBand="1"/>
      </w:tblPr>
      <w:tblGrid>
        <w:gridCol w:w="1865"/>
        <w:gridCol w:w="1996"/>
        <w:gridCol w:w="2073"/>
        <w:gridCol w:w="1997"/>
      </w:tblGrid>
      <w:tr w:rsidR="00286698" w:rsidTr="001C1216">
        <w:tc>
          <w:tcPr>
            <w:tcW w:w="1865" w:type="dxa"/>
          </w:tcPr>
          <w:p w:rsidR="00286698" w:rsidRPr="00343B11"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Kriteria</w:t>
            </w:r>
          </w:p>
        </w:tc>
        <w:tc>
          <w:tcPr>
            <w:tcW w:w="1996" w:type="dxa"/>
          </w:tcPr>
          <w:p w:rsidR="00286698" w:rsidRPr="007E7584" w:rsidRDefault="00286698" w:rsidP="001C1216">
            <w:pPr>
              <w:jc w:val="center"/>
              <w:rPr>
                <w:rFonts w:ascii="Times New Roman" w:hAnsi="Times New Roman" w:cs="Times New Roman"/>
                <w:b/>
                <w:bCs/>
                <w:i/>
                <w:iCs/>
                <w:sz w:val="22"/>
                <w:szCs w:val="22"/>
                <w:lang w:val="en-US"/>
              </w:rPr>
            </w:pPr>
          </w:p>
          <w:p w:rsidR="00286698" w:rsidRPr="007E7584" w:rsidRDefault="00286698" w:rsidP="001C1216">
            <w:pPr>
              <w:jc w:val="center"/>
              <w:rPr>
                <w:rFonts w:ascii="Times New Roman" w:hAnsi="Times New Roman" w:cs="Times New Roman"/>
                <w:b/>
                <w:bCs/>
                <w:i/>
                <w:iCs/>
                <w:sz w:val="22"/>
                <w:szCs w:val="22"/>
                <w:lang w:val="en-US"/>
              </w:rPr>
            </w:pPr>
          </w:p>
          <w:p w:rsidR="00286698" w:rsidRPr="007E7584" w:rsidRDefault="00286698" w:rsidP="001C1216">
            <w:pPr>
              <w:jc w:val="center"/>
              <w:rPr>
                <w:rFonts w:ascii="Times New Roman" w:hAnsi="Times New Roman" w:cs="Times New Roman"/>
                <w:b/>
                <w:bCs/>
                <w:i/>
                <w:iCs/>
                <w:sz w:val="22"/>
                <w:szCs w:val="22"/>
                <w:lang w:val="en-US"/>
              </w:rPr>
            </w:pPr>
            <w:r w:rsidRPr="007E7584">
              <w:rPr>
                <w:rFonts w:ascii="Times New Roman" w:hAnsi="Times New Roman" w:cs="Times New Roman"/>
                <w:b/>
                <w:bCs/>
                <w:i/>
                <w:iCs/>
                <w:sz w:val="22"/>
                <w:szCs w:val="22"/>
                <w:lang w:val="en-US"/>
              </w:rPr>
              <w:t>Pre Test</w:t>
            </w:r>
          </w:p>
        </w:tc>
        <w:tc>
          <w:tcPr>
            <w:tcW w:w="2073" w:type="dxa"/>
          </w:tcPr>
          <w:p w:rsidR="00286698" w:rsidRDefault="00286698" w:rsidP="001C1216">
            <w:pPr>
              <w:rPr>
                <w:rFonts w:ascii="Times New Roman" w:hAnsi="Times New Roman" w:cs="Times New Roman"/>
                <w:b/>
                <w:bCs/>
                <w:sz w:val="22"/>
                <w:szCs w:val="22"/>
                <w:lang w:val="en-US"/>
              </w:rPr>
            </w:pPr>
            <w:r>
              <w:rPr>
                <w:rFonts w:ascii="Times New Roman" w:hAnsi="Times New Roman" w:cs="Times New Roman"/>
                <w:b/>
                <w:bCs/>
                <w:sz w:val="22"/>
                <w:szCs w:val="22"/>
                <w:lang w:val="en-US"/>
              </w:rPr>
              <w:t>Jumlah Responden</w:t>
            </w:r>
          </w:p>
          <w:p w:rsidR="00286698" w:rsidRDefault="00286698" w:rsidP="001C1216">
            <w:pPr>
              <w:jc w:val="center"/>
              <w:rPr>
                <w:rFonts w:ascii="Times New Roman" w:hAnsi="Times New Roman" w:cs="Times New Roman"/>
                <w:b/>
                <w:bCs/>
                <w:sz w:val="22"/>
                <w:szCs w:val="22"/>
                <w:lang w:val="en-US"/>
              </w:rPr>
            </w:pPr>
          </w:p>
          <w:p w:rsidR="00286698" w:rsidRPr="00343B11"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Peningkatan</w:t>
            </w:r>
          </w:p>
        </w:tc>
        <w:tc>
          <w:tcPr>
            <w:tcW w:w="1997" w:type="dxa"/>
          </w:tcPr>
          <w:p w:rsidR="00286698" w:rsidRDefault="00286698" w:rsidP="001C1216">
            <w:pPr>
              <w:jc w:val="center"/>
              <w:rPr>
                <w:rFonts w:ascii="Times New Roman" w:hAnsi="Times New Roman" w:cs="Times New Roman"/>
                <w:b/>
                <w:bCs/>
                <w:sz w:val="22"/>
                <w:szCs w:val="22"/>
                <w:lang w:val="en-US"/>
              </w:rPr>
            </w:pPr>
          </w:p>
          <w:p w:rsidR="00286698" w:rsidRDefault="00286698" w:rsidP="001C1216">
            <w:pPr>
              <w:jc w:val="center"/>
              <w:rPr>
                <w:rFonts w:ascii="Times New Roman" w:hAnsi="Times New Roman" w:cs="Times New Roman"/>
                <w:b/>
                <w:bCs/>
                <w:sz w:val="22"/>
                <w:szCs w:val="22"/>
                <w:lang w:val="en-US"/>
              </w:rPr>
            </w:pPr>
          </w:p>
          <w:p w:rsidR="00286698" w:rsidRPr="007E7584" w:rsidRDefault="00286698" w:rsidP="001C1216">
            <w:pPr>
              <w:jc w:val="center"/>
              <w:rPr>
                <w:rFonts w:ascii="Times New Roman" w:hAnsi="Times New Roman" w:cs="Times New Roman"/>
                <w:b/>
                <w:bCs/>
                <w:i/>
                <w:iCs/>
                <w:sz w:val="22"/>
                <w:szCs w:val="22"/>
                <w:lang w:val="en-US"/>
              </w:rPr>
            </w:pPr>
            <w:r w:rsidRPr="007E7584">
              <w:rPr>
                <w:rFonts w:ascii="Times New Roman" w:hAnsi="Times New Roman" w:cs="Times New Roman"/>
                <w:b/>
                <w:bCs/>
                <w:i/>
                <w:iCs/>
                <w:sz w:val="22"/>
                <w:szCs w:val="22"/>
                <w:lang w:val="en-US"/>
              </w:rPr>
              <w:t>Post Test</w:t>
            </w:r>
          </w:p>
          <w:p w:rsidR="00286698" w:rsidRPr="00343B11" w:rsidRDefault="00286698" w:rsidP="001C1216">
            <w:pPr>
              <w:jc w:val="center"/>
              <w:rPr>
                <w:rFonts w:ascii="Times New Roman" w:hAnsi="Times New Roman" w:cs="Times New Roman"/>
                <w:b/>
                <w:bCs/>
                <w:sz w:val="22"/>
                <w:szCs w:val="22"/>
                <w:lang w:val="en-US"/>
              </w:rPr>
            </w:pPr>
          </w:p>
        </w:tc>
      </w:tr>
      <w:tr w:rsidR="00286698" w:rsidTr="001C1216">
        <w:tc>
          <w:tcPr>
            <w:tcW w:w="1865" w:type="dxa"/>
          </w:tcPr>
          <w:p w:rsidR="00286698" w:rsidRPr="00343B11" w:rsidRDefault="00286698" w:rsidP="001C1216">
            <w:pPr>
              <w:jc w:val="center"/>
              <w:rPr>
                <w:rFonts w:ascii="Times New Roman" w:hAnsi="Times New Roman" w:cs="Times New Roman"/>
                <w:sz w:val="22"/>
                <w:szCs w:val="22"/>
                <w:lang w:val="en-US"/>
              </w:rPr>
            </w:pPr>
            <w:r w:rsidRPr="00343B11">
              <w:rPr>
                <w:rFonts w:ascii="Times New Roman" w:hAnsi="Times New Roman" w:cs="Times New Roman"/>
                <w:sz w:val="22"/>
                <w:szCs w:val="22"/>
                <w:lang w:val="en-US"/>
              </w:rPr>
              <w:t>B</w:t>
            </w:r>
            <w:r>
              <w:rPr>
                <w:rFonts w:ascii="Times New Roman" w:hAnsi="Times New Roman" w:cs="Times New Roman"/>
                <w:sz w:val="22"/>
                <w:szCs w:val="22"/>
                <w:lang w:val="en-US"/>
              </w:rPr>
              <w:t>aik</w:t>
            </w:r>
          </w:p>
        </w:tc>
        <w:tc>
          <w:tcPr>
            <w:tcW w:w="1996" w:type="dxa"/>
          </w:tcPr>
          <w:p w:rsidR="00286698" w:rsidRPr="00343B11"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2073" w:type="dxa"/>
          </w:tcPr>
          <w:p w:rsidR="00286698" w:rsidRPr="00343B11"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c>
          <w:tcPr>
            <w:tcW w:w="1997" w:type="dxa"/>
          </w:tcPr>
          <w:p w:rsidR="00286698" w:rsidRPr="00343B11"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r>
      <w:tr w:rsidR="00286698" w:rsidTr="001C1216">
        <w:tc>
          <w:tcPr>
            <w:tcW w:w="1865" w:type="dxa"/>
          </w:tcPr>
          <w:p w:rsidR="00286698" w:rsidRPr="00343B11" w:rsidRDefault="00286698" w:rsidP="001C1216">
            <w:pPr>
              <w:jc w:val="center"/>
              <w:rPr>
                <w:rFonts w:ascii="Times New Roman" w:hAnsi="Times New Roman" w:cs="Times New Roman"/>
                <w:sz w:val="22"/>
                <w:szCs w:val="22"/>
                <w:lang w:val="en-US"/>
              </w:rPr>
            </w:pPr>
            <w:r w:rsidRPr="00343B11">
              <w:rPr>
                <w:rFonts w:ascii="Times New Roman" w:hAnsi="Times New Roman" w:cs="Times New Roman"/>
                <w:sz w:val="22"/>
                <w:szCs w:val="22"/>
                <w:lang w:val="en-US"/>
              </w:rPr>
              <w:t>Sedang</w:t>
            </w:r>
          </w:p>
        </w:tc>
        <w:tc>
          <w:tcPr>
            <w:tcW w:w="1996" w:type="dxa"/>
          </w:tcPr>
          <w:p w:rsidR="00286698" w:rsidRPr="00343B11"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23</w:t>
            </w:r>
          </w:p>
        </w:tc>
        <w:tc>
          <w:tcPr>
            <w:tcW w:w="2073" w:type="dxa"/>
          </w:tcPr>
          <w:p w:rsidR="00286698" w:rsidRPr="00343B11"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997" w:type="dxa"/>
          </w:tcPr>
          <w:p w:rsidR="00286698" w:rsidRPr="00343B11"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286698" w:rsidTr="001C1216">
        <w:trPr>
          <w:trHeight w:val="777"/>
        </w:trPr>
        <w:tc>
          <w:tcPr>
            <w:tcW w:w="1865" w:type="dxa"/>
          </w:tcPr>
          <w:p w:rsidR="00286698" w:rsidRDefault="00286698" w:rsidP="001C1216">
            <w:pPr>
              <w:jc w:val="center"/>
              <w:rPr>
                <w:rFonts w:ascii="Times New Roman" w:hAnsi="Times New Roman" w:cs="Times New Roman"/>
                <w:sz w:val="22"/>
                <w:szCs w:val="22"/>
                <w:lang w:val="en-US"/>
              </w:rPr>
            </w:pPr>
            <w:r w:rsidRPr="00343B11">
              <w:rPr>
                <w:rFonts w:ascii="Times New Roman" w:hAnsi="Times New Roman" w:cs="Times New Roman"/>
                <w:sz w:val="22"/>
                <w:szCs w:val="22"/>
                <w:lang w:val="en-US"/>
              </w:rPr>
              <w:t>Baik</w:t>
            </w:r>
          </w:p>
          <w:p w:rsidR="00286698" w:rsidRDefault="00286698" w:rsidP="001C1216">
            <w:pPr>
              <w:jc w:val="center"/>
              <w:rPr>
                <w:rFonts w:ascii="Times New Roman" w:hAnsi="Times New Roman" w:cs="Times New Roman"/>
                <w:sz w:val="22"/>
                <w:szCs w:val="22"/>
                <w:lang w:val="en-US"/>
              </w:rPr>
            </w:pPr>
          </w:p>
          <w:p w:rsidR="00286698" w:rsidRPr="00C44CA5" w:rsidRDefault="00286698" w:rsidP="001C1216">
            <w:pPr>
              <w:jc w:val="center"/>
              <w:rPr>
                <w:rFonts w:ascii="Times New Roman" w:hAnsi="Times New Roman" w:cs="Times New Roman"/>
                <w:b/>
                <w:bCs/>
                <w:sz w:val="22"/>
                <w:szCs w:val="22"/>
                <w:lang w:val="en-US"/>
              </w:rPr>
            </w:pPr>
            <w:r w:rsidRPr="00C44CA5">
              <w:rPr>
                <w:rFonts w:ascii="Times New Roman" w:hAnsi="Times New Roman" w:cs="Times New Roman"/>
                <w:b/>
                <w:bCs/>
                <w:sz w:val="22"/>
                <w:szCs w:val="22"/>
                <w:lang w:val="en-US"/>
              </w:rPr>
              <w:t>Jumlah</w:t>
            </w:r>
          </w:p>
        </w:tc>
        <w:tc>
          <w:tcPr>
            <w:tcW w:w="1996"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9</w:t>
            </w:r>
          </w:p>
          <w:p w:rsidR="00286698" w:rsidRDefault="00286698" w:rsidP="001C1216">
            <w:pPr>
              <w:jc w:val="center"/>
              <w:rPr>
                <w:rFonts w:ascii="Times New Roman" w:hAnsi="Times New Roman" w:cs="Times New Roman"/>
                <w:sz w:val="22"/>
                <w:szCs w:val="22"/>
                <w:lang w:val="en-US"/>
              </w:rPr>
            </w:pPr>
          </w:p>
          <w:p w:rsidR="00286698" w:rsidRPr="002D6EB3" w:rsidRDefault="00286698" w:rsidP="001C1216">
            <w:pPr>
              <w:jc w:val="center"/>
              <w:rPr>
                <w:rFonts w:ascii="Times New Roman" w:hAnsi="Times New Roman" w:cs="Times New Roman"/>
                <w:b/>
                <w:bCs/>
                <w:sz w:val="22"/>
                <w:szCs w:val="22"/>
                <w:lang w:val="en-US"/>
              </w:rPr>
            </w:pPr>
            <w:r w:rsidRPr="002D6EB3">
              <w:rPr>
                <w:rFonts w:ascii="Times New Roman" w:hAnsi="Times New Roman" w:cs="Times New Roman"/>
                <w:b/>
                <w:bCs/>
                <w:sz w:val="22"/>
                <w:szCs w:val="22"/>
                <w:lang w:val="en-US"/>
              </w:rPr>
              <w:t>32</w:t>
            </w:r>
          </w:p>
        </w:tc>
        <w:tc>
          <w:tcPr>
            <w:tcW w:w="2073"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w:t>
            </w:r>
          </w:p>
          <w:p w:rsidR="00286698" w:rsidRDefault="00286698" w:rsidP="001C1216">
            <w:pPr>
              <w:jc w:val="center"/>
              <w:rPr>
                <w:rFonts w:ascii="Times New Roman" w:hAnsi="Times New Roman" w:cs="Times New Roman"/>
                <w:sz w:val="22"/>
                <w:szCs w:val="22"/>
                <w:lang w:val="en-US"/>
              </w:rPr>
            </w:pPr>
          </w:p>
          <w:p w:rsidR="00286698" w:rsidRPr="00343B11" w:rsidRDefault="00286698" w:rsidP="001C1216">
            <w:pPr>
              <w:jc w:val="center"/>
              <w:rPr>
                <w:rFonts w:ascii="Times New Roman" w:hAnsi="Times New Roman" w:cs="Times New Roman"/>
                <w:sz w:val="22"/>
                <w:szCs w:val="22"/>
                <w:lang w:val="en-US"/>
              </w:rPr>
            </w:pPr>
          </w:p>
        </w:tc>
        <w:tc>
          <w:tcPr>
            <w:tcW w:w="1997"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w:t>
            </w:r>
          </w:p>
          <w:p w:rsidR="00286698" w:rsidRDefault="00286698" w:rsidP="001C1216">
            <w:pPr>
              <w:jc w:val="center"/>
              <w:rPr>
                <w:rFonts w:ascii="Times New Roman" w:hAnsi="Times New Roman" w:cs="Times New Roman"/>
                <w:sz w:val="22"/>
                <w:szCs w:val="22"/>
                <w:lang w:val="en-US"/>
              </w:rPr>
            </w:pPr>
          </w:p>
          <w:p w:rsidR="00286698" w:rsidRPr="002D6EB3" w:rsidRDefault="00286698" w:rsidP="001C1216">
            <w:pPr>
              <w:jc w:val="center"/>
              <w:rPr>
                <w:rFonts w:ascii="Times New Roman" w:hAnsi="Times New Roman" w:cs="Times New Roman"/>
                <w:b/>
                <w:bCs/>
                <w:sz w:val="22"/>
                <w:szCs w:val="22"/>
                <w:lang w:val="en-US"/>
              </w:rPr>
            </w:pPr>
            <w:r w:rsidRPr="002D6EB3">
              <w:rPr>
                <w:rFonts w:ascii="Times New Roman" w:hAnsi="Times New Roman" w:cs="Times New Roman"/>
                <w:b/>
                <w:bCs/>
                <w:sz w:val="22"/>
                <w:szCs w:val="22"/>
                <w:lang w:val="en-US"/>
              </w:rPr>
              <w:t>32</w:t>
            </w:r>
          </w:p>
        </w:tc>
      </w:tr>
    </w:tbl>
    <w:p w:rsidR="00286698" w:rsidRDefault="00286698" w:rsidP="00286698">
      <w:pPr>
        <w:spacing w:line="480" w:lineRule="auto"/>
        <w:jc w:val="both"/>
        <w:rPr>
          <w:rFonts w:ascii="Times New Roman" w:hAnsi="Times New Roman" w:cs="Times New Roman"/>
          <w:lang w:val="en-US"/>
        </w:rPr>
      </w:pPr>
    </w:p>
    <w:p w:rsidR="00286698" w:rsidRDefault="00286698" w:rsidP="00286698">
      <w:pPr>
        <w:spacing w:line="480" w:lineRule="auto"/>
        <w:ind w:firstLine="709"/>
        <w:jc w:val="both"/>
        <w:rPr>
          <w:rFonts w:ascii="Times New Roman" w:hAnsi="Times New Roman" w:cs="Times New Roman"/>
          <w:lang w:val="en-US"/>
        </w:rPr>
      </w:pPr>
      <w:r>
        <w:rPr>
          <w:rFonts w:ascii="Times New Roman" w:hAnsi="Times New Roman" w:cs="Times New Roman"/>
          <w:lang w:val="en-US"/>
        </w:rPr>
        <w:t xml:space="preserve">Berdasarkan tabel 5.3 menunjukan perbandingan atau selisih nilai dari </w:t>
      </w:r>
      <w:r w:rsidRPr="00556C12">
        <w:rPr>
          <w:rFonts w:ascii="Times New Roman" w:hAnsi="Times New Roman" w:cs="Times New Roman"/>
          <w:i/>
          <w:iCs/>
          <w:lang w:val="en-US"/>
        </w:rPr>
        <w:t>pre test</w:t>
      </w:r>
      <w:r>
        <w:rPr>
          <w:rFonts w:ascii="Times New Roman" w:hAnsi="Times New Roman" w:cs="Times New Roman"/>
          <w:lang w:val="en-US"/>
        </w:rPr>
        <w:t xml:space="preserve"> ke </w:t>
      </w:r>
      <w:r w:rsidRPr="00556C12">
        <w:rPr>
          <w:rFonts w:ascii="Times New Roman" w:hAnsi="Times New Roman" w:cs="Times New Roman"/>
          <w:i/>
          <w:iCs/>
          <w:lang w:val="en-US"/>
        </w:rPr>
        <w:t>post test</w:t>
      </w:r>
      <w:r>
        <w:rPr>
          <w:rFonts w:ascii="Times New Roman" w:hAnsi="Times New Roman" w:cs="Times New Roman"/>
          <w:lang w:val="en-US"/>
        </w:rPr>
        <w:t>. Kriteria buruk memiliki peningkatan  0,  sedang -0,  dan baik 32.</w:t>
      </w:r>
    </w:p>
    <w:p w:rsidR="00286698" w:rsidRPr="004A363C" w:rsidRDefault="00286698" w:rsidP="00286698">
      <w:pPr>
        <w:pStyle w:val="Caption"/>
        <w:keepNext/>
        <w:jc w:val="both"/>
        <w:rPr>
          <w:rFonts w:ascii="Times New Roman" w:hAnsi="Times New Roman" w:cs="Times New Roman"/>
          <w:b/>
          <w:bCs/>
          <w:i w:val="0"/>
          <w:iCs w:val="0"/>
          <w:color w:val="000000" w:themeColor="text1"/>
          <w:sz w:val="22"/>
          <w:szCs w:val="22"/>
        </w:rPr>
      </w:pPr>
      <w:r w:rsidRPr="004A363C">
        <w:rPr>
          <w:rFonts w:ascii="Times New Roman" w:hAnsi="Times New Roman" w:cs="Times New Roman"/>
          <w:b/>
          <w:bCs/>
          <w:i w:val="0"/>
          <w:iCs w:val="0"/>
          <w:color w:val="000000" w:themeColor="text1"/>
          <w:sz w:val="22"/>
          <w:szCs w:val="22"/>
        </w:rPr>
        <w:lastRenderedPageBreak/>
        <w:t xml:space="preserve">Diagram 5. </w:t>
      </w:r>
      <w:r w:rsidRPr="004A363C">
        <w:rPr>
          <w:rFonts w:ascii="Times New Roman" w:hAnsi="Times New Roman" w:cs="Times New Roman"/>
          <w:b/>
          <w:bCs/>
          <w:i w:val="0"/>
          <w:iCs w:val="0"/>
          <w:color w:val="000000" w:themeColor="text1"/>
          <w:sz w:val="22"/>
          <w:szCs w:val="22"/>
        </w:rPr>
        <w:fldChar w:fldCharType="begin"/>
      </w:r>
      <w:r w:rsidRPr="004A363C">
        <w:rPr>
          <w:rFonts w:ascii="Times New Roman" w:hAnsi="Times New Roman" w:cs="Times New Roman"/>
          <w:b/>
          <w:bCs/>
          <w:i w:val="0"/>
          <w:iCs w:val="0"/>
          <w:color w:val="000000" w:themeColor="text1"/>
          <w:sz w:val="22"/>
          <w:szCs w:val="22"/>
        </w:rPr>
        <w:instrText xml:space="preserve"> SEQ Diagram_5. \* ARABIC </w:instrText>
      </w:r>
      <w:r w:rsidRPr="004A363C">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3</w:t>
      </w:r>
      <w:r w:rsidRPr="004A363C">
        <w:rPr>
          <w:rFonts w:ascii="Times New Roman" w:hAnsi="Times New Roman" w:cs="Times New Roman"/>
          <w:b/>
          <w:bCs/>
          <w:i w:val="0"/>
          <w:iCs w:val="0"/>
          <w:color w:val="000000" w:themeColor="text1"/>
          <w:sz w:val="22"/>
          <w:szCs w:val="22"/>
        </w:rPr>
        <w:fldChar w:fldCharType="end"/>
      </w:r>
      <w:r w:rsidRPr="004A363C">
        <w:rPr>
          <w:rFonts w:ascii="Times New Roman" w:hAnsi="Times New Roman" w:cs="Times New Roman"/>
          <w:b/>
          <w:bCs/>
          <w:i w:val="0"/>
          <w:iCs w:val="0"/>
          <w:color w:val="000000" w:themeColor="text1"/>
          <w:sz w:val="22"/>
          <w:szCs w:val="22"/>
        </w:rPr>
        <w:t xml:space="preserve"> </w:t>
      </w:r>
      <w:r>
        <w:rPr>
          <w:rFonts w:ascii="Times New Roman" w:hAnsi="Times New Roman" w:cs="Times New Roman"/>
          <w:b/>
          <w:bCs/>
          <w:i w:val="0"/>
          <w:iCs w:val="0"/>
          <w:color w:val="000000" w:themeColor="text1"/>
          <w:sz w:val="22"/>
          <w:szCs w:val="22"/>
        </w:rPr>
        <w:t>Peningkatan</w:t>
      </w:r>
      <w:r w:rsidRPr="004A363C">
        <w:rPr>
          <w:rFonts w:ascii="Times New Roman" w:hAnsi="Times New Roman" w:cs="Times New Roman"/>
          <w:b/>
          <w:bCs/>
          <w:i w:val="0"/>
          <w:iCs w:val="0"/>
          <w:color w:val="000000" w:themeColor="text1"/>
          <w:sz w:val="22"/>
          <w:szCs w:val="22"/>
        </w:rPr>
        <w:t xml:space="preserve"> Nilai </w:t>
      </w:r>
      <w:r w:rsidRPr="007E7584">
        <w:rPr>
          <w:rFonts w:ascii="Times New Roman" w:hAnsi="Times New Roman" w:cs="Times New Roman"/>
          <w:b/>
          <w:bCs/>
          <w:color w:val="000000" w:themeColor="text1"/>
          <w:sz w:val="22"/>
          <w:szCs w:val="22"/>
        </w:rPr>
        <w:t>Pre Test</w:t>
      </w:r>
      <w:r w:rsidRPr="004A363C">
        <w:rPr>
          <w:rFonts w:ascii="Times New Roman" w:hAnsi="Times New Roman" w:cs="Times New Roman"/>
          <w:b/>
          <w:bCs/>
          <w:i w:val="0"/>
          <w:iCs w:val="0"/>
          <w:color w:val="000000" w:themeColor="text1"/>
          <w:sz w:val="22"/>
          <w:szCs w:val="22"/>
        </w:rPr>
        <w:t xml:space="preserve"> dan </w:t>
      </w:r>
      <w:r w:rsidRPr="007E7584">
        <w:rPr>
          <w:rFonts w:ascii="Times New Roman" w:hAnsi="Times New Roman" w:cs="Times New Roman"/>
          <w:b/>
          <w:bCs/>
          <w:color w:val="000000" w:themeColor="text1"/>
          <w:sz w:val="22"/>
          <w:szCs w:val="22"/>
        </w:rPr>
        <w:t>Post Test</w:t>
      </w:r>
      <w:r w:rsidRPr="004A363C">
        <w:rPr>
          <w:rFonts w:ascii="Times New Roman" w:hAnsi="Times New Roman" w:cs="Times New Roman"/>
          <w:b/>
          <w:bCs/>
          <w:i w:val="0"/>
          <w:iCs w:val="0"/>
          <w:color w:val="000000" w:themeColor="text1"/>
          <w:sz w:val="22"/>
          <w:szCs w:val="22"/>
        </w:rPr>
        <w:t xml:space="preserve"> Tingkat Pengetahuan</w:t>
      </w:r>
    </w:p>
    <w:p w:rsidR="00286698" w:rsidRPr="00DC7E1A" w:rsidRDefault="00286698" w:rsidP="00286698">
      <w:pPr>
        <w:spacing w:line="48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645AD242" wp14:editId="0B410AE4">
            <wp:extent cx="5036185" cy="2937510"/>
            <wp:effectExtent l="0" t="0" r="12065" b="1524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86698" w:rsidRPr="00871B3F" w:rsidRDefault="00286698" w:rsidP="00286698">
      <w:pPr>
        <w:pStyle w:val="ListParagraph"/>
        <w:spacing w:line="480" w:lineRule="auto"/>
        <w:ind w:left="0" w:firstLine="851"/>
        <w:jc w:val="both"/>
        <w:rPr>
          <w:rFonts w:ascii="Times New Roman" w:hAnsi="Times New Roman" w:cs="Times New Roman"/>
          <w:lang w:val="en-US"/>
        </w:rPr>
      </w:pPr>
      <w:r>
        <w:rPr>
          <w:rFonts w:ascii="Times New Roman" w:hAnsi="Times New Roman" w:cs="Times New Roman"/>
          <w:lang w:val="en-US"/>
        </w:rPr>
        <w:t xml:space="preserve">Berdasarkan diagram 5.3 menunjukan peningkatan nilai dari </w:t>
      </w:r>
      <w:r w:rsidRPr="005627EC">
        <w:rPr>
          <w:rFonts w:ascii="Times New Roman" w:hAnsi="Times New Roman" w:cs="Times New Roman"/>
          <w:i/>
          <w:iCs/>
          <w:lang w:val="en-US"/>
        </w:rPr>
        <w:t>pre test</w:t>
      </w:r>
      <w:r>
        <w:rPr>
          <w:rFonts w:ascii="Times New Roman" w:hAnsi="Times New Roman" w:cs="Times New Roman"/>
          <w:lang w:val="en-US"/>
        </w:rPr>
        <w:t xml:space="preserve"> ke </w:t>
      </w:r>
      <w:r w:rsidRPr="005627EC">
        <w:rPr>
          <w:rFonts w:ascii="Times New Roman" w:hAnsi="Times New Roman" w:cs="Times New Roman"/>
          <w:i/>
          <w:iCs/>
          <w:lang w:val="en-US"/>
        </w:rPr>
        <w:t>post test</w:t>
      </w:r>
      <w:r>
        <w:rPr>
          <w:rFonts w:ascii="Times New Roman" w:hAnsi="Times New Roman" w:cs="Times New Roman"/>
          <w:lang w:val="en-US"/>
        </w:rPr>
        <w:t>. Pada kriteria buruk dan sedang mengalami peningkatan sebesar 0% serta kriteria baik meningkat 100%.</w:t>
      </w:r>
    </w:p>
    <w:p w:rsidR="00286698" w:rsidRDefault="00286698" w:rsidP="00286698">
      <w:pPr>
        <w:pStyle w:val="ListParagraph"/>
        <w:numPr>
          <w:ilvl w:val="0"/>
          <w:numId w:val="3"/>
        </w:numPr>
        <w:spacing w:line="480" w:lineRule="auto"/>
        <w:ind w:left="851" w:hanging="284"/>
        <w:jc w:val="both"/>
        <w:rPr>
          <w:rFonts w:ascii="Times New Roman" w:hAnsi="Times New Roman" w:cs="Times New Roman"/>
          <w:lang w:val="id-ID"/>
        </w:rPr>
      </w:pPr>
      <w:r>
        <w:rPr>
          <w:rFonts w:ascii="Times New Roman" w:hAnsi="Times New Roman" w:cs="Times New Roman"/>
          <w:lang w:val="id-ID"/>
        </w:rPr>
        <w:t>Hasil Analisa Tindakan Menggosok Gigi</w:t>
      </w:r>
    </w:p>
    <w:p w:rsidR="00286698" w:rsidRPr="00AE145D" w:rsidRDefault="00286698" w:rsidP="00286698">
      <w:pPr>
        <w:pStyle w:val="Caption"/>
        <w:keepNext/>
        <w:ind w:firstLine="567"/>
        <w:rPr>
          <w:rFonts w:ascii="Times New Roman" w:hAnsi="Times New Roman" w:cs="Times New Roman"/>
          <w:b/>
          <w:bCs/>
          <w:i w:val="0"/>
          <w:iCs w:val="0"/>
          <w:color w:val="auto"/>
          <w:sz w:val="22"/>
          <w:szCs w:val="22"/>
        </w:rPr>
      </w:pPr>
      <w:bookmarkStart w:id="5" w:name="_Toc96002017"/>
      <w:r w:rsidRPr="00AE145D">
        <w:rPr>
          <w:rFonts w:ascii="Times New Roman" w:hAnsi="Times New Roman" w:cs="Times New Roman"/>
          <w:b/>
          <w:bCs/>
          <w:i w:val="0"/>
          <w:iCs w:val="0"/>
          <w:color w:val="auto"/>
          <w:sz w:val="22"/>
          <w:szCs w:val="22"/>
        </w:rPr>
        <w:t xml:space="preserve">Tabel 5. </w:t>
      </w:r>
      <w:r w:rsidRPr="00AE145D">
        <w:rPr>
          <w:rFonts w:ascii="Times New Roman" w:hAnsi="Times New Roman" w:cs="Times New Roman"/>
          <w:b/>
          <w:bCs/>
          <w:i w:val="0"/>
          <w:iCs w:val="0"/>
          <w:color w:val="auto"/>
          <w:sz w:val="22"/>
          <w:szCs w:val="22"/>
        </w:rPr>
        <w:fldChar w:fldCharType="begin"/>
      </w:r>
      <w:r w:rsidRPr="00AE145D">
        <w:rPr>
          <w:rFonts w:ascii="Times New Roman" w:hAnsi="Times New Roman" w:cs="Times New Roman"/>
          <w:b/>
          <w:bCs/>
          <w:i w:val="0"/>
          <w:iCs w:val="0"/>
          <w:color w:val="auto"/>
          <w:sz w:val="22"/>
          <w:szCs w:val="22"/>
        </w:rPr>
        <w:instrText xml:space="preserve"> SEQ Tabel_5. \* ARABIC </w:instrText>
      </w:r>
      <w:r w:rsidRPr="00AE145D">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4</w:t>
      </w:r>
      <w:r w:rsidRPr="00AE145D">
        <w:rPr>
          <w:rFonts w:ascii="Times New Roman" w:hAnsi="Times New Roman" w:cs="Times New Roman"/>
          <w:b/>
          <w:bCs/>
          <w:i w:val="0"/>
          <w:iCs w:val="0"/>
          <w:color w:val="auto"/>
          <w:sz w:val="22"/>
          <w:szCs w:val="22"/>
        </w:rPr>
        <w:fldChar w:fldCharType="end"/>
      </w:r>
      <w:r w:rsidRPr="00AE145D">
        <w:rPr>
          <w:rFonts w:ascii="Times New Roman" w:hAnsi="Times New Roman" w:cs="Times New Roman"/>
          <w:b/>
          <w:bCs/>
          <w:i w:val="0"/>
          <w:iCs w:val="0"/>
          <w:color w:val="auto"/>
          <w:sz w:val="22"/>
          <w:szCs w:val="22"/>
        </w:rPr>
        <w:t xml:space="preserve"> Distribusi Frekuensi </w:t>
      </w:r>
      <w:r w:rsidRPr="005627EC">
        <w:rPr>
          <w:rFonts w:ascii="Times New Roman" w:hAnsi="Times New Roman" w:cs="Times New Roman"/>
          <w:b/>
          <w:bCs/>
          <w:color w:val="auto"/>
          <w:sz w:val="22"/>
          <w:szCs w:val="22"/>
        </w:rPr>
        <w:t>Pre Test</w:t>
      </w:r>
      <w:r>
        <w:rPr>
          <w:rFonts w:ascii="Times New Roman" w:hAnsi="Times New Roman" w:cs="Times New Roman"/>
          <w:b/>
          <w:bCs/>
          <w:i w:val="0"/>
          <w:iCs w:val="0"/>
          <w:color w:val="auto"/>
          <w:sz w:val="22"/>
          <w:szCs w:val="22"/>
        </w:rPr>
        <w:t xml:space="preserve"> </w:t>
      </w:r>
      <w:r w:rsidRPr="00AE145D">
        <w:rPr>
          <w:rFonts w:ascii="Times New Roman" w:hAnsi="Times New Roman" w:cs="Times New Roman"/>
          <w:b/>
          <w:bCs/>
          <w:i w:val="0"/>
          <w:iCs w:val="0"/>
          <w:color w:val="auto"/>
          <w:sz w:val="22"/>
          <w:szCs w:val="22"/>
        </w:rPr>
        <w:t>Tindakan Menggosok Gigi</w:t>
      </w:r>
      <w:bookmarkEnd w:id="5"/>
    </w:p>
    <w:tbl>
      <w:tblPr>
        <w:tblW w:w="0" w:type="auto"/>
        <w:tblInd w:w="959" w:type="dxa"/>
        <w:tblBorders>
          <w:top w:val="single" w:sz="4" w:space="0" w:color="auto"/>
          <w:bottom w:val="single" w:sz="4" w:space="0" w:color="auto"/>
        </w:tblBorders>
        <w:tblLook w:val="04A0" w:firstRow="1" w:lastRow="0" w:firstColumn="1" w:lastColumn="0" w:noHBand="0" w:noVBand="1"/>
      </w:tblPr>
      <w:tblGrid>
        <w:gridCol w:w="1055"/>
        <w:gridCol w:w="461"/>
        <w:gridCol w:w="1517"/>
        <w:gridCol w:w="1948"/>
        <w:gridCol w:w="1991"/>
      </w:tblGrid>
      <w:tr w:rsidR="00286698" w:rsidRPr="009B1E14" w:rsidTr="001C1216">
        <w:tc>
          <w:tcPr>
            <w:tcW w:w="1055" w:type="dxa"/>
          </w:tcPr>
          <w:p w:rsidR="00286698" w:rsidRPr="009B1E14" w:rsidRDefault="00286698" w:rsidP="001C1216">
            <w:pPr>
              <w:jc w:val="center"/>
              <w:rPr>
                <w:rFonts w:ascii="Times New Roman" w:hAnsi="Times New Roman" w:cs="Times New Roman"/>
                <w:b/>
                <w:sz w:val="22"/>
                <w:lang w:val="id-ID"/>
              </w:rPr>
            </w:pPr>
            <w:r>
              <w:rPr>
                <w:rFonts w:ascii="Times New Roman" w:hAnsi="Times New Roman" w:cs="Times New Roman"/>
                <w:b/>
                <w:noProof/>
                <w:sz w:val="22"/>
                <w:lang w:val="en-US"/>
              </w:rPr>
              <mc:AlternateContent>
                <mc:Choice Requires="wps">
                  <w:drawing>
                    <wp:anchor distT="0" distB="0" distL="114300" distR="114300" simplePos="0" relativeHeight="251677696" behindDoc="0" locked="0" layoutInCell="1" allowOverlap="1" wp14:anchorId="594B894B" wp14:editId="41DEF27D">
                      <wp:simplePos x="0" y="0"/>
                      <wp:positionH relativeFrom="column">
                        <wp:posOffset>-29619</wp:posOffset>
                      </wp:positionH>
                      <wp:positionV relativeFrom="paragraph">
                        <wp:posOffset>219587</wp:posOffset>
                      </wp:positionV>
                      <wp:extent cx="4394741" cy="0"/>
                      <wp:effectExtent l="0" t="0" r="12700" b="12700"/>
                      <wp:wrapNone/>
                      <wp:docPr id="82" name="Straight Connector 82"/>
                      <wp:cNvGraphicFramePr/>
                      <a:graphic xmlns:a="http://schemas.openxmlformats.org/drawingml/2006/main">
                        <a:graphicData uri="http://schemas.microsoft.com/office/word/2010/wordprocessingShape">
                          <wps:wsp>
                            <wps:cNvCnPr/>
                            <wps:spPr>
                              <a:xfrm>
                                <a:off x="0" y="0"/>
                                <a:ext cx="439474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D6FCEC8" id="Straight Connector 8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35pt,17.3pt" to="343.7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" strokecolor="black [3200]" strokeweight="1pt">
                      <v:stroke joinstyle="miter"/>
                    </v:line>
                  </w:pict>
                </mc:Fallback>
              </mc:AlternateContent>
            </w:r>
            <w:r w:rsidRPr="009B1E14">
              <w:rPr>
                <w:rFonts w:ascii="Times New Roman" w:hAnsi="Times New Roman" w:cs="Times New Roman"/>
                <w:b/>
                <w:sz w:val="22"/>
                <w:lang w:val="id-ID"/>
              </w:rPr>
              <w:t>Nilai</w:t>
            </w:r>
          </w:p>
        </w:tc>
        <w:tc>
          <w:tcPr>
            <w:tcW w:w="1978" w:type="dxa"/>
            <w:gridSpan w:val="2"/>
          </w:tcPr>
          <w:p w:rsidR="00286698" w:rsidRPr="003D216C"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n</w:t>
            </w:r>
          </w:p>
        </w:tc>
        <w:tc>
          <w:tcPr>
            <w:tcW w:w="1948" w:type="dxa"/>
          </w:tcPr>
          <w:p w:rsidR="00286698" w:rsidRPr="003D216C"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Persentase</w:t>
            </w:r>
          </w:p>
        </w:tc>
        <w:tc>
          <w:tcPr>
            <w:tcW w:w="1991" w:type="dxa"/>
          </w:tcPr>
          <w:p w:rsidR="00286698"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Kriteria</w:t>
            </w:r>
          </w:p>
          <w:p w:rsidR="00286698" w:rsidRPr="003D216C" w:rsidRDefault="00286698" w:rsidP="001C1216">
            <w:pPr>
              <w:jc w:val="center"/>
              <w:rPr>
                <w:rFonts w:ascii="Times New Roman" w:hAnsi="Times New Roman" w:cs="Times New Roman"/>
                <w:b/>
                <w:sz w:val="22"/>
                <w:lang w:val="id-ID"/>
              </w:rPr>
            </w:pPr>
          </w:p>
        </w:tc>
      </w:tr>
      <w:tr w:rsidR="00286698" w:rsidRPr="009B1E14" w:rsidTr="001C1216">
        <w:tc>
          <w:tcPr>
            <w:tcW w:w="1055" w:type="dxa"/>
          </w:tcPr>
          <w:p w:rsidR="00286698" w:rsidRPr="009D2742"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14-20</w:t>
            </w:r>
          </w:p>
        </w:tc>
        <w:tc>
          <w:tcPr>
            <w:tcW w:w="1978" w:type="dxa"/>
            <w:gridSpan w:val="2"/>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91"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baik</w:t>
            </w:r>
          </w:p>
        </w:tc>
      </w:tr>
      <w:tr w:rsidR="00286698" w:rsidRPr="009B1E14" w:rsidTr="001C1216">
        <w:tc>
          <w:tcPr>
            <w:tcW w:w="1055" w:type="dxa"/>
          </w:tcPr>
          <w:p w:rsidR="00286698" w:rsidRPr="00A57BA8"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7-13</w:t>
            </w:r>
          </w:p>
        </w:tc>
        <w:tc>
          <w:tcPr>
            <w:tcW w:w="1978" w:type="dxa"/>
            <w:gridSpan w:val="2"/>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2</w:t>
            </w:r>
          </w:p>
        </w:tc>
        <w:tc>
          <w:tcPr>
            <w:tcW w:w="1948" w:type="dxa"/>
          </w:tcPr>
          <w:p w:rsidR="00286698" w:rsidRPr="003D216C" w:rsidRDefault="00286698" w:rsidP="001C1216">
            <w:pPr>
              <w:jc w:val="center"/>
              <w:rPr>
                <w:rFonts w:ascii="Times New Roman" w:hAnsi="Times New Roman" w:cs="Times New Roman"/>
                <w:sz w:val="22"/>
                <w:lang w:val="id-ID"/>
              </w:rPr>
            </w:pPr>
            <w:r>
              <w:rPr>
                <w:rFonts w:ascii="Times New Roman" w:hAnsi="Times New Roman" w:cs="Times New Roman"/>
                <w:sz w:val="22"/>
                <w:lang w:val="en-US"/>
              </w:rPr>
              <w:t>6,25%</w:t>
            </w:r>
          </w:p>
        </w:tc>
        <w:tc>
          <w:tcPr>
            <w:tcW w:w="1991"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sedang</w:t>
            </w:r>
          </w:p>
        </w:tc>
      </w:tr>
      <w:tr w:rsidR="00286698" w:rsidRPr="009B1E14" w:rsidTr="001C1216">
        <w:tc>
          <w:tcPr>
            <w:tcW w:w="1055" w:type="dxa"/>
          </w:tcPr>
          <w:p w:rsidR="00286698" w:rsidRPr="00B45FAD"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0-6</w:t>
            </w:r>
          </w:p>
        </w:tc>
        <w:tc>
          <w:tcPr>
            <w:tcW w:w="1978" w:type="dxa"/>
            <w:gridSpan w:val="2"/>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30</w:t>
            </w:r>
          </w:p>
        </w:tc>
        <w:tc>
          <w:tcPr>
            <w:tcW w:w="1948"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93,75%</w:t>
            </w:r>
          </w:p>
        </w:tc>
        <w:tc>
          <w:tcPr>
            <w:tcW w:w="1991" w:type="dxa"/>
          </w:tcPr>
          <w:p w:rsidR="00286698"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buruk</w:t>
            </w:r>
          </w:p>
          <w:p w:rsidR="00286698" w:rsidRPr="003D216C" w:rsidRDefault="00286698" w:rsidP="001C1216">
            <w:pPr>
              <w:jc w:val="center"/>
              <w:rPr>
                <w:rFonts w:ascii="Times New Roman" w:hAnsi="Times New Roman" w:cs="Times New Roman"/>
                <w:sz w:val="22"/>
                <w:lang w:val="en-US"/>
              </w:rPr>
            </w:pPr>
          </w:p>
        </w:tc>
      </w:tr>
      <w:tr w:rsidR="00286698" w:rsidRPr="009B1E14" w:rsidTr="001C1216">
        <w:tc>
          <w:tcPr>
            <w:tcW w:w="1516" w:type="dxa"/>
            <w:gridSpan w:val="2"/>
          </w:tcPr>
          <w:p w:rsidR="00286698" w:rsidRPr="00A57EEC" w:rsidRDefault="00286698" w:rsidP="001C1216">
            <w:pPr>
              <w:rPr>
                <w:rFonts w:ascii="Times New Roman" w:hAnsi="Times New Roman" w:cs="Times New Roman"/>
                <w:b/>
                <w:bCs/>
                <w:sz w:val="22"/>
                <w:lang w:val="en-US"/>
              </w:rPr>
            </w:pPr>
            <w:r w:rsidRPr="00A57EEC">
              <w:rPr>
                <w:rFonts w:ascii="Times New Roman" w:hAnsi="Times New Roman" w:cs="Times New Roman"/>
                <w:b/>
                <w:bCs/>
                <w:sz w:val="22"/>
                <w:lang w:val="en-US"/>
              </w:rPr>
              <w:t xml:space="preserve">  Jumlah </w:t>
            </w:r>
          </w:p>
        </w:tc>
        <w:tc>
          <w:tcPr>
            <w:tcW w:w="1517" w:type="dxa"/>
          </w:tcPr>
          <w:p w:rsidR="00286698" w:rsidRPr="003D216C"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32</w:t>
            </w:r>
          </w:p>
        </w:tc>
        <w:tc>
          <w:tcPr>
            <w:tcW w:w="1948"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100%</w:t>
            </w:r>
          </w:p>
        </w:tc>
        <w:tc>
          <w:tcPr>
            <w:tcW w:w="1991" w:type="dxa"/>
          </w:tcPr>
          <w:p w:rsidR="00286698" w:rsidRPr="009B1E14" w:rsidRDefault="00286698" w:rsidP="001C1216">
            <w:pPr>
              <w:jc w:val="center"/>
              <w:rPr>
                <w:rFonts w:ascii="Times New Roman" w:hAnsi="Times New Roman" w:cs="Times New Roman"/>
                <w:sz w:val="22"/>
                <w:lang w:val="id-ID"/>
              </w:rPr>
            </w:pPr>
          </w:p>
        </w:tc>
      </w:tr>
    </w:tbl>
    <w:p w:rsidR="00286698" w:rsidRDefault="00286698" w:rsidP="00286698">
      <w:pPr>
        <w:pStyle w:val="ListParagraph"/>
        <w:spacing w:line="480" w:lineRule="auto"/>
        <w:ind w:left="851"/>
        <w:jc w:val="both"/>
        <w:rPr>
          <w:rFonts w:ascii="Times New Roman" w:hAnsi="Times New Roman" w:cs="Times New Roman"/>
          <w:lang w:val="id-ID"/>
        </w:rPr>
      </w:pPr>
    </w:p>
    <w:p w:rsidR="00286698" w:rsidRDefault="00286698" w:rsidP="00286698">
      <w:pPr>
        <w:pStyle w:val="ListParagraph"/>
        <w:spacing w:line="480" w:lineRule="auto"/>
        <w:ind w:left="851" w:firstLine="709"/>
        <w:jc w:val="both"/>
        <w:rPr>
          <w:rFonts w:ascii="Times New Roman" w:hAnsi="Times New Roman" w:cs="Times New Roman"/>
          <w:lang w:val="id-ID"/>
        </w:rPr>
      </w:pPr>
      <w:r>
        <w:rPr>
          <w:rFonts w:ascii="Times New Roman" w:hAnsi="Times New Roman" w:cs="Times New Roman"/>
          <w:lang w:val="en-US"/>
        </w:rPr>
        <w:t xml:space="preserve">Berdasarkan tabel 5.4 menunjukan </w:t>
      </w:r>
      <w:r>
        <w:rPr>
          <w:rFonts w:ascii="Times New Roman" w:hAnsi="Times New Roman" w:cs="Times New Roman"/>
          <w:lang w:val="id-ID"/>
        </w:rPr>
        <w:t>tindakan menggosok gigi sebelum dilakukannya penyuluhan untuk kriteria buruk sebesar 93,75% yang terdiri dari 30 responden, sedangkan untuk kriteria sedang terdapat dua responden atau sebesar 6,25% dan untuk kriteria baik 0%.</w:t>
      </w:r>
    </w:p>
    <w:p w:rsidR="00286698" w:rsidRPr="00223466" w:rsidRDefault="00286698" w:rsidP="00286698">
      <w:pPr>
        <w:spacing w:line="480" w:lineRule="auto"/>
        <w:jc w:val="both"/>
        <w:rPr>
          <w:rFonts w:ascii="Times New Roman" w:hAnsi="Times New Roman" w:cs="Times New Roman"/>
          <w:lang w:val="id-ID"/>
        </w:rPr>
      </w:pPr>
      <w:r>
        <w:rPr>
          <w:noProof/>
          <w:lang w:val="en-US"/>
        </w:rPr>
        <w:lastRenderedPageBreak/>
        <w:drawing>
          <wp:anchor distT="0" distB="0" distL="114300" distR="114300" simplePos="0" relativeHeight="251666432" behindDoc="0" locked="0" layoutInCell="1" allowOverlap="1" wp14:anchorId="210982FF" wp14:editId="04F34576">
            <wp:simplePos x="0" y="0"/>
            <wp:positionH relativeFrom="column">
              <wp:posOffset>229870</wp:posOffset>
            </wp:positionH>
            <wp:positionV relativeFrom="paragraph">
              <wp:posOffset>300144</wp:posOffset>
            </wp:positionV>
            <wp:extent cx="5036185" cy="2937510"/>
            <wp:effectExtent l="0" t="0" r="18415" b="8890"/>
            <wp:wrapTopAndBottom/>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7456" behindDoc="0" locked="0" layoutInCell="1" allowOverlap="1" wp14:anchorId="03BC64A9" wp14:editId="6D6E61FC">
                <wp:simplePos x="0" y="0"/>
                <wp:positionH relativeFrom="column">
                  <wp:posOffset>230505</wp:posOffset>
                </wp:positionH>
                <wp:positionV relativeFrom="paragraph">
                  <wp:posOffset>3175</wp:posOffset>
                </wp:positionV>
                <wp:extent cx="5036185" cy="180340"/>
                <wp:effectExtent l="0" t="0" r="5715" b="0"/>
                <wp:wrapTopAndBottom/>
                <wp:docPr id="95" name="Text Box 95"/>
                <wp:cNvGraphicFramePr/>
                <a:graphic xmlns:a="http://schemas.openxmlformats.org/drawingml/2006/main">
                  <a:graphicData uri="http://schemas.microsoft.com/office/word/2010/wordprocessingShape">
                    <wps:wsp>
                      <wps:cNvSpPr txBox="1"/>
                      <wps:spPr>
                        <a:xfrm>
                          <a:off x="0" y="0"/>
                          <a:ext cx="5036185" cy="180340"/>
                        </a:xfrm>
                        <a:prstGeom prst="rect">
                          <a:avLst/>
                        </a:prstGeom>
                        <a:solidFill>
                          <a:prstClr val="white"/>
                        </a:solidFill>
                        <a:ln>
                          <a:noFill/>
                        </a:ln>
                      </wps:spPr>
                      <wps:txbx>
                        <w:txbxContent>
                          <w:p w:rsidR="00286698" w:rsidRPr="00C44CD3" w:rsidRDefault="00286698" w:rsidP="00286698">
                            <w:pPr>
                              <w:pStyle w:val="Caption"/>
                              <w:rPr>
                                <w:rFonts w:ascii="Times New Roman" w:hAnsi="Times New Roman" w:cs="Times New Roman"/>
                                <w:b/>
                                <w:bCs/>
                                <w:i w:val="0"/>
                                <w:iCs w:val="0"/>
                                <w:noProof/>
                                <w:color w:val="000000" w:themeColor="text1"/>
                                <w:sz w:val="22"/>
                                <w:szCs w:val="22"/>
                                <w:lang w:val="id-ID"/>
                              </w:rPr>
                            </w:pPr>
                            <w:r w:rsidRPr="00C44CD3">
                              <w:rPr>
                                <w:rFonts w:ascii="Times New Roman" w:hAnsi="Times New Roman" w:cs="Times New Roman"/>
                                <w:b/>
                                <w:bCs/>
                                <w:i w:val="0"/>
                                <w:iCs w:val="0"/>
                                <w:color w:val="000000" w:themeColor="text1"/>
                                <w:sz w:val="22"/>
                                <w:szCs w:val="22"/>
                              </w:rPr>
                              <w:t xml:space="preserve">Diagram 5. </w:t>
                            </w:r>
                            <w:r w:rsidRPr="00C44CD3">
                              <w:rPr>
                                <w:rFonts w:ascii="Times New Roman" w:hAnsi="Times New Roman" w:cs="Times New Roman"/>
                                <w:b/>
                                <w:bCs/>
                                <w:i w:val="0"/>
                                <w:iCs w:val="0"/>
                                <w:color w:val="000000" w:themeColor="text1"/>
                                <w:sz w:val="22"/>
                                <w:szCs w:val="22"/>
                              </w:rPr>
                              <w:fldChar w:fldCharType="begin"/>
                            </w:r>
                            <w:r w:rsidRPr="00C44CD3">
                              <w:rPr>
                                <w:rFonts w:ascii="Times New Roman" w:hAnsi="Times New Roman" w:cs="Times New Roman"/>
                                <w:b/>
                                <w:bCs/>
                                <w:i w:val="0"/>
                                <w:iCs w:val="0"/>
                                <w:color w:val="000000" w:themeColor="text1"/>
                                <w:sz w:val="22"/>
                                <w:szCs w:val="22"/>
                              </w:rPr>
                              <w:instrText xml:space="preserve"> SEQ Diagram_5. \* ARABIC </w:instrText>
                            </w:r>
                            <w:r w:rsidRPr="00C44CD3">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4</w:t>
                            </w:r>
                            <w:r w:rsidRPr="00C44CD3">
                              <w:rPr>
                                <w:rFonts w:ascii="Times New Roman" w:hAnsi="Times New Roman" w:cs="Times New Roman"/>
                                <w:b/>
                                <w:bCs/>
                                <w:i w:val="0"/>
                                <w:iCs w:val="0"/>
                                <w:color w:val="000000" w:themeColor="text1"/>
                                <w:sz w:val="22"/>
                                <w:szCs w:val="22"/>
                              </w:rPr>
                              <w:fldChar w:fldCharType="end"/>
                            </w:r>
                            <w:r w:rsidRPr="00C44CD3">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C44CD3">
                              <w:rPr>
                                <w:rFonts w:ascii="Times New Roman" w:hAnsi="Times New Roman" w:cs="Times New Roman"/>
                                <w:b/>
                                <w:bCs/>
                                <w:i w:val="0"/>
                                <w:iCs w:val="0"/>
                                <w:color w:val="000000" w:themeColor="text1"/>
                                <w:sz w:val="22"/>
                                <w:szCs w:val="22"/>
                              </w:rPr>
                              <w:t xml:space="preserve">sentase </w:t>
                            </w:r>
                            <w:r w:rsidRPr="005627EC">
                              <w:rPr>
                                <w:rFonts w:ascii="Times New Roman" w:hAnsi="Times New Roman" w:cs="Times New Roman"/>
                                <w:b/>
                                <w:bCs/>
                                <w:color w:val="000000" w:themeColor="text1"/>
                                <w:sz w:val="22"/>
                                <w:szCs w:val="22"/>
                              </w:rPr>
                              <w:t>Pre Test</w:t>
                            </w:r>
                            <w:r w:rsidRPr="00C44CD3">
                              <w:rPr>
                                <w:rFonts w:ascii="Times New Roman" w:hAnsi="Times New Roman" w:cs="Times New Roman"/>
                                <w:b/>
                                <w:bCs/>
                                <w:i w:val="0"/>
                                <w:iCs w:val="0"/>
                                <w:color w:val="000000" w:themeColor="text1"/>
                                <w:sz w:val="22"/>
                                <w:szCs w:val="22"/>
                              </w:rPr>
                              <w:t xml:space="preserve"> Tindakan Menggosok Gigi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BC64A9" id="Text Box 95" o:spid="_x0000_s1028" type="#_x0000_t202" style="position:absolute;left:0;text-align:left;margin-left:18.15pt;margin-top:.25pt;width:396.55pt;height:14.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" stroked="f">
                <v:textbox inset="0,0,0,0">
                  <w:txbxContent>
                    <w:p w:rsidR="00286698" w:rsidRPr="00C44CD3" w:rsidRDefault="00286698" w:rsidP="00286698">
                      <w:pPr>
                        <w:pStyle w:val="Caption"/>
                        <w:rPr>
                          <w:rFonts w:ascii="Times New Roman" w:hAnsi="Times New Roman" w:cs="Times New Roman"/>
                          <w:b/>
                          <w:bCs/>
                          <w:i w:val="0"/>
                          <w:iCs w:val="0"/>
                          <w:noProof/>
                          <w:color w:val="000000" w:themeColor="text1"/>
                          <w:sz w:val="22"/>
                          <w:szCs w:val="22"/>
                          <w:lang w:val="id-ID"/>
                        </w:rPr>
                      </w:pPr>
                      <w:r w:rsidRPr="00C44CD3">
                        <w:rPr>
                          <w:rFonts w:ascii="Times New Roman" w:hAnsi="Times New Roman" w:cs="Times New Roman"/>
                          <w:b/>
                          <w:bCs/>
                          <w:i w:val="0"/>
                          <w:iCs w:val="0"/>
                          <w:color w:val="000000" w:themeColor="text1"/>
                          <w:sz w:val="22"/>
                          <w:szCs w:val="22"/>
                        </w:rPr>
                        <w:t xml:space="preserve">Diagram 5. </w:t>
                      </w:r>
                      <w:r w:rsidRPr="00C44CD3">
                        <w:rPr>
                          <w:rFonts w:ascii="Times New Roman" w:hAnsi="Times New Roman" w:cs="Times New Roman"/>
                          <w:b/>
                          <w:bCs/>
                          <w:i w:val="0"/>
                          <w:iCs w:val="0"/>
                          <w:color w:val="000000" w:themeColor="text1"/>
                          <w:sz w:val="22"/>
                          <w:szCs w:val="22"/>
                        </w:rPr>
                        <w:fldChar w:fldCharType="begin"/>
                      </w:r>
                      <w:r w:rsidRPr="00C44CD3">
                        <w:rPr>
                          <w:rFonts w:ascii="Times New Roman" w:hAnsi="Times New Roman" w:cs="Times New Roman"/>
                          <w:b/>
                          <w:bCs/>
                          <w:i w:val="0"/>
                          <w:iCs w:val="0"/>
                          <w:color w:val="000000" w:themeColor="text1"/>
                          <w:sz w:val="22"/>
                          <w:szCs w:val="22"/>
                        </w:rPr>
                        <w:instrText xml:space="preserve"> SEQ Diagram_5. \* ARABIC </w:instrText>
                      </w:r>
                      <w:r w:rsidRPr="00C44CD3">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4</w:t>
                      </w:r>
                      <w:r w:rsidRPr="00C44CD3">
                        <w:rPr>
                          <w:rFonts w:ascii="Times New Roman" w:hAnsi="Times New Roman" w:cs="Times New Roman"/>
                          <w:b/>
                          <w:bCs/>
                          <w:i w:val="0"/>
                          <w:iCs w:val="0"/>
                          <w:color w:val="000000" w:themeColor="text1"/>
                          <w:sz w:val="22"/>
                          <w:szCs w:val="22"/>
                        </w:rPr>
                        <w:fldChar w:fldCharType="end"/>
                      </w:r>
                      <w:r w:rsidRPr="00C44CD3">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C44CD3">
                        <w:rPr>
                          <w:rFonts w:ascii="Times New Roman" w:hAnsi="Times New Roman" w:cs="Times New Roman"/>
                          <w:b/>
                          <w:bCs/>
                          <w:i w:val="0"/>
                          <w:iCs w:val="0"/>
                          <w:color w:val="000000" w:themeColor="text1"/>
                          <w:sz w:val="22"/>
                          <w:szCs w:val="22"/>
                        </w:rPr>
                        <w:t xml:space="preserve">sentase </w:t>
                      </w:r>
                      <w:r w:rsidRPr="005627EC">
                        <w:rPr>
                          <w:rFonts w:ascii="Times New Roman" w:hAnsi="Times New Roman" w:cs="Times New Roman"/>
                          <w:b/>
                          <w:bCs/>
                          <w:color w:val="000000" w:themeColor="text1"/>
                          <w:sz w:val="22"/>
                          <w:szCs w:val="22"/>
                        </w:rPr>
                        <w:t>Pre Test</w:t>
                      </w:r>
                      <w:r w:rsidRPr="00C44CD3">
                        <w:rPr>
                          <w:rFonts w:ascii="Times New Roman" w:hAnsi="Times New Roman" w:cs="Times New Roman"/>
                          <w:b/>
                          <w:bCs/>
                          <w:i w:val="0"/>
                          <w:iCs w:val="0"/>
                          <w:color w:val="000000" w:themeColor="text1"/>
                          <w:sz w:val="22"/>
                          <w:szCs w:val="22"/>
                        </w:rPr>
                        <w:t xml:space="preserve"> Tindakan Menggosok Gigi</w:t>
                      </w:r>
                    </w:p>
                  </w:txbxContent>
                </v:textbox>
                <w10:wrap type="topAndBottom"/>
              </v:shape>
            </w:pict>
          </mc:Fallback>
        </mc:AlternateContent>
      </w:r>
    </w:p>
    <w:p w:rsidR="00286698" w:rsidRPr="00C44CD3" w:rsidRDefault="00286698" w:rsidP="00286698">
      <w:pPr>
        <w:spacing w:line="480" w:lineRule="auto"/>
        <w:jc w:val="both"/>
        <w:rPr>
          <w:rFonts w:ascii="Times New Roman" w:hAnsi="Times New Roman" w:cs="Times New Roman"/>
          <w:lang w:val="en-US"/>
        </w:rPr>
      </w:pPr>
      <w:r>
        <w:rPr>
          <w:rFonts w:ascii="Times New Roman" w:hAnsi="Times New Roman" w:cs="Times New Roman"/>
          <w:lang w:val="id-ID"/>
        </w:rPr>
        <w:tab/>
      </w:r>
      <w:r>
        <w:rPr>
          <w:rFonts w:ascii="Times New Roman" w:hAnsi="Times New Roman" w:cs="Times New Roman"/>
          <w:lang w:val="en-US"/>
        </w:rPr>
        <w:t xml:space="preserve">Diagram 5.4 menunjukan presentase </w:t>
      </w:r>
      <w:r w:rsidRPr="005627EC">
        <w:rPr>
          <w:rFonts w:ascii="Times New Roman" w:hAnsi="Times New Roman" w:cs="Times New Roman"/>
          <w:i/>
          <w:iCs/>
          <w:lang w:val="en-US"/>
        </w:rPr>
        <w:t>pre test</w:t>
      </w:r>
      <w:r>
        <w:rPr>
          <w:rFonts w:ascii="Times New Roman" w:hAnsi="Times New Roman" w:cs="Times New Roman"/>
          <w:lang w:val="en-US"/>
        </w:rPr>
        <w:t xml:space="preserve"> tindakan menggosok gigi sebesar 94% pada kriteria buruk, kriteria sedang 6%, dan baik 0%.</w:t>
      </w:r>
    </w:p>
    <w:p w:rsidR="00286698" w:rsidRPr="00AE145D" w:rsidRDefault="00286698" w:rsidP="00286698">
      <w:pPr>
        <w:pStyle w:val="Caption"/>
        <w:keepNext/>
        <w:ind w:firstLine="720"/>
        <w:rPr>
          <w:rFonts w:ascii="Times New Roman" w:hAnsi="Times New Roman" w:cs="Times New Roman"/>
          <w:b/>
          <w:bCs/>
          <w:i w:val="0"/>
          <w:iCs w:val="0"/>
          <w:color w:val="auto"/>
          <w:sz w:val="22"/>
          <w:szCs w:val="22"/>
        </w:rPr>
      </w:pPr>
      <w:bookmarkStart w:id="6" w:name="_Toc96002018"/>
      <w:r w:rsidRPr="00AE145D">
        <w:rPr>
          <w:rFonts w:ascii="Times New Roman" w:hAnsi="Times New Roman" w:cs="Times New Roman"/>
          <w:b/>
          <w:bCs/>
          <w:i w:val="0"/>
          <w:iCs w:val="0"/>
          <w:color w:val="auto"/>
          <w:sz w:val="22"/>
          <w:szCs w:val="22"/>
        </w:rPr>
        <w:t xml:space="preserve">Tabel 5. </w:t>
      </w:r>
      <w:r w:rsidRPr="00AE145D">
        <w:rPr>
          <w:rFonts w:ascii="Times New Roman" w:hAnsi="Times New Roman" w:cs="Times New Roman"/>
          <w:b/>
          <w:bCs/>
          <w:i w:val="0"/>
          <w:iCs w:val="0"/>
          <w:color w:val="auto"/>
          <w:sz w:val="22"/>
          <w:szCs w:val="22"/>
        </w:rPr>
        <w:fldChar w:fldCharType="begin"/>
      </w:r>
      <w:r w:rsidRPr="00AE145D">
        <w:rPr>
          <w:rFonts w:ascii="Times New Roman" w:hAnsi="Times New Roman" w:cs="Times New Roman"/>
          <w:b/>
          <w:bCs/>
          <w:i w:val="0"/>
          <w:iCs w:val="0"/>
          <w:color w:val="auto"/>
          <w:sz w:val="22"/>
          <w:szCs w:val="22"/>
        </w:rPr>
        <w:instrText xml:space="preserve"> SEQ Tabel_5. \* ARABIC </w:instrText>
      </w:r>
      <w:r w:rsidRPr="00AE145D">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5</w:t>
      </w:r>
      <w:r w:rsidRPr="00AE145D">
        <w:rPr>
          <w:rFonts w:ascii="Times New Roman" w:hAnsi="Times New Roman" w:cs="Times New Roman"/>
          <w:b/>
          <w:bCs/>
          <w:i w:val="0"/>
          <w:iCs w:val="0"/>
          <w:color w:val="auto"/>
          <w:sz w:val="22"/>
          <w:szCs w:val="22"/>
        </w:rPr>
        <w:fldChar w:fldCharType="end"/>
      </w:r>
      <w:r w:rsidRPr="00AE145D">
        <w:rPr>
          <w:rFonts w:ascii="Times New Roman" w:hAnsi="Times New Roman" w:cs="Times New Roman"/>
          <w:b/>
          <w:bCs/>
          <w:i w:val="0"/>
          <w:iCs w:val="0"/>
          <w:color w:val="auto"/>
          <w:sz w:val="22"/>
          <w:szCs w:val="22"/>
        </w:rPr>
        <w:t xml:space="preserve"> Distribusi Frekuensi </w:t>
      </w:r>
      <w:r w:rsidRPr="00065FAF">
        <w:rPr>
          <w:rFonts w:ascii="Times New Roman" w:hAnsi="Times New Roman" w:cs="Times New Roman"/>
          <w:b/>
          <w:bCs/>
          <w:color w:val="auto"/>
          <w:sz w:val="22"/>
          <w:szCs w:val="22"/>
        </w:rPr>
        <w:t>Post Test</w:t>
      </w:r>
      <w:r>
        <w:rPr>
          <w:rFonts w:ascii="Times New Roman" w:hAnsi="Times New Roman" w:cs="Times New Roman"/>
          <w:b/>
          <w:bCs/>
          <w:i w:val="0"/>
          <w:iCs w:val="0"/>
          <w:color w:val="auto"/>
          <w:sz w:val="22"/>
          <w:szCs w:val="22"/>
        </w:rPr>
        <w:t xml:space="preserve"> </w:t>
      </w:r>
      <w:r w:rsidRPr="00AE145D">
        <w:rPr>
          <w:rFonts w:ascii="Times New Roman" w:hAnsi="Times New Roman" w:cs="Times New Roman"/>
          <w:b/>
          <w:bCs/>
          <w:i w:val="0"/>
          <w:iCs w:val="0"/>
          <w:color w:val="auto"/>
          <w:sz w:val="22"/>
          <w:szCs w:val="22"/>
        </w:rPr>
        <w:t>Tindakan Menggosok Gigi</w:t>
      </w:r>
      <w:bookmarkEnd w:id="6"/>
    </w:p>
    <w:tbl>
      <w:tblPr>
        <w:tblW w:w="0" w:type="auto"/>
        <w:tblInd w:w="959" w:type="dxa"/>
        <w:tblBorders>
          <w:top w:val="single" w:sz="4" w:space="0" w:color="auto"/>
          <w:bottom w:val="single" w:sz="4" w:space="0" w:color="auto"/>
        </w:tblBorders>
        <w:tblLook w:val="04A0" w:firstRow="1" w:lastRow="0" w:firstColumn="1" w:lastColumn="0" w:noHBand="0" w:noVBand="1"/>
      </w:tblPr>
      <w:tblGrid>
        <w:gridCol w:w="1055"/>
        <w:gridCol w:w="461"/>
        <w:gridCol w:w="1517"/>
        <w:gridCol w:w="1948"/>
        <w:gridCol w:w="1991"/>
      </w:tblGrid>
      <w:tr w:rsidR="00286698" w:rsidRPr="009B1E14" w:rsidTr="001C1216">
        <w:tc>
          <w:tcPr>
            <w:tcW w:w="1055" w:type="dxa"/>
          </w:tcPr>
          <w:p w:rsidR="00286698" w:rsidRPr="009B1E14" w:rsidRDefault="00286698" w:rsidP="001C1216">
            <w:pPr>
              <w:jc w:val="center"/>
              <w:rPr>
                <w:rFonts w:ascii="Times New Roman" w:hAnsi="Times New Roman" w:cs="Times New Roman"/>
                <w:b/>
                <w:sz w:val="22"/>
                <w:lang w:val="id-ID"/>
              </w:rPr>
            </w:pPr>
            <w:r>
              <w:rPr>
                <w:rFonts w:ascii="Times New Roman" w:hAnsi="Times New Roman" w:cs="Times New Roman"/>
                <w:b/>
                <w:noProof/>
                <w:sz w:val="22"/>
                <w:lang w:val="en-US"/>
              </w:rPr>
              <mc:AlternateContent>
                <mc:Choice Requires="wps">
                  <w:drawing>
                    <wp:anchor distT="0" distB="0" distL="114300" distR="114300" simplePos="0" relativeHeight="251676672" behindDoc="0" locked="0" layoutInCell="1" allowOverlap="1" wp14:anchorId="3EB20266" wp14:editId="4E12D4A7">
                      <wp:simplePos x="0" y="0"/>
                      <wp:positionH relativeFrom="column">
                        <wp:posOffset>-43265</wp:posOffset>
                      </wp:positionH>
                      <wp:positionV relativeFrom="paragraph">
                        <wp:posOffset>237661</wp:posOffset>
                      </wp:positionV>
                      <wp:extent cx="4421874" cy="0"/>
                      <wp:effectExtent l="0" t="0" r="10795" b="12700"/>
                      <wp:wrapNone/>
                      <wp:docPr id="80" name="Straight Connector 80"/>
                      <wp:cNvGraphicFramePr/>
                      <a:graphic xmlns:a="http://schemas.openxmlformats.org/drawingml/2006/main">
                        <a:graphicData uri="http://schemas.microsoft.com/office/word/2010/wordprocessingShape">
                          <wps:wsp>
                            <wps:cNvCnPr/>
                            <wps:spPr>
                              <a:xfrm>
                                <a:off x="0" y="0"/>
                                <a:ext cx="442187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430031C" id="Straight Connector 8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4pt,18.7pt" to="344.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" strokecolor="black [3200]" strokeweight="1pt">
                      <v:stroke joinstyle="miter"/>
                    </v:line>
                  </w:pict>
                </mc:Fallback>
              </mc:AlternateContent>
            </w:r>
            <w:r w:rsidRPr="009B1E14">
              <w:rPr>
                <w:rFonts w:ascii="Times New Roman" w:hAnsi="Times New Roman" w:cs="Times New Roman"/>
                <w:b/>
                <w:sz w:val="22"/>
                <w:lang w:val="id-ID"/>
              </w:rPr>
              <w:t>Nilai</w:t>
            </w:r>
          </w:p>
        </w:tc>
        <w:tc>
          <w:tcPr>
            <w:tcW w:w="1978" w:type="dxa"/>
            <w:gridSpan w:val="2"/>
          </w:tcPr>
          <w:p w:rsidR="00286698" w:rsidRPr="003D216C"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n</w:t>
            </w:r>
          </w:p>
        </w:tc>
        <w:tc>
          <w:tcPr>
            <w:tcW w:w="1948" w:type="dxa"/>
          </w:tcPr>
          <w:p w:rsidR="00286698" w:rsidRPr="003D216C"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Persentase</w:t>
            </w:r>
          </w:p>
        </w:tc>
        <w:tc>
          <w:tcPr>
            <w:tcW w:w="1991" w:type="dxa"/>
          </w:tcPr>
          <w:p w:rsidR="00286698"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Kriteria</w:t>
            </w:r>
          </w:p>
          <w:p w:rsidR="00286698" w:rsidRPr="003D216C" w:rsidRDefault="00286698" w:rsidP="001C1216">
            <w:pPr>
              <w:jc w:val="center"/>
              <w:rPr>
                <w:rFonts w:ascii="Times New Roman" w:hAnsi="Times New Roman" w:cs="Times New Roman"/>
                <w:b/>
                <w:sz w:val="22"/>
                <w:lang w:val="en-US"/>
              </w:rPr>
            </w:pPr>
          </w:p>
        </w:tc>
      </w:tr>
      <w:tr w:rsidR="00286698" w:rsidRPr="009B1E14" w:rsidTr="001C1216">
        <w:tc>
          <w:tcPr>
            <w:tcW w:w="1055" w:type="dxa"/>
          </w:tcPr>
          <w:p w:rsidR="00286698" w:rsidRPr="00180A4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28-40</w:t>
            </w:r>
          </w:p>
        </w:tc>
        <w:tc>
          <w:tcPr>
            <w:tcW w:w="1978" w:type="dxa"/>
            <w:gridSpan w:val="2"/>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32</w:t>
            </w:r>
          </w:p>
        </w:tc>
        <w:tc>
          <w:tcPr>
            <w:tcW w:w="1948"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100%</w:t>
            </w:r>
          </w:p>
        </w:tc>
        <w:tc>
          <w:tcPr>
            <w:tcW w:w="1991"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baik</w:t>
            </w:r>
          </w:p>
        </w:tc>
      </w:tr>
      <w:tr w:rsidR="00286698" w:rsidRPr="009B1E14" w:rsidTr="001C1216">
        <w:tc>
          <w:tcPr>
            <w:tcW w:w="1055" w:type="dxa"/>
          </w:tcPr>
          <w:p w:rsidR="00286698" w:rsidRPr="00180A4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14-27</w:t>
            </w:r>
          </w:p>
        </w:tc>
        <w:tc>
          <w:tcPr>
            <w:tcW w:w="1978" w:type="dxa"/>
            <w:gridSpan w:val="2"/>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id-ID"/>
              </w:rPr>
              <w:t>0</w:t>
            </w:r>
            <w:r>
              <w:rPr>
                <w:rFonts w:ascii="Times New Roman" w:hAnsi="Times New Roman" w:cs="Times New Roman"/>
                <w:sz w:val="22"/>
                <w:lang w:val="en-US"/>
              </w:rPr>
              <w:t>%</w:t>
            </w:r>
          </w:p>
        </w:tc>
        <w:tc>
          <w:tcPr>
            <w:tcW w:w="1991"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sedang</w:t>
            </w:r>
          </w:p>
        </w:tc>
      </w:tr>
      <w:tr w:rsidR="00286698" w:rsidRPr="009B1E14" w:rsidTr="001C1216">
        <w:tc>
          <w:tcPr>
            <w:tcW w:w="1055" w:type="dxa"/>
          </w:tcPr>
          <w:p w:rsidR="00286698" w:rsidRPr="00180A4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0-13</w:t>
            </w:r>
          </w:p>
        </w:tc>
        <w:tc>
          <w:tcPr>
            <w:tcW w:w="1978" w:type="dxa"/>
            <w:gridSpan w:val="2"/>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180A49"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91" w:type="dxa"/>
          </w:tcPr>
          <w:p w:rsidR="00286698"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buruk</w:t>
            </w:r>
          </w:p>
          <w:p w:rsidR="00286698" w:rsidRPr="003D216C" w:rsidRDefault="00286698" w:rsidP="001C1216">
            <w:pPr>
              <w:jc w:val="center"/>
              <w:rPr>
                <w:rFonts w:ascii="Times New Roman" w:hAnsi="Times New Roman" w:cs="Times New Roman"/>
                <w:sz w:val="22"/>
                <w:lang w:val="en-US"/>
              </w:rPr>
            </w:pPr>
          </w:p>
        </w:tc>
      </w:tr>
      <w:tr w:rsidR="00286698" w:rsidRPr="009B1E14" w:rsidTr="001C1216">
        <w:tc>
          <w:tcPr>
            <w:tcW w:w="1516" w:type="dxa"/>
            <w:gridSpan w:val="2"/>
          </w:tcPr>
          <w:p w:rsidR="00286698" w:rsidRPr="005030D4" w:rsidRDefault="00286698" w:rsidP="001C1216">
            <w:pPr>
              <w:rPr>
                <w:rFonts w:ascii="Times New Roman" w:hAnsi="Times New Roman" w:cs="Times New Roman"/>
                <w:b/>
                <w:bCs/>
                <w:sz w:val="22"/>
                <w:lang w:val="id-ID"/>
              </w:rPr>
            </w:pPr>
            <w:r>
              <w:rPr>
                <w:rFonts w:ascii="Times New Roman" w:hAnsi="Times New Roman" w:cs="Times New Roman"/>
                <w:sz w:val="22"/>
                <w:lang w:val="en-US"/>
              </w:rPr>
              <w:t xml:space="preserve"> </w:t>
            </w:r>
            <w:r w:rsidRPr="005030D4">
              <w:rPr>
                <w:rFonts w:ascii="Times New Roman" w:hAnsi="Times New Roman" w:cs="Times New Roman"/>
                <w:b/>
                <w:bCs/>
                <w:sz w:val="22"/>
                <w:lang w:val="id-ID"/>
              </w:rPr>
              <w:t>Jumlah</w:t>
            </w:r>
          </w:p>
        </w:tc>
        <w:tc>
          <w:tcPr>
            <w:tcW w:w="1517" w:type="dxa"/>
          </w:tcPr>
          <w:p w:rsidR="00286698" w:rsidRPr="003D216C" w:rsidRDefault="00286698" w:rsidP="001C1216">
            <w:pPr>
              <w:rPr>
                <w:rFonts w:ascii="Times New Roman" w:hAnsi="Times New Roman" w:cs="Times New Roman"/>
                <w:sz w:val="22"/>
                <w:lang w:val="en-US"/>
              </w:rPr>
            </w:pPr>
            <w:r>
              <w:rPr>
                <w:rFonts w:ascii="Times New Roman" w:hAnsi="Times New Roman" w:cs="Times New Roman"/>
                <w:sz w:val="22"/>
                <w:lang w:val="en-US"/>
              </w:rPr>
              <w:t xml:space="preserve">      32</w:t>
            </w:r>
          </w:p>
        </w:tc>
        <w:tc>
          <w:tcPr>
            <w:tcW w:w="1948" w:type="dxa"/>
          </w:tcPr>
          <w:p w:rsidR="00286698" w:rsidRPr="003D216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100%</w:t>
            </w:r>
          </w:p>
        </w:tc>
        <w:tc>
          <w:tcPr>
            <w:tcW w:w="1991" w:type="dxa"/>
          </w:tcPr>
          <w:p w:rsidR="00286698" w:rsidRPr="009B1E14" w:rsidRDefault="00286698" w:rsidP="001C1216">
            <w:pPr>
              <w:jc w:val="center"/>
              <w:rPr>
                <w:rFonts w:ascii="Times New Roman" w:hAnsi="Times New Roman" w:cs="Times New Roman"/>
                <w:sz w:val="22"/>
                <w:lang w:val="id-ID"/>
              </w:rPr>
            </w:pPr>
          </w:p>
        </w:tc>
      </w:tr>
    </w:tbl>
    <w:p w:rsidR="00286698" w:rsidRDefault="00286698" w:rsidP="00286698">
      <w:pPr>
        <w:pStyle w:val="ListParagraph"/>
        <w:spacing w:line="480" w:lineRule="auto"/>
        <w:ind w:left="851" w:firstLine="709"/>
        <w:jc w:val="both"/>
        <w:rPr>
          <w:rFonts w:ascii="Times New Roman" w:hAnsi="Times New Roman" w:cs="Times New Roman"/>
          <w:lang w:val="id-ID"/>
        </w:rPr>
      </w:pPr>
    </w:p>
    <w:p w:rsidR="00286698" w:rsidRDefault="00286698" w:rsidP="00286698">
      <w:pPr>
        <w:pStyle w:val="ListParagraph"/>
        <w:spacing w:line="480" w:lineRule="auto"/>
        <w:ind w:left="851" w:firstLine="709"/>
        <w:jc w:val="both"/>
        <w:rPr>
          <w:rFonts w:ascii="Times New Roman" w:hAnsi="Times New Roman" w:cs="Times New Roman"/>
          <w:lang w:val="id-ID"/>
        </w:rPr>
      </w:pPr>
      <w:r>
        <w:rPr>
          <w:rFonts w:ascii="Times New Roman" w:hAnsi="Times New Roman" w:cs="Times New Roman"/>
          <w:lang w:val="en-US"/>
        </w:rPr>
        <w:t xml:space="preserve">Berdasarkan tabel 5.5 menunjukan </w:t>
      </w:r>
      <w:r>
        <w:rPr>
          <w:rFonts w:ascii="Times New Roman" w:hAnsi="Times New Roman" w:cs="Times New Roman"/>
          <w:lang w:val="id-ID"/>
        </w:rPr>
        <w:t xml:space="preserve">tindakan menggosok gigi sesudah dilakukannya penyuluhan mengalami perubahan dalam hal peningkatkan nilai, yaitu sebesar 100% untuk kriteria baik atau terdiri dari 32 responden. </w:t>
      </w:r>
    </w:p>
    <w:p w:rsidR="00286698" w:rsidRDefault="00286698" w:rsidP="00286698">
      <w:pPr>
        <w:pStyle w:val="ListParagraph"/>
        <w:spacing w:line="480" w:lineRule="auto"/>
        <w:ind w:left="851" w:firstLine="709"/>
        <w:jc w:val="both"/>
        <w:rPr>
          <w:rFonts w:ascii="Times New Roman" w:hAnsi="Times New Roman" w:cs="Times New Roman"/>
          <w:lang w:val="id-ID"/>
        </w:rPr>
      </w:pPr>
    </w:p>
    <w:p w:rsidR="00286698" w:rsidRPr="0098313D" w:rsidRDefault="00286698" w:rsidP="00286698">
      <w:pPr>
        <w:spacing w:line="480" w:lineRule="auto"/>
        <w:jc w:val="both"/>
        <w:rPr>
          <w:rFonts w:ascii="Times New Roman" w:hAnsi="Times New Roman" w:cs="Times New Roman"/>
          <w:lang w:val="id-ID"/>
        </w:rPr>
      </w:pPr>
      <w:r>
        <w:rPr>
          <w:rFonts w:ascii="Times New Roman" w:hAnsi="Times New Roman" w:cs="Times New Roman"/>
          <w:lang w:val="id-ID"/>
        </w:rPr>
        <w:tab/>
      </w:r>
    </w:p>
    <w:p w:rsidR="00286698" w:rsidRDefault="00286698" w:rsidP="00286698">
      <w:pPr>
        <w:pStyle w:val="ListParagraph"/>
        <w:spacing w:line="480" w:lineRule="auto"/>
        <w:ind w:left="851" w:firstLine="709"/>
        <w:jc w:val="both"/>
        <w:rPr>
          <w:rFonts w:ascii="Times New Roman" w:hAnsi="Times New Roman" w:cs="Times New Roman"/>
          <w:lang w:val="id-ID"/>
        </w:rPr>
      </w:pPr>
    </w:p>
    <w:p w:rsidR="00286698" w:rsidRDefault="00286698" w:rsidP="00286698">
      <w:pPr>
        <w:pStyle w:val="ListParagraph"/>
        <w:spacing w:line="480" w:lineRule="auto"/>
        <w:ind w:left="851" w:firstLine="709"/>
        <w:jc w:val="both"/>
        <w:rPr>
          <w:rFonts w:ascii="Times New Roman" w:hAnsi="Times New Roman" w:cs="Times New Roman"/>
          <w:lang w:val="id-ID"/>
        </w:rPr>
      </w:pPr>
    </w:p>
    <w:p w:rsidR="00286698" w:rsidRDefault="00286698" w:rsidP="00286698">
      <w:pPr>
        <w:pStyle w:val="ListParagraph"/>
        <w:spacing w:line="480" w:lineRule="auto"/>
        <w:ind w:left="851" w:firstLine="709"/>
        <w:jc w:val="both"/>
        <w:rPr>
          <w:rFonts w:ascii="Times New Roman" w:hAnsi="Times New Roman" w:cs="Times New Roman"/>
          <w:lang w:val="id-ID"/>
        </w:rPr>
      </w:pPr>
    </w:p>
    <w:p w:rsidR="00286698" w:rsidRDefault="00286698" w:rsidP="00286698">
      <w:pPr>
        <w:pStyle w:val="ListParagraph"/>
        <w:spacing w:line="480" w:lineRule="auto"/>
        <w:ind w:left="851" w:firstLine="709"/>
        <w:jc w:val="both"/>
        <w:rPr>
          <w:rFonts w:ascii="Times New Roman" w:hAnsi="Times New Roman" w:cs="Times New Roman"/>
          <w:lang w:val="id-ID"/>
        </w:rPr>
      </w:pPr>
      <w:r>
        <w:rPr>
          <w:rFonts w:ascii="Times New Roman" w:hAnsi="Times New Roman" w:cs="Times New Roman"/>
          <w:noProof/>
          <w:lang w:val="en-US"/>
        </w:rPr>
        <w:drawing>
          <wp:anchor distT="0" distB="0" distL="114300" distR="114300" simplePos="0" relativeHeight="251668480" behindDoc="0" locked="0" layoutInCell="1" allowOverlap="1" wp14:anchorId="4374DD17" wp14:editId="75528DB3">
            <wp:simplePos x="0" y="0"/>
            <wp:positionH relativeFrom="column">
              <wp:posOffset>181610</wp:posOffset>
            </wp:positionH>
            <wp:positionV relativeFrom="paragraph">
              <wp:posOffset>270227</wp:posOffset>
            </wp:positionV>
            <wp:extent cx="5036185" cy="2937510"/>
            <wp:effectExtent l="0" t="0" r="18415" b="8890"/>
            <wp:wrapTopAndBottom/>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9504" behindDoc="0" locked="0" layoutInCell="1" allowOverlap="1" wp14:anchorId="7B12FDC4" wp14:editId="229E3E38">
                <wp:simplePos x="0" y="0"/>
                <wp:positionH relativeFrom="column">
                  <wp:posOffset>185420</wp:posOffset>
                </wp:positionH>
                <wp:positionV relativeFrom="paragraph">
                  <wp:posOffset>3175</wp:posOffset>
                </wp:positionV>
                <wp:extent cx="5036185" cy="248285"/>
                <wp:effectExtent l="0" t="0" r="5715" b="5715"/>
                <wp:wrapTopAndBottom/>
                <wp:docPr id="97" name="Text Box 97"/>
                <wp:cNvGraphicFramePr/>
                <a:graphic xmlns:a="http://schemas.openxmlformats.org/drawingml/2006/main">
                  <a:graphicData uri="http://schemas.microsoft.com/office/word/2010/wordprocessingShape">
                    <wps:wsp>
                      <wps:cNvSpPr txBox="1"/>
                      <wps:spPr>
                        <a:xfrm>
                          <a:off x="0" y="0"/>
                          <a:ext cx="5036185" cy="248285"/>
                        </a:xfrm>
                        <a:prstGeom prst="rect">
                          <a:avLst/>
                        </a:prstGeom>
                        <a:solidFill>
                          <a:prstClr val="white"/>
                        </a:solidFill>
                        <a:ln>
                          <a:noFill/>
                        </a:ln>
                      </wps:spPr>
                      <wps:txbx>
                        <w:txbxContent>
                          <w:p w:rsidR="00286698" w:rsidRPr="00065FAF" w:rsidRDefault="00286698" w:rsidP="00286698">
                            <w:pPr>
                              <w:pStyle w:val="Caption"/>
                              <w:rPr>
                                <w:rFonts w:ascii="Times New Roman" w:hAnsi="Times New Roman" w:cs="Times New Roman"/>
                                <w:b/>
                                <w:bCs/>
                                <w:i w:val="0"/>
                                <w:iCs w:val="0"/>
                                <w:noProof/>
                                <w:color w:val="000000" w:themeColor="text1"/>
                                <w:sz w:val="22"/>
                                <w:szCs w:val="22"/>
                                <w:lang w:val="id-ID"/>
                              </w:rPr>
                            </w:pPr>
                            <w:r w:rsidRPr="00065FAF">
                              <w:rPr>
                                <w:rFonts w:ascii="Times New Roman" w:hAnsi="Times New Roman" w:cs="Times New Roman"/>
                                <w:b/>
                                <w:bCs/>
                                <w:i w:val="0"/>
                                <w:iCs w:val="0"/>
                                <w:color w:val="000000" w:themeColor="text1"/>
                                <w:sz w:val="22"/>
                                <w:szCs w:val="22"/>
                              </w:rPr>
                              <w:t xml:space="preserve">Diagram 5. </w:t>
                            </w:r>
                            <w:r w:rsidRPr="00065FAF">
                              <w:rPr>
                                <w:rFonts w:ascii="Times New Roman" w:hAnsi="Times New Roman" w:cs="Times New Roman"/>
                                <w:b/>
                                <w:bCs/>
                                <w:i w:val="0"/>
                                <w:iCs w:val="0"/>
                                <w:color w:val="000000" w:themeColor="text1"/>
                                <w:sz w:val="22"/>
                                <w:szCs w:val="22"/>
                              </w:rPr>
                              <w:fldChar w:fldCharType="begin"/>
                            </w:r>
                            <w:r w:rsidRPr="00065FAF">
                              <w:rPr>
                                <w:rFonts w:ascii="Times New Roman" w:hAnsi="Times New Roman" w:cs="Times New Roman"/>
                                <w:b/>
                                <w:bCs/>
                                <w:i w:val="0"/>
                                <w:iCs w:val="0"/>
                                <w:color w:val="000000" w:themeColor="text1"/>
                                <w:sz w:val="22"/>
                                <w:szCs w:val="22"/>
                              </w:rPr>
                              <w:instrText xml:space="preserve"> SEQ Diagram_5. \* ARABIC </w:instrText>
                            </w:r>
                            <w:r w:rsidRPr="00065FAF">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5</w:t>
                            </w:r>
                            <w:r w:rsidRPr="00065FAF">
                              <w:rPr>
                                <w:rFonts w:ascii="Times New Roman" w:hAnsi="Times New Roman" w:cs="Times New Roman"/>
                                <w:b/>
                                <w:bCs/>
                                <w:i w:val="0"/>
                                <w:iCs w:val="0"/>
                                <w:color w:val="000000" w:themeColor="text1"/>
                                <w:sz w:val="22"/>
                                <w:szCs w:val="22"/>
                              </w:rPr>
                              <w:fldChar w:fldCharType="end"/>
                            </w:r>
                            <w:r w:rsidRPr="00065FAF">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065FAF">
                              <w:rPr>
                                <w:rFonts w:ascii="Times New Roman" w:hAnsi="Times New Roman" w:cs="Times New Roman"/>
                                <w:b/>
                                <w:bCs/>
                                <w:i w:val="0"/>
                                <w:iCs w:val="0"/>
                                <w:color w:val="000000" w:themeColor="text1"/>
                                <w:sz w:val="22"/>
                                <w:szCs w:val="22"/>
                              </w:rPr>
                              <w:t xml:space="preserve">sentase </w:t>
                            </w:r>
                            <w:r w:rsidRPr="005627EC">
                              <w:rPr>
                                <w:rFonts w:ascii="Times New Roman" w:hAnsi="Times New Roman" w:cs="Times New Roman"/>
                                <w:b/>
                                <w:bCs/>
                                <w:color w:val="000000" w:themeColor="text1"/>
                                <w:sz w:val="22"/>
                                <w:szCs w:val="22"/>
                              </w:rPr>
                              <w:t>Post Test</w:t>
                            </w:r>
                            <w:r w:rsidRPr="00065FAF">
                              <w:rPr>
                                <w:rFonts w:ascii="Times New Roman" w:hAnsi="Times New Roman" w:cs="Times New Roman"/>
                                <w:b/>
                                <w:bCs/>
                                <w:i w:val="0"/>
                                <w:iCs w:val="0"/>
                                <w:color w:val="000000" w:themeColor="text1"/>
                                <w:sz w:val="22"/>
                                <w:szCs w:val="22"/>
                              </w:rPr>
                              <w:t xml:space="preserve"> Tindakan Menggosok Gigi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12FDC4" id="Text Box 97" o:spid="_x0000_s1029" type="#_x0000_t202" style="position:absolute;left:0;text-align:left;margin-left:14.6pt;margin-top:.25pt;width:396.55pt;height:19.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" stroked="f">
                <v:textbox inset="0,0,0,0">
                  <w:txbxContent>
                    <w:p w:rsidR="00286698" w:rsidRPr="00065FAF" w:rsidRDefault="00286698" w:rsidP="00286698">
                      <w:pPr>
                        <w:pStyle w:val="Caption"/>
                        <w:rPr>
                          <w:rFonts w:ascii="Times New Roman" w:hAnsi="Times New Roman" w:cs="Times New Roman"/>
                          <w:b/>
                          <w:bCs/>
                          <w:i w:val="0"/>
                          <w:iCs w:val="0"/>
                          <w:noProof/>
                          <w:color w:val="000000" w:themeColor="text1"/>
                          <w:sz w:val="22"/>
                          <w:szCs w:val="22"/>
                          <w:lang w:val="id-ID"/>
                        </w:rPr>
                      </w:pPr>
                      <w:r w:rsidRPr="00065FAF">
                        <w:rPr>
                          <w:rFonts w:ascii="Times New Roman" w:hAnsi="Times New Roman" w:cs="Times New Roman"/>
                          <w:b/>
                          <w:bCs/>
                          <w:i w:val="0"/>
                          <w:iCs w:val="0"/>
                          <w:color w:val="000000" w:themeColor="text1"/>
                          <w:sz w:val="22"/>
                          <w:szCs w:val="22"/>
                        </w:rPr>
                        <w:t xml:space="preserve">Diagram 5. </w:t>
                      </w:r>
                      <w:r w:rsidRPr="00065FAF">
                        <w:rPr>
                          <w:rFonts w:ascii="Times New Roman" w:hAnsi="Times New Roman" w:cs="Times New Roman"/>
                          <w:b/>
                          <w:bCs/>
                          <w:i w:val="0"/>
                          <w:iCs w:val="0"/>
                          <w:color w:val="000000" w:themeColor="text1"/>
                          <w:sz w:val="22"/>
                          <w:szCs w:val="22"/>
                        </w:rPr>
                        <w:fldChar w:fldCharType="begin"/>
                      </w:r>
                      <w:r w:rsidRPr="00065FAF">
                        <w:rPr>
                          <w:rFonts w:ascii="Times New Roman" w:hAnsi="Times New Roman" w:cs="Times New Roman"/>
                          <w:b/>
                          <w:bCs/>
                          <w:i w:val="0"/>
                          <w:iCs w:val="0"/>
                          <w:color w:val="000000" w:themeColor="text1"/>
                          <w:sz w:val="22"/>
                          <w:szCs w:val="22"/>
                        </w:rPr>
                        <w:instrText xml:space="preserve"> SEQ Diagram_5. \* ARABIC </w:instrText>
                      </w:r>
                      <w:r w:rsidRPr="00065FAF">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5</w:t>
                      </w:r>
                      <w:r w:rsidRPr="00065FAF">
                        <w:rPr>
                          <w:rFonts w:ascii="Times New Roman" w:hAnsi="Times New Roman" w:cs="Times New Roman"/>
                          <w:b/>
                          <w:bCs/>
                          <w:i w:val="0"/>
                          <w:iCs w:val="0"/>
                          <w:color w:val="000000" w:themeColor="text1"/>
                          <w:sz w:val="22"/>
                          <w:szCs w:val="22"/>
                        </w:rPr>
                        <w:fldChar w:fldCharType="end"/>
                      </w:r>
                      <w:r w:rsidRPr="00065FAF">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065FAF">
                        <w:rPr>
                          <w:rFonts w:ascii="Times New Roman" w:hAnsi="Times New Roman" w:cs="Times New Roman"/>
                          <w:b/>
                          <w:bCs/>
                          <w:i w:val="0"/>
                          <w:iCs w:val="0"/>
                          <w:color w:val="000000" w:themeColor="text1"/>
                          <w:sz w:val="22"/>
                          <w:szCs w:val="22"/>
                        </w:rPr>
                        <w:t xml:space="preserve">sentase </w:t>
                      </w:r>
                      <w:r w:rsidRPr="005627EC">
                        <w:rPr>
                          <w:rFonts w:ascii="Times New Roman" w:hAnsi="Times New Roman" w:cs="Times New Roman"/>
                          <w:b/>
                          <w:bCs/>
                          <w:color w:val="000000" w:themeColor="text1"/>
                          <w:sz w:val="22"/>
                          <w:szCs w:val="22"/>
                        </w:rPr>
                        <w:t>Post Test</w:t>
                      </w:r>
                      <w:r w:rsidRPr="00065FAF">
                        <w:rPr>
                          <w:rFonts w:ascii="Times New Roman" w:hAnsi="Times New Roman" w:cs="Times New Roman"/>
                          <w:b/>
                          <w:bCs/>
                          <w:i w:val="0"/>
                          <w:iCs w:val="0"/>
                          <w:color w:val="000000" w:themeColor="text1"/>
                          <w:sz w:val="22"/>
                          <w:szCs w:val="22"/>
                        </w:rPr>
                        <w:t xml:space="preserve"> Tindakan Menggosok Gigi</w:t>
                      </w:r>
                    </w:p>
                  </w:txbxContent>
                </v:textbox>
                <w10:wrap type="topAndBottom"/>
              </v:shape>
            </w:pict>
          </mc:Fallback>
        </mc:AlternateContent>
      </w:r>
    </w:p>
    <w:p w:rsidR="00286698" w:rsidRPr="00065FAF" w:rsidRDefault="00286698" w:rsidP="00286698">
      <w:pPr>
        <w:spacing w:line="480" w:lineRule="auto"/>
        <w:jc w:val="both"/>
        <w:rPr>
          <w:rFonts w:ascii="Times New Roman" w:hAnsi="Times New Roman" w:cs="Times New Roman"/>
          <w:lang w:val="en-US"/>
        </w:rPr>
      </w:pPr>
      <w:r>
        <w:rPr>
          <w:rFonts w:ascii="Times New Roman" w:hAnsi="Times New Roman" w:cs="Times New Roman"/>
          <w:lang w:val="id-ID"/>
        </w:rPr>
        <w:tab/>
      </w:r>
      <w:r>
        <w:rPr>
          <w:rFonts w:ascii="Times New Roman" w:hAnsi="Times New Roman" w:cs="Times New Roman"/>
          <w:lang w:val="en-US"/>
        </w:rPr>
        <w:t xml:space="preserve">Berdasarkan diagram 5.5 menunjukan persentase </w:t>
      </w:r>
      <w:r w:rsidRPr="00D6322D">
        <w:rPr>
          <w:rFonts w:ascii="Times New Roman" w:hAnsi="Times New Roman" w:cs="Times New Roman"/>
          <w:i/>
          <w:iCs/>
          <w:lang w:val="en-US"/>
        </w:rPr>
        <w:t>post test</w:t>
      </w:r>
      <w:r>
        <w:rPr>
          <w:rFonts w:ascii="Times New Roman" w:hAnsi="Times New Roman" w:cs="Times New Roman"/>
          <w:lang w:val="en-US"/>
        </w:rPr>
        <w:t xml:space="preserve"> tindakan menggosok gigi yaitu sebanyak 100% dari total sampel atau responden berada pada kriteria baik. </w:t>
      </w:r>
    </w:p>
    <w:p w:rsidR="00286698" w:rsidRPr="00A345BF" w:rsidRDefault="00286698" w:rsidP="00286698">
      <w:pPr>
        <w:pStyle w:val="Caption"/>
        <w:keepNext/>
        <w:rPr>
          <w:rFonts w:ascii="Times New Roman" w:hAnsi="Times New Roman" w:cs="Times New Roman"/>
          <w:b/>
          <w:bCs/>
          <w:i w:val="0"/>
          <w:iCs w:val="0"/>
          <w:color w:val="000000" w:themeColor="text1"/>
          <w:sz w:val="22"/>
          <w:szCs w:val="22"/>
        </w:rPr>
      </w:pPr>
      <w:r w:rsidRPr="00A345BF">
        <w:rPr>
          <w:rFonts w:ascii="Times New Roman" w:hAnsi="Times New Roman" w:cs="Times New Roman"/>
          <w:b/>
          <w:bCs/>
          <w:i w:val="0"/>
          <w:iCs w:val="0"/>
          <w:color w:val="000000" w:themeColor="text1"/>
          <w:sz w:val="22"/>
          <w:szCs w:val="22"/>
        </w:rPr>
        <w:t xml:space="preserve">Tabel 5. </w:t>
      </w:r>
      <w:r w:rsidRPr="00A345BF">
        <w:rPr>
          <w:rFonts w:ascii="Times New Roman" w:hAnsi="Times New Roman" w:cs="Times New Roman"/>
          <w:b/>
          <w:bCs/>
          <w:i w:val="0"/>
          <w:iCs w:val="0"/>
          <w:color w:val="000000" w:themeColor="text1"/>
          <w:sz w:val="22"/>
          <w:szCs w:val="22"/>
        </w:rPr>
        <w:fldChar w:fldCharType="begin"/>
      </w:r>
      <w:r w:rsidRPr="00A345BF">
        <w:rPr>
          <w:rFonts w:ascii="Times New Roman" w:hAnsi="Times New Roman" w:cs="Times New Roman"/>
          <w:b/>
          <w:bCs/>
          <w:i w:val="0"/>
          <w:iCs w:val="0"/>
          <w:color w:val="000000" w:themeColor="text1"/>
          <w:sz w:val="22"/>
          <w:szCs w:val="22"/>
        </w:rPr>
        <w:instrText xml:space="preserve"> SEQ Tabel_5. \* ARABIC </w:instrText>
      </w:r>
      <w:r w:rsidRPr="00A345BF">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6</w:t>
      </w:r>
      <w:r w:rsidRPr="00A345BF">
        <w:rPr>
          <w:rFonts w:ascii="Times New Roman" w:hAnsi="Times New Roman" w:cs="Times New Roman"/>
          <w:b/>
          <w:bCs/>
          <w:i w:val="0"/>
          <w:iCs w:val="0"/>
          <w:color w:val="000000" w:themeColor="text1"/>
          <w:sz w:val="22"/>
          <w:szCs w:val="22"/>
        </w:rPr>
        <w:fldChar w:fldCharType="end"/>
      </w:r>
      <w:r w:rsidRPr="00A345BF">
        <w:rPr>
          <w:rFonts w:ascii="Times New Roman" w:hAnsi="Times New Roman" w:cs="Times New Roman"/>
          <w:b/>
          <w:bCs/>
          <w:i w:val="0"/>
          <w:iCs w:val="0"/>
          <w:color w:val="000000" w:themeColor="text1"/>
          <w:sz w:val="22"/>
          <w:szCs w:val="22"/>
        </w:rPr>
        <w:t xml:space="preserve"> </w:t>
      </w:r>
      <w:r>
        <w:rPr>
          <w:rFonts w:ascii="Times New Roman" w:hAnsi="Times New Roman" w:cs="Times New Roman"/>
          <w:b/>
          <w:bCs/>
          <w:i w:val="0"/>
          <w:iCs w:val="0"/>
          <w:color w:val="000000" w:themeColor="text1"/>
          <w:sz w:val="22"/>
          <w:szCs w:val="22"/>
        </w:rPr>
        <w:t>Peningkatan</w:t>
      </w:r>
      <w:r w:rsidRPr="00A345BF">
        <w:rPr>
          <w:rFonts w:ascii="Times New Roman" w:hAnsi="Times New Roman" w:cs="Times New Roman"/>
          <w:b/>
          <w:bCs/>
          <w:i w:val="0"/>
          <w:iCs w:val="0"/>
          <w:color w:val="000000" w:themeColor="text1"/>
          <w:sz w:val="22"/>
          <w:szCs w:val="22"/>
        </w:rPr>
        <w:t xml:space="preserve"> </w:t>
      </w:r>
      <w:r w:rsidRPr="005627EC">
        <w:rPr>
          <w:rFonts w:ascii="Times New Roman" w:hAnsi="Times New Roman" w:cs="Times New Roman"/>
          <w:b/>
          <w:bCs/>
          <w:color w:val="000000" w:themeColor="text1"/>
          <w:sz w:val="22"/>
          <w:szCs w:val="22"/>
        </w:rPr>
        <w:t>Pre Test</w:t>
      </w:r>
      <w:r w:rsidRPr="00A345BF">
        <w:rPr>
          <w:rFonts w:ascii="Times New Roman" w:hAnsi="Times New Roman" w:cs="Times New Roman"/>
          <w:b/>
          <w:bCs/>
          <w:i w:val="0"/>
          <w:iCs w:val="0"/>
          <w:color w:val="000000" w:themeColor="text1"/>
          <w:sz w:val="22"/>
          <w:szCs w:val="22"/>
        </w:rPr>
        <w:t xml:space="preserve"> dan </w:t>
      </w:r>
      <w:r w:rsidRPr="005627EC">
        <w:rPr>
          <w:rFonts w:ascii="Times New Roman" w:hAnsi="Times New Roman" w:cs="Times New Roman"/>
          <w:b/>
          <w:bCs/>
          <w:color w:val="000000" w:themeColor="text1"/>
          <w:sz w:val="22"/>
          <w:szCs w:val="22"/>
        </w:rPr>
        <w:t>Post Test</w:t>
      </w:r>
      <w:r w:rsidRPr="00A345BF">
        <w:rPr>
          <w:rFonts w:ascii="Times New Roman" w:hAnsi="Times New Roman" w:cs="Times New Roman"/>
          <w:b/>
          <w:bCs/>
          <w:i w:val="0"/>
          <w:iCs w:val="0"/>
          <w:color w:val="000000" w:themeColor="text1"/>
          <w:sz w:val="22"/>
          <w:szCs w:val="22"/>
        </w:rPr>
        <w:t xml:space="preserve"> Tindakan Menggosok Gigi</w:t>
      </w:r>
    </w:p>
    <w:tbl>
      <w:tblPr>
        <w:tblpPr w:leftFromText="180" w:rightFromText="180" w:vertAnchor="text" w:horzAnchor="margin" w:tblpXSpec="right" w:tblpY="40"/>
        <w:tblW w:w="0" w:type="auto"/>
        <w:tblBorders>
          <w:top w:val="single" w:sz="4" w:space="0" w:color="auto"/>
          <w:bottom w:val="single" w:sz="4" w:space="0" w:color="auto"/>
        </w:tblBorders>
        <w:tblLook w:val="04A0" w:firstRow="1" w:lastRow="0" w:firstColumn="1" w:lastColumn="0" w:noHBand="0" w:noVBand="1"/>
      </w:tblPr>
      <w:tblGrid>
        <w:gridCol w:w="1791"/>
        <w:gridCol w:w="1773"/>
        <w:gridCol w:w="1965"/>
        <w:gridCol w:w="1551"/>
      </w:tblGrid>
      <w:tr w:rsidR="00286698" w:rsidRPr="001338D0" w:rsidTr="001C1216">
        <w:tc>
          <w:tcPr>
            <w:tcW w:w="1791" w:type="dxa"/>
          </w:tcPr>
          <w:p w:rsidR="00286698" w:rsidRPr="001338D0" w:rsidRDefault="00286698" w:rsidP="001C1216">
            <w:pPr>
              <w:pStyle w:val="ListParagraph"/>
              <w:ind w:left="0"/>
              <w:jc w:val="center"/>
              <w:rPr>
                <w:rFonts w:ascii="Times New Roman" w:hAnsi="Times New Roman" w:cs="Times New Roman"/>
                <w:b/>
                <w:bCs/>
                <w:sz w:val="22"/>
                <w:szCs w:val="22"/>
                <w:lang w:val="en-US"/>
              </w:rPr>
            </w:pPr>
            <w:r>
              <w:rPr>
                <w:rFonts w:ascii="Times New Roman" w:hAnsi="Times New Roman" w:cs="Times New Roman"/>
                <w:b/>
                <w:bCs/>
                <w:noProof/>
                <w:sz w:val="22"/>
                <w:szCs w:val="22"/>
                <w:lang w:val="en-US"/>
              </w:rPr>
              <mc:AlternateContent>
                <mc:Choice Requires="wps">
                  <w:drawing>
                    <wp:anchor distT="0" distB="0" distL="114300" distR="114300" simplePos="0" relativeHeight="251678720" behindDoc="0" locked="0" layoutInCell="1" allowOverlap="1" wp14:anchorId="2BC5A11E" wp14:editId="57C2CD45">
                      <wp:simplePos x="0" y="0"/>
                      <wp:positionH relativeFrom="column">
                        <wp:posOffset>-60695</wp:posOffset>
                      </wp:positionH>
                      <wp:positionV relativeFrom="paragraph">
                        <wp:posOffset>533030</wp:posOffset>
                      </wp:positionV>
                      <wp:extent cx="4462686" cy="0"/>
                      <wp:effectExtent l="0" t="0" r="8255" b="12700"/>
                      <wp:wrapNone/>
                      <wp:docPr id="88" name="Straight Connector 88"/>
                      <wp:cNvGraphicFramePr/>
                      <a:graphic xmlns:a="http://schemas.openxmlformats.org/drawingml/2006/main">
                        <a:graphicData uri="http://schemas.microsoft.com/office/word/2010/wordprocessingShape">
                          <wps:wsp>
                            <wps:cNvCnPr/>
                            <wps:spPr>
                              <a:xfrm>
                                <a:off x="0" y="0"/>
                                <a:ext cx="446268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0399032" id="Straight Connector 8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8pt,41.95pt" to="346.6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" strokecolor="black [3200]" strokeweight="1pt">
                      <v:stroke joinstyle="miter"/>
                    </v:line>
                  </w:pict>
                </mc:Fallback>
              </mc:AlternateContent>
            </w:r>
            <w:r w:rsidRPr="001338D0">
              <w:rPr>
                <w:rFonts w:ascii="Times New Roman" w:hAnsi="Times New Roman" w:cs="Times New Roman"/>
                <w:b/>
                <w:bCs/>
                <w:sz w:val="22"/>
                <w:szCs w:val="22"/>
                <w:lang w:val="en-US"/>
              </w:rPr>
              <w:t>Kriteria</w:t>
            </w:r>
          </w:p>
        </w:tc>
        <w:tc>
          <w:tcPr>
            <w:tcW w:w="1773" w:type="dxa"/>
          </w:tcPr>
          <w:p w:rsidR="00286698" w:rsidRPr="005627EC" w:rsidRDefault="00286698" w:rsidP="001C1216">
            <w:pPr>
              <w:pStyle w:val="ListParagraph"/>
              <w:ind w:left="0"/>
              <w:jc w:val="center"/>
              <w:rPr>
                <w:rFonts w:ascii="Times New Roman" w:hAnsi="Times New Roman" w:cs="Times New Roman"/>
                <w:b/>
                <w:bCs/>
                <w:i/>
                <w:iCs/>
                <w:sz w:val="22"/>
                <w:szCs w:val="22"/>
                <w:lang w:val="en-US"/>
              </w:rPr>
            </w:pPr>
          </w:p>
          <w:p w:rsidR="00286698" w:rsidRPr="005627EC" w:rsidRDefault="00286698" w:rsidP="001C1216">
            <w:pPr>
              <w:pStyle w:val="ListParagraph"/>
              <w:ind w:left="0"/>
              <w:jc w:val="center"/>
              <w:rPr>
                <w:rFonts w:ascii="Times New Roman" w:hAnsi="Times New Roman" w:cs="Times New Roman"/>
                <w:b/>
                <w:bCs/>
                <w:i/>
                <w:iCs/>
                <w:sz w:val="22"/>
                <w:szCs w:val="22"/>
                <w:lang w:val="en-US"/>
              </w:rPr>
            </w:pPr>
            <w:r w:rsidRPr="005627EC">
              <w:rPr>
                <w:rFonts w:ascii="Times New Roman" w:hAnsi="Times New Roman" w:cs="Times New Roman"/>
                <w:b/>
                <w:bCs/>
                <w:i/>
                <w:iCs/>
                <w:noProof/>
                <w:sz w:val="22"/>
                <w:szCs w:val="22"/>
                <w:lang w:val="en-US"/>
              </w:rPr>
              <mc:AlternateContent>
                <mc:Choice Requires="wps">
                  <w:drawing>
                    <wp:anchor distT="0" distB="0" distL="114300" distR="114300" simplePos="0" relativeHeight="251661312" behindDoc="0" locked="0" layoutInCell="1" allowOverlap="1" wp14:anchorId="6749B3F2" wp14:editId="118929A0">
                      <wp:simplePos x="0" y="0"/>
                      <wp:positionH relativeFrom="column">
                        <wp:posOffset>-10624</wp:posOffset>
                      </wp:positionH>
                      <wp:positionV relativeFrom="paragraph">
                        <wp:posOffset>58477</wp:posOffset>
                      </wp:positionV>
                      <wp:extent cx="3275462" cy="0"/>
                      <wp:effectExtent l="0" t="0" r="13970" b="12700"/>
                      <wp:wrapNone/>
                      <wp:docPr id="84" name="Straight Connector 84"/>
                      <wp:cNvGraphicFramePr/>
                      <a:graphic xmlns:a="http://schemas.openxmlformats.org/drawingml/2006/main">
                        <a:graphicData uri="http://schemas.microsoft.com/office/word/2010/wordprocessingShape">
                          <wps:wsp>
                            <wps:cNvCnPr/>
                            <wps:spPr>
                              <a:xfrm>
                                <a:off x="0" y="0"/>
                                <a:ext cx="327546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657FA3F" id="Straight Connector 8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5pt,4.6pt" to="257.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" strokecolor="black [3200]" strokeweight="1pt">
                      <v:stroke joinstyle="miter"/>
                    </v:line>
                  </w:pict>
                </mc:Fallback>
              </mc:AlternateContent>
            </w:r>
          </w:p>
          <w:p w:rsidR="00286698" w:rsidRPr="005627EC" w:rsidRDefault="00286698" w:rsidP="001C1216">
            <w:pPr>
              <w:pStyle w:val="ListParagraph"/>
              <w:ind w:left="0"/>
              <w:jc w:val="center"/>
              <w:rPr>
                <w:rFonts w:ascii="Times New Roman" w:hAnsi="Times New Roman" w:cs="Times New Roman"/>
                <w:b/>
                <w:bCs/>
                <w:i/>
                <w:iCs/>
                <w:sz w:val="22"/>
                <w:szCs w:val="22"/>
                <w:lang w:val="en-US"/>
              </w:rPr>
            </w:pPr>
            <w:r w:rsidRPr="005627EC">
              <w:rPr>
                <w:rFonts w:ascii="Times New Roman" w:hAnsi="Times New Roman" w:cs="Times New Roman"/>
                <w:b/>
                <w:bCs/>
                <w:i/>
                <w:iCs/>
                <w:sz w:val="22"/>
                <w:szCs w:val="22"/>
                <w:lang w:val="en-US"/>
              </w:rPr>
              <w:t>Pre Test</w:t>
            </w:r>
          </w:p>
        </w:tc>
        <w:tc>
          <w:tcPr>
            <w:tcW w:w="1965" w:type="dxa"/>
          </w:tcPr>
          <w:p w:rsidR="00286698" w:rsidRDefault="00286698" w:rsidP="001C1216">
            <w:pPr>
              <w:pStyle w:val="ListParagraph"/>
              <w:ind w:left="0"/>
              <w:rPr>
                <w:rFonts w:ascii="Times New Roman" w:hAnsi="Times New Roman" w:cs="Times New Roman"/>
                <w:b/>
                <w:bCs/>
                <w:sz w:val="22"/>
                <w:szCs w:val="22"/>
                <w:lang w:val="en-US"/>
              </w:rPr>
            </w:pPr>
            <w:r>
              <w:rPr>
                <w:rFonts w:ascii="Times New Roman" w:hAnsi="Times New Roman" w:cs="Times New Roman"/>
                <w:b/>
                <w:bCs/>
                <w:sz w:val="22"/>
                <w:szCs w:val="22"/>
                <w:lang w:val="en-US"/>
              </w:rPr>
              <w:t>Jumlah Reponden</w:t>
            </w:r>
          </w:p>
          <w:p w:rsidR="00286698" w:rsidRDefault="00286698" w:rsidP="001C1216">
            <w:pPr>
              <w:pStyle w:val="ListParagraph"/>
              <w:ind w:left="0"/>
              <w:jc w:val="center"/>
              <w:rPr>
                <w:rFonts w:ascii="Times New Roman" w:hAnsi="Times New Roman" w:cs="Times New Roman"/>
                <w:b/>
                <w:bCs/>
                <w:sz w:val="22"/>
                <w:szCs w:val="22"/>
                <w:lang w:val="en-US"/>
              </w:rPr>
            </w:pPr>
          </w:p>
          <w:p w:rsidR="00286698" w:rsidRPr="001338D0" w:rsidRDefault="00286698" w:rsidP="001C1216">
            <w:pPr>
              <w:pStyle w:val="ListParagraph"/>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Peningkatan</w:t>
            </w:r>
          </w:p>
        </w:tc>
        <w:tc>
          <w:tcPr>
            <w:tcW w:w="1551" w:type="dxa"/>
          </w:tcPr>
          <w:p w:rsidR="00286698" w:rsidRDefault="00286698" w:rsidP="001C1216">
            <w:pPr>
              <w:pStyle w:val="ListParagraph"/>
              <w:ind w:left="0"/>
              <w:jc w:val="center"/>
              <w:rPr>
                <w:rFonts w:ascii="Times New Roman" w:hAnsi="Times New Roman" w:cs="Times New Roman"/>
                <w:b/>
                <w:bCs/>
                <w:sz w:val="22"/>
                <w:szCs w:val="22"/>
                <w:lang w:val="en-US"/>
              </w:rPr>
            </w:pPr>
          </w:p>
          <w:p w:rsidR="00286698" w:rsidRDefault="00286698" w:rsidP="001C1216">
            <w:pPr>
              <w:pStyle w:val="ListParagraph"/>
              <w:ind w:left="0"/>
              <w:jc w:val="center"/>
              <w:rPr>
                <w:rFonts w:ascii="Times New Roman" w:hAnsi="Times New Roman" w:cs="Times New Roman"/>
                <w:b/>
                <w:bCs/>
                <w:sz w:val="22"/>
                <w:szCs w:val="22"/>
                <w:lang w:val="en-US"/>
              </w:rPr>
            </w:pPr>
          </w:p>
          <w:p w:rsidR="00286698" w:rsidRPr="005627EC" w:rsidRDefault="00286698" w:rsidP="001C1216">
            <w:pPr>
              <w:pStyle w:val="ListParagraph"/>
              <w:ind w:left="0"/>
              <w:jc w:val="center"/>
              <w:rPr>
                <w:rFonts w:ascii="Times New Roman" w:hAnsi="Times New Roman" w:cs="Times New Roman"/>
                <w:b/>
                <w:bCs/>
                <w:i/>
                <w:iCs/>
                <w:sz w:val="22"/>
                <w:szCs w:val="22"/>
                <w:lang w:val="en-US"/>
              </w:rPr>
            </w:pPr>
            <w:r w:rsidRPr="005627EC">
              <w:rPr>
                <w:rFonts w:ascii="Times New Roman" w:hAnsi="Times New Roman" w:cs="Times New Roman"/>
                <w:b/>
                <w:bCs/>
                <w:i/>
                <w:iCs/>
                <w:sz w:val="22"/>
                <w:szCs w:val="22"/>
                <w:lang w:val="en-US"/>
              </w:rPr>
              <w:t>Post Test</w:t>
            </w:r>
          </w:p>
          <w:p w:rsidR="00286698" w:rsidRPr="001338D0" w:rsidRDefault="00286698" w:rsidP="001C1216">
            <w:pPr>
              <w:pStyle w:val="ListParagraph"/>
              <w:ind w:left="0"/>
              <w:jc w:val="center"/>
              <w:rPr>
                <w:rFonts w:ascii="Times New Roman" w:hAnsi="Times New Roman" w:cs="Times New Roman"/>
                <w:b/>
                <w:bCs/>
                <w:sz w:val="22"/>
                <w:szCs w:val="22"/>
                <w:lang w:val="en-US"/>
              </w:rPr>
            </w:pPr>
          </w:p>
        </w:tc>
      </w:tr>
      <w:tr w:rsidR="00286698" w:rsidRPr="001338D0" w:rsidTr="001C1216">
        <w:tc>
          <w:tcPr>
            <w:tcW w:w="1791" w:type="dxa"/>
          </w:tcPr>
          <w:p w:rsidR="00286698" w:rsidRPr="001338D0" w:rsidRDefault="00286698" w:rsidP="001C1216">
            <w:pPr>
              <w:pStyle w:val="ListParagraph"/>
              <w:ind w:left="0"/>
              <w:jc w:val="center"/>
              <w:rPr>
                <w:rFonts w:ascii="Times New Roman" w:hAnsi="Times New Roman" w:cs="Times New Roman"/>
                <w:sz w:val="22"/>
                <w:szCs w:val="22"/>
                <w:lang w:val="en-US"/>
              </w:rPr>
            </w:pPr>
            <w:r w:rsidRPr="001338D0">
              <w:rPr>
                <w:rFonts w:ascii="Times New Roman" w:hAnsi="Times New Roman" w:cs="Times New Roman"/>
                <w:sz w:val="22"/>
                <w:szCs w:val="22"/>
                <w:lang w:val="en-US"/>
              </w:rPr>
              <w:t>B</w:t>
            </w:r>
            <w:r>
              <w:rPr>
                <w:rFonts w:ascii="Times New Roman" w:hAnsi="Times New Roman" w:cs="Times New Roman"/>
                <w:sz w:val="22"/>
                <w:szCs w:val="22"/>
                <w:lang w:val="en-US"/>
              </w:rPr>
              <w:t>aik</w:t>
            </w:r>
          </w:p>
        </w:tc>
        <w:tc>
          <w:tcPr>
            <w:tcW w:w="1773" w:type="dxa"/>
          </w:tcPr>
          <w:p w:rsidR="00286698" w:rsidRPr="001338D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965" w:type="dxa"/>
          </w:tcPr>
          <w:p w:rsidR="00286698" w:rsidRPr="001338D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c>
          <w:tcPr>
            <w:tcW w:w="1551" w:type="dxa"/>
          </w:tcPr>
          <w:p w:rsidR="00286698" w:rsidRPr="001338D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r>
      <w:tr w:rsidR="00286698" w:rsidRPr="001338D0" w:rsidTr="001C1216">
        <w:tc>
          <w:tcPr>
            <w:tcW w:w="1791" w:type="dxa"/>
          </w:tcPr>
          <w:p w:rsidR="00286698" w:rsidRPr="001338D0" w:rsidRDefault="00286698" w:rsidP="001C1216">
            <w:pPr>
              <w:pStyle w:val="ListParagraph"/>
              <w:ind w:left="0"/>
              <w:jc w:val="center"/>
              <w:rPr>
                <w:rFonts w:ascii="Times New Roman" w:hAnsi="Times New Roman" w:cs="Times New Roman"/>
                <w:sz w:val="22"/>
                <w:szCs w:val="22"/>
                <w:lang w:val="en-US"/>
              </w:rPr>
            </w:pPr>
            <w:r w:rsidRPr="001338D0">
              <w:rPr>
                <w:rFonts w:ascii="Times New Roman" w:hAnsi="Times New Roman" w:cs="Times New Roman"/>
                <w:sz w:val="22"/>
                <w:szCs w:val="22"/>
                <w:lang w:val="en-US"/>
              </w:rPr>
              <w:t>Sedang</w:t>
            </w:r>
          </w:p>
        </w:tc>
        <w:tc>
          <w:tcPr>
            <w:tcW w:w="1773" w:type="dxa"/>
          </w:tcPr>
          <w:p w:rsidR="00286698" w:rsidRPr="001338D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965" w:type="dxa"/>
          </w:tcPr>
          <w:p w:rsidR="00286698" w:rsidRPr="001338D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551" w:type="dxa"/>
          </w:tcPr>
          <w:p w:rsidR="00286698" w:rsidRPr="001338D0" w:rsidRDefault="00286698" w:rsidP="001C1216">
            <w:pPr>
              <w:pStyle w:val="ListParagraph"/>
              <w:ind w:left="0"/>
              <w:jc w:val="center"/>
              <w:rPr>
                <w:rFonts w:ascii="Times New Roman" w:hAnsi="Times New Roman" w:cs="Times New Roman"/>
                <w:sz w:val="22"/>
                <w:szCs w:val="22"/>
                <w:lang w:val="en-US"/>
              </w:rPr>
            </w:pPr>
            <w:r w:rsidRPr="001338D0">
              <w:rPr>
                <w:rFonts w:ascii="Times New Roman" w:hAnsi="Times New Roman" w:cs="Times New Roman"/>
                <w:sz w:val="22"/>
                <w:szCs w:val="22"/>
                <w:lang w:val="en-US"/>
              </w:rPr>
              <w:t>0</w:t>
            </w:r>
          </w:p>
        </w:tc>
      </w:tr>
      <w:tr w:rsidR="00286698" w:rsidRPr="001338D0" w:rsidTr="001C1216">
        <w:tc>
          <w:tcPr>
            <w:tcW w:w="1791" w:type="dxa"/>
          </w:tcPr>
          <w:p w:rsidR="00286698" w:rsidRDefault="00286698" w:rsidP="001C1216">
            <w:pPr>
              <w:pStyle w:val="ListParagraph"/>
              <w:ind w:left="0"/>
              <w:jc w:val="center"/>
              <w:rPr>
                <w:rFonts w:ascii="Times New Roman" w:hAnsi="Times New Roman" w:cs="Times New Roman"/>
                <w:sz w:val="22"/>
                <w:szCs w:val="22"/>
                <w:lang w:val="en-US"/>
              </w:rPr>
            </w:pPr>
            <w:r w:rsidRPr="001338D0">
              <w:rPr>
                <w:rFonts w:ascii="Times New Roman" w:hAnsi="Times New Roman" w:cs="Times New Roman"/>
                <w:sz w:val="22"/>
                <w:szCs w:val="22"/>
                <w:lang w:val="en-US"/>
              </w:rPr>
              <w:t>B</w:t>
            </w:r>
            <w:r>
              <w:rPr>
                <w:rFonts w:ascii="Times New Roman" w:hAnsi="Times New Roman" w:cs="Times New Roman"/>
                <w:sz w:val="22"/>
                <w:szCs w:val="22"/>
                <w:lang w:val="en-US"/>
              </w:rPr>
              <w:t>uruk</w:t>
            </w:r>
          </w:p>
          <w:p w:rsidR="00286698" w:rsidRDefault="00286698" w:rsidP="001C1216">
            <w:pPr>
              <w:pStyle w:val="ListParagraph"/>
              <w:ind w:left="0"/>
              <w:jc w:val="center"/>
              <w:rPr>
                <w:rFonts w:ascii="Times New Roman" w:hAnsi="Times New Roman" w:cs="Times New Roman"/>
                <w:sz w:val="22"/>
                <w:szCs w:val="22"/>
                <w:lang w:val="en-US"/>
              </w:rPr>
            </w:pPr>
          </w:p>
          <w:p w:rsidR="00286698" w:rsidRPr="000826A3" w:rsidRDefault="00286698" w:rsidP="001C1216">
            <w:pPr>
              <w:pStyle w:val="ListParagraph"/>
              <w:ind w:left="0"/>
              <w:jc w:val="center"/>
              <w:rPr>
                <w:rFonts w:ascii="Times New Roman" w:hAnsi="Times New Roman" w:cs="Times New Roman"/>
                <w:b/>
                <w:bCs/>
                <w:sz w:val="22"/>
                <w:szCs w:val="22"/>
                <w:lang w:val="en-US"/>
              </w:rPr>
            </w:pPr>
            <w:r w:rsidRPr="000826A3">
              <w:rPr>
                <w:rFonts w:ascii="Times New Roman" w:hAnsi="Times New Roman" w:cs="Times New Roman"/>
                <w:b/>
                <w:bCs/>
                <w:sz w:val="22"/>
                <w:szCs w:val="22"/>
                <w:lang w:val="en-US"/>
              </w:rPr>
              <w:t>Jumlah</w:t>
            </w:r>
          </w:p>
        </w:tc>
        <w:tc>
          <w:tcPr>
            <w:tcW w:w="1773" w:type="dxa"/>
          </w:tcPr>
          <w:p w:rsidR="00286698"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30</w:t>
            </w:r>
          </w:p>
          <w:p w:rsidR="00286698" w:rsidRDefault="00286698" w:rsidP="001C1216">
            <w:pPr>
              <w:pStyle w:val="ListParagraph"/>
              <w:ind w:left="0"/>
              <w:jc w:val="center"/>
              <w:rPr>
                <w:rFonts w:ascii="Times New Roman" w:hAnsi="Times New Roman" w:cs="Times New Roman"/>
                <w:sz w:val="22"/>
                <w:szCs w:val="22"/>
                <w:lang w:val="en-US"/>
              </w:rPr>
            </w:pPr>
          </w:p>
          <w:p w:rsidR="00286698" w:rsidRPr="00C52EF7" w:rsidRDefault="00286698" w:rsidP="001C1216">
            <w:pPr>
              <w:pStyle w:val="ListParagraph"/>
              <w:ind w:left="0"/>
              <w:jc w:val="center"/>
              <w:rPr>
                <w:rFonts w:ascii="Times New Roman" w:hAnsi="Times New Roman" w:cs="Times New Roman"/>
                <w:b/>
                <w:bCs/>
                <w:sz w:val="22"/>
                <w:szCs w:val="22"/>
                <w:lang w:val="en-US"/>
              </w:rPr>
            </w:pPr>
            <w:r w:rsidRPr="00C52EF7">
              <w:rPr>
                <w:rFonts w:ascii="Times New Roman" w:hAnsi="Times New Roman" w:cs="Times New Roman"/>
                <w:b/>
                <w:bCs/>
                <w:sz w:val="22"/>
                <w:szCs w:val="22"/>
                <w:lang w:val="en-US"/>
              </w:rPr>
              <w:t>32</w:t>
            </w:r>
          </w:p>
        </w:tc>
        <w:tc>
          <w:tcPr>
            <w:tcW w:w="1965" w:type="dxa"/>
          </w:tcPr>
          <w:p w:rsidR="00286698" w:rsidRDefault="00286698" w:rsidP="001C1216">
            <w:pPr>
              <w:pStyle w:val="ListParagraph"/>
              <w:ind w:left="0"/>
              <w:rPr>
                <w:rFonts w:ascii="Times New Roman" w:hAnsi="Times New Roman" w:cs="Times New Roman"/>
                <w:sz w:val="22"/>
                <w:szCs w:val="22"/>
                <w:lang w:val="en-US"/>
              </w:rPr>
            </w:pPr>
            <w:r>
              <w:rPr>
                <w:rFonts w:ascii="Times New Roman" w:hAnsi="Times New Roman" w:cs="Times New Roman"/>
                <w:sz w:val="22"/>
                <w:szCs w:val="22"/>
                <w:lang w:val="en-US"/>
              </w:rPr>
              <w:t xml:space="preserve">               0</w:t>
            </w:r>
          </w:p>
          <w:p w:rsidR="00286698" w:rsidRDefault="00286698" w:rsidP="001C1216">
            <w:pPr>
              <w:pStyle w:val="ListParagraph"/>
              <w:ind w:left="0"/>
              <w:rPr>
                <w:rFonts w:ascii="Times New Roman" w:hAnsi="Times New Roman" w:cs="Times New Roman"/>
                <w:sz w:val="22"/>
                <w:szCs w:val="22"/>
                <w:lang w:val="en-US"/>
              </w:rPr>
            </w:pPr>
          </w:p>
          <w:p w:rsidR="00286698" w:rsidRPr="00C52EF7" w:rsidRDefault="00286698" w:rsidP="001C1216">
            <w:pPr>
              <w:pStyle w:val="ListParagraph"/>
              <w:ind w:left="0"/>
              <w:rPr>
                <w:rFonts w:ascii="Times New Roman" w:hAnsi="Times New Roman" w:cs="Times New Roman"/>
                <w:b/>
                <w:bCs/>
                <w:sz w:val="22"/>
                <w:szCs w:val="22"/>
                <w:lang w:val="en-US"/>
              </w:rPr>
            </w:pPr>
            <w:r w:rsidRPr="00C52EF7">
              <w:rPr>
                <w:rFonts w:ascii="Times New Roman" w:hAnsi="Times New Roman" w:cs="Times New Roman"/>
                <w:b/>
                <w:bCs/>
                <w:sz w:val="22"/>
                <w:szCs w:val="22"/>
                <w:lang w:val="en-US"/>
              </w:rPr>
              <w:t xml:space="preserve">              32</w:t>
            </w:r>
          </w:p>
        </w:tc>
        <w:tc>
          <w:tcPr>
            <w:tcW w:w="1551" w:type="dxa"/>
          </w:tcPr>
          <w:p w:rsidR="00286698"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0</w:t>
            </w:r>
          </w:p>
          <w:p w:rsidR="00286698" w:rsidRDefault="00286698" w:rsidP="001C1216">
            <w:pPr>
              <w:pStyle w:val="ListParagraph"/>
              <w:ind w:left="0"/>
              <w:rPr>
                <w:rFonts w:ascii="Times New Roman" w:hAnsi="Times New Roman" w:cs="Times New Roman"/>
                <w:sz w:val="22"/>
                <w:szCs w:val="22"/>
                <w:lang w:val="en-US"/>
              </w:rPr>
            </w:pPr>
          </w:p>
          <w:p w:rsidR="00286698" w:rsidRPr="00C52EF7" w:rsidRDefault="00286698" w:rsidP="001C1216">
            <w:pPr>
              <w:pStyle w:val="ListParagraph"/>
              <w:ind w:left="0"/>
              <w:jc w:val="center"/>
              <w:rPr>
                <w:rFonts w:ascii="Times New Roman" w:hAnsi="Times New Roman" w:cs="Times New Roman"/>
                <w:b/>
                <w:bCs/>
                <w:sz w:val="22"/>
                <w:szCs w:val="22"/>
                <w:lang w:val="en-US"/>
              </w:rPr>
            </w:pPr>
            <w:r w:rsidRPr="00C52EF7">
              <w:rPr>
                <w:rFonts w:ascii="Times New Roman" w:hAnsi="Times New Roman" w:cs="Times New Roman"/>
                <w:b/>
                <w:bCs/>
                <w:sz w:val="22"/>
                <w:szCs w:val="22"/>
                <w:lang w:val="en-US"/>
              </w:rPr>
              <w:t>32</w:t>
            </w:r>
          </w:p>
        </w:tc>
      </w:tr>
    </w:tbl>
    <w:p w:rsidR="00286698" w:rsidRDefault="00286698" w:rsidP="00286698">
      <w:pPr>
        <w:pStyle w:val="ListParagraph"/>
        <w:spacing w:line="480" w:lineRule="auto"/>
        <w:ind w:left="851" w:firstLine="709"/>
        <w:jc w:val="both"/>
        <w:rPr>
          <w:rFonts w:ascii="Times New Roman" w:hAnsi="Times New Roman" w:cs="Times New Roman"/>
          <w:lang w:val="id-ID"/>
        </w:rPr>
      </w:pPr>
    </w:p>
    <w:p w:rsidR="00286698" w:rsidRDefault="00286698" w:rsidP="00286698">
      <w:pPr>
        <w:spacing w:line="480" w:lineRule="auto"/>
        <w:jc w:val="both"/>
        <w:rPr>
          <w:rFonts w:ascii="Times New Roman" w:hAnsi="Times New Roman" w:cs="Times New Roman"/>
          <w:lang w:val="en-US"/>
        </w:rPr>
      </w:pPr>
    </w:p>
    <w:p w:rsidR="00286698" w:rsidRDefault="00286698" w:rsidP="00286698">
      <w:pPr>
        <w:spacing w:line="480" w:lineRule="auto"/>
        <w:jc w:val="both"/>
        <w:rPr>
          <w:rFonts w:ascii="Times New Roman" w:hAnsi="Times New Roman" w:cs="Times New Roman"/>
          <w:lang w:val="en-US"/>
        </w:rPr>
      </w:pPr>
    </w:p>
    <w:p w:rsidR="00286698" w:rsidRDefault="00286698" w:rsidP="00286698">
      <w:pPr>
        <w:spacing w:line="480" w:lineRule="auto"/>
        <w:jc w:val="both"/>
        <w:rPr>
          <w:rFonts w:ascii="Times New Roman" w:hAnsi="Times New Roman" w:cs="Times New Roman"/>
          <w:lang w:val="en-US"/>
        </w:rPr>
      </w:pPr>
    </w:p>
    <w:p w:rsidR="00286698" w:rsidRDefault="00286698" w:rsidP="00286698">
      <w:pPr>
        <w:spacing w:line="480" w:lineRule="auto"/>
        <w:jc w:val="both"/>
        <w:rPr>
          <w:rFonts w:ascii="Times New Roman" w:hAnsi="Times New Roman" w:cs="Times New Roman"/>
          <w:lang w:val="en-US"/>
        </w:rPr>
      </w:pPr>
    </w:p>
    <w:p w:rsidR="00286698" w:rsidRDefault="00286698" w:rsidP="00286698">
      <w:pPr>
        <w:spacing w:line="480" w:lineRule="auto"/>
        <w:ind w:firstLine="709"/>
        <w:jc w:val="both"/>
        <w:rPr>
          <w:rFonts w:ascii="Times New Roman" w:hAnsi="Times New Roman" w:cs="Times New Roman"/>
          <w:lang w:val="en-US"/>
        </w:rPr>
      </w:pPr>
      <w:r>
        <w:rPr>
          <w:rFonts w:ascii="Times New Roman" w:hAnsi="Times New Roman" w:cs="Times New Roman"/>
          <w:lang w:val="en-US"/>
        </w:rPr>
        <w:t xml:space="preserve">Berdasarkan tabel 5.6 menunjukan perbandingan atau selisih nilai dari </w:t>
      </w:r>
      <w:r w:rsidRPr="00556C12">
        <w:rPr>
          <w:rFonts w:ascii="Times New Roman" w:hAnsi="Times New Roman" w:cs="Times New Roman"/>
          <w:i/>
          <w:iCs/>
          <w:lang w:val="en-US"/>
        </w:rPr>
        <w:t>pre test</w:t>
      </w:r>
      <w:r>
        <w:rPr>
          <w:rFonts w:ascii="Times New Roman" w:hAnsi="Times New Roman" w:cs="Times New Roman"/>
          <w:lang w:val="en-US"/>
        </w:rPr>
        <w:t xml:space="preserve"> ke </w:t>
      </w:r>
      <w:r w:rsidRPr="00556C12">
        <w:rPr>
          <w:rFonts w:ascii="Times New Roman" w:hAnsi="Times New Roman" w:cs="Times New Roman"/>
          <w:i/>
          <w:iCs/>
          <w:lang w:val="en-US"/>
        </w:rPr>
        <w:t>post test</w:t>
      </w:r>
      <w:r>
        <w:rPr>
          <w:rFonts w:ascii="Times New Roman" w:hAnsi="Times New Roman" w:cs="Times New Roman"/>
          <w:lang w:val="en-US"/>
        </w:rPr>
        <w:t>. Kriteria buruk memiliki peningkatan 0, sedang 0, dan baik 32.</w:t>
      </w:r>
    </w:p>
    <w:p w:rsidR="00286698" w:rsidRPr="001B79B9" w:rsidRDefault="00286698" w:rsidP="00286698">
      <w:pPr>
        <w:pStyle w:val="Caption"/>
        <w:keepNext/>
        <w:jc w:val="both"/>
        <w:rPr>
          <w:rFonts w:ascii="Times New Roman" w:hAnsi="Times New Roman" w:cs="Times New Roman"/>
          <w:b/>
          <w:bCs/>
          <w:i w:val="0"/>
          <w:iCs w:val="0"/>
          <w:color w:val="000000" w:themeColor="text1"/>
          <w:sz w:val="22"/>
          <w:szCs w:val="22"/>
        </w:rPr>
      </w:pPr>
      <w:r w:rsidRPr="001B79B9">
        <w:rPr>
          <w:rFonts w:ascii="Times New Roman" w:hAnsi="Times New Roman" w:cs="Times New Roman"/>
          <w:b/>
          <w:bCs/>
          <w:i w:val="0"/>
          <w:iCs w:val="0"/>
          <w:color w:val="000000" w:themeColor="text1"/>
          <w:sz w:val="22"/>
          <w:szCs w:val="22"/>
        </w:rPr>
        <w:lastRenderedPageBreak/>
        <w:t xml:space="preserve">Diagram 5. </w:t>
      </w:r>
      <w:r w:rsidRPr="001B79B9">
        <w:rPr>
          <w:rFonts w:ascii="Times New Roman" w:hAnsi="Times New Roman" w:cs="Times New Roman"/>
          <w:b/>
          <w:bCs/>
          <w:i w:val="0"/>
          <w:iCs w:val="0"/>
          <w:color w:val="000000" w:themeColor="text1"/>
          <w:sz w:val="22"/>
          <w:szCs w:val="22"/>
        </w:rPr>
        <w:fldChar w:fldCharType="begin"/>
      </w:r>
      <w:r w:rsidRPr="001B79B9">
        <w:rPr>
          <w:rFonts w:ascii="Times New Roman" w:hAnsi="Times New Roman" w:cs="Times New Roman"/>
          <w:b/>
          <w:bCs/>
          <w:i w:val="0"/>
          <w:iCs w:val="0"/>
          <w:color w:val="000000" w:themeColor="text1"/>
          <w:sz w:val="22"/>
          <w:szCs w:val="22"/>
        </w:rPr>
        <w:instrText xml:space="preserve"> SEQ Diagram_5. \* ARABIC </w:instrText>
      </w:r>
      <w:r w:rsidRPr="001B79B9">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6</w:t>
      </w:r>
      <w:r w:rsidRPr="001B79B9">
        <w:rPr>
          <w:rFonts w:ascii="Times New Roman" w:hAnsi="Times New Roman" w:cs="Times New Roman"/>
          <w:b/>
          <w:bCs/>
          <w:i w:val="0"/>
          <w:iCs w:val="0"/>
          <w:color w:val="000000" w:themeColor="text1"/>
          <w:sz w:val="22"/>
          <w:szCs w:val="22"/>
        </w:rPr>
        <w:fldChar w:fldCharType="end"/>
      </w:r>
      <w:r w:rsidRPr="001B79B9">
        <w:rPr>
          <w:rFonts w:ascii="Times New Roman" w:hAnsi="Times New Roman" w:cs="Times New Roman"/>
          <w:b/>
          <w:bCs/>
          <w:i w:val="0"/>
          <w:iCs w:val="0"/>
          <w:color w:val="000000" w:themeColor="text1"/>
          <w:sz w:val="22"/>
          <w:szCs w:val="22"/>
        </w:rPr>
        <w:t xml:space="preserve"> Peningkatan Nilai </w:t>
      </w:r>
      <w:r w:rsidRPr="005627EC">
        <w:rPr>
          <w:rFonts w:ascii="Times New Roman" w:hAnsi="Times New Roman" w:cs="Times New Roman"/>
          <w:b/>
          <w:bCs/>
          <w:color w:val="000000" w:themeColor="text1"/>
          <w:sz w:val="22"/>
          <w:szCs w:val="22"/>
        </w:rPr>
        <w:t>Pre Test</w:t>
      </w:r>
      <w:r w:rsidRPr="001B79B9">
        <w:rPr>
          <w:rFonts w:ascii="Times New Roman" w:hAnsi="Times New Roman" w:cs="Times New Roman"/>
          <w:b/>
          <w:bCs/>
          <w:i w:val="0"/>
          <w:iCs w:val="0"/>
          <w:color w:val="000000" w:themeColor="text1"/>
          <w:sz w:val="22"/>
          <w:szCs w:val="22"/>
        </w:rPr>
        <w:t xml:space="preserve"> dan </w:t>
      </w:r>
      <w:r w:rsidRPr="005627EC">
        <w:rPr>
          <w:rFonts w:ascii="Times New Roman" w:hAnsi="Times New Roman" w:cs="Times New Roman"/>
          <w:b/>
          <w:bCs/>
          <w:color w:val="000000" w:themeColor="text1"/>
          <w:sz w:val="22"/>
          <w:szCs w:val="22"/>
        </w:rPr>
        <w:t>Post Test</w:t>
      </w:r>
      <w:r w:rsidRPr="001B79B9">
        <w:rPr>
          <w:rFonts w:ascii="Times New Roman" w:hAnsi="Times New Roman" w:cs="Times New Roman"/>
          <w:b/>
          <w:bCs/>
          <w:i w:val="0"/>
          <w:iCs w:val="0"/>
          <w:color w:val="000000" w:themeColor="text1"/>
          <w:sz w:val="22"/>
          <w:szCs w:val="22"/>
        </w:rPr>
        <w:t xml:space="preserve"> Tindakan Menggosok Gigi</w:t>
      </w:r>
    </w:p>
    <w:p w:rsidR="00286698" w:rsidRPr="000C53A5" w:rsidRDefault="00286698" w:rsidP="00286698">
      <w:pPr>
        <w:spacing w:line="48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560EA961" wp14:editId="0B84C84E">
            <wp:extent cx="5036185" cy="2937510"/>
            <wp:effectExtent l="0" t="0" r="18415" b="889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86698" w:rsidRDefault="00286698" w:rsidP="00286698">
      <w:pPr>
        <w:pStyle w:val="ListParagraph"/>
        <w:spacing w:line="480" w:lineRule="auto"/>
        <w:ind w:left="142" w:firstLine="567"/>
        <w:jc w:val="both"/>
        <w:rPr>
          <w:rFonts w:ascii="Times New Roman" w:hAnsi="Times New Roman" w:cs="Times New Roman"/>
          <w:lang w:val="id-ID"/>
        </w:rPr>
      </w:pPr>
      <w:r>
        <w:rPr>
          <w:rFonts w:ascii="Times New Roman" w:hAnsi="Times New Roman" w:cs="Times New Roman"/>
          <w:lang w:val="en-US"/>
        </w:rPr>
        <w:t>Berdasarkan diagram 5.6 menunjukkan peningkatan nilai untuk kriteria buruk dan sedang sebesar 0%, sedangkan kriteria baik meningkat 100%.</w:t>
      </w:r>
    </w:p>
    <w:p w:rsidR="00286698" w:rsidRDefault="00286698" w:rsidP="00286698">
      <w:pPr>
        <w:pStyle w:val="ListParagraph"/>
        <w:numPr>
          <w:ilvl w:val="0"/>
          <w:numId w:val="3"/>
        </w:numPr>
        <w:spacing w:line="480" w:lineRule="auto"/>
        <w:ind w:left="851" w:hanging="284"/>
        <w:jc w:val="both"/>
        <w:rPr>
          <w:rFonts w:ascii="Times New Roman" w:hAnsi="Times New Roman" w:cs="Times New Roman"/>
          <w:lang w:val="id-ID"/>
        </w:rPr>
      </w:pPr>
      <w:r>
        <w:rPr>
          <w:rFonts w:ascii="Times New Roman" w:hAnsi="Times New Roman" w:cs="Times New Roman"/>
          <w:lang w:val="id-ID"/>
        </w:rPr>
        <w:t xml:space="preserve">Hasil Analisa Penurunan Skor </w:t>
      </w:r>
      <w:r w:rsidRPr="0006419F">
        <w:rPr>
          <w:rFonts w:ascii="Times New Roman" w:hAnsi="Times New Roman" w:cs="Times New Roman"/>
          <w:i/>
          <w:lang w:val="id-ID"/>
        </w:rPr>
        <w:t>Personal Hygiene Performance</w:t>
      </w:r>
      <w:r>
        <w:rPr>
          <w:rFonts w:ascii="Times New Roman" w:hAnsi="Times New Roman" w:cs="Times New Roman"/>
          <w:lang w:val="id-ID"/>
        </w:rPr>
        <w:t xml:space="preserve"> (PHP)</w:t>
      </w:r>
    </w:p>
    <w:p w:rsidR="00286698" w:rsidRPr="00AE145D" w:rsidRDefault="00286698" w:rsidP="00286698">
      <w:pPr>
        <w:pStyle w:val="Caption"/>
        <w:keepNext/>
        <w:ind w:firstLine="567"/>
        <w:rPr>
          <w:rFonts w:ascii="Times New Roman" w:hAnsi="Times New Roman" w:cs="Times New Roman"/>
          <w:b/>
          <w:bCs/>
          <w:i w:val="0"/>
          <w:iCs w:val="0"/>
          <w:color w:val="auto"/>
          <w:sz w:val="22"/>
          <w:szCs w:val="22"/>
        </w:rPr>
      </w:pPr>
      <w:bookmarkStart w:id="7" w:name="_Toc96002019"/>
      <w:r w:rsidRPr="00AE145D">
        <w:rPr>
          <w:rFonts w:ascii="Times New Roman" w:hAnsi="Times New Roman" w:cs="Times New Roman"/>
          <w:b/>
          <w:bCs/>
          <w:i w:val="0"/>
          <w:iCs w:val="0"/>
          <w:color w:val="auto"/>
          <w:sz w:val="22"/>
          <w:szCs w:val="22"/>
        </w:rPr>
        <w:t xml:space="preserve">Tabel 5. </w:t>
      </w:r>
      <w:r w:rsidRPr="00AE145D">
        <w:rPr>
          <w:rFonts w:ascii="Times New Roman" w:hAnsi="Times New Roman" w:cs="Times New Roman"/>
          <w:b/>
          <w:bCs/>
          <w:i w:val="0"/>
          <w:iCs w:val="0"/>
          <w:color w:val="auto"/>
          <w:sz w:val="22"/>
          <w:szCs w:val="22"/>
        </w:rPr>
        <w:fldChar w:fldCharType="begin"/>
      </w:r>
      <w:r w:rsidRPr="00AE145D">
        <w:rPr>
          <w:rFonts w:ascii="Times New Roman" w:hAnsi="Times New Roman" w:cs="Times New Roman"/>
          <w:b/>
          <w:bCs/>
          <w:i w:val="0"/>
          <w:iCs w:val="0"/>
          <w:color w:val="auto"/>
          <w:sz w:val="22"/>
          <w:szCs w:val="22"/>
        </w:rPr>
        <w:instrText xml:space="preserve"> SEQ Tabel_5. \* ARABIC </w:instrText>
      </w:r>
      <w:r w:rsidRPr="00AE145D">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7</w:t>
      </w:r>
      <w:r w:rsidRPr="00AE145D">
        <w:rPr>
          <w:rFonts w:ascii="Times New Roman" w:hAnsi="Times New Roman" w:cs="Times New Roman"/>
          <w:b/>
          <w:bCs/>
          <w:i w:val="0"/>
          <w:iCs w:val="0"/>
          <w:color w:val="auto"/>
          <w:sz w:val="22"/>
          <w:szCs w:val="22"/>
        </w:rPr>
        <w:fldChar w:fldCharType="end"/>
      </w:r>
      <w:r w:rsidRPr="00AE145D">
        <w:rPr>
          <w:rFonts w:ascii="Times New Roman" w:hAnsi="Times New Roman" w:cs="Times New Roman"/>
          <w:b/>
          <w:bCs/>
          <w:i w:val="0"/>
          <w:iCs w:val="0"/>
          <w:color w:val="auto"/>
          <w:sz w:val="22"/>
          <w:szCs w:val="22"/>
        </w:rPr>
        <w:t xml:space="preserve"> Distribusi Frekuensi Skor </w:t>
      </w:r>
      <w:r w:rsidRPr="00065FAF">
        <w:rPr>
          <w:rFonts w:ascii="Times New Roman" w:hAnsi="Times New Roman" w:cs="Times New Roman"/>
          <w:b/>
          <w:bCs/>
          <w:color w:val="auto"/>
          <w:sz w:val="22"/>
          <w:szCs w:val="22"/>
        </w:rPr>
        <w:t>Pre Test</w:t>
      </w:r>
      <w:r>
        <w:rPr>
          <w:rFonts w:ascii="Times New Roman" w:hAnsi="Times New Roman" w:cs="Times New Roman"/>
          <w:b/>
          <w:bCs/>
          <w:i w:val="0"/>
          <w:iCs w:val="0"/>
          <w:color w:val="auto"/>
          <w:sz w:val="22"/>
          <w:szCs w:val="22"/>
        </w:rPr>
        <w:t xml:space="preserve"> </w:t>
      </w:r>
      <w:r w:rsidRPr="00AE145D">
        <w:rPr>
          <w:rFonts w:ascii="Times New Roman" w:hAnsi="Times New Roman" w:cs="Times New Roman"/>
          <w:b/>
          <w:bCs/>
          <w:color w:val="auto"/>
          <w:sz w:val="22"/>
          <w:szCs w:val="22"/>
        </w:rPr>
        <w:t>Personal Hygiene Performance</w:t>
      </w:r>
      <w:bookmarkEnd w:id="7"/>
    </w:p>
    <w:tbl>
      <w:tblPr>
        <w:tblW w:w="0" w:type="auto"/>
        <w:tblInd w:w="959" w:type="dxa"/>
        <w:tblBorders>
          <w:top w:val="single" w:sz="4" w:space="0" w:color="auto"/>
          <w:bottom w:val="single" w:sz="4" w:space="0" w:color="auto"/>
        </w:tblBorders>
        <w:tblLook w:val="04A0" w:firstRow="1" w:lastRow="0" w:firstColumn="1" w:lastColumn="0" w:noHBand="0" w:noVBand="1"/>
      </w:tblPr>
      <w:tblGrid>
        <w:gridCol w:w="1055"/>
        <w:gridCol w:w="461"/>
        <w:gridCol w:w="1517"/>
        <w:gridCol w:w="1948"/>
        <w:gridCol w:w="1991"/>
      </w:tblGrid>
      <w:tr w:rsidR="00286698" w:rsidRPr="009B1E14" w:rsidTr="001C1216">
        <w:tc>
          <w:tcPr>
            <w:tcW w:w="1055" w:type="dxa"/>
          </w:tcPr>
          <w:p w:rsidR="00286698" w:rsidRPr="009B1E14" w:rsidRDefault="00286698" w:rsidP="001C1216">
            <w:pPr>
              <w:jc w:val="center"/>
              <w:rPr>
                <w:rFonts w:ascii="Times New Roman" w:hAnsi="Times New Roman" w:cs="Times New Roman"/>
                <w:b/>
                <w:sz w:val="22"/>
                <w:lang w:val="id-ID"/>
              </w:rPr>
            </w:pPr>
            <w:r>
              <w:rPr>
                <w:rFonts w:ascii="Times New Roman" w:hAnsi="Times New Roman" w:cs="Times New Roman"/>
                <w:b/>
                <w:noProof/>
                <w:sz w:val="22"/>
                <w:lang w:val="en-US"/>
              </w:rPr>
              <mc:AlternateContent>
                <mc:Choice Requires="wps">
                  <w:drawing>
                    <wp:anchor distT="0" distB="0" distL="114300" distR="114300" simplePos="0" relativeHeight="251679744" behindDoc="0" locked="0" layoutInCell="1" allowOverlap="1" wp14:anchorId="0005188E" wp14:editId="5E8BA63F">
                      <wp:simplePos x="0" y="0"/>
                      <wp:positionH relativeFrom="column">
                        <wp:posOffset>-43265</wp:posOffset>
                      </wp:positionH>
                      <wp:positionV relativeFrom="paragraph">
                        <wp:posOffset>265534</wp:posOffset>
                      </wp:positionV>
                      <wp:extent cx="4408388" cy="0"/>
                      <wp:effectExtent l="0" t="0" r="11430" b="12700"/>
                      <wp:wrapNone/>
                      <wp:docPr id="89" name="Straight Connector 89"/>
                      <wp:cNvGraphicFramePr/>
                      <a:graphic xmlns:a="http://schemas.openxmlformats.org/drawingml/2006/main">
                        <a:graphicData uri="http://schemas.microsoft.com/office/word/2010/wordprocessingShape">
                          <wps:wsp>
                            <wps:cNvCnPr/>
                            <wps:spPr>
                              <a:xfrm>
                                <a:off x="0" y="0"/>
                                <a:ext cx="440838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316570" id="Straight Connector 8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4pt,20.9pt" to="343.7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" strokecolor="black [3200]" strokeweight="1pt">
                      <v:stroke joinstyle="miter"/>
                    </v:line>
                  </w:pict>
                </mc:Fallback>
              </mc:AlternateContent>
            </w:r>
            <w:r>
              <w:rPr>
                <w:rFonts w:ascii="Times New Roman" w:hAnsi="Times New Roman" w:cs="Times New Roman"/>
                <w:b/>
                <w:sz w:val="22"/>
                <w:lang w:val="id-ID"/>
              </w:rPr>
              <w:t>Skor</w:t>
            </w:r>
          </w:p>
        </w:tc>
        <w:tc>
          <w:tcPr>
            <w:tcW w:w="1978" w:type="dxa"/>
            <w:gridSpan w:val="2"/>
          </w:tcPr>
          <w:p w:rsidR="00286698" w:rsidRPr="00705AAC"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n</w:t>
            </w:r>
          </w:p>
        </w:tc>
        <w:tc>
          <w:tcPr>
            <w:tcW w:w="1948" w:type="dxa"/>
          </w:tcPr>
          <w:p w:rsidR="00286698" w:rsidRPr="00705AAC"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Persentase</w:t>
            </w:r>
          </w:p>
        </w:tc>
        <w:tc>
          <w:tcPr>
            <w:tcW w:w="1991" w:type="dxa"/>
          </w:tcPr>
          <w:p w:rsidR="00286698" w:rsidRPr="00BC7709"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Kriteria</w:t>
            </w:r>
          </w:p>
          <w:p w:rsidR="00286698" w:rsidRPr="009B1E14" w:rsidRDefault="00286698" w:rsidP="001C1216">
            <w:pPr>
              <w:jc w:val="center"/>
              <w:rPr>
                <w:rFonts w:ascii="Times New Roman" w:hAnsi="Times New Roman" w:cs="Times New Roman"/>
                <w:b/>
                <w:sz w:val="22"/>
                <w:lang w:val="id-ID"/>
              </w:rPr>
            </w:pPr>
          </w:p>
        </w:tc>
      </w:tr>
      <w:tr w:rsidR="00286698" w:rsidRPr="009B1E14" w:rsidTr="001C1216">
        <w:tc>
          <w:tcPr>
            <w:tcW w:w="1055"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id-ID"/>
              </w:rPr>
              <w:t>0</w:t>
            </w:r>
          </w:p>
        </w:tc>
        <w:tc>
          <w:tcPr>
            <w:tcW w:w="1978" w:type="dxa"/>
            <w:gridSpan w:val="2"/>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id-ID"/>
              </w:rPr>
              <w:t>0</w:t>
            </w:r>
            <w:r>
              <w:rPr>
                <w:rFonts w:ascii="Times New Roman" w:hAnsi="Times New Roman" w:cs="Times New Roman"/>
                <w:sz w:val="22"/>
                <w:lang w:val="en-US"/>
              </w:rPr>
              <w:t>%</w:t>
            </w:r>
          </w:p>
        </w:tc>
        <w:tc>
          <w:tcPr>
            <w:tcW w:w="1991"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sangat baik</w:t>
            </w:r>
          </w:p>
        </w:tc>
      </w:tr>
      <w:tr w:rsidR="00286698" w:rsidRPr="009B1E14" w:rsidTr="001C1216">
        <w:tc>
          <w:tcPr>
            <w:tcW w:w="1055"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id-ID"/>
              </w:rPr>
              <w:t>0,1-1,7</w:t>
            </w:r>
          </w:p>
        </w:tc>
        <w:tc>
          <w:tcPr>
            <w:tcW w:w="1978" w:type="dxa"/>
            <w:gridSpan w:val="2"/>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id-ID"/>
              </w:rPr>
              <w:t>0</w:t>
            </w:r>
            <w:r>
              <w:rPr>
                <w:rFonts w:ascii="Times New Roman" w:hAnsi="Times New Roman" w:cs="Times New Roman"/>
                <w:sz w:val="22"/>
                <w:lang w:val="en-US"/>
              </w:rPr>
              <w:t>%</w:t>
            </w:r>
          </w:p>
        </w:tc>
        <w:tc>
          <w:tcPr>
            <w:tcW w:w="1991"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baik</w:t>
            </w:r>
          </w:p>
        </w:tc>
      </w:tr>
      <w:tr w:rsidR="00286698" w:rsidRPr="009B1E14" w:rsidTr="001C1216">
        <w:tc>
          <w:tcPr>
            <w:tcW w:w="1055" w:type="dxa"/>
          </w:tcPr>
          <w:p w:rsidR="00286698" w:rsidRPr="008644ED" w:rsidRDefault="00286698" w:rsidP="001C1216">
            <w:pPr>
              <w:jc w:val="center"/>
              <w:rPr>
                <w:rFonts w:ascii="Times New Roman" w:hAnsi="Times New Roman" w:cs="Times New Roman"/>
                <w:sz w:val="22"/>
                <w:lang w:val="id-ID"/>
              </w:rPr>
            </w:pPr>
            <w:r w:rsidRPr="008644ED">
              <w:rPr>
                <w:rFonts w:ascii="Times New Roman" w:hAnsi="Times New Roman" w:cs="Times New Roman"/>
                <w:sz w:val="22"/>
                <w:lang w:val="id-ID"/>
              </w:rPr>
              <w:t>1,8-3,4</w:t>
            </w:r>
          </w:p>
        </w:tc>
        <w:tc>
          <w:tcPr>
            <w:tcW w:w="1978" w:type="dxa"/>
            <w:gridSpan w:val="2"/>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25</w:t>
            </w:r>
          </w:p>
        </w:tc>
        <w:tc>
          <w:tcPr>
            <w:tcW w:w="1948"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78,125%</w:t>
            </w:r>
          </w:p>
        </w:tc>
        <w:tc>
          <w:tcPr>
            <w:tcW w:w="1991"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sedang</w:t>
            </w:r>
          </w:p>
        </w:tc>
      </w:tr>
      <w:tr w:rsidR="00286698" w:rsidRPr="009B1E14" w:rsidTr="001C1216">
        <w:tc>
          <w:tcPr>
            <w:tcW w:w="1055" w:type="dxa"/>
          </w:tcPr>
          <w:p w:rsidR="00286698" w:rsidRPr="008644ED" w:rsidRDefault="00286698" w:rsidP="001C1216">
            <w:pPr>
              <w:jc w:val="center"/>
              <w:rPr>
                <w:rFonts w:ascii="Times New Roman" w:hAnsi="Times New Roman" w:cs="Times New Roman"/>
                <w:sz w:val="22"/>
                <w:lang w:val="id-ID"/>
              </w:rPr>
            </w:pPr>
            <w:r w:rsidRPr="008644ED">
              <w:rPr>
                <w:rFonts w:ascii="Times New Roman" w:hAnsi="Times New Roman" w:cs="Times New Roman"/>
                <w:sz w:val="22"/>
                <w:lang w:val="id-ID"/>
              </w:rPr>
              <w:t>3,5-5</w:t>
            </w:r>
          </w:p>
        </w:tc>
        <w:tc>
          <w:tcPr>
            <w:tcW w:w="1978" w:type="dxa"/>
            <w:gridSpan w:val="2"/>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7</w:t>
            </w:r>
          </w:p>
        </w:tc>
        <w:tc>
          <w:tcPr>
            <w:tcW w:w="1948" w:type="dxa"/>
          </w:tcPr>
          <w:p w:rsidR="00286698" w:rsidRPr="00705AAC"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21,875%</w:t>
            </w:r>
          </w:p>
        </w:tc>
        <w:tc>
          <w:tcPr>
            <w:tcW w:w="1991" w:type="dxa"/>
          </w:tcPr>
          <w:p w:rsidR="00286698"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buruk</w:t>
            </w:r>
          </w:p>
          <w:p w:rsidR="00286698" w:rsidRPr="00705AAC" w:rsidRDefault="00286698" w:rsidP="001C1216">
            <w:pPr>
              <w:jc w:val="center"/>
              <w:rPr>
                <w:rFonts w:ascii="Times New Roman" w:hAnsi="Times New Roman" w:cs="Times New Roman"/>
                <w:sz w:val="22"/>
                <w:lang w:val="en-US"/>
              </w:rPr>
            </w:pPr>
          </w:p>
        </w:tc>
      </w:tr>
      <w:tr w:rsidR="00286698" w:rsidRPr="00BC7709" w:rsidTr="001C1216">
        <w:tc>
          <w:tcPr>
            <w:tcW w:w="1516" w:type="dxa"/>
            <w:gridSpan w:val="2"/>
          </w:tcPr>
          <w:p w:rsidR="00286698" w:rsidRPr="00BC7709" w:rsidRDefault="00286698" w:rsidP="001C1216">
            <w:pPr>
              <w:rPr>
                <w:rFonts w:ascii="Times New Roman" w:hAnsi="Times New Roman" w:cs="Times New Roman"/>
                <w:b/>
                <w:bCs/>
                <w:sz w:val="22"/>
                <w:lang w:val="id-ID"/>
              </w:rPr>
            </w:pPr>
            <w:r w:rsidRPr="00BC7709">
              <w:rPr>
                <w:rFonts w:ascii="Times New Roman" w:hAnsi="Times New Roman" w:cs="Times New Roman"/>
                <w:b/>
                <w:bCs/>
                <w:sz w:val="22"/>
                <w:lang w:val="en-US"/>
              </w:rPr>
              <w:t xml:space="preserve">  </w:t>
            </w:r>
            <w:r w:rsidRPr="00BC7709">
              <w:rPr>
                <w:rFonts w:ascii="Times New Roman" w:hAnsi="Times New Roman" w:cs="Times New Roman"/>
                <w:b/>
                <w:bCs/>
                <w:sz w:val="22"/>
                <w:lang w:val="id-ID"/>
              </w:rPr>
              <w:t>Jumlah</w:t>
            </w:r>
          </w:p>
        </w:tc>
        <w:tc>
          <w:tcPr>
            <w:tcW w:w="1517" w:type="dxa"/>
          </w:tcPr>
          <w:p w:rsidR="00286698" w:rsidRPr="00BC7709" w:rsidRDefault="00286698" w:rsidP="001C1216">
            <w:pPr>
              <w:rPr>
                <w:rFonts w:ascii="Times New Roman" w:hAnsi="Times New Roman" w:cs="Times New Roman"/>
                <w:b/>
                <w:bCs/>
                <w:sz w:val="22"/>
                <w:lang w:val="en-US"/>
              </w:rPr>
            </w:pPr>
            <w:r w:rsidRPr="00BC7709">
              <w:rPr>
                <w:rFonts w:ascii="Times New Roman" w:hAnsi="Times New Roman" w:cs="Times New Roman"/>
                <w:b/>
                <w:bCs/>
                <w:sz w:val="22"/>
                <w:lang w:val="en-US"/>
              </w:rPr>
              <w:t xml:space="preserve">      32</w:t>
            </w:r>
          </w:p>
        </w:tc>
        <w:tc>
          <w:tcPr>
            <w:tcW w:w="1948" w:type="dxa"/>
          </w:tcPr>
          <w:p w:rsidR="00286698" w:rsidRPr="00BC7709" w:rsidRDefault="00286698" w:rsidP="001C1216">
            <w:pPr>
              <w:jc w:val="center"/>
              <w:rPr>
                <w:rFonts w:ascii="Times New Roman" w:hAnsi="Times New Roman" w:cs="Times New Roman"/>
                <w:b/>
                <w:bCs/>
                <w:sz w:val="22"/>
                <w:lang w:val="en-US"/>
              </w:rPr>
            </w:pPr>
            <w:r w:rsidRPr="00BC7709">
              <w:rPr>
                <w:rFonts w:ascii="Times New Roman" w:hAnsi="Times New Roman" w:cs="Times New Roman"/>
                <w:b/>
                <w:bCs/>
                <w:sz w:val="22"/>
                <w:lang w:val="en-US"/>
              </w:rPr>
              <w:t>100%</w:t>
            </w:r>
          </w:p>
        </w:tc>
        <w:tc>
          <w:tcPr>
            <w:tcW w:w="1991" w:type="dxa"/>
          </w:tcPr>
          <w:p w:rsidR="00286698" w:rsidRPr="00BC7709" w:rsidRDefault="00286698" w:rsidP="001C1216">
            <w:pPr>
              <w:jc w:val="center"/>
              <w:rPr>
                <w:rFonts w:ascii="Times New Roman" w:hAnsi="Times New Roman" w:cs="Times New Roman"/>
                <w:b/>
                <w:bCs/>
                <w:sz w:val="22"/>
                <w:lang w:val="id-ID"/>
              </w:rPr>
            </w:pPr>
          </w:p>
        </w:tc>
      </w:tr>
    </w:tbl>
    <w:p w:rsidR="00286698" w:rsidRPr="00BC7709" w:rsidRDefault="00286698" w:rsidP="00286698">
      <w:pPr>
        <w:pStyle w:val="ListParagraph"/>
        <w:spacing w:line="480" w:lineRule="auto"/>
        <w:ind w:left="1134"/>
        <w:jc w:val="both"/>
        <w:rPr>
          <w:rFonts w:ascii="Times New Roman" w:hAnsi="Times New Roman" w:cs="Times New Roman"/>
          <w:b/>
          <w:bCs/>
          <w:lang w:val="id-ID"/>
        </w:rPr>
      </w:pPr>
    </w:p>
    <w:p w:rsidR="00286698" w:rsidRPr="00F42EAB" w:rsidRDefault="00286698" w:rsidP="00286698">
      <w:pPr>
        <w:pStyle w:val="ListParagraph"/>
        <w:spacing w:line="480" w:lineRule="auto"/>
        <w:ind w:left="851" w:firstLine="709"/>
        <w:jc w:val="both"/>
        <w:rPr>
          <w:rFonts w:ascii="Times New Roman" w:hAnsi="Times New Roman" w:cs="Times New Roman"/>
          <w:lang w:val="id-ID"/>
        </w:rPr>
      </w:pPr>
      <w:r>
        <w:rPr>
          <w:rFonts w:ascii="Times New Roman" w:hAnsi="Times New Roman" w:cs="Times New Roman"/>
          <w:lang w:val="en-US"/>
        </w:rPr>
        <w:t>Berdasarkan</w:t>
      </w:r>
      <w:r>
        <w:rPr>
          <w:rFonts w:ascii="Times New Roman" w:hAnsi="Times New Roman" w:cs="Times New Roman"/>
          <w:lang w:val="id-ID"/>
        </w:rPr>
        <w:t xml:space="preserve"> tabel frekuensi </w:t>
      </w:r>
      <w:r>
        <w:rPr>
          <w:rFonts w:ascii="Times New Roman" w:hAnsi="Times New Roman" w:cs="Times New Roman"/>
          <w:lang w:val="en-US"/>
        </w:rPr>
        <w:t>5.7</w:t>
      </w:r>
      <w:r>
        <w:rPr>
          <w:rFonts w:ascii="Times New Roman" w:hAnsi="Times New Roman" w:cs="Times New Roman"/>
          <w:lang w:val="id-ID"/>
        </w:rPr>
        <w:t xml:space="preserve"> untuk skor </w:t>
      </w:r>
      <w:r>
        <w:rPr>
          <w:rFonts w:ascii="Times New Roman" w:hAnsi="Times New Roman" w:cs="Times New Roman"/>
          <w:i/>
          <w:lang w:val="id-ID"/>
        </w:rPr>
        <w:t>personal hygiene performance</w:t>
      </w:r>
      <w:r>
        <w:rPr>
          <w:rFonts w:ascii="Times New Roman" w:hAnsi="Times New Roman" w:cs="Times New Roman"/>
          <w:lang w:val="id-ID"/>
        </w:rPr>
        <w:t xml:space="preserve"> (PHP) sebelum diberikannya penyuluhan adalah sebesar 78,125% atau sebanyak 25 responden untuk kriteria sedang dan untuk kriteria buruk terdapat 7 responden dengan tingkat presentase sebesar 21,875%.  Hal tersebut menandakan jika perlu diberikannya </w:t>
      </w:r>
      <w:r>
        <w:rPr>
          <w:rFonts w:ascii="Times New Roman" w:hAnsi="Times New Roman" w:cs="Times New Roman"/>
          <w:lang w:val="id-ID"/>
        </w:rPr>
        <w:lastRenderedPageBreak/>
        <w:t xml:space="preserve">penyuluhan dengan menggunaka media interaktif berbasis animasi untuk meningkatkan penurunan skor </w:t>
      </w:r>
      <w:r>
        <w:rPr>
          <w:rFonts w:ascii="Times New Roman" w:hAnsi="Times New Roman" w:cs="Times New Roman"/>
          <w:i/>
          <w:lang w:val="id-ID"/>
        </w:rPr>
        <w:t>personal hygiene performance</w:t>
      </w:r>
      <w:r>
        <w:rPr>
          <w:rFonts w:ascii="Times New Roman" w:hAnsi="Times New Roman" w:cs="Times New Roman"/>
          <w:lang w:val="id-ID"/>
        </w:rPr>
        <w:t xml:space="preserve"> (PHP).</w:t>
      </w:r>
    </w:p>
    <w:p w:rsidR="00286698" w:rsidRPr="00222047" w:rsidRDefault="00286698" w:rsidP="00286698">
      <w:pPr>
        <w:pStyle w:val="ListParagraph"/>
        <w:spacing w:line="480" w:lineRule="auto"/>
        <w:ind w:left="851" w:firstLine="709"/>
        <w:jc w:val="both"/>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670528" behindDoc="0" locked="0" layoutInCell="1" allowOverlap="1" wp14:anchorId="2E75B49A" wp14:editId="749E46FE">
            <wp:simplePos x="0" y="0"/>
            <wp:positionH relativeFrom="column">
              <wp:posOffset>128270</wp:posOffset>
            </wp:positionH>
            <wp:positionV relativeFrom="paragraph">
              <wp:posOffset>280811</wp:posOffset>
            </wp:positionV>
            <wp:extent cx="5036185" cy="2937510"/>
            <wp:effectExtent l="0" t="0" r="18415" b="8890"/>
            <wp:wrapTopAndBottom/>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71552" behindDoc="0" locked="0" layoutInCell="1" allowOverlap="1" wp14:anchorId="77167050" wp14:editId="32DF9896">
                <wp:simplePos x="0" y="0"/>
                <wp:positionH relativeFrom="column">
                  <wp:posOffset>128905</wp:posOffset>
                </wp:positionH>
                <wp:positionV relativeFrom="paragraph">
                  <wp:posOffset>3175</wp:posOffset>
                </wp:positionV>
                <wp:extent cx="5036185" cy="191770"/>
                <wp:effectExtent l="0" t="0" r="5715" b="0"/>
                <wp:wrapTopAndBottom/>
                <wp:docPr id="100" name="Text Box 100"/>
                <wp:cNvGraphicFramePr/>
                <a:graphic xmlns:a="http://schemas.openxmlformats.org/drawingml/2006/main">
                  <a:graphicData uri="http://schemas.microsoft.com/office/word/2010/wordprocessingShape">
                    <wps:wsp>
                      <wps:cNvSpPr txBox="1"/>
                      <wps:spPr>
                        <a:xfrm>
                          <a:off x="0" y="0"/>
                          <a:ext cx="5036185" cy="191770"/>
                        </a:xfrm>
                        <a:prstGeom prst="rect">
                          <a:avLst/>
                        </a:prstGeom>
                        <a:solidFill>
                          <a:prstClr val="white"/>
                        </a:solidFill>
                        <a:ln>
                          <a:noFill/>
                        </a:ln>
                      </wps:spPr>
                      <wps:txbx>
                        <w:txbxContent>
                          <w:p w:rsidR="00286698" w:rsidRPr="00222047" w:rsidRDefault="00286698" w:rsidP="00286698">
                            <w:pPr>
                              <w:pStyle w:val="Caption"/>
                              <w:rPr>
                                <w:rFonts w:ascii="Times New Roman" w:hAnsi="Times New Roman" w:cs="Times New Roman"/>
                                <w:b/>
                                <w:bCs/>
                                <w:i w:val="0"/>
                                <w:iCs w:val="0"/>
                                <w:noProof/>
                                <w:color w:val="000000" w:themeColor="text1"/>
                                <w:sz w:val="22"/>
                                <w:szCs w:val="22"/>
                                <w:lang w:val="id-ID"/>
                              </w:rPr>
                            </w:pPr>
                            <w:r w:rsidRPr="00222047">
                              <w:rPr>
                                <w:rFonts w:ascii="Times New Roman" w:hAnsi="Times New Roman" w:cs="Times New Roman"/>
                                <w:b/>
                                <w:bCs/>
                                <w:i w:val="0"/>
                                <w:iCs w:val="0"/>
                                <w:color w:val="000000" w:themeColor="text1"/>
                                <w:sz w:val="22"/>
                                <w:szCs w:val="22"/>
                              </w:rPr>
                              <w:t xml:space="preserve">Diagram 5. </w:t>
                            </w:r>
                            <w:r w:rsidRPr="00222047">
                              <w:rPr>
                                <w:rFonts w:ascii="Times New Roman" w:hAnsi="Times New Roman" w:cs="Times New Roman"/>
                                <w:b/>
                                <w:bCs/>
                                <w:i w:val="0"/>
                                <w:iCs w:val="0"/>
                                <w:color w:val="000000" w:themeColor="text1"/>
                                <w:sz w:val="22"/>
                                <w:szCs w:val="22"/>
                              </w:rPr>
                              <w:fldChar w:fldCharType="begin"/>
                            </w:r>
                            <w:r w:rsidRPr="00222047">
                              <w:rPr>
                                <w:rFonts w:ascii="Times New Roman" w:hAnsi="Times New Roman" w:cs="Times New Roman"/>
                                <w:b/>
                                <w:bCs/>
                                <w:i w:val="0"/>
                                <w:iCs w:val="0"/>
                                <w:color w:val="000000" w:themeColor="text1"/>
                                <w:sz w:val="22"/>
                                <w:szCs w:val="22"/>
                              </w:rPr>
                              <w:instrText xml:space="preserve"> SEQ Diagram_5. \* ARABIC </w:instrText>
                            </w:r>
                            <w:r w:rsidRPr="00222047">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7</w:t>
                            </w:r>
                            <w:r w:rsidRPr="00222047">
                              <w:rPr>
                                <w:rFonts w:ascii="Times New Roman" w:hAnsi="Times New Roman" w:cs="Times New Roman"/>
                                <w:b/>
                                <w:bCs/>
                                <w:i w:val="0"/>
                                <w:iCs w:val="0"/>
                                <w:color w:val="000000" w:themeColor="text1"/>
                                <w:sz w:val="22"/>
                                <w:szCs w:val="22"/>
                              </w:rPr>
                              <w:fldChar w:fldCharType="end"/>
                            </w:r>
                            <w:r w:rsidRPr="00222047">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222047">
                              <w:rPr>
                                <w:rFonts w:ascii="Times New Roman" w:hAnsi="Times New Roman" w:cs="Times New Roman"/>
                                <w:b/>
                                <w:bCs/>
                                <w:i w:val="0"/>
                                <w:iCs w:val="0"/>
                                <w:color w:val="000000" w:themeColor="text1"/>
                                <w:sz w:val="22"/>
                                <w:szCs w:val="22"/>
                              </w:rPr>
                              <w:t xml:space="preserve">sentase </w:t>
                            </w:r>
                            <w:r w:rsidRPr="005627EC">
                              <w:rPr>
                                <w:rFonts w:ascii="Times New Roman" w:hAnsi="Times New Roman" w:cs="Times New Roman"/>
                                <w:b/>
                                <w:bCs/>
                                <w:color w:val="000000" w:themeColor="text1"/>
                                <w:sz w:val="22"/>
                                <w:szCs w:val="22"/>
                              </w:rPr>
                              <w:t>Pre Test Personal Hygiene Performance</w:t>
                            </w:r>
                            <w:r w:rsidRPr="00222047">
                              <w:rPr>
                                <w:rFonts w:ascii="Times New Roman" w:hAnsi="Times New Roman" w:cs="Times New Roman"/>
                                <w:b/>
                                <w:bCs/>
                                <w:i w:val="0"/>
                                <w:iCs w:val="0"/>
                                <w:color w:val="000000" w:themeColor="text1"/>
                                <w:sz w:val="22"/>
                                <w:szCs w:val="22"/>
                              </w:rPr>
                              <w:t xml:space="preserve"> (PHP)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167050" id="Text Box 100" o:spid="_x0000_s1030" type="#_x0000_t202" style="position:absolute;left:0;text-align:left;margin-left:10.15pt;margin-top:.25pt;width:396.55pt;height:15.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" stroked="f">
                <v:textbox inset="0,0,0,0">
                  <w:txbxContent>
                    <w:p w:rsidR="00286698" w:rsidRPr="00222047" w:rsidRDefault="00286698" w:rsidP="00286698">
                      <w:pPr>
                        <w:pStyle w:val="Caption"/>
                        <w:rPr>
                          <w:rFonts w:ascii="Times New Roman" w:hAnsi="Times New Roman" w:cs="Times New Roman"/>
                          <w:b/>
                          <w:bCs/>
                          <w:i w:val="0"/>
                          <w:iCs w:val="0"/>
                          <w:noProof/>
                          <w:color w:val="000000" w:themeColor="text1"/>
                          <w:sz w:val="22"/>
                          <w:szCs w:val="22"/>
                          <w:lang w:val="id-ID"/>
                        </w:rPr>
                      </w:pPr>
                      <w:r w:rsidRPr="00222047">
                        <w:rPr>
                          <w:rFonts w:ascii="Times New Roman" w:hAnsi="Times New Roman" w:cs="Times New Roman"/>
                          <w:b/>
                          <w:bCs/>
                          <w:i w:val="0"/>
                          <w:iCs w:val="0"/>
                          <w:color w:val="000000" w:themeColor="text1"/>
                          <w:sz w:val="22"/>
                          <w:szCs w:val="22"/>
                        </w:rPr>
                        <w:t xml:space="preserve">Diagram 5. </w:t>
                      </w:r>
                      <w:r w:rsidRPr="00222047">
                        <w:rPr>
                          <w:rFonts w:ascii="Times New Roman" w:hAnsi="Times New Roman" w:cs="Times New Roman"/>
                          <w:b/>
                          <w:bCs/>
                          <w:i w:val="0"/>
                          <w:iCs w:val="0"/>
                          <w:color w:val="000000" w:themeColor="text1"/>
                          <w:sz w:val="22"/>
                          <w:szCs w:val="22"/>
                        </w:rPr>
                        <w:fldChar w:fldCharType="begin"/>
                      </w:r>
                      <w:r w:rsidRPr="00222047">
                        <w:rPr>
                          <w:rFonts w:ascii="Times New Roman" w:hAnsi="Times New Roman" w:cs="Times New Roman"/>
                          <w:b/>
                          <w:bCs/>
                          <w:i w:val="0"/>
                          <w:iCs w:val="0"/>
                          <w:color w:val="000000" w:themeColor="text1"/>
                          <w:sz w:val="22"/>
                          <w:szCs w:val="22"/>
                        </w:rPr>
                        <w:instrText xml:space="preserve"> SEQ Diagram_5. \* ARABIC </w:instrText>
                      </w:r>
                      <w:r w:rsidRPr="00222047">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7</w:t>
                      </w:r>
                      <w:r w:rsidRPr="00222047">
                        <w:rPr>
                          <w:rFonts w:ascii="Times New Roman" w:hAnsi="Times New Roman" w:cs="Times New Roman"/>
                          <w:b/>
                          <w:bCs/>
                          <w:i w:val="0"/>
                          <w:iCs w:val="0"/>
                          <w:color w:val="000000" w:themeColor="text1"/>
                          <w:sz w:val="22"/>
                          <w:szCs w:val="22"/>
                        </w:rPr>
                        <w:fldChar w:fldCharType="end"/>
                      </w:r>
                      <w:r w:rsidRPr="00222047">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222047">
                        <w:rPr>
                          <w:rFonts w:ascii="Times New Roman" w:hAnsi="Times New Roman" w:cs="Times New Roman"/>
                          <w:b/>
                          <w:bCs/>
                          <w:i w:val="0"/>
                          <w:iCs w:val="0"/>
                          <w:color w:val="000000" w:themeColor="text1"/>
                          <w:sz w:val="22"/>
                          <w:szCs w:val="22"/>
                        </w:rPr>
                        <w:t xml:space="preserve">sentase </w:t>
                      </w:r>
                      <w:r w:rsidRPr="005627EC">
                        <w:rPr>
                          <w:rFonts w:ascii="Times New Roman" w:hAnsi="Times New Roman" w:cs="Times New Roman"/>
                          <w:b/>
                          <w:bCs/>
                          <w:color w:val="000000" w:themeColor="text1"/>
                          <w:sz w:val="22"/>
                          <w:szCs w:val="22"/>
                        </w:rPr>
                        <w:t>Pre Test Personal Hygiene Performance</w:t>
                      </w:r>
                      <w:r w:rsidRPr="00222047">
                        <w:rPr>
                          <w:rFonts w:ascii="Times New Roman" w:hAnsi="Times New Roman" w:cs="Times New Roman"/>
                          <w:b/>
                          <w:bCs/>
                          <w:i w:val="0"/>
                          <w:iCs w:val="0"/>
                          <w:color w:val="000000" w:themeColor="text1"/>
                          <w:sz w:val="22"/>
                          <w:szCs w:val="22"/>
                        </w:rPr>
                        <w:t xml:space="preserve"> (PHP)</w:t>
                      </w:r>
                    </w:p>
                  </w:txbxContent>
                </v:textbox>
                <w10:wrap type="topAndBottom"/>
              </v:shape>
            </w:pict>
          </mc:Fallback>
        </mc:AlternateContent>
      </w:r>
      <w:r>
        <w:rPr>
          <w:rFonts w:ascii="Times New Roman" w:hAnsi="Times New Roman" w:cs="Times New Roman"/>
          <w:lang w:val="en-US"/>
        </w:rPr>
        <w:t xml:space="preserve">Berdasarkan diagram 5.6 menunjukan terdapat sebesar 22% responden berada pada kriteria buruk di hasil </w:t>
      </w:r>
      <w:r w:rsidRPr="00FB64B0">
        <w:rPr>
          <w:rFonts w:ascii="Times New Roman" w:hAnsi="Times New Roman" w:cs="Times New Roman"/>
          <w:i/>
          <w:iCs/>
          <w:lang w:val="en-US"/>
        </w:rPr>
        <w:t>pre test personal hygiene performance</w:t>
      </w:r>
      <w:r>
        <w:rPr>
          <w:rFonts w:ascii="Times New Roman" w:hAnsi="Times New Roman" w:cs="Times New Roman"/>
          <w:lang w:val="en-US"/>
        </w:rPr>
        <w:t xml:space="preserve"> dan sebesar 78% pada kriteria sedang. </w:t>
      </w:r>
    </w:p>
    <w:p w:rsidR="00286698" w:rsidRPr="00D433BB" w:rsidRDefault="00286698" w:rsidP="00286698">
      <w:pPr>
        <w:pStyle w:val="Caption"/>
        <w:keepNext/>
        <w:ind w:firstLine="720"/>
        <w:rPr>
          <w:rFonts w:ascii="Times New Roman" w:hAnsi="Times New Roman" w:cs="Times New Roman"/>
          <w:b/>
          <w:bCs/>
          <w:i w:val="0"/>
          <w:iCs w:val="0"/>
          <w:color w:val="auto"/>
          <w:sz w:val="22"/>
          <w:szCs w:val="22"/>
        </w:rPr>
      </w:pPr>
      <w:bookmarkStart w:id="8" w:name="_Toc96002020"/>
      <w:r w:rsidRPr="00D433BB">
        <w:rPr>
          <w:rFonts w:ascii="Times New Roman" w:hAnsi="Times New Roman" w:cs="Times New Roman"/>
          <w:b/>
          <w:bCs/>
          <w:i w:val="0"/>
          <w:iCs w:val="0"/>
          <w:color w:val="auto"/>
          <w:sz w:val="22"/>
          <w:szCs w:val="22"/>
        </w:rPr>
        <w:t xml:space="preserve">Tabel 5. </w:t>
      </w:r>
      <w:r w:rsidRPr="00D433BB">
        <w:rPr>
          <w:rFonts w:ascii="Times New Roman" w:hAnsi="Times New Roman" w:cs="Times New Roman"/>
          <w:b/>
          <w:bCs/>
          <w:i w:val="0"/>
          <w:iCs w:val="0"/>
          <w:color w:val="auto"/>
          <w:sz w:val="22"/>
          <w:szCs w:val="22"/>
        </w:rPr>
        <w:fldChar w:fldCharType="begin"/>
      </w:r>
      <w:r w:rsidRPr="00D433BB">
        <w:rPr>
          <w:rFonts w:ascii="Times New Roman" w:hAnsi="Times New Roman" w:cs="Times New Roman"/>
          <w:b/>
          <w:bCs/>
          <w:i w:val="0"/>
          <w:iCs w:val="0"/>
          <w:color w:val="auto"/>
          <w:sz w:val="22"/>
          <w:szCs w:val="22"/>
        </w:rPr>
        <w:instrText xml:space="preserve"> SEQ Tabel_5. \* ARABIC </w:instrText>
      </w:r>
      <w:r w:rsidRPr="00D433BB">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8</w:t>
      </w:r>
      <w:r w:rsidRPr="00D433BB">
        <w:rPr>
          <w:rFonts w:ascii="Times New Roman" w:hAnsi="Times New Roman" w:cs="Times New Roman"/>
          <w:b/>
          <w:bCs/>
          <w:i w:val="0"/>
          <w:iCs w:val="0"/>
          <w:color w:val="auto"/>
          <w:sz w:val="22"/>
          <w:szCs w:val="22"/>
        </w:rPr>
        <w:fldChar w:fldCharType="end"/>
      </w:r>
      <w:r w:rsidRPr="00D433BB">
        <w:rPr>
          <w:rFonts w:ascii="Times New Roman" w:hAnsi="Times New Roman" w:cs="Times New Roman"/>
          <w:b/>
          <w:bCs/>
          <w:i w:val="0"/>
          <w:iCs w:val="0"/>
          <w:color w:val="auto"/>
          <w:sz w:val="22"/>
          <w:szCs w:val="22"/>
        </w:rPr>
        <w:t xml:space="preserve"> Distribusi Frekuensi Skor </w:t>
      </w:r>
      <w:r>
        <w:rPr>
          <w:rFonts w:ascii="Times New Roman" w:hAnsi="Times New Roman" w:cs="Times New Roman"/>
          <w:b/>
          <w:bCs/>
          <w:color w:val="auto"/>
          <w:sz w:val="22"/>
          <w:szCs w:val="22"/>
        </w:rPr>
        <w:t xml:space="preserve">Post Test </w:t>
      </w:r>
      <w:r w:rsidRPr="0029676A">
        <w:rPr>
          <w:rFonts w:ascii="Times New Roman" w:hAnsi="Times New Roman" w:cs="Times New Roman"/>
          <w:b/>
          <w:bCs/>
          <w:color w:val="auto"/>
          <w:sz w:val="22"/>
          <w:szCs w:val="22"/>
        </w:rPr>
        <w:t>Personal Hygiene Performance</w:t>
      </w:r>
      <w:r w:rsidRPr="00D433BB">
        <w:rPr>
          <w:rFonts w:ascii="Times New Roman" w:hAnsi="Times New Roman" w:cs="Times New Roman"/>
          <w:b/>
          <w:bCs/>
          <w:i w:val="0"/>
          <w:iCs w:val="0"/>
          <w:color w:val="auto"/>
          <w:sz w:val="22"/>
          <w:szCs w:val="22"/>
        </w:rPr>
        <w:t xml:space="preserve"> </w:t>
      </w:r>
      <w:bookmarkEnd w:id="8"/>
    </w:p>
    <w:tbl>
      <w:tblPr>
        <w:tblW w:w="0" w:type="auto"/>
        <w:tblInd w:w="959" w:type="dxa"/>
        <w:tblBorders>
          <w:top w:val="single" w:sz="4" w:space="0" w:color="auto"/>
          <w:bottom w:val="single" w:sz="4" w:space="0" w:color="auto"/>
        </w:tblBorders>
        <w:tblLook w:val="04A0" w:firstRow="1" w:lastRow="0" w:firstColumn="1" w:lastColumn="0" w:noHBand="0" w:noVBand="1"/>
      </w:tblPr>
      <w:tblGrid>
        <w:gridCol w:w="1055"/>
        <w:gridCol w:w="461"/>
        <w:gridCol w:w="1517"/>
        <w:gridCol w:w="1948"/>
        <w:gridCol w:w="1991"/>
      </w:tblGrid>
      <w:tr w:rsidR="00286698" w:rsidRPr="009B1E14" w:rsidTr="001C1216">
        <w:tc>
          <w:tcPr>
            <w:tcW w:w="1055" w:type="dxa"/>
          </w:tcPr>
          <w:p w:rsidR="00286698" w:rsidRPr="009B1E14" w:rsidRDefault="00286698" w:rsidP="001C1216">
            <w:pPr>
              <w:jc w:val="center"/>
              <w:rPr>
                <w:rFonts w:ascii="Times New Roman" w:hAnsi="Times New Roman" w:cs="Times New Roman"/>
                <w:b/>
                <w:sz w:val="22"/>
                <w:lang w:val="id-ID"/>
              </w:rPr>
            </w:pPr>
            <w:r>
              <w:rPr>
                <w:rFonts w:ascii="Times New Roman" w:hAnsi="Times New Roman" w:cs="Times New Roman"/>
                <w:b/>
                <w:noProof/>
                <w:sz w:val="22"/>
                <w:lang w:val="en-US"/>
              </w:rPr>
              <mc:AlternateContent>
                <mc:Choice Requires="wps">
                  <w:drawing>
                    <wp:anchor distT="0" distB="0" distL="114300" distR="114300" simplePos="0" relativeHeight="251680768" behindDoc="0" locked="0" layoutInCell="1" allowOverlap="1" wp14:anchorId="46ED7F25" wp14:editId="20338150">
                      <wp:simplePos x="0" y="0"/>
                      <wp:positionH relativeFrom="column">
                        <wp:posOffset>-2322</wp:posOffset>
                      </wp:positionH>
                      <wp:positionV relativeFrom="paragraph">
                        <wp:posOffset>265354</wp:posOffset>
                      </wp:positionV>
                      <wp:extent cx="4339988" cy="0"/>
                      <wp:effectExtent l="0" t="0" r="16510" b="12700"/>
                      <wp:wrapNone/>
                      <wp:docPr id="92" name="Straight Connector 92"/>
                      <wp:cNvGraphicFramePr/>
                      <a:graphic xmlns:a="http://schemas.openxmlformats.org/drawingml/2006/main">
                        <a:graphicData uri="http://schemas.microsoft.com/office/word/2010/wordprocessingShape">
                          <wps:wsp>
                            <wps:cNvCnPr/>
                            <wps:spPr>
                              <a:xfrm>
                                <a:off x="0" y="0"/>
                                <a:ext cx="433998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593FA2E" id="Straight Connector 9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pt,20.9pt" to="341.5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" strokecolor="black [3200]" strokeweight="1pt">
                      <v:stroke joinstyle="miter"/>
                    </v:line>
                  </w:pict>
                </mc:Fallback>
              </mc:AlternateContent>
            </w:r>
            <w:r>
              <w:rPr>
                <w:rFonts w:ascii="Times New Roman" w:hAnsi="Times New Roman" w:cs="Times New Roman"/>
                <w:b/>
                <w:sz w:val="22"/>
                <w:lang w:val="id-ID"/>
              </w:rPr>
              <w:t>Skor</w:t>
            </w:r>
          </w:p>
        </w:tc>
        <w:tc>
          <w:tcPr>
            <w:tcW w:w="1978" w:type="dxa"/>
            <w:gridSpan w:val="2"/>
          </w:tcPr>
          <w:p w:rsidR="00286698" w:rsidRPr="009B4491"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n</w:t>
            </w:r>
          </w:p>
        </w:tc>
        <w:tc>
          <w:tcPr>
            <w:tcW w:w="1948" w:type="dxa"/>
          </w:tcPr>
          <w:p w:rsidR="00286698" w:rsidRPr="003B569A"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Persentase</w:t>
            </w:r>
          </w:p>
        </w:tc>
        <w:tc>
          <w:tcPr>
            <w:tcW w:w="1991" w:type="dxa"/>
          </w:tcPr>
          <w:p w:rsidR="00286698" w:rsidRDefault="00286698" w:rsidP="001C1216">
            <w:pPr>
              <w:jc w:val="center"/>
              <w:rPr>
                <w:rFonts w:ascii="Times New Roman" w:hAnsi="Times New Roman" w:cs="Times New Roman"/>
                <w:b/>
                <w:sz w:val="22"/>
                <w:lang w:val="en-US"/>
              </w:rPr>
            </w:pPr>
            <w:r>
              <w:rPr>
                <w:rFonts w:ascii="Times New Roman" w:hAnsi="Times New Roman" w:cs="Times New Roman"/>
                <w:b/>
                <w:sz w:val="22"/>
                <w:lang w:val="en-US"/>
              </w:rPr>
              <w:t>Kriteria</w:t>
            </w:r>
          </w:p>
          <w:p w:rsidR="00286698" w:rsidRPr="003B569A" w:rsidRDefault="00286698" w:rsidP="001C1216">
            <w:pPr>
              <w:jc w:val="center"/>
              <w:rPr>
                <w:rFonts w:ascii="Times New Roman" w:hAnsi="Times New Roman" w:cs="Times New Roman"/>
                <w:b/>
                <w:sz w:val="22"/>
                <w:lang w:val="en-US"/>
              </w:rPr>
            </w:pPr>
          </w:p>
        </w:tc>
      </w:tr>
      <w:tr w:rsidR="00286698" w:rsidRPr="009B1E14" w:rsidTr="001C1216">
        <w:tc>
          <w:tcPr>
            <w:tcW w:w="1055"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id-ID"/>
              </w:rPr>
              <w:t>0</w:t>
            </w:r>
          </w:p>
        </w:tc>
        <w:tc>
          <w:tcPr>
            <w:tcW w:w="1978" w:type="dxa"/>
            <w:gridSpan w:val="2"/>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12</w:t>
            </w:r>
          </w:p>
        </w:tc>
        <w:tc>
          <w:tcPr>
            <w:tcW w:w="1948" w:type="dxa"/>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37,5%</w:t>
            </w:r>
          </w:p>
        </w:tc>
        <w:tc>
          <w:tcPr>
            <w:tcW w:w="1991" w:type="dxa"/>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sangat baik</w:t>
            </w:r>
          </w:p>
        </w:tc>
      </w:tr>
      <w:tr w:rsidR="00286698" w:rsidRPr="009B1E14" w:rsidTr="001C1216">
        <w:tc>
          <w:tcPr>
            <w:tcW w:w="1055" w:type="dxa"/>
          </w:tcPr>
          <w:p w:rsidR="00286698" w:rsidRPr="009B1E14" w:rsidRDefault="00286698" w:rsidP="001C1216">
            <w:pPr>
              <w:jc w:val="center"/>
              <w:rPr>
                <w:rFonts w:ascii="Times New Roman" w:hAnsi="Times New Roman" w:cs="Times New Roman"/>
                <w:sz w:val="22"/>
                <w:lang w:val="id-ID"/>
              </w:rPr>
            </w:pPr>
            <w:r>
              <w:rPr>
                <w:rFonts w:ascii="Times New Roman" w:hAnsi="Times New Roman" w:cs="Times New Roman"/>
                <w:sz w:val="22"/>
                <w:lang w:val="id-ID"/>
              </w:rPr>
              <w:t>0,1-1,7</w:t>
            </w:r>
          </w:p>
        </w:tc>
        <w:tc>
          <w:tcPr>
            <w:tcW w:w="1978" w:type="dxa"/>
            <w:gridSpan w:val="2"/>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20</w:t>
            </w:r>
          </w:p>
        </w:tc>
        <w:tc>
          <w:tcPr>
            <w:tcW w:w="1948" w:type="dxa"/>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62,5%</w:t>
            </w:r>
          </w:p>
        </w:tc>
        <w:tc>
          <w:tcPr>
            <w:tcW w:w="1991" w:type="dxa"/>
          </w:tcPr>
          <w:p w:rsidR="00286698" w:rsidRPr="003B569A" w:rsidRDefault="00286698" w:rsidP="001C1216">
            <w:pPr>
              <w:jc w:val="center"/>
              <w:rPr>
                <w:rFonts w:ascii="Times New Roman" w:hAnsi="Times New Roman" w:cs="Times New Roman"/>
                <w:sz w:val="22"/>
                <w:lang w:val="id-ID"/>
              </w:rPr>
            </w:pPr>
            <w:r>
              <w:rPr>
                <w:rFonts w:ascii="Times New Roman" w:hAnsi="Times New Roman" w:cs="Times New Roman"/>
                <w:sz w:val="22"/>
                <w:lang w:val="en-US"/>
              </w:rPr>
              <w:t>baik</w:t>
            </w:r>
          </w:p>
        </w:tc>
      </w:tr>
      <w:tr w:rsidR="00286698" w:rsidRPr="009B1E14" w:rsidTr="001C1216">
        <w:tc>
          <w:tcPr>
            <w:tcW w:w="1055" w:type="dxa"/>
          </w:tcPr>
          <w:p w:rsidR="00286698" w:rsidRPr="004F1EB6" w:rsidRDefault="00286698" w:rsidP="001C1216">
            <w:pPr>
              <w:jc w:val="center"/>
              <w:rPr>
                <w:rFonts w:ascii="Times New Roman" w:hAnsi="Times New Roman" w:cs="Times New Roman"/>
                <w:sz w:val="22"/>
                <w:lang w:val="id-ID"/>
              </w:rPr>
            </w:pPr>
            <w:r w:rsidRPr="004F1EB6">
              <w:rPr>
                <w:rFonts w:ascii="Times New Roman" w:hAnsi="Times New Roman" w:cs="Times New Roman"/>
                <w:sz w:val="22"/>
                <w:lang w:val="id-ID"/>
              </w:rPr>
              <w:t>1,8-3,4</w:t>
            </w:r>
          </w:p>
        </w:tc>
        <w:tc>
          <w:tcPr>
            <w:tcW w:w="1978" w:type="dxa"/>
            <w:gridSpan w:val="2"/>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id-ID"/>
              </w:rPr>
              <w:t>0</w:t>
            </w:r>
            <w:r>
              <w:rPr>
                <w:rFonts w:ascii="Times New Roman" w:hAnsi="Times New Roman" w:cs="Times New Roman"/>
                <w:sz w:val="22"/>
                <w:lang w:val="en-US"/>
              </w:rPr>
              <w:t>%</w:t>
            </w:r>
          </w:p>
        </w:tc>
        <w:tc>
          <w:tcPr>
            <w:tcW w:w="1991" w:type="dxa"/>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sedang</w:t>
            </w:r>
          </w:p>
        </w:tc>
      </w:tr>
      <w:tr w:rsidR="00286698" w:rsidRPr="009B1E14" w:rsidTr="001C1216">
        <w:tc>
          <w:tcPr>
            <w:tcW w:w="1055" w:type="dxa"/>
          </w:tcPr>
          <w:p w:rsidR="00286698" w:rsidRPr="004F1EB6" w:rsidRDefault="00286698" w:rsidP="001C1216">
            <w:pPr>
              <w:jc w:val="center"/>
              <w:rPr>
                <w:rFonts w:ascii="Times New Roman" w:hAnsi="Times New Roman" w:cs="Times New Roman"/>
                <w:sz w:val="22"/>
                <w:lang w:val="id-ID"/>
              </w:rPr>
            </w:pPr>
            <w:r w:rsidRPr="004F1EB6">
              <w:rPr>
                <w:rFonts w:ascii="Times New Roman" w:hAnsi="Times New Roman" w:cs="Times New Roman"/>
                <w:sz w:val="22"/>
                <w:lang w:val="id-ID"/>
              </w:rPr>
              <w:t>3,5-5</w:t>
            </w:r>
          </w:p>
        </w:tc>
        <w:tc>
          <w:tcPr>
            <w:tcW w:w="1978" w:type="dxa"/>
            <w:gridSpan w:val="2"/>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48" w:type="dxa"/>
          </w:tcPr>
          <w:p w:rsidR="00286698" w:rsidRPr="003B569A"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0%</w:t>
            </w:r>
          </w:p>
        </w:tc>
        <w:tc>
          <w:tcPr>
            <w:tcW w:w="1991" w:type="dxa"/>
          </w:tcPr>
          <w:p w:rsidR="00286698" w:rsidRDefault="00286698" w:rsidP="001C1216">
            <w:pPr>
              <w:jc w:val="center"/>
              <w:rPr>
                <w:rFonts w:ascii="Times New Roman" w:hAnsi="Times New Roman" w:cs="Times New Roman"/>
                <w:sz w:val="22"/>
                <w:lang w:val="en-US"/>
              </w:rPr>
            </w:pPr>
            <w:r>
              <w:rPr>
                <w:rFonts w:ascii="Times New Roman" w:hAnsi="Times New Roman" w:cs="Times New Roman"/>
                <w:sz w:val="22"/>
                <w:lang w:val="en-US"/>
              </w:rPr>
              <w:t>buruk</w:t>
            </w:r>
          </w:p>
          <w:p w:rsidR="00286698" w:rsidRPr="003B569A" w:rsidRDefault="00286698" w:rsidP="001C1216">
            <w:pPr>
              <w:rPr>
                <w:rFonts w:ascii="Times New Roman" w:hAnsi="Times New Roman" w:cs="Times New Roman"/>
                <w:sz w:val="22"/>
                <w:lang w:val="en-US"/>
              </w:rPr>
            </w:pPr>
          </w:p>
        </w:tc>
      </w:tr>
      <w:tr w:rsidR="00286698" w:rsidRPr="002F1D52" w:rsidTr="001C1216">
        <w:tc>
          <w:tcPr>
            <w:tcW w:w="1516" w:type="dxa"/>
            <w:gridSpan w:val="2"/>
          </w:tcPr>
          <w:p w:rsidR="00286698" w:rsidRPr="002F1D52" w:rsidRDefault="00286698" w:rsidP="001C1216">
            <w:pPr>
              <w:rPr>
                <w:rFonts w:ascii="Times New Roman" w:hAnsi="Times New Roman" w:cs="Times New Roman"/>
                <w:b/>
                <w:bCs/>
                <w:sz w:val="22"/>
                <w:lang w:val="id-ID"/>
              </w:rPr>
            </w:pPr>
            <w:r w:rsidRPr="002F1D52">
              <w:rPr>
                <w:rFonts w:ascii="Times New Roman" w:hAnsi="Times New Roman" w:cs="Times New Roman"/>
                <w:b/>
                <w:bCs/>
                <w:sz w:val="22"/>
                <w:lang w:val="en-US"/>
              </w:rPr>
              <w:t xml:space="preserve">  </w:t>
            </w:r>
            <w:r w:rsidRPr="002F1D52">
              <w:rPr>
                <w:rFonts w:ascii="Times New Roman" w:hAnsi="Times New Roman" w:cs="Times New Roman"/>
                <w:b/>
                <w:bCs/>
                <w:sz w:val="22"/>
                <w:lang w:val="id-ID"/>
              </w:rPr>
              <w:t>Jumlah</w:t>
            </w:r>
          </w:p>
        </w:tc>
        <w:tc>
          <w:tcPr>
            <w:tcW w:w="1517" w:type="dxa"/>
          </w:tcPr>
          <w:p w:rsidR="00286698" w:rsidRPr="002F1D52" w:rsidRDefault="00286698" w:rsidP="001C1216">
            <w:pPr>
              <w:rPr>
                <w:rFonts w:ascii="Times New Roman" w:hAnsi="Times New Roman" w:cs="Times New Roman"/>
                <w:b/>
                <w:bCs/>
                <w:sz w:val="22"/>
                <w:lang w:val="en-US"/>
              </w:rPr>
            </w:pPr>
            <w:r w:rsidRPr="002F1D52">
              <w:rPr>
                <w:rFonts w:ascii="Times New Roman" w:hAnsi="Times New Roman" w:cs="Times New Roman"/>
                <w:b/>
                <w:bCs/>
                <w:sz w:val="22"/>
                <w:lang w:val="en-US"/>
              </w:rPr>
              <w:t xml:space="preserve">      32</w:t>
            </w:r>
          </w:p>
        </w:tc>
        <w:tc>
          <w:tcPr>
            <w:tcW w:w="1948" w:type="dxa"/>
          </w:tcPr>
          <w:p w:rsidR="00286698" w:rsidRPr="002F1D52" w:rsidRDefault="00286698" w:rsidP="001C1216">
            <w:pPr>
              <w:jc w:val="center"/>
              <w:rPr>
                <w:rFonts w:ascii="Times New Roman" w:hAnsi="Times New Roman" w:cs="Times New Roman"/>
                <w:b/>
                <w:bCs/>
                <w:sz w:val="22"/>
                <w:lang w:val="en-US"/>
              </w:rPr>
            </w:pPr>
            <w:r w:rsidRPr="002F1D52">
              <w:rPr>
                <w:rFonts w:ascii="Times New Roman" w:hAnsi="Times New Roman" w:cs="Times New Roman"/>
                <w:b/>
                <w:bCs/>
                <w:sz w:val="22"/>
                <w:lang w:val="en-US"/>
              </w:rPr>
              <w:t>100%</w:t>
            </w:r>
          </w:p>
        </w:tc>
        <w:tc>
          <w:tcPr>
            <w:tcW w:w="1991" w:type="dxa"/>
          </w:tcPr>
          <w:p w:rsidR="00286698" w:rsidRPr="002F1D52" w:rsidRDefault="00286698" w:rsidP="001C1216">
            <w:pPr>
              <w:jc w:val="center"/>
              <w:rPr>
                <w:rFonts w:ascii="Times New Roman" w:hAnsi="Times New Roman" w:cs="Times New Roman"/>
                <w:b/>
                <w:bCs/>
                <w:sz w:val="22"/>
                <w:lang w:val="id-ID"/>
              </w:rPr>
            </w:pPr>
          </w:p>
        </w:tc>
      </w:tr>
    </w:tbl>
    <w:p w:rsidR="00286698" w:rsidRPr="002F1D52" w:rsidRDefault="00286698" w:rsidP="00286698">
      <w:pPr>
        <w:pStyle w:val="ListParagraph"/>
        <w:spacing w:line="480" w:lineRule="auto"/>
        <w:ind w:left="851" w:firstLine="709"/>
        <w:jc w:val="both"/>
        <w:rPr>
          <w:rFonts w:ascii="Times New Roman" w:hAnsi="Times New Roman" w:cs="Times New Roman"/>
          <w:b/>
          <w:bCs/>
          <w:lang w:val="id-ID"/>
        </w:rPr>
      </w:pPr>
    </w:p>
    <w:p w:rsidR="00286698" w:rsidRPr="00D74289" w:rsidRDefault="00286698" w:rsidP="00286698">
      <w:pPr>
        <w:pStyle w:val="ListParagraph"/>
        <w:spacing w:line="480" w:lineRule="auto"/>
        <w:ind w:left="851" w:firstLine="709"/>
        <w:jc w:val="both"/>
        <w:rPr>
          <w:rFonts w:ascii="Times New Roman" w:hAnsi="Times New Roman" w:cs="Times New Roman"/>
          <w:lang w:val="id-ID"/>
        </w:rPr>
      </w:pPr>
      <w:r>
        <w:rPr>
          <w:rFonts w:ascii="Times New Roman" w:hAnsi="Times New Roman" w:cs="Times New Roman"/>
          <w:lang w:val="en-US"/>
        </w:rPr>
        <w:t>Berdasarkan tabel 5.8</w:t>
      </w:r>
      <w:r>
        <w:rPr>
          <w:rFonts w:ascii="Times New Roman" w:hAnsi="Times New Roman" w:cs="Times New Roman"/>
          <w:lang w:val="id-ID"/>
        </w:rPr>
        <w:t xml:space="preserve"> terdapat penurunan pada skor </w:t>
      </w:r>
      <w:r>
        <w:rPr>
          <w:rFonts w:ascii="Times New Roman" w:hAnsi="Times New Roman" w:cs="Times New Roman"/>
          <w:i/>
          <w:lang w:val="id-ID"/>
        </w:rPr>
        <w:t>personal hygiene performance</w:t>
      </w:r>
      <w:r>
        <w:rPr>
          <w:rFonts w:ascii="Times New Roman" w:hAnsi="Times New Roman" w:cs="Times New Roman"/>
          <w:lang w:val="id-ID"/>
        </w:rPr>
        <w:t xml:space="preserve"> (PHP) yang ditunjukkan pada tabel frekuensi di atas. Data tersebut menunjukkan jika kriteria yang paling banyak didapatkan adalah kriteria baik dengan </w:t>
      </w:r>
      <w:r>
        <w:rPr>
          <w:rFonts w:ascii="Times New Roman" w:hAnsi="Times New Roman" w:cs="Times New Roman"/>
          <w:lang w:val="id-ID"/>
        </w:rPr>
        <w:lastRenderedPageBreak/>
        <w:t xml:space="preserve">presentase sebesar 62,5% dan terdiri dari 20 responden. Kriteria sangat baik didapatkan pada 12 responden atau sebesar </w:t>
      </w:r>
      <w:r>
        <w:rPr>
          <w:noProof/>
          <w:lang w:val="en-US"/>
        </w:rPr>
        <mc:AlternateContent>
          <mc:Choice Requires="wps">
            <w:drawing>
              <wp:anchor distT="0" distB="0" distL="114300" distR="114300" simplePos="0" relativeHeight="251659264" behindDoc="0" locked="0" layoutInCell="1" allowOverlap="1" wp14:anchorId="72F4AFDA" wp14:editId="300B3D93">
                <wp:simplePos x="0" y="0"/>
                <wp:positionH relativeFrom="column">
                  <wp:posOffset>230505</wp:posOffset>
                </wp:positionH>
                <wp:positionV relativeFrom="paragraph">
                  <wp:posOffset>1034909</wp:posOffset>
                </wp:positionV>
                <wp:extent cx="5036185" cy="213995"/>
                <wp:effectExtent l="0" t="0" r="5715" b="1905"/>
                <wp:wrapTopAndBottom/>
                <wp:docPr id="102" name="Text Box 102"/>
                <wp:cNvGraphicFramePr/>
                <a:graphic xmlns:a="http://schemas.openxmlformats.org/drawingml/2006/main">
                  <a:graphicData uri="http://schemas.microsoft.com/office/word/2010/wordprocessingShape">
                    <wps:wsp>
                      <wps:cNvSpPr txBox="1"/>
                      <wps:spPr>
                        <a:xfrm>
                          <a:off x="0" y="0"/>
                          <a:ext cx="5036185" cy="213995"/>
                        </a:xfrm>
                        <a:prstGeom prst="rect">
                          <a:avLst/>
                        </a:prstGeom>
                        <a:solidFill>
                          <a:prstClr val="white"/>
                        </a:solidFill>
                        <a:ln>
                          <a:noFill/>
                        </a:ln>
                      </wps:spPr>
                      <wps:txbx>
                        <w:txbxContent>
                          <w:p w:rsidR="00286698" w:rsidRPr="00767670" w:rsidRDefault="00286698" w:rsidP="00286698">
                            <w:pPr>
                              <w:pStyle w:val="Caption"/>
                              <w:rPr>
                                <w:rFonts w:ascii="Times New Roman" w:hAnsi="Times New Roman" w:cs="Times New Roman"/>
                                <w:b/>
                                <w:bCs/>
                                <w:i w:val="0"/>
                                <w:iCs w:val="0"/>
                                <w:noProof/>
                                <w:color w:val="000000" w:themeColor="text1"/>
                                <w:sz w:val="22"/>
                                <w:szCs w:val="22"/>
                                <w:lang w:val="id-ID"/>
                              </w:rPr>
                            </w:pPr>
                            <w:r w:rsidRPr="00767670">
                              <w:rPr>
                                <w:rFonts w:ascii="Times New Roman" w:hAnsi="Times New Roman" w:cs="Times New Roman"/>
                                <w:b/>
                                <w:bCs/>
                                <w:i w:val="0"/>
                                <w:iCs w:val="0"/>
                                <w:color w:val="000000" w:themeColor="text1"/>
                                <w:sz w:val="22"/>
                                <w:szCs w:val="22"/>
                              </w:rPr>
                              <w:t xml:space="preserve">Diagram 5. </w:t>
                            </w:r>
                            <w:r w:rsidRPr="00767670">
                              <w:rPr>
                                <w:rFonts w:ascii="Times New Roman" w:hAnsi="Times New Roman" w:cs="Times New Roman"/>
                                <w:b/>
                                <w:bCs/>
                                <w:i w:val="0"/>
                                <w:iCs w:val="0"/>
                                <w:color w:val="000000" w:themeColor="text1"/>
                                <w:sz w:val="22"/>
                                <w:szCs w:val="22"/>
                              </w:rPr>
                              <w:fldChar w:fldCharType="begin"/>
                            </w:r>
                            <w:r w:rsidRPr="00767670">
                              <w:rPr>
                                <w:rFonts w:ascii="Times New Roman" w:hAnsi="Times New Roman" w:cs="Times New Roman"/>
                                <w:b/>
                                <w:bCs/>
                                <w:i w:val="0"/>
                                <w:iCs w:val="0"/>
                                <w:color w:val="000000" w:themeColor="text1"/>
                                <w:sz w:val="22"/>
                                <w:szCs w:val="22"/>
                              </w:rPr>
                              <w:instrText xml:space="preserve"> SEQ Diagram_5. \* ARABIC </w:instrText>
                            </w:r>
                            <w:r w:rsidRPr="00767670">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8</w:t>
                            </w:r>
                            <w:r w:rsidRPr="00767670">
                              <w:rPr>
                                <w:rFonts w:ascii="Times New Roman" w:hAnsi="Times New Roman" w:cs="Times New Roman"/>
                                <w:b/>
                                <w:bCs/>
                                <w:i w:val="0"/>
                                <w:iCs w:val="0"/>
                                <w:color w:val="000000" w:themeColor="text1"/>
                                <w:sz w:val="22"/>
                                <w:szCs w:val="22"/>
                              </w:rPr>
                              <w:fldChar w:fldCharType="end"/>
                            </w:r>
                            <w:r w:rsidRPr="00767670">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767670">
                              <w:rPr>
                                <w:rFonts w:ascii="Times New Roman" w:hAnsi="Times New Roman" w:cs="Times New Roman"/>
                                <w:b/>
                                <w:bCs/>
                                <w:i w:val="0"/>
                                <w:iCs w:val="0"/>
                                <w:color w:val="000000" w:themeColor="text1"/>
                                <w:sz w:val="22"/>
                                <w:szCs w:val="22"/>
                              </w:rPr>
                              <w:t xml:space="preserve">sentase </w:t>
                            </w:r>
                            <w:r w:rsidRPr="00D6322D">
                              <w:rPr>
                                <w:rFonts w:ascii="Times New Roman" w:hAnsi="Times New Roman" w:cs="Times New Roman"/>
                                <w:b/>
                                <w:bCs/>
                                <w:color w:val="000000" w:themeColor="text1"/>
                                <w:sz w:val="22"/>
                                <w:szCs w:val="22"/>
                              </w:rPr>
                              <w:t>Post Test Personal Hygiene Performance</w:t>
                            </w:r>
                            <w:r w:rsidRPr="00767670">
                              <w:rPr>
                                <w:rFonts w:ascii="Times New Roman" w:hAnsi="Times New Roman" w:cs="Times New Roman"/>
                                <w:b/>
                                <w:bCs/>
                                <w:i w:val="0"/>
                                <w:iCs w:val="0"/>
                                <w:color w:val="000000" w:themeColor="text1"/>
                                <w:sz w:val="22"/>
                                <w:szCs w:val="22"/>
                              </w:rPr>
                              <w:t xml:space="preserve"> (PHP)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4AFDA" id="Text Box 102" o:spid="_x0000_s1031" type="#_x0000_t202" style="position:absolute;left:0;text-align:left;margin-left:18.15pt;margin-top:81.5pt;width:396.55pt;height:1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" stroked="f">
                <v:textbox inset="0,0,0,0">
                  <w:txbxContent>
                    <w:p w:rsidR="00286698" w:rsidRPr="00767670" w:rsidRDefault="00286698" w:rsidP="00286698">
                      <w:pPr>
                        <w:pStyle w:val="Caption"/>
                        <w:rPr>
                          <w:rFonts w:ascii="Times New Roman" w:hAnsi="Times New Roman" w:cs="Times New Roman"/>
                          <w:b/>
                          <w:bCs/>
                          <w:i w:val="0"/>
                          <w:iCs w:val="0"/>
                          <w:noProof/>
                          <w:color w:val="000000" w:themeColor="text1"/>
                          <w:sz w:val="22"/>
                          <w:szCs w:val="22"/>
                          <w:lang w:val="id-ID"/>
                        </w:rPr>
                      </w:pPr>
                      <w:r w:rsidRPr="00767670">
                        <w:rPr>
                          <w:rFonts w:ascii="Times New Roman" w:hAnsi="Times New Roman" w:cs="Times New Roman"/>
                          <w:b/>
                          <w:bCs/>
                          <w:i w:val="0"/>
                          <w:iCs w:val="0"/>
                          <w:color w:val="000000" w:themeColor="text1"/>
                          <w:sz w:val="22"/>
                          <w:szCs w:val="22"/>
                        </w:rPr>
                        <w:t xml:space="preserve">Diagram 5. </w:t>
                      </w:r>
                      <w:r w:rsidRPr="00767670">
                        <w:rPr>
                          <w:rFonts w:ascii="Times New Roman" w:hAnsi="Times New Roman" w:cs="Times New Roman"/>
                          <w:b/>
                          <w:bCs/>
                          <w:i w:val="0"/>
                          <w:iCs w:val="0"/>
                          <w:color w:val="000000" w:themeColor="text1"/>
                          <w:sz w:val="22"/>
                          <w:szCs w:val="22"/>
                        </w:rPr>
                        <w:fldChar w:fldCharType="begin"/>
                      </w:r>
                      <w:r w:rsidRPr="00767670">
                        <w:rPr>
                          <w:rFonts w:ascii="Times New Roman" w:hAnsi="Times New Roman" w:cs="Times New Roman"/>
                          <w:b/>
                          <w:bCs/>
                          <w:i w:val="0"/>
                          <w:iCs w:val="0"/>
                          <w:color w:val="000000" w:themeColor="text1"/>
                          <w:sz w:val="22"/>
                          <w:szCs w:val="22"/>
                        </w:rPr>
                        <w:instrText xml:space="preserve"> SEQ Diagram_5. \* ARABIC </w:instrText>
                      </w:r>
                      <w:r w:rsidRPr="00767670">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8</w:t>
                      </w:r>
                      <w:r w:rsidRPr="00767670">
                        <w:rPr>
                          <w:rFonts w:ascii="Times New Roman" w:hAnsi="Times New Roman" w:cs="Times New Roman"/>
                          <w:b/>
                          <w:bCs/>
                          <w:i w:val="0"/>
                          <w:iCs w:val="0"/>
                          <w:color w:val="000000" w:themeColor="text1"/>
                          <w:sz w:val="22"/>
                          <w:szCs w:val="22"/>
                        </w:rPr>
                        <w:fldChar w:fldCharType="end"/>
                      </w:r>
                      <w:r w:rsidRPr="00767670">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767670">
                        <w:rPr>
                          <w:rFonts w:ascii="Times New Roman" w:hAnsi="Times New Roman" w:cs="Times New Roman"/>
                          <w:b/>
                          <w:bCs/>
                          <w:i w:val="0"/>
                          <w:iCs w:val="0"/>
                          <w:color w:val="000000" w:themeColor="text1"/>
                          <w:sz w:val="22"/>
                          <w:szCs w:val="22"/>
                        </w:rPr>
                        <w:t xml:space="preserve">sentase </w:t>
                      </w:r>
                      <w:r w:rsidRPr="00D6322D">
                        <w:rPr>
                          <w:rFonts w:ascii="Times New Roman" w:hAnsi="Times New Roman" w:cs="Times New Roman"/>
                          <w:b/>
                          <w:bCs/>
                          <w:color w:val="000000" w:themeColor="text1"/>
                          <w:sz w:val="22"/>
                          <w:szCs w:val="22"/>
                        </w:rPr>
                        <w:t>Post Test Personal Hygiene Performance</w:t>
                      </w:r>
                      <w:r w:rsidRPr="00767670">
                        <w:rPr>
                          <w:rFonts w:ascii="Times New Roman" w:hAnsi="Times New Roman" w:cs="Times New Roman"/>
                          <w:b/>
                          <w:bCs/>
                          <w:i w:val="0"/>
                          <w:iCs w:val="0"/>
                          <w:color w:val="000000" w:themeColor="text1"/>
                          <w:sz w:val="22"/>
                          <w:szCs w:val="22"/>
                        </w:rPr>
                        <w:t xml:space="preserve"> (PHP)</w:t>
                      </w:r>
                    </w:p>
                  </w:txbxContent>
                </v:textbox>
                <w10:wrap type="topAndBottom"/>
              </v:shape>
            </w:pict>
          </mc:Fallback>
        </mc:AlternateContent>
      </w:r>
      <w:r>
        <w:rPr>
          <w:rFonts w:ascii="Times New Roman" w:hAnsi="Times New Roman" w:cs="Times New Roman"/>
          <w:lang w:val="id-ID"/>
        </w:rPr>
        <w:t>37,5%.</w:t>
      </w:r>
    </w:p>
    <w:p w:rsidR="00286698" w:rsidRDefault="00286698" w:rsidP="00286698">
      <w:pPr>
        <w:pStyle w:val="ListParagraph"/>
        <w:spacing w:line="480" w:lineRule="auto"/>
        <w:ind w:left="851" w:firstLine="709"/>
        <w:jc w:val="both"/>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672576" behindDoc="0" locked="0" layoutInCell="1" allowOverlap="1" wp14:anchorId="3A460226" wp14:editId="2ACD4C2A">
            <wp:simplePos x="0" y="0"/>
            <wp:positionH relativeFrom="column">
              <wp:posOffset>241300</wp:posOffset>
            </wp:positionH>
            <wp:positionV relativeFrom="paragraph">
              <wp:posOffset>313267</wp:posOffset>
            </wp:positionV>
            <wp:extent cx="5036185" cy="2937510"/>
            <wp:effectExtent l="0" t="0" r="18415" b="8890"/>
            <wp:wrapTopAndBottom/>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286698" w:rsidRDefault="00286698" w:rsidP="00286698">
      <w:pPr>
        <w:pStyle w:val="ListParagraph"/>
        <w:spacing w:line="480" w:lineRule="auto"/>
        <w:ind w:left="851" w:firstLine="709"/>
        <w:jc w:val="both"/>
        <w:rPr>
          <w:rFonts w:ascii="Times New Roman" w:hAnsi="Times New Roman" w:cs="Times New Roman"/>
          <w:lang w:val="en-US"/>
        </w:rPr>
      </w:pPr>
      <w:r>
        <w:rPr>
          <w:rFonts w:ascii="Times New Roman" w:hAnsi="Times New Roman" w:cs="Times New Roman"/>
          <w:lang w:val="en-US"/>
        </w:rPr>
        <w:t xml:space="preserve">Berdasarkan diagram 5.8 menunjukan terdapat sebesar 63% responden berada pada kriteria baik pada skor </w:t>
      </w:r>
      <w:r w:rsidRPr="00767670">
        <w:rPr>
          <w:rFonts w:ascii="Times New Roman" w:hAnsi="Times New Roman" w:cs="Times New Roman"/>
          <w:i/>
          <w:iCs/>
          <w:lang w:val="en-US"/>
        </w:rPr>
        <w:t>post test personal hygiene performance</w:t>
      </w:r>
      <w:r>
        <w:rPr>
          <w:rFonts w:ascii="Times New Roman" w:hAnsi="Times New Roman" w:cs="Times New Roman"/>
          <w:lang w:val="en-US"/>
        </w:rPr>
        <w:t xml:space="preserve"> dan 37% untuk kriteria sangat baik. </w:t>
      </w:r>
    </w:p>
    <w:p w:rsidR="00286698" w:rsidRPr="00A80D63" w:rsidRDefault="00286698" w:rsidP="00286698">
      <w:pPr>
        <w:pStyle w:val="Caption"/>
        <w:keepNext/>
        <w:ind w:left="1701" w:hanging="850"/>
        <w:rPr>
          <w:rFonts w:ascii="Times New Roman" w:hAnsi="Times New Roman" w:cs="Times New Roman"/>
          <w:b/>
          <w:bCs/>
          <w:i w:val="0"/>
          <w:iCs w:val="0"/>
          <w:color w:val="000000" w:themeColor="text1"/>
          <w:sz w:val="22"/>
          <w:szCs w:val="22"/>
        </w:rPr>
      </w:pPr>
      <w:r w:rsidRPr="00A80D63">
        <w:rPr>
          <w:rFonts w:ascii="Times New Roman" w:hAnsi="Times New Roman" w:cs="Times New Roman"/>
          <w:b/>
          <w:bCs/>
          <w:i w:val="0"/>
          <w:iCs w:val="0"/>
          <w:color w:val="000000" w:themeColor="text1"/>
          <w:sz w:val="22"/>
          <w:szCs w:val="22"/>
        </w:rPr>
        <w:t xml:space="preserve">Tabel 5. </w:t>
      </w:r>
      <w:r w:rsidRPr="00A80D63">
        <w:rPr>
          <w:rFonts w:ascii="Times New Roman" w:hAnsi="Times New Roman" w:cs="Times New Roman"/>
          <w:b/>
          <w:bCs/>
          <w:i w:val="0"/>
          <w:iCs w:val="0"/>
          <w:color w:val="000000" w:themeColor="text1"/>
          <w:sz w:val="22"/>
          <w:szCs w:val="22"/>
        </w:rPr>
        <w:fldChar w:fldCharType="begin"/>
      </w:r>
      <w:r w:rsidRPr="00A80D63">
        <w:rPr>
          <w:rFonts w:ascii="Times New Roman" w:hAnsi="Times New Roman" w:cs="Times New Roman"/>
          <w:b/>
          <w:bCs/>
          <w:i w:val="0"/>
          <w:iCs w:val="0"/>
          <w:color w:val="000000" w:themeColor="text1"/>
          <w:sz w:val="22"/>
          <w:szCs w:val="22"/>
        </w:rPr>
        <w:instrText xml:space="preserve"> SEQ Tabel_5. \* ARABIC </w:instrText>
      </w:r>
      <w:r w:rsidRPr="00A80D63">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9</w:t>
      </w:r>
      <w:r w:rsidRPr="00A80D63">
        <w:rPr>
          <w:rFonts w:ascii="Times New Roman" w:hAnsi="Times New Roman" w:cs="Times New Roman"/>
          <w:b/>
          <w:bCs/>
          <w:i w:val="0"/>
          <w:iCs w:val="0"/>
          <w:color w:val="000000" w:themeColor="text1"/>
          <w:sz w:val="22"/>
          <w:szCs w:val="22"/>
        </w:rPr>
        <w:fldChar w:fldCharType="end"/>
      </w:r>
      <w:r w:rsidRPr="00A80D63">
        <w:rPr>
          <w:rFonts w:ascii="Times New Roman" w:hAnsi="Times New Roman" w:cs="Times New Roman"/>
          <w:b/>
          <w:bCs/>
          <w:i w:val="0"/>
          <w:iCs w:val="0"/>
          <w:color w:val="000000" w:themeColor="text1"/>
          <w:sz w:val="22"/>
          <w:szCs w:val="22"/>
        </w:rPr>
        <w:t xml:space="preserve"> Pe</w:t>
      </w:r>
      <w:r>
        <w:rPr>
          <w:rFonts w:ascii="Times New Roman" w:hAnsi="Times New Roman" w:cs="Times New Roman"/>
          <w:b/>
          <w:bCs/>
          <w:i w:val="0"/>
          <w:iCs w:val="0"/>
          <w:color w:val="000000" w:themeColor="text1"/>
          <w:sz w:val="22"/>
          <w:szCs w:val="22"/>
        </w:rPr>
        <w:t>r</w:t>
      </w:r>
      <w:r w:rsidRPr="00A80D63">
        <w:rPr>
          <w:rFonts w:ascii="Times New Roman" w:hAnsi="Times New Roman" w:cs="Times New Roman"/>
          <w:b/>
          <w:bCs/>
          <w:i w:val="0"/>
          <w:iCs w:val="0"/>
          <w:color w:val="000000" w:themeColor="text1"/>
          <w:sz w:val="22"/>
          <w:szCs w:val="22"/>
        </w:rPr>
        <w:t xml:space="preserve">sentase </w:t>
      </w:r>
      <w:r>
        <w:rPr>
          <w:rFonts w:ascii="Times New Roman" w:hAnsi="Times New Roman" w:cs="Times New Roman"/>
          <w:b/>
          <w:bCs/>
          <w:i w:val="0"/>
          <w:iCs w:val="0"/>
          <w:color w:val="000000" w:themeColor="text1"/>
          <w:sz w:val="22"/>
          <w:szCs w:val="22"/>
        </w:rPr>
        <w:t>Peningkatan</w:t>
      </w:r>
      <w:r w:rsidRPr="00A80D63">
        <w:rPr>
          <w:rFonts w:ascii="Times New Roman" w:hAnsi="Times New Roman" w:cs="Times New Roman"/>
          <w:b/>
          <w:bCs/>
          <w:i w:val="0"/>
          <w:iCs w:val="0"/>
          <w:color w:val="000000" w:themeColor="text1"/>
          <w:sz w:val="22"/>
          <w:szCs w:val="22"/>
        </w:rPr>
        <w:t xml:space="preserve"> </w:t>
      </w:r>
      <w:r w:rsidRPr="009964B2">
        <w:rPr>
          <w:rFonts w:ascii="Times New Roman" w:hAnsi="Times New Roman" w:cs="Times New Roman"/>
          <w:b/>
          <w:bCs/>
          <w:color w:val="000000" w:themeColor="text1"/>
          <w:sz w:val="22"/>
          <w:szCs w:val="22"/>
        </w:rPr>
        <w:t>Pre Test</w:t>
      </w:r>
      <w:r w:rsidRPr="00A80D63">
        <w:rPr>
          <w:rFonts w:ascii="Times New Roman" w:hAnsi="Times New Roman" w:cs="Times New Roman"/>
          <w:b/>
          <w:bCs/>
          <w:i w:val="0"/>
          <w:iCs w:val="0"/>
          <w:color w:val="000000" w:themeColor="text1"/>
          <w:sz w:val="22"/>
          <w:szCs w:val="22"/>
        </w:rPr>
        <w:t xml:space="preserve"> dan </w:t>
      </w:r>
      <w:r w:rsidRPr="009964B2">
        <w:rPr>
          <w:rFonts w:ascii="Times New Roman" w:hAnsi="Times New Roman" w:cs="Times New Roman"/>
          <w:b/>
          <w:bCs/>
          <w:color w:val="000000" w:themeColor="text1"/>
          <w:sz w:val="22"/>
          <w:szCs w:val="22"/>
        </w:rPr>
        <w:t>Post Test Personal Hygiene Performance</w:t>
      </w:r>
      <w:r w:rsidRPr="00A80D63">
        <w:rPr>
          <w:rFonts w:ascii="Times New Roman" w:hAnsi="Times New Roman" w:cs="Times New Roman"/>
          <w:b/>
          <w:bCs/>
          <w:i w:val="0"/>
          <w:iCs w:val="0"/>
          <w:color w:val="000000" w:themeColor="text1"/>
          <w:sz w:val="22"/>
          <w:szCs w:val="22"/>
        </w:rPr>
        <w:t xml:space="preserve"> (PHP)</w:t>
      </w:r>
    </w:p>
    <w:tbl>
      <w:tblPr>
        <w:tblW w:w="0" w:type="auto"/>
        <w:tblInd w:w="851" w:type="dxa"/>
        <w:tblBorders>
          <w:top w:val="single" w:sz="4" w:space="0" w:color="auto"/>
          <w:bottom w:val="single" w:sz="4" w:space="0" w:color="auto"/>
        </w:tblBorders>
        <w:tblLook w:val="04A0" w:firstRow="1" w:lastRow="0" w:firstColumn="1" w:lastColumn="0" w:noHBand="0" w:noVBand="1"/>
      </w:tblPr>
      <w:tblGrid>
        <w:gridCol w:w="1778"/>
        <w:gridCol w:w="1782"/>
        <w:gridCol w:w="2110"/>
        <w:gridCol w:w="1410"/>
      </w:tblGrid>
      <w:tr w:rsidR="00286698" w:rsidRPr="001B1000" w:rsidTr="001C1216">
        <w:tc>
          <w:tcPr>
            <w:tcW w:w="1778" w:type="dxa"/>
          </w:tcPr>
          <w:p w:rsidR="00286698" w:rsidRPr="001B1000" w:rsidRDefault="00286698" w:rsidP="001C1216">
            <w:pPr>
              <w:pStyle w:val="ListParagraph"/>
              <w:ind w:left="0"/>
              <w:jc w:val="center"/>
              <w:rPr>
                <w:rFonts w:ascii="Times New Roman" w:hAnsi="Times New Roman" w:cs="Times New Roman"/>
                <w:b/>
                <w:bCs/>
                <w:sz w:val="22"/>
                <w:szCs w:val="22"/>
                <w:lang w:val="en-US"/>
              </w:rPr>
            </w:pPr>
            <w:r>
              <w:rPr>
                <w:rFonts w:ascii="Times New Roman" w:hAnsi="Times New Roman" w:cs="Times New Roman"/>
                <w:b/>
                <w:bCs/>
                <w:noProof/>
                <w:sz w:val="22"/>
                <w:szCs w:val="22"/>
                <w:lang w:val="en-US"/>
              </w:rPr>
              <mc:AlternateContent>
                <mc:Choice Requires="wps">
                  <w:drawing>
                    <wp:anchor distT="0" distB="0" distL="114300" distR="114300" simplePos="0" relativeHeight="251683840" behindDoc="0" locked="0" layoutInCell="1" allowOverlap="1" wp14:anchorId="20EFB15D" wp14:editId="267408EA">
                      <wp:simplePos x="0" y="0"/>
                      <wp:positionH relativeFrom="column">
                        <wp:posOffset>-39723</wp:posOffset>
                      </wp:positionH>
                      <wp:positionV relativeFrom="paragraph">
                        <wp:posOffset>496288</wp:posOffset>
                      </wp:positionV>
                      <wp:extent cx="4481336" cy="0"/>
                      <wp:effectExtent l="0" t="0" r="14605" b="12700"/>
                      <wp:wrapNone/>
                      <wp:docPr id="103" name="Straight Connector 103"/>
                      <wp:cNvGraphicFramePr/>
                      <a:graphic xmlns:a="http://schemas.openxmlformats.org/drawingml/2006/main">
                        <a:graphicData uri="http://schemas.microsoft.com/office/word/2010/wordprocessingShape">
                          <wps:wsp>
                            <wps:cNvCnPr/>
                            <wps:spPr>
                              <a:xfrm>
                                <a:off x="0" y="0"/>
                                <a:ext cx="448133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A62601D" id="Straight Connector 10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15pt,39.1pt" to="349.7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" strokecolor="black [3200]" strokeweight="1pt">
                      <v:stroke joinstyle="miter"/>
                    </v:line>
                  </w:pict>
                </mc:Fallback>
              </mc:AlternateContent>
            </w:r>
            <w:r>
              <w:rPr>
                <w:rFonts w:ascii="Times New Roman" w:hAnsi="Times New Roman" w:cs="Times New Roman"/>
                <w:b/>
                <w:bCs/>
                <w:noProof/>
                <w:sz w:val="22"/>
                <w:szCs w:val="22"/>
                <w:lang w:val="en-US"/>
              </w:rPr>
              <mc:AlternateContent>
                <mc:Choice Requires="wps">
                  <w:drawing>
                    <wp:anchor distT="0" distB="0" distL="114300" distR="114300" simplePos="0" relativeHeight="251681792" behindDoc="0" locked="0" layoutInCell="1" allowOverlap="1" wp14:anchorId="4C86C177" wp14:editId="68B8BE81">
                      <wp:simplePos x="0" y="0"/>
                      <wp:positionH relativeFrom="column">
                        <wp:posOffset>1066588</wp:posOffset>
                      </wp:positionH>
                      <wp:positionV relativeFrom="paragraph">
                        <wp:posOffset>236643</wp:posOffset>
                      </wp:positionV>
                      <wp:extent cx="3375378" cy="0"/>
                      <wp:effectExtent l="0" t="0" r="15875" b="12700"/>
                      <wp:wrapNone/>
                      <wp:docPr id="90" name="Straight Connector 90"/>
                      <wp:cNvGraphicFramePr/>
                      <a:graphic xmlns:a="http://schemas.openxmlformats.org/drawingml/2006/main">
                        <a:graphicData uri="http://schemas.microsoft.com/office/word/2010/wordprocessingShape">
                          <wps:wsp>
                            <wps:cNvCnPr/>
                            <wps:spPr>
                              <a:xfrm>
                                <a:off x="0" y="0"/>
                                <a:ext cx="337537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ED468CB" id="Straight Connector 9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84pt,18.65pt" to="349.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" strokecolor="black [3200]" strokeweight="1pt">
                      <v:stroke joinstyle="miter"/>
                    </v:line>
                  </w:pict>
                </mc:Fallback>
              </mc:AlternateContent>
            </w:r>
            <w:r w:rsidRPr="001B1000">
              <w:rPr>
                <w:rFonts w:ascii="Times New Roman" w:hAnsi="Times New Roman" w:cs="Times New Roman"/>
                <w:b/>
                <w:bCs/>
                <w:sz w:val="22"/>
                <w:szCs w:val="22"/>
                <w:lang w:val="en-US"/>
              </w:rPr>
              <w:t>Kriteria</w:t>
            </w:r>
          </w:p>
        </w:tc>
        <w:tc>
          <w:tcPr>
            <w:tcW w:w="1782" w:type="dxa"/>
          </w:tcPr>
          <w:p w:rsidR="00286698" w:rsidRDefault="00286698" w:rsidP="001C1216">
            <w:pPr>
              <w:pStyle w:val="ListParagraph"/>
              <w:ind w:left="0"/>
              <w:jc w:val="center"/>
              <w:rPr>
                <w:rFonts w:ascii="Times New Roman" w:hAnsi="Times New Roman" w:cs="Times New Roman"/>
                <w:b/>
                <w:bCs/>
                <w:sz w:val="22"/>
                <w:szCs w:val="22"/>
                <w:lang w:val="en-US"/>
              </w:rPr>
            </w:pPr>
          </w:p>
          <w:p w:rsidR="00286698" w:rsidRDefault="00286698" w:rsidP="001C1216">
            <w:pPr>
              <w:pStyle w:val="ListParagraph"/>
              <w:ind w:left="0"/>
              <w:jc w:val="center"/>
              <w:rPr>
                <w:rFonts w:ascii="Times New Roman" w:hAnsi="Times New Roman" w:cs="Times New Roman"/>
                <w:b/>
                <w:bCs/>
                <w:sz w:val="22"/>
                <w:szCs w:val="22"/>
                <w:lang w:val="en-US"/>
              </w:rPr>
            </w:pPr>
          </w:p>
          <w:p w:rsidR="00286698" w:rsidRPr="009964B2" w:rsidRDefault="00286698" w:rsidP="001C1216">
            <w:pPr>
              <w:pStyle w:val="ListParagraph"/>
              <w:ind w:left="0"/>
              <w:jc w:val="center"/>
              <w:rPr>
                <w:rFonts w:ascii="Times New Roman" w:hAnsi="Times New Roman" w:cs="Times New Roman"/>
                <w:b/>
                <w:bCs/>
                <w:i/>
                <w:iCs/>
                <w:sz w:val="22"/>
                <w:szCs w:val="22"/>
                <w:lang w:val="en-US"/>
              </w:rPr>
            </w:pPr>
            <w:r w:rsidRPr="009964B2">
              <w:rPr>
                <w:rFonts w:ascii="Times New Roman" w:hAnsi="Times New Roman" w:cs="Times New Roman"/>
                <w:b/>
                <w:bCs/>
                <w:i/>
                <w:iCs/>
                <w:sz w:val="22"/>
                <w:szCs w:val="22"/>
                <w:lang w:val="en-US"/>
              </w:rPr>
              <w:t>Pre Post</w:t>
            </w:r>
          </w:p>
        </w:tc>
        <w:tc>
          <w:tcPr>
            <w:tcW w:w="2110" w:type="dxa"/>
          </w:tcPr>
          <w:p w:rsidR="00286698" w:rsidRDefault="00286698" w:rsidP="001C1216">
            <w:pPr>
              <w:pStyle w:val="ListParagraph"/>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Jumlah Responden</w:t>
            </w:r>
          </w:p>
          <w:p w:rsidR="00286698" w:rsidRDefault="00286698" w:rsidP="001C1216">
            <w:pPr>
              <w:pStyle w:val="ListParagraph"/>
              <w:ind w:left="0"/>
              <w:jc w:val="center"/>
              <w:rPr>
                <w:rFonts w:ascii="Times New Roman" w:hAnsi="Times New Roman" w:cs="Times New Roman"/>
                <w:b/>
                <w:bCs/>
                <w:sz w:val="22"/>
                <w:szCs w:val="22"/>
                <w:lang w:val="en-US"/>
              </w:rPr>
            </w:pPr>
          </w:p>
          <w:p w:rsidR="00286698" w:rsidRPr="001B1000" w:rsidRDefault="00286698" w:rsidP="001C1216">
            <w:pPr>
              <w:pStyle w:val="ListParagraph"/>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Peningkatan</w:t>
            </w:r>
          </w:p>
        </w:tc>
        <w:tc>
          <w:tcPr>
            <w:tcW w:w="1410" w:type="dxa"/>
          </w:tcPr>
          <w:p w:rsidR="00286698" w:rsidRDefault="00286698" w:rsidP="001C1216">
            <w:pPr>
              <w:pStyle w:val="ListParagraph"/>
              <w:ind w:left="0"/>
              <w:jc w:val="center"/>
              <w:rPr>
                <w:rFonts w:ascii="Times New Roman" w:hAnsi="Times New Roman" w:cs="Times New Roman"/>
                <w:b/>
                <w:bCs/>
                <w:sz w:val="22"/>
                <w:szCs w:val="22"/>
                <w:lang w:val="en-US"/>
              </w:rPr>
            </w:pPr>
          </w:p>
          <w:p w:rsidR="00286698" w:rsidRDefault="00286698" w:rsidP="001C1216">
            <w:pPr>
              <w:pStyle w:val="ListParagraph"/>
              <w:ind w:left="0"/>
              <w:jc w:val="center"/>
              <w:rPr>
                <w:rFonts w:ascii="Times New Roman" w:hAnsi="Times New Roman" w:cs="Times New Roman"/>
                <w:b/>
                <w:bCs/>
                <w:sz w:val="22"/>
                <w:szCs w:val="22"/>
                <w:lang w:val="en-US"/>
              </w:rPr>
            </w:pPr>
          </w:p>
          <w:p w:rsidR="00286698" w:rsidRPr="009964B2" w:rsidRDefault="00286698" w:rsidP="001C1216">
            <w:pPr>
              <w:pStyle w:val="ListParagraph"/>
              <w:ind w:left="0"/>
              <w:jc w:val="center"/>
              <w:rPr>
                <w:rFonts w:ascii="Times New Roman" w:hAnsi="Times New Roman" w:cs="Times New Roman"/>
                <w:b/>
                <w:bCs/>
                <w:i/>
                <w:iCs/>
                <w:sz w:val="22"/>
                <w:szCs w:val="22"/>
                <w:lang w:val="en-US"/>
              </w:rPr>
            </w:pPr>
            <w:r w:rsidRPr="009964B2">
              <w:rPr>
                <w:rFonts w:ascii="Times New Roman" w:hAnsi="Times New Roman" w:cs="Times New Roman"/>
                <w:b/>
                <w:bCs/>
                <w:i/>
                <w:iCs/>
                <w:sz w:val="22"/>
                <w:szCs w:val="22"/>
                <w:lang w:val="en-US"/>
              </w:rPr>
              <w:t>Post Test</w:t>
            </w:r>
          </w:p>
          <w:p w:rsidR="00286698" w:rsidRPr="001B1000" w:rsidRDefault="00286698" w:rsidP="001C1216">
            <w:pPr>
              <w:pStyle w:val="ListParagraph"/>
              <w:ind w:left="0"/>
              <w:jc w:val="center"/>
              <w:rPr>
                <w:rFonts w:ascii="Times New Roman" w:hAnsi="Times New Roman" w:cs="Times New Roman"/>
                <w:b/>
                <w:bCs/>
                <w:sz w:val="22"/>
                <w:szCs w:val="22"/>
                <w:lang w:val="en-US"/>
              </w:rPr>
            </w:pPr>
          </w:p>
        </w:tc>
      </w:tr>
      <w:tr w:rsidR="00286698" w:rsidRPr="001B1000" w:rsidTr="001C1216">
        <w:tc>
          <w:tcPr>
            <w:tcW w:w="1778" w:type="dxa"/>
          </w:tcPr>
          <w:p w:rsidR="00286698" w:rsidRPr="001B1000"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Sangat baik</w:t>
            </w:r>
          </w:p>
        </w:tc>
        <w:tc>
          <w:tcPr>
            <w:tcW w:w="1782" w:type="dxa"/>
          </w:tcPr>
          <w:p w:rsidR="00286698" w:rsidRPr="001B1000"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0</w:t>
            </w:r>
          </w:p>
        </w:tc>
        <w:tc>
          <w:tcPr>
            <w:tcW w:w="2110" w:type="dxa"/>
          </w:tcPr>
          <w:p w:rsidR="00286698" w:rsidRPr="001B100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12</w:t>
            </w:r>
          </w:p>
        </w:tc>
        <w:tc>
          <w:tcPr>
            <w:tcW w:w="1410" w:type="dxa"/>
          </w:tcPr>
          <w:p w:rsidR="00286698" w:rsidRPr="001B100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12</w:t>
            </w:r>
          </w:p>
        </w:tc>
      </w:tr>
      <w:tr w:rsidR="00286698" w:rsidRPr="001B1000" w:rsidTr="001C1216">
        <w:tc>
          <w:tcPr>
            <w:tcW w:w="1778" w:type="dxa"/>
          </w:tcPr>
          <w:p w:rsidR="00286698" w:rsidRPr="001B1000"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Baik</w:t>
            </w:r>
          </w:p>
        </w:tc>
        <w:tc>
          <w:tcPr>
            <w:tcW w:w="1782" w:type="dxa"/>
          </w:tcPr>
          <w:p w:rsidR="00286698" w:rsidRPr="001B1000"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0</w:t>
            </w:r>
          </w:p>
        </w:tc>
        <w:tc>
          <w:tcPr>
            <w:tcW w:w="2110" w:type="dxa"/>
          </w:tcPr>
          <w:p w:rsidR="00286698" w:rsidRPr="001B100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20</w:t>
            </w:r>
          </w:p>
        </w:tc>
        <w:tc>
          <w:tcPr>
            <w:tcW w:w="1410" w:type="dxa"/>
          </w:tcPr>
          <w:p w:rsidR="00286698" w:rsidRPr="001B100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20</w:t>
            </w:r>
          </w:p>
        </w:tc>
      </w:tr>
      <w:tr w:rsidR="00286698" w:rsidRPr="001B1000" w:rsidTr="001C1216">
        <w:tc>
          <w:tcPr>
            <w:tcW w:w="1778" w:type="dxa"/>
          </w:tcPr>
          <w:p w:rsidR="00286698" w:rsidRPr="001B1000"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Sedang</w:t>
            </w:r>
          </w:p>
        </w:tc>
        <w:tc>
          <w:tcPr>
            <w:tcW w:w="1782" w:type="dxa"/>
          </w:tcPr>
          <w:p w:rsidR="00286698" w:rsidRPr="001B100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25</w:t>
            </w:r>
          </w:p>
        </w:tc>
        <w:tc>
          <w:tcPr>
            <w:tcW w:w="2110" w:type="dxa"/>
          </w:tcPr>
          <w:p w:rsidR="00286698" w:rsidRPr="001B1000"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410" w:type="dxa"/>
          </w:tcPr>
          <w:p w:rsidR="00286698" w:rsidRPr="001B1000"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0</w:t>
            </w:r>
          </w:p>
        </w:tc>
      </w:tr>
      <w:tr w:rsidR="00286698" w:rsidRPr="001B1000" w:rsidTr="001C1216">
        <w:tc>
          <w:tcPr>
            <w:tcW w:w="1778" w:type="dxa"/>
          </w:tcPr>
          <w:p w:rsidR="00286698" w:rsidRDefault="00286698" w:rsidP="001C1216">
            <w:pPr>
              <w:pStyle w:val="ListParagraph"/>
              <w:ind w:left="0"/>
              <w:jc w:val="center"/>
              <w:rPr>
                <w:rFonts w:ascii="Times New Roman" w:hAnsi="Times New Roman" w:cs="Times New Roman"/>
                <w:sz w:val="22"/>
                <w:szCs w:val="22"/>
                <w:lang w:val="en-US"/>
              </w:rPr>
            </w:pPr>
            <w:r w:rsidRPr="001B1000">
              <w:rPr>
                <w:rFonts w:ascii="Times New Roman" w:hAnsi="Times New Roman" w:cs="Times New Roman"/>
                <w:sz w:val="22"/>
                <w:szCs w:val="22"/>
                <w:lang w:val="en-US"/>
              </w:rPr>
              <w:t>Buruk</w:t>
            </w:r>
          </w:p>
          <w:p w:rsidR="00286698"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noProof/>
                <w:sz w:val="22"/>
                <w:szCs w:val="22"/>
                <w:lang w:val="en-US"/>
              </w:rPr>
              <mc:AlternateContent>
                <mc:Choice Requires="wps">
                  <w:drawing>
                    <wp:anchor distT="0" distB="0" distL="114300" distR="114300" simplePos="0" relativeHeight="251682816" behindDoc="0" locked="0" layoutInCell="1" allowOverlap="1" wp14:anchorId="1271579F" wp14:editId="213B32CC">
                      <wp:simplePos x="0" y="0"/>
                      <wp:positionH relativeFrom="column">
                        <wp:posOffset>-39723</wp:posOffset>
                      </wp:positionH>
                      <wp:positionV relativeFrom="paragraph">
                        <wp:posOffset>69638</wp:posOffset>
                      </wp:positionV>
                      <wp:extent cx="4481336" cy="0"/>
                      <wp:effectExtent l="0" t="0" r="14605" b="12700"/>
                      <wp:wrapNone/>
                      <wp:docPr id="98" name="Straight Connector 98"/>
                      <wp:cNvGraphicFramePr/>
                      <a:graphic xmlns:a="http://schemas.openxmlformats.org/drawingml/2006/main">
                        <a:graphicData uri="http://schemas.microsoft.com/office/word/2010/wordprocessingShape">
                          <wps:wsp>
                            <wps:cNvCnPr/>
                            <wps:spPr>
                              <a:xfrm>
                                <a:off x="0" y="0"/>
                                <a:ext cx="448133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190AC1F" id="Straight Connector 9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15pt,5.5pt" to="34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" strokecolor="black [3200]" strokeweight="1pt">
                      <v:stroke joinstyle="miter"/>
                    </v:line>
                  </w:pict>
                </mc:Fallback>
              </mc:AlternateContent>
            </w:r>
          </w:p>
          <w:p w:rsidR="00286698" w:rsidRPr="00B43958" w:rsidRDefault="00286698" w:rsidP="001C1216">
            <w:pPr>
              <w:pStyle w:val="ListParagraph"/>
              <w:ind w:left="0"/>
              <w:jc w:val="center"/>
              <w:rPr>
                <w:rFonts w:ascii="Times New Roman" w:hAnsi="Times New Roman" w:cs="Times New Roman"/>
                <w:b/>
                <w:bCs/>
                <w:sz w:val="22"/>
                <w:szCs w:val="22"/>
                <w:lang w:val="en-US"/>
              </w:rPr>
            </w:pPr>
            <w:r w:rsidRPr="00B43958">
              <w:rPr>
                <w:rFonts w:ascii="Times New Roman" w:hAnsi="Times New Roman" w:cs="Times New Roman"/>
                <w:b/>
                <w:bCs/>
                <w:sz w:val="22"/>
                <w:szCs w:val="22"/>
                <w:lang w:val="en-US"/>
              </w:rPr>
              <w:t>Jumlah</w:t>
            </w:r>
          </w:p>
        </w:tc>
        <w:tc>
          <w:tcPr>
            <w:tcW w:w="1782" w:type="dxa"/>
          </w:tcPr>
          <w:p w:rsidR="00286698"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7</w:t>
            </w:r>
          </w:p>
          <w:p w:rsidR="00286698" w:rsidRDefault="00286698" w:rsidP="001C1216">
            <w:pPr>
              <w:pStyle w:val="ListParagraph"/>
              <w:ind w:left="0"/>
              <w:jc w:val="center"/>
              <w:rPr>
                <w:rFonts w:ascii="Times New Roman" w:hAnsi="Times New Roman" w:cs="Times New Roman"/>
                <w:sz w:val="22"/>
                <w:szCs w:val="22"/>
                <w:lang w:val="en-US"/>
              </w:rPr>
            </w:pPr>
          </w:p>
          <w:p w:rsidR="00286698" w:rsidRPr="00B43958" w:rsidRDefault="00286698" w:rsidP="001C1216">
            <w:pPr>
              <w:pStyle w:val="ListParagraph"/>
              <w:ind w:left="0"/>
              <w:jc w:val="center"/>
              <w:rPr>
                <w:rFonts w:ascii="Times New Roman" w:hAnsi="Times New Roman" w:cs="Times New Roman"/>
                <w:b/>
                <w:bCs/>
                <w:sz w:val="22"/>
                <w:szCs w:val="22"/>
                <w:lang w:val="en-US"/>
              </w:rPr>
            </w:pPr>
            <w:r w:rsidRPr="00B43958">
              <w:rPr>
                <w:rFonts w:ascii="Times New Roman" w:hAnsi="Times New Roman" w:cs="Times New Roman"/>
                <w:b/>
                <w:bCs/>
                <w:sz w:val="22"/>
                <w:szCs w:val="22"/>
                <w:lang w:val="en-US"/>
              </w:rPr>
              <w:t>32</w:t>
            </w:r>
          </w:p>
        </w:tc>
        <w:tc>
          <w:tcPr>
            <w:tcW w:w="2110" w:type="dxa"/>
          </w:tcPr>
          <w:p w:rsidR="00286698"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0</w:t>
            </w:r>
          </w:p>
          <w:p w:rsidR="00286698" w:rsidRDefault="00286698" w:rsidP="001C1216">
            <w:pPr>
              <w:pStyle w:val="ListParagraph"/>
              <w:ind w:left="0"/>
              <w:jc w:val="center"/>
              <w:rPr>
                <w:rFonts w:ascii="Times New Roman" w:hAnsi="Times New Roman" w:cs="Times New Roman"/>
                <w:sz w:val="22"/>
                <w:szCs w:val="22"/>
                <w:lang w:val="en-US"/>
              </w:rPr>
            </w:pPr>
          </w:p>
          <w:p w:rsidR="00286698" w:rsidRPr="00B43958" w:rsidRDefault="00286698" w:rsidP="001C1216">
            <w:pPr>
              <w:pStyle w:val="ListParagraph"/>
              <w:ind w:left="0"/>
              <w:jc w:val="center"/>
              <w:rPr>
                <w:rFonts w:ascii="Times New Roman" w:hAnsi="Times New Roman" w:cs="Times New Roman"/>
                <w:b/>
                <w:bCs/>
                <w:sz w:val="22"/>
                <w:szCs w:val="22"/>
                <w:lang w:val="en-US"/>
              </w:rPr>
            </w:pPr>
            <w:r w:rsidRPr="00B43958">
              <w:rPr>
                <w:rFonts w:ascii="Times New Roman" w:hAnsi="Times New Roman" w:cs="Times New Roman"/>
                <w:b/>
                <w:bCs/>
                <w:sz w:val="22"/>
                <w:szCs w:val="22"/>
                <w:lang w:val="en-US"/>
              </w:rPr>
              <w:t>32</w:t>
            </w:r>
          </w:p>
        </w:tc>
        <w:tc>
          <w:tcPr>
            <w:tcW w:w="1410" w:type="dxa"/>
          </w:tcPr>
          <w:p w:rsidR="00286698" w:rsidRDefault="00286698" w:rsidP="001C1216">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0</w:t>
            </w:r>
          </w:p>
          <w:p w:rsidR="00286698" w:rsidRDefault="00286698" w:rsidP="001C1216">
            <w:pPr>
              <w:pStyle w:val="ListParagraph"/>
              <w:ind w:left="0"/>
              <w:jc w:val="center"/>
              <w:rPr>
                <w:rFonts w:ascii="Times New Roman" w:hAnsi="Times New Roman" w:cs="Times New Roman"/>
                <w:sz w:val="22"/>
                <w:szCs w:val="22"/>
                <w:lang w:val="en-US"/>
              </w:rPr>
            </w:pPr>
          </w:p>
          <w:p w:rsidR="00286698" w:rsidRPr="00B43958" w:rsidRDefault="00286698" w:rsidP="001C1216">
            <w:pPr>
              <w:pStyle w:val="ListParagraph"/>
              <w:ind w:left="0"/>
              <w:jc w:val="center"/>
              <w:rPr>
                <w:rFonts w:ascii="Times New Roman" w:hAnsi="Times New Roman" w:cs="Times New Roman"/>
                <w:b/>
                <w:bCs/>
                <w:sz w:val="22"/>
                <w:szCs w:val="22"/>
                <w:lang w:val="en-US"/>
              </w:rPr>
            </w:pPr>
            <w:r w:rsidRPr="00B43958">
              <w:rPr>
                <w:rFonts w:ascii="Times New Roman" w:hAnsi="Times New Roman" w:cs="Times New Roman"/>
                <w:b/>
                <w:bCs/>
                <w:sz w:val="22"/>
                <w:szCs w:val="22"/>
                <w:lang w:val="en-US"/>
              </w:rPr>
              <w:t>32</w:t>
            </w:r>
          </w:p>
        </w:tc>
      </w:tr>
    </w:tbl>
    <w:p w:rsidR="00286698" w:rsidRDefault="00286698" w:rsidP="00286698">
      <w:pPr>
        <w:pStyle w:val="ListParagraph"/>
        <w:spacing w:line="480" w:lineRule="auto"/>
        <w:ind w:left="851" w:firstLine="709"/>
        <w:jc w:val="both"/>
        <w:rPr>
          <w:rFonts w:ascii="Times New Roman" w:hAnsi="Times New Roman" w:cs="Times New Roman"/>
          <w:lang w:val="en-US"/>
        </w:rPr>
      </w:pPr>
    </w:p>
    <w:p w:rsidR="00286698" w:rsidRPr="00706388" w:rsidRDefault="00286698" w:rsidP="00286698">
      <w:pPr>
        <w:pStyle w:val="ListParagraph"/>
        <w:spacing w:line="480" w:lineRule="auto"/>
        <w:ind w:left="851" w:firstLine="709"/>
        <w:jc w:val="both"/>
        <w:rPr>
          <w:rFonts w:ascii="Times New Roman" w:hAnsi="Times New Roman" w:cs="Times New Roman"/>
          <w:lang w:val="en-US"/>
        </w:rPr>
      </w:pPr>
      <w:r>
        <w:rPr>
          <w:noProof/>
          <w:lang w:val="en-US"/>
        </w:rPr>
        <w:lastRenderedPageBreak/>
        <mc:AlternateContent>
          <mc:Choice Requires="wps">
            <w:drawing>
              <wp:anchor distT="0" distB="0" distL="114300" distR="114300" simplePos="0" relativeHeight="251673600" behindDoc="0" locked="0" layoutInCell="1" allowOverlap="1" wp14:anchorId="7718933F" wp14:editId="04D5E19C">
                <wp:simplePos x="0" y="0"/>
                <wp:positionH relativeFrom="column">
                  <wp:posOffset>224790</wp:posOffset>
                </wp:positionH>
                <wp:positionV relativeFrom="paragraph">
                  <wp:posOffset>1048385</wp:posOffset>
                </wp:positionV>
                <wp:extent cx="5036185" cy="340995"/>
                <wp:effectExtent l="0" t="0" r="5715" b="1905"/>
                <wp:wrapTopAndBottom/>
                <wp:docPr id="105" name="Text Box 105"/>
                <wp:cNvGraphicFramePr/>
                <a:graphic xmlns:a="http://schemas.openxmlformats.org/drawingml/2006/main">
                  <a:graphicData uri="http://schemas.microsoft.com/office/word/2010/wordprocessingShape">
                    <wps:wsp>
                      <wps:cNvSpPr txBox="1"/>
                      <wps:spPr>
                        <a:xfrm>
                          <a:off x="0" y="0"/>
                          <a:ext cx="5036185" cy="340995"/>
                        </a:xfrm>
                        <a:prstGeom prst="rect">
                          <a:avLst/>
                        </a:prstGeom>
                        <a:solidFill>
                          <a:prstClr val="white"/>
                        </a:solidFill>
                        <a:ln>
                          <a:noFill/>
                        </a:ln>
                      </wps:spPr>
                      <wps:txbx>
                        <w:txbxContent>
                          <w:p w:rsidR="00286698" w:rsidRPr="00B8041D" w:rsidRDefault="00286698" w:rsidP="00286698">
                            <w:pPr>
                              <w:pStyle w:val="Caption"/>
                              <w:ind w:left="1276" w:hanging="1276"/>
                              <w:rPr>
                                <w:rFonts w:ascii="Times New Roman" w:hAnsi="Times New Roman" w:cs="Times New Roman"/>
                                <w:b/>
                                <w:bCs/>
                                <w:i w:val="0"/>
                                <w:iCs w:val="0"/>
                                <w:noProof/>
                                <w:color w:val="000000" w:themeColor="text1"/>
                                <w:sz w:val="22"/>
                                <w:szCs w:val="22"/>
                                <w:lang w:val="en-US"/>
                              </w:rPr>
                            </w:pPr>
                            <w:r w:rsidRPr="00B8041D">
                              <w:rPr>
                                <w:rFonts w:ascii="Times New Roman" w:hAnsi="Times New Roman" w:cs="Times New Roman"/>
                                <w:b/>
                                <w:bCs/>
                                <w:i w:val="0"/>
                                <w:iCs w:val="0"/>
                                <w:color w:val="000000" w:themeColor="text1"/>
                                <w:sz w:val="22"/>
                                <w:szCs w:val="22"/>
                              </w:rPr>
                              <w:t xml:space="preserve">Diagram 5. </w:t>
                            </w:r>
                            <w:r w:rsidRPr="00B8041D">
                              <w:rPr>
                                <w:rFonts w:ascii="Times New Roman" w:hAnsi="Times New Roman" w:cs="Times New Roman"/>
                                <w:b/>
                                <w:bCs/>
                                <w:i w:val="0"/>
                                <w:iCs w:val="0"/>
                                <w:color w:val="000000" w:themeColor="text1"/>
                                <w:sz w:val="22"/>
                                <w:szCs w:val="22"/>
                              </w:rPr>
                              <w:fldChar w:fldCharType="begin"/>
                            </w:r>
                            <w:r w:rsidRPr="00B8041D">
                              <w:rPr>
                                <w:rFonts w:ascii="Times New Roman" w:hAnsi="Times New Roman" w:cs="Times New Roman"/>
                                <w:b/>
                                <w:bCs/>
                                <w:i w:val="0"/>
                                <w:iCs w:val="0"/>
                                <w:color w:val="000000" w:themeColor="text1"/>
                                <w:sz w:val="22"/>
                                <w:szCs w:val="22"/>
                              </w:rPr>
                              <w:instrText xml:space="preserve"> SEQ Diagram_5. \* ARABIC </w:instrText>
                            </w:r>
                            <w:r w:rsidRPr="00B8041D">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9</w:t>
                            </w:r>
                            <w:r w:rsidRPr="00B8041D">
                              <w:rPr>
                                <w:rFonts w:ascii="Times New Roman" w:hAnsi="Times New Roman" w:cs="Times New Roman"/>
                                <w:b/>
                                <w:bCs/>
                                <w:i w:val="0"/>
                                <w:iCs w:val="0"/>
                                <w:color w:val="000000" w:themeColor="text1"/>
                                <w:sz w:val="22"/>
                                <w:szCs w:val="22"/>
                              </w:rPr>
                              <w:fldChar w:fldCharType="end"/>
                            </w:r>
                            <w:r w:rsidRPr="00B8041D">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B8041D">
                              <w:rPr>
                                <w:rFonts w:ascii="Times New Roman" w:hAnsi="Times New Roman" w:cs="Times New Roman"/>
                                <w:b/>
                                <w:bCs/>
                                <w:i w:val="0"/>
                                <w:iCs w:val="0"/>
                                <w:color w:val="000000" w:themeColor="text1"/>
                                <w:sz w:val="22"/>
                                <w:szCs w:val="22"/>
                              </w:rPr>
                              <w:t xml:space="preserve">sentase </w:t>
                            </w:r>
                            <w:r>
                              <w:rPr>
                                <w:rFonts w:ascii="Times New Roman" w:hAnsi="Times New Roman" w:cs="Times New Roman"/>
                                <w:b/>
                                <w:bCs/>
                                <w:i w:val="0"/>
                                <w:iCs w:val="0"/>
                                <w:color w:val="000000" w:themeColor="text1"/>
                                <w:sz w:val="22"/>
                                <w:szCs w:val="22"/>
                              </w:rPr>
                              <w:t>Peningkatan</w:t>
                            </w:r>
                            <w:r w:rsidRPr="00B8041D">
                              <w:rPr>
                                <w:rFonts w:ascii="Times New Roman" w:hAnsi="Times New Roman" w:cs="Times New Roman"/>
                                <w:b/>
                                <w:bCs/>
                                <w:i w:val="0"/>
                                <w:iCs w:val="0"/>
                                <w:color w:val="000000" w:themeColor="text1"/>
                                <w:sz w:val="22"/>
                                <w:szCs w:val="22"/>
                              </w:rPr>
                              <w:t xml:space="preserve"> </w:t>
                            </w:r>
                            <w:r w:rsidRPr="008D2380">
                              <w:rPr>
                                <w:rFonts w:ascii="Times New Roman" w:hAnsi="Times New Roman" w:cs="Times New Roman"/>
                                <w:b/>
                                <w:bCs/>
                                <w:color w:val="000000" w:themeColor="text1"/>
                                <w:sz w:val="22"/>
                                <w:szCs w:val="22"/>
                              </w:rPr>
                              <w:t>Pre Test</w:t>
                            </w:r>
                            <w:r w:rsidRPr="00B8041D">
                              <w:rPr>
                                <w:rFonts w:ascii="Times New Roman" w:hAnsi="Times New Roman" w:cs="Times New Roman"/>
                                <w:b/>
                                <w:bCs/>
                                <w:i w:val="0"/>
                                <w:iCs w:val="0"/>
                                <w:color w:val="000000" w:themeColor="text1"/>
                                <w:sz w:val="22"/>
                                <w:szCs w:val="22"/>
                              </w:rPr>
                              <w:t xml:space="preserve"> dan </w:t>
                            </w:r>
                            <w:r w:rsidRPr="008D2380">
                              <w:rPr>
                                <w:rFonts w:ascii="Times New Roman" w:hAnsi="Times New Roman" w:cs="Times New Roman"/>
                                <w:b/>
                                <w:bCs/>
                                <w:color w:val="000000" w:themeColor="text1"/>
                                <w:sz w:val="22"/>
                                <w:szCs w:val="22"/>
                              </w:rPr>
                              <w:t>Post Test</w:t>
                            </w:r>
                            <w:r w:rsidRPr="00B8041D">
                              <w:rPr>
                                <w:rFonts w:ascii="Times New Roman" w:hAnsi="Times New Roman" w:cs="Times New Roman"/>
                                <w:b/>
                                <w:bCs/>
                                <w:i w:val="0"/>
                                <w:iCs w:val="0"/>
                                <w:color w:val="000000" w:themeColor="text1"/>
                                <w:sz w:val="22"/>
                                <w:szCs w:val="22"/>
                              </w:rPr>
                              <w:t xml:space="preserve"> </w:t>
                            </w:r>
                            <w:r w:rsidRPr="008D2380">
                              <w:rPr>
                                <w:rFonts w:ascii="Times New Roman" w:hAnsi="Times New Roman" w:cs="Times New Roman"/>
                                <w:b/>
                                <w:bCs/>
                                <w:color w:val="000000" w:themeColor="text1"/>
                                <w:sz w:val="22"/>
                                <w:szCs w:val="22"/>
                              </w:rPr>
                              <w:t xml:space="preserve">Personal Hygiene  Performance </w:t>
                            </w:r>
                            <w:r w:rsidRPr="00B8041D">
                              <w:rPr>
                                <w:rFonts w:ascii="Times New Roman" w:hAnsi="Times New Roman" w:cs="Times New Roman"/>
                                <w:b/>
                                <w:bCs/>
                                <w:i w:val="0"/>
                                <w:iCs w:val="0"/>
                                <w:color w:val="000000" w:themeColor="text1"/>
                                <w:sz w:val="22"/>
                                <w:szCs w:val="22"/>
                              </w:rPr>
                              <w:t>(PHP)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18933F" id="Text Box 105" o:spid="_x0000_s1032" type="#_x0000_t202" style="position:absolute;left:0;text-align:left;margin-left:17.7pt;margin-top:82.55pt;width:396.55pt;height:26.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" stroked="f">
                <v:textbox inset="0,0,0,0">
                  <w:txbxContent>
                    <w:p w:rsidR="00286698" w:rsidRPr="00B8041D" w:rsidRDefault="00286698" w:rsidP="00286698">
                      <w:pPr>
                        <w:pStyle w:val="Caption"/>
                        <w:ind w:left="1276" w:hanging="1276"/>
                        <w:rPr>
                          <w:rFonts w:ascii="Times New Roman" w:hAnsi="Times New Roman" w:cs="Times New Roman"/>
                          <w:b/>
                          <w:bCs/>
                          <w:i w:val="0"/>
                          <w:iCs w:val="0"/>
                          <w:noProof/>
                          <w:color w:val="000000" w:themeColor="text1"/>
                          <w:sz w:val="22"/>
                          <w:szCs w:val="22"/>
                          <w:lang w:val="en-US"/>
                        </w:rPr>
                      </w:pPr>
                      <w:r w:rsidRPr="00B8041D">
                        <w:rPr>
                          <w:rFonts w:ascii="Times New Roman" w:hAnsi="Times New Roman" w:cs="Times New Roman"/>
                          <w:b/>
                          <w:bCs/>
                          <w:i w:val="0"/>
                          <w:iCs w:val="0"/>
                          <w:color w:val="000000" w:themeColor="text1"/>
                          <w:sz w:val="22"/>
                          <w:szCs w:val="22"/>
                        </w:rPr>
                        <w:t xml:space="preserve">Diagram 5. </w:t>
                      </w:r>
                      <w:r w:rsidRPr="00B8041D">
                        <w:rPr>
                          <w:rFonts w:ascii="Times New Roman" w:hAnsi="Times New Roman" w:cs="Times New Roman"/>
                          <w:b/>
                          <w:bCs/>
                          <w:i w:val="0"/>
                          <w:iCs w:val="0"/>
                          <w:color w:val="000000" w:themeColor="text1"/>
                          <w:sz w:val="22"/>
                          <w:szCs w:val="22"/>
                        </w:rPr>
                        <w:fldChar w:fldCharType="begin"/>
                      </w:r>
                      <w:r w:rsidRPr="00B8041D">
                        <w:rPr>
                          <w:rFonts w:ascii="Times New Roman" w:hAnsi="Times New Roman" w:cs="Times New Roman"/>
                          <w:b/>
                          <w:bCs/>
                          <w:i w:val="0"/>
                          <w:iCs w:val="0"/>
                          <w:color w:val="000000" w:themeColor="text1"/>
                          <w:sz w:val="22"/>
                          <w:szCs w:val="22"/>
                        </w:rPr>
                        <w:instrText xml:space="preserve"> SEQ Diagram_5. \* ARABIC </w:instrText>
                      </w:r>
                      <w:r w:rsidRPr="00B8041D">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9</w:t>
                      </w:r>
                      <w:r w:rsidRPr="00B8041D">
                        <w:rPr>
                          <w:rFonts w:ascii="Times New Roman" w:hAnsi="Times New Roman" w:cs="Times New Roman"/>
                          <w:b/>
                          <w:bCs/>
                          <w:i w:val="0"/>
                          <w:iCs w:val="0"/>
                          <w:color w:val="000000" w:themeColor="text1"/>
                          <w:sz w:val="22"/>
                          <w:szCs w:val="22"/>
                        </w:rPr>
                        <w:fldChar w:fldCharType="end"/>
                      </w:r>
                      <w:r w:rsidRPr="00B8041D">
                        <w:rPr>
                          <w:rFonts w:ascii="Times New Roman" w:hAnsi="Times New Roman" w:cs="Times New Roman"/>
                          <w:b/>
                          <w:bCs/>
                          <w:i w:val="0"/>
                          <w:iCs w:val="0"/>
                          <w:color w:val="000000" w:themeColor="text1"/>
                          <w:sz w:val="22"/>
                          <w:szCs w:val="22"/>
                        </w:rPr>
                        <w:t xml:space="preserve"> P</w:t>
                      </w:r>
                      <w:r>
                        <w:rPr>
                          <w:rFonts w:ascii="Times New Roman" w:hAnsi="Times New Roman" w:cs="Times New Roman"/>
                          <w:b/>
                          <w:bCs/>
                          <w:i w:val="0"/>
                          <w:iCs w:val="0"/>
                          <w:color w:val="000000" w:themeColor="text1"/>
                          <w:sz w:val="22"/>
                          <w:szCs w:val="22"/>
                        </w:rPr>
                        <w:t>er</w:t>
                      </w:r>
                      <w:r w:rsidRPr="00B8041D">
                        <w:rPr>
                          <w:rFonts w:ascii="Times New Roman" w:hAnsi="Times New Roman" w:cs="Times New Roman"/>
                          <w:b/>
                          <w:bCs/>
                          <w:i w:val="0"/>
                          <w:iCs w:val="0"/>
                          <w:color w:val="000000" w:themeColor="text1"/>
                          <w:sz w:val="22"/>
                          <w:szCs w:val="22"/>
                        </w:rPr>
                        <w:t xml:space="preserve">sentase </w:t>
                      </w:r>
                      <w:r>
                        <w:rPr>
                          <w:rFonts w:ascii="Times New Roman" w:hAnsi="Times New Roman" w:cs="Times New Roman"/>
                          <w:b/>
                          <w:bCs/>
                          <w:i w:val="0"/>
                          <w:iCs w:val="0"/>
                          <w:color w:val="000000" w:themeColor="text1"/>
                          <w:sz w:val="22"/>
                          <w:szCs w:val="22"/>
                        </w:rPr>
                        <w:t>Peningkatan</w:t>
                      </w:r>
                      <w:r w:rsidRPr="00B8041D">
                        <w:rPr>
                          <w:rFonts w:ascii="Times New Roman" w:hAnsi="Times New Roman" w:cs="Times New Roman"/>
                          <w:b/>
                          <w:bCs/>
                          <w:i w:val="0"/>
                          <w:iCs w:val="0"/>
                          <w:color w:val="000000" w:themeColor="text1"/>
                          <w:sz w:val="22"/>
                          <w:szCs w:val="22"/>
                        </w:rPr>
                        <w:t xml:space="preserve"> </w:t>
                      </w:r>
                      <w:r w:rsidRPr="008D2380">
                        <w:rPr>
                          <w:rFonts w:ascii="Times New Roman" w:hAnsi="Times New Roman" w:cs="Times New Roman"/>
                          <w:b/>
                          <w:bCs/>
                          <w:color w:val="000000" w:themeColor="text1"/>
                          <w:sz w:val="22"/>
                          <w:szCs w:val="22"/>
                        </w:rPr>
                        <w:t>Pre Test</w:t>
                      </w:r>
                      <w:r w:rsidRPr="00B8041D">
                        <w:rPr>
                          <w:rFonts w:ascii="Times New Roman" w:hAnsi="Times New Roman" w:cs="Times New Roman"/>
                          <w:b/>
                          <w:bCs/>
                          <w:i w:val="0"/>
                          <w:iCs w:val="0"/>
                          <w:color w:val="000000" w:themeColor="text1"/>
                          <w:sz w:val="22"/>
                          <w:szCs w:val="22"/>
                        </w:rPr>
                        <w:t xml:space="preserve"> dan </w:t>
                      </w:r>
                      <w:r w:rsidRPr="008D2380">
                        <w:rPr>
                          <w:rFonts w:ascii="Times New Roman" w:hAnsi="Times New Roman" w:cs="Times New Roman"/>
                          <w:b/>
                          <w:bCs/>
                          <w:color w:val="000000" w:themeColor="text1"/>
                          <w:sz w:val="22"/>
                          <w:szCs w:val="22"/>
                        </w:rPr>
                        <w:t>Post Test</w:t>
                      </w:r>
                      <w:r w:rsidRPr="00B8041D">
                        <w:rPr>
                          <w:rFonts w:ascii="Times New Roman" w:hAnsi="Times New Roman" w:cs="Times New Roman"/>
                          <w:b/>
                          <w:bCs/>
                          <w:i w:val="0"/>
                          <w:iCs w:val="0"/>
                          <w:color w:val="000000" w:themeColor="text1"/>
                          <w:sz w:val="22"/>
                          <w:szCs w:val="22"/>
                        </w:rPr>
                        <w:t xml:space="preserve"> </w:t>
                      </w:r>
                      <w:r w:rsidRPr="008D2380">
                        <w:rPr>
                          <w:rFonts w:ascii="Times New Roman" w:hAnsi="Times New Roman" w:cs="Times New Roman"/>
                          <w:b/>
                          <w:bCs/>
                          <w:color w:val="000000" w:themeColor="text1"/>
                          <w:sz w:val="22"/>
                          <w:szCs w:val="22"/>
                        </w:rPr>
                        <w:t xml:space="preserve">Personal Hygiene  Performance </w:t>
                      </w:r>
                      <w:r w:rsidRPr="00B8041D">
                        <w:rPr>
                          <w:rFonts w:ascii="Times New Roman" w:hAnsi="Times New Roman" w:cs="Times New Roman"/>
                          <w:b/>
                          <w:bCs/>
                          <w:i w:val="0"/>
                          <w:iCs w:val="0"/>
                          <w:color w:val="000000" w:themeColor="text1"/>
                          <w:sz w:val="22"/>
                          <w:szCs w:val="22"/>
                        </w:rPr>
                        <w:t>(PHP)</w:t>
                      </w:r>
                    </w:p>
                  </w:txbxContent>
                </v:textbox>
                <w10:wrap type="topAndBottom"/>
              </v:shape>
            </w:pict>
          </mc:Fallback>
        </mc:AlternateContent>
      </w:r>
      <w:r>
        <w:rPr>
          <w:rFonts w:ascii="Times New Roman" w:hAnsi="Times New Roman" w:cs="Times New Roman"/>
          <w:lang w:val="en-US"/>
        </w:rPr>
        <w:t xml:space="preserve">Berdasarkan tabel 5.9 menunjukan peningkatan nilai pre test dan post test untuk kriteria sangat baik sebanyak 12 responden, baik sebanyak 20 responden, sedangkan kriteria sedang dan buruk 0 responden. </w:t>
      </w:r>
    </w:p>
    <w:p w:rsidR="00286698" w:rsidRPr="00451B28" w:rsidRDefault="00286698" w:rsidP="00286698">
      <w:pPr>
        <w:spacing w:line="480" w:lineRule="auto"/>
        <w:jc w:val="both"/>
        <w:rPr>
          <w:rFonts w:ascii="Times New Roman" w:hAnsi="Times New Roman" w:cs="Times New Roman"/>
          <w:lang w:val="en-US"/>
        </w:rPr>
      </w:pPr>
      <w:r>
        <w:rPr>
          <w:noProof/>
          <w:lang w:val="en-US"/>
        </w:rPr>
        <w:drawing>
          <wp:anchor distT="0" distB="0" distL="114300" distR="114300" simplePos="0" relativeHeight="251660288" behindDoc="0" locked="0" layoutInCell="1" allowOverlap="1" wp14:anchorId="1C3CCBC1" wp14:editId="636179C9">
            <wp:simplePos x="0" y="0"/>
            <wp:positionH relativeFrom="column">
              <wp:posOffset>218440</wp:posOffset>
            </wp:positionH>
            <wp:positionV relativeFrom="paragraph">
              <wp:posOffset>492655</wp:posOffset>
            </wp:positionV>
            <wp:extent cx="5036185" cy="2937510"/>
            <wp:effectExtent l="0" t="0" r="18415" b="8890"/>
            <wp:wrapTopAndBottom/>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286698" w:rsidRPr="00B8041D" w:rsidRDefault="00286698" w:rsidP="00286698">
      <w:pPr>
        <w:spacing w:line="480" w:lineRule="auto"/>
        <w:ind w:left="284" w:firstLine="992"/>
        <w:jc w:val="both"/>
        <w:rPr>
          <w:rFonts w:ascii="Times New Roman" w:hAnsi="Times New Roman" w:cs="Times New Roman"/>
          <w:lang w:val="en-US"/>
        </w:rPr>
      </w:pPr>
      <w:r>
        <w:rPr>
          <w:rFonts w:ascii="Times New Roman" w:hAnsi="Times New Roman" w:cs="Times New Roman"/>
          <w:lang w:val="en-US"/>
        </w:rPr>
        <w:t xml:space="preserve">Berdasarkan diagram 5.9 menunjukan peningkatan </w:t>
      </w:r>
      <w:r w:rsidRPr="008D2380">
        <w:rPr>
          <w:rFonts w:ascii="Times New Roman" w:hAnsi="Times New Roman" w:cs="Times New Roman"/>
          <w:i/>
          <w:iCs/>
          <w:lang w:val="en-US"/>
        </w:rPr>
        <w:t>pre test</w:t>
      </w:r>
      <w:r>
        <w:rPr>
          <w:rFonts w:ascii="Times New Roman" w:hAnsi="Times New Roman" w:cs="Times New Roman"/>
          <w:lang w:val="en-US"/>
        </w:rPr>
        <w:t xml:space="preserve"> dan </w:t>
      </w:r>
      <w:r w:rsidRPr="008D2380">
        <w:rPr>
          <w:rFonts w:ascii="Times New Roman" w:hAnsi="Times New Roman" w:cs="Times New Roman"/>
          <w:i/>
          <w:iCs/>
          <w:lang w:val="en-US"/>
        </w:rPr>
        <w:t>post test personal hygiene performance.</w:t>
      </w:r>
      <w:r>
        <w:rPr>
          <w:rFonts w:ascii="Times New Roman" w:hAnsi="Times New Roman" w:cs="Times New Roman"/>
          <w:lang w:val="en-US"/>
        </w:rPr>
        <w:t xml:space="preserve"> Kriteria sangat baik terdapat selisih peningkatan sebesar 37%, baik 63%, sedangkan kriteria sedang dan buruk 0% </w:t>
      </w:r>
    </w:p>
    <w:p w:rsidR="00286698" w:rsidRDefault="00286698" w:rsidP="00286698">
      <w:pPr>
        <w:pStyle w:val="Heading3"/>
        <w:numPr>
          <w:ilvl w:val="0"/>
          <w:numId w:val="2"/>
        </w:numPr>
        <w:spacing w:line="480" w:lineRule="auto"/>
        <w:rPr>
          <w:rFonts w:ascii="Times New Roman" w:hAnsi="Times New Roman" w:cs="Times New Roman"/>
          <w:color w:val="000000" w:themeColor="text1"/>
          <w:lang w:val="id-ID"/>
        </w:rPr>
      </w:pPr>
      <w:bookmarkStart w:id="9" w:name="_Toc96001889"/>
      <w:r w:rsidRPr="000C022E">
        <w:rPr>
          <w:rFonts w:ascii="Times New Roman" w:hAnsi="Times New Roman" w:cs="Times New Roman"/>
          <w:color w:val="000000" w:themeColor="text1"/>
          <w:lang w:val="id-ID"/>
        </w:rPr>
        <w:t>Hasil Analisa Bivariat</w:t>
      </w:r>
      <w:bookmarkEnd w:id="9"/>
    </w:p>
    <w:p w:rsidR="00286698" w:rsidRDefault="00286698" w:rsidP="00286698">
      <w:pPr>
        <w:spacing w:line="480" w:lineRule="auto"/>
        <w:ind w:left="709" w:firstLine="709"/>
        <w:jc w:val="both"/>
        <w:rPr>
          <w:rFonts w:ascii="Times New Roman" w:hAnsi="Times New Roman" w:cs="Times New Roman"/>
          <w:lang w:val="id-ID"/>
        </w:rPr>
      </w:pPr>
      <w:r w:rsidRPr="000C022E">
        <w:rPr>
          <w:rFonts w:ascii="Times New Roman" w:hAnsi="Times New Roman" w:cs="Times New Roman"/>
          <w:lang w:val="id-ID"/>
        </w:rPr>
        <w:t>Analisa bivariat digunakan untuk mengetahui pengaruh media interaktif berbasis animasi terhadap perubahan tingkat peng</w:t>
      </w:r>
      <w:r>
        <w:rPr>
          <w:rFonts w:ascii="Times New Roman" w:hAnsi="Times New Roman" w:cs="Times New Roman"/>
          <w:lang w:val="en-US"/>
        </w:rPr>
        <w:t>e</w:t>
      </w:r>
      <w:r w:rsidRPr="000C022E">
        <w:rPr>
          <w:rFonts w:ascii="Times New Roman" w:hAnsi="Times New Roman" w:cs="Times New Roman"/>
          <w:lang w:val="id-ID"/>
        </w:rPr>
        <w:t xml:space="preserve">tahuan sebelum dan sesudah penyuluhan, perubahan tindakan menggosok gigi sebelum dan sesudah penyuluhan, dan perubahan penurunan skor </w:t>
      </w:r>
      <w:r w:rsidRPr="000C022E">
        <w:rPr>
          <w:rFonts w:ascii="Times New Roman" w:hAnsi="Times New Roman" w:cs="Times New Roman"/>
          <w:i/>
          <w:lang w:val="id-ID"/>
        </w:rPr>
        <w:t xml:space="preserve">personal hygiene performance </w:t>
      </w:r>
      <w:r w:rsidRPr="000C022E">
        <w:rPr>
          <w:rFonts w:ascii="Times New Roman" w:hAnsi="Times New Roman" w:cs="Times New Roman"/>
          <w:lang w:val="id-ID"/>
        </w:rPr>
        <w:t xml:space="preserve">(PHP) sebelum dan sesudah penyuluhan.  Langkah awal yang dilakukan dalam menganalisa adalah melakukan uji normalitas </w:t>
      </w:r>
      <w:r w:rsidRPr="005E2E88">
        <w:rPr>
          <w:rFonts w:ascii="Times New Roman" w:hAnsi="Times New Roman" w:cs="Times New Roman"/>
          <w:i/>
          <w:lang w:val="id-ID"/>
        </w:rPr>
        <w:t>Shapiro-Wilk</w:t>
      </w:r>
      <w:r w:rsidRPr="000C022E">
        <w:rPr>
          <w:rFonts w:ascii="Times New Roman" w:hAnsi="Times New Roman" w:cs="Times New Roman"/>
          <w:lang w:val="id-ID"/>
        </w:rPr>
        <w:t xml:space="preserve">. </w:t>
      </w:r>
    </w:p>
    <w:p w:rsidR="00286698" w:rsidRPr="00F3299B" w:rsidRDefault="00286698" w:rsidP="00286698">
      <w:pPr>
        <w:pStyle w:val="Caption"/>
        <w:keepNext/>
        <w:ind w:firstLine="709"/>
        <w:rPr>
          <w:rFonts w:ascii="Times New Roman" w:hAnsi="Times New Roman" w:cs="Times New Roman"/>
          <w:b/>
          <w:bCs/>
          <w:i w:val="0"/>
          <w:iCs w:val="0"/>
          <w:color w:val="auto"/>
          <w:sz w:val="22"/>
          <w:szCs w:val="22"/>
        </w:rPr>
      </w:pPr>
      <w:bookmarkStart w:id="10" w:name="_Toc96002021"/>
      <w:r w:rsidRPr="00F3299B">
        <w:rPr>
          <w:rFonts w:ascii="Times New Roman" w:hAnsi="Times New Roman" w:cs="Times New Roman"/>
          <w:b/>
          <w:bCs/>
          <w:i w:val="0"/>
          <w:iCs w:val="0"/>
          <w:color w:val="auto"/>
          <w:sz w:val="22"/>
          <w:szCs w:val="22"/>
        </w:rPr>
        <w:lastRenderedPageBreak/>
        <w:t xml:space="preserve">Tabel 5. </w:t>
      </w:r>
      <w:r w:rsidRPr="00F3299B">
        <w:rPr>
          <w:rFonts w:ascii="Times New Roman" w:hAnsi="Times New Roman" w:cs="Times New Roman"/>
          <w:b/>
          <w:bCs/>
          <w:i w:val="0"/>
          <w:iCs w:val="0"/>
          <w:color w:val="auto"/>
          <w:sz w:val="22"/>
          <w:szCs w:val="22"/>
        </w:rPr>
        <w:fldChar w:fldCharType="begin"/>
      </w:r>
      <w:r w:rsidRPr="00F3299B">
        <w:rPr>
          <w:rFonts w:ascii="Times New Roman" w:hAnsi="Times New Roman" w:cs="Times New Roman"/>
          <w:b/>
          <w:bCs/>
          <w:i w:val="0"/>
          <w:iCs w:val="0"/>
          <w:color w:val="auto"/>
          <w:sz w:val="22"/>
          <w:szCs w:val="22"/>
        </w:rPr>
        <w:instrText xml:space="preserve"> SEQ Tabel_5. \* ARABIC </w:instrText>
      </w:r>
      <w:r w:rsidRPr="00F3299B">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10</w:t>
      </w:r>
      <w:r w:rsidRPr="00F3299B">
        <w:rPr>
          <w:rFonts w:ascii="Times New Roman" w:hAnsi="Times New Roman" w:cs="Times New Roman"/>
          <w:b/>
          <w:bCs/>
          <w:i w:val="0"/>
          <w:iCs w:val="0"/>
          <w:color w:val="auto"/>
          <w:sz w:val="22"/>
          <w:szCs w:val="22"/>
        </w:rPr>
        <w:fldChar w:fldCharType="end"/>
      </w:r>
      <w:r w:rsidRPr="00F3299B">
        <w:rPr>
          <w:rFonts w:ascii="Times New Roman" w:hAnsi="Times New Roman" w:cs="Times New Roman"/>
          <w:b/>
          <w:bCs/>
          <w:i w:val="0"/>
          <w:iCs w:val="0"/>
          <w:color w:val="auto"/>
          <w:sz w:val="22"/>
          <w:szCs w:val="22"/>
        </w:rPr>
        <w:t xml:space="preserve"> Uji Normalitas </w:t>
      </w:r>
      <w:bookmarkEnd w:id="10"/>
      <w:r>
        <w:rPr>
          <w:rFonts w:ascii="Times New Roman" w:hAnsi="Times New Roman" w:cs="Times New Roman"/>
          <w:b/>
          <w:bCs/>
          <w:i w:val="0"/>
          <w:iCs w:val="0"/>
          <w:color w:val="auto"/>
          <w:sz w:val="22"/>
          <w:szCs w:val="22"/>
        </w:rPr>
        <w:t>Pengetahuan, Tindakan, dan PHP</w:t>
      </w:r>
    </w:p>
    <w:tbl>
      <w:tblPr>
        <w:tblW w:w="0" w:type="auto"/>
        <w:tblInd w:w="709" w:type="dxa"/>
        <w:tblBorders>
          <w:top w:val="single" w:sz="4" w:space="0" w:color="auto"/>
          <w:bottom w:val="single" w:sz="4" w:space="0" w:color="auto"/>
          <w:insideH w:val="single" w:sz="4" w:space="0" w:color="auto"/>
        </w:tblBorders>
        <w:tblLook w:val="04A0" w:firstRow="1" w:lastRow="0" w:firstColumn="1" w:lastColumn="0" w:noHBand="0" w:noVBand="1"/>
      </w:tblPr>
      <w:tblGrid>
        <w:gridCol w:w="2522"/>
        <w:gridCol w:w="2330"/>
        <w:gridCol w:w="2370"/>
      </w:tblGrid>
      <w:tr w:rsidR="00286698" w:rsidRPr="0058006C" w:rsidTr="001C1216">
        <w:tc>
          <w:tcPr>
            <w:tcW w:w="2522" w:type="dxa"/>
          </w:tcPr>
          <w:p w:rsidR="00286698" w:rsidRPr="0058006C" w:rsidRDefault="00286698" w:rsidP="001C1216">
            <w:pPr>
              <w:jc w:val="center"/>
              <w:rPr>
                <w:rFonts w:ascii="Times New Roman" w:hAnsi="Times New Roman" w:cs="Times New Roman"/>
                <w:b/>
                <w:bCs/>
                <w:sz w:val="22"/>
                <w:szCs w:val="22"/>
                <w:lang w:val="en-US"/>
              </w:rPr>
            </w:pPr>
            <w:r w:rsidRPr="0058006C">
              <w:rPr>
                <w:rFonts w:ascii="Times New Roman" w:hAnsi="Times New Roman" w:cs="Times New Roman"/>
                <w:b/>
                <w:bCs/>
                <w:sz w:val="22"/>
                <w:szCs w:val="22"/>
                <w:lang w:val="en-US"/>
              </w:rPr>
              <w:t>Variabel</w:t>
            </w:r>
          </w:p>
        </w:tc>
        <w:tc>
          <w:tcPr>
            <w:tcW w:w="2330" w:type="dxa"/>
          </w:tcPr>
          <w:p w:rsidR="00286698" w:rsidRPr="0058006C" w:rsidRDefault="00286698" w:rsidP="001C1216">
            <w:pPr>
              <w:jc w:val="center"/>
              <w:rPr>
                <w:rFonts w:ascii="Times New Roman" w:hAnsi="Times New Roman" w:cs="Times New Roman"/>
                <w:b/>
                <w:bCs/>
                <w:sz w:val="22"/>
                <w:szCs w:val="22"/>
                <w:lang w:val="en-US"/>
              </w:rPr>
            </w:pPr>
            <w:r w:rsidRPr="0058006C">
              <w:rPr>
                <w:rFonts w:ascii="Times New Roman" w:hAnsi="Times New Roman" w:cs="Times New Roman"/>
                <w:b/>
                <w:bCs/>
                <w:sz w:val="22"/>
                <w:szCs w:val="22"/>
                <w:lang w:val="en-US"/>
              </w:rPr>
              <w:t>df</w:t>
            </w:r>
          </w:p>
        </w:tc>
        <w:tc>
          <w:tcPr>
            <w:tcW w:w="2370" w:type="dxa"/>
          </w:tcPr>
          <w:p w:rsidR="00286698" w:rsidRPr="0058006C" w:rsidRDefault="00286698" w:rsidP="001C1216">
            <w:pPr>
              <w:jc w:val="center"/>
              <w:rPr>
                <w:rFonts w:ascii="Times New Roman" w:hAnsi="Times New Roman" w:cs="Times New Roman"/>
                <w:b/>
                <w:bCs/>
                <w:sz w:val="22"/>
                <w:szCs w:val="22"/>
                <w:lang w:val="en-US"/>
              </w:rPr>
            </w:pPr>
            <w:r w:rsidRPr="0058006C">
              <w:rPr>
                <w:rFonts w:ascii="Times New Roman" w:hAnsi="Times New Roman" w:cs="Times New Roman"/>
                <w:b/>
                <w:bCs/>
                <w:sz w:val="22"/>
                <w:szCs w:val="22"/>
                <w:lang w:val="en-US"/>
              </w:rPr>
              <w:t>Sig</w:t>
            </w:r>
          </w:p>
        </w:tc>
      </w:tr>
      <w:tr w:rsidR="00286698" w:rsidRPr="0058006C" w:rsidTr="001C1216">
        <w:trPr>
          <w:trHeight w:val="1568"/>
        </w:trPr>
        <w:tc>
          <w:tcPr>
            <w:tcW w:w="2522" w:type="dxa"/>
          </w:tcPr>
          <w:p w:rsidR="00286698" w:rsidRPr="0058006C" w:rsidRDefault="00286698" w:rsidP="001C1216">
            <w:pPr>
              <w:rPr>
                <w:rFonts w:ascii="Times New Roman" w:hAnsi="Times New Roman" w:cs="Times New Roman"/>
                <w:sz w:val="22"/>
                <w:szCs w:val="22"/>
                <w:lang w:val="en-US"/>
              </w:rPr>
            </w:pPr>
            <w:r w:rsidRPr="0058006C">
              <w:rPr>
                <w:rFonts w:ascii="Times New Roman" w:hAnsi="Times New Roman" w:cs="Times New Roman"/>
                <w:sz w:val="22"/>
                <w:szCs w:val="22"/>
                <w:lang w:val="en-US"/>
              </w:rPr>
              <w:t>pre_pengetahuan</w:t>
            </w:r>
          </w:p>
          <w:p w:rsidR="00286698" w:rsidRPr="0058006C" w:rsidRDefault="00286698" w:rsidP="001C1216">
            <w:pPr>
              <w:rPr>
                <w:rFonts w:ascii="Times New Roman" w:hAnsi="Times New Roman" w:cs="Times New Roman"/>
                <w:sz w:val="22"/>
                <w:szCs w:val="22"/>
                <w:lang w:val="en-US"/>
              </w:rPr>
            </w:pPr>
            <w:r w:rsidRPr="0058006C">
              <w:rPr>
                <w:rFonts w:ascii="Times New Roman" w:hAnsi="Times New Roman" w:cs="Times New Roman"/>
                <w:sz w:val="22"/>
                <w:szCs w:val="22"/>
                <w:lang w:val="en-US"/>
              </w:rPr>
              <w:t>post_pengetahuan</w:t>
            </w:r>
          </w:p>
          <w:p w:rsidR="00286698" w:rsidRPr="0058006C" w:rsidRDefault="00286698" w:rsidP="001C1216">
            <w:pPr>
              <w:rPr>
                <w:rFonts w:ascii="Times New Roman" w:hAnsi="Times New Roman" w:cs="Times New Roman"/>
                <w:sz w:val="22"/>
                <w:szCs w:val="22"/>
                <w:lang w:val="en-US"/>
              </w:rPr>
            </w:pPr>
            <w:r w:rsidRPr="0058006C">
              <w:rPr>
                <w:rFonts w:ascii="Times New Roman" w:hAnsi="Times New Roman" w:cs="Times New Roman"/>
                <w:sz w:val="22"/>
                <w:szCs w:val="22"/>
                <w:lang w:val="en-US"/>
              </w:rPr>
              <w:t>pre_tindakan</w:t>
            </w:r>
          </w:p>
          <w:p w:rsidR="00286698" w:rsidRPr="0058006C" w:rsidRDefault="00286698" w:rsidP="001C1216">
            <w:pPr>
              <w:rPr>
                <w:rFonts w:ascii="Times New Roman" w:hAnsi="Times New Roman" w:cs="Times New Roman"/>
                <w:sz w:val="22"/>
                <w:szCs w:val="22"/>
                <w:lang w:val="en-US"/>
              </w:rPr>
            </w:pPr>
            <w:r w:rsidRPr="0058006C">
              <w:rPr>
                <w:rFonts w:ascii="Times New Roman" w:hAnsi="Times New Roman" w:cs="Times New Roman"/>
                <w:sz w:val="22"/>
                <w:szCs w:val="22"/>
                <w:lang w:val="en-US"/>
              </w:rPr>
              <w:t>post_tindakan</w:t>
            </w:r>
          </w:p>
          <w:p w:rsidR="00286698" w:rsidRPr="0058006C" w:rsidRDefault="00286698" w:rsidP="001C1216">
            <w:pPr>
              <w:rPr>
                <w:rFonts w:ascii="Times New Roman" w:hAnsi="Times New Roman" w:cs="Times New Roman"/>
                <w:sz w:val="22"/>
                <w:szCs w:val="22"/>
                <w:lang w:val="en-US"/>
              </w:rPr>
            </w:pPr>
            <w:r w:rsidRPr="0058006C">
              <w:rPr>
                <w:rFonts w:ascii="Times New Roman" w:hAnsi="Times New Roman" w:cs="Times New Roman"/>
                <w:sz w:val="22"/>
                <w:szCs w:val="22"/>
                <w:lang w:val="en-US"/>
              </w:rPr>
              <w:t>pre_PHP</w:t>
            </w:r>
          </w:p>
          <w:p w:rsidR="00286698" w:rsidRPr="0058006C" w:rsidRDefault="00286698" w:rsidP="001C1216">
            <w:pPr>
              <w:rPr>
                <w:rFonts w:ascii="Times New Roman" w:hAnsi="Times New Roman" w:cs="Times New Roman"/>
                <w:sz w:val="22"/>
                <w:szCs w:val="22"/>
                <w:lang w:val="en-US"/>
              </w:rPr>
            </w:pPr>
            <w:r w:rsidRPr="0058006C">
              <w:rPr>
                <w:rFonts w:ascii="Times New Roman" w:hAnsi="Times New Roman" w:cs="Times New Roman"/>
                <w:sz w:val="22"/>
                <w:szCs w:val="22"/>
                <w:lang w:val="en-US"/>
              </w:rPr>
              <w:t>post_PHP</w:t>
            </w:r>
          </w:p>
        </w:tc>
        <w:tc>
          <w:tcPr>
            <w:tcW w:w="2330" w:type="dxa"/>
          </w:tcPr>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32</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32</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32</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32</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32</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32</w:t>
            </w:r>
          </w:p>
        </w:tc>
        <w:tc>
          <w:tcPr>
            <w:tcW w:w="2370" w:type="dxa"/>
          </w:tcPr>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0,000</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0,000</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0,016</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0,000</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0,131</w:t>
            </w:r>
          </w:p>
          <w:p w:rsidR="00286698" w:rsidRPr="0058006C" w:rsidRDefault="00286698" w:rsidP="001C1216">
            <w:pPr>
              <w:jc w:val="center"/>
              <w:rPr>
                <w:rFonts w:ascii="Times New Roman" w:hAnsi="Times New Roman" w:cs="Times New Roman"/>
                <w:sz w:val="22"/>
                <w:szCs w:val="22"/>
                <w:lang w:val="en-US"/>
              </w:rPr>
            </w:pPr>
            <w:r w:rsidRPr="0058006C">
              <w:rPr>
                <w:rFonts w:ascii="Times New Roman" w:hAnsi="Times New Roman" w:cs="Times New Roman"/>
                <w:sz w:val="22"/>
                <w:szCs w:val="22"/>
                <w:lang w:val="en-US"/>
              </w:rPr>
              <w:t>0,000</w:t>
            </w:r>
          </w:p>
        </w:tc>
      </w:tr>
    </w:tbl>
    <w:p w:rsidR="00286698" w:rsidRPr="00D9445C" w:rsidRDefault="00286698" w:rsidP="00286698">
      <w:pPr>
        <w:spacing w:line="480" w:lineRule="auto"/>
        <w:jc w:val="both"/>
        <w:rPr>
          <w:rFonts w:ascii="Times New Roman" w:hAnsi="Times New Roman" w:cs="Times New Roman"/>
          <w:lang w:val="en-US"/>
        </w:rPr>
      </w:pPr>
      <w:r>
        <w:rPr>
          <w:rFonts w:ascii="Times New Roman" w:hAnsi="Times New Roman" w:cs="Times New Roman"/>
          <w:lang w:val="id-ID"/>
        </w:rPr>
        <w:tab/>
      </w:r>
      <w:r>
        <w:rPr>
          <w:rFonts w:ascii="Times New Roman" w:hAnsi="Times New Roman" w:cs="Times New Roman"/>
          <w:lang w:val="en-US"/>
        </w:rPr>
        <w:t>*Shapiro-Wilk</w:t>
      </w:r>
    </w:p>
    <w:p w:rsidR="00286698" w:rsidRDefault="00286698" w:rsidP="00286698">
      <w:pPr>
        <w:spacing w:line="480" w:lineRule="auto"/>
        <w:ind w:left="993" w:firstLine="709"/>
        <w:jc w:val="both"/>
        <w:rPr>
          <w:rFonts w:ascii="Times New Roman" w:hAnsi="Times New Roman" w:cs="Times New Roman"/>
          <w:lang w:val="en-US"/>
        </w:rPr>
      </w:pPr>
      <w:r>
        <w:rPr>
          <w:rFonts w:ascii="Times New Roman" w:hAnsi="Times New Roman" w:cs="Times New Roman"/>
          <w:lang w:val="en-US"/>
        </w:rPr>
        <w:t xml:space="preserve">Berdasarkan tabel 5.10 dengan menggunakan uji </w:t>
      </w:r>
      <w:r w:rsidRPr="00F3153B">
        <w:rPr>
          <w:rFonts w:ascii="Times New Roman" w:hAnsi="Times New Roman" w:cs="Times New Roman"/>
          <w:i/>
          <w:iCs/>
          <w:lang w:val="en-US"/>
        </w:rPr>
        <w:t>Shapiro-Wilk</w:t>
      </w:r>
      <w:r>
        <w:rPr>
          <w:rFonts w:ascii="Times New Roman" w:hAnsi="Times New Roman" w:cs="Times New Roman"/>
          <w:lang w:val="en-US"/>
        </w:rPr>
        <w:t xml:space="preserve"> menunjukan jika hampir seluruh variabel memiliki P-Value &lt;0,05 yang menandakan jika data dari variabel tersebut tidak normal. Langkah selanjutnya adalah melakukan uji data tidak normal dan berpasangan yaitu dengan menggunakan uji </w:t>
      </w:r>
      <w:r w:rsidRPr="00F3153B">
        <w:rPr>
          <w:rFonts w:ascii="Times New Roman" w:hAnsi="Times New Roman" w:cs="Times New Roman"/>
          <w:i/>
          <w:iCs/>
          <w:lang w:val="en-US"/>
        </w:rPr>
        <w:t>Wilcoxon</w:t>
      </w:r>
      <w:r>
        <w:rPr>
          <w:rFonts w:ascii="Times New Roman" w:hAnsi="Times New Roman" w:cs="Times New Roman"/>
          <w:lang w:val="en-US"/>
        </w:rPr>
        <w:t xml:space="preserve">. </w:t>
      </w:r>
    </w:p>
    <w:p w:rsidR="00286698" w:rsidRPr="004B4FBB" w:rsidRDefault="00286698" w:rsidP="00286698">
      <w:pPr>
        <w:pStyle w:val="ListParagraph"/>
        <w:numPr>
          <w:ilvl w:val="0"/>
          <w:numId w:val="4"/>
        </w:numPr>
        <w:tabs>
          <w:tab w:val="left" w:pos="993"/>
        </w:tabs>
        <w:spacing w:line="480" w:lineRule="auto"/>
        <w:ind w:hanging="11"/>
        <w:jc w:val="both"/>
        <w:rPr>
          <w:rFonts w:ascii="Times New Roman" w:hAnsi="Times New Roman" w:cs="Times New Roman"/>
          <w:lang w:val="en-US"/>
        </w:rPr>
      </w:pPr>
      <w:r w:rsidRPr="00DE79C7">
        <w:rPr>
          <w:rFonts w:ascii="Times New Roman" w:hAnsi="Times New Roman" w:cs="Times New Roman"/>
          <w:lang w:val="en-US"/>
        </w:rPr>
        <w:t xml:space="preserve">Tingkat Pengetahuan </w:t>
      </w:r>
    </w:p>
    <w:p w:rsidR="00286698" w:rsidRPr="00DE79C7" w:rsidRDefault="00286698" w:rsidP="00286698">
      <w:pPr>
        <w:pStyle w:val="Caption"/>
        <w:keepNext/>
        <w:ind w:left="284" w:firstLine="720"/>
        <w:rPr>
          <w:rFonts w:ascii="Times New Roman" w:hAnsi="Times New Roman" w:cs="Times New Roman"/>
          <w:b/>
          <w:bCs/>
          <w:i w:val="0"/>
          <w:iCs w:val="0"/>
          <w:color w:val="auto"/>
          <w:sz w:val="22"/>
          <w:szCs w:val="22"/>
        </w:rPr>
      </w:pPr>
      <w:bookmarkStart w:id="11" w:name="_Toc96002022"/>
      <w:r w:rsidRPr="00DE79C7">
        <w:rPr>
          <w:rFonts w:ascii="Times New Roman" w:hAnsi="Times New Roman" w:cs="Times New Roman"/>
          <w:b/>
          <w:bCs/>
          <w:i w:val="0"/>
          <w:iCs w:val="0"/>
          <w:color w:val="auto"/>
          <w:sz w:val="22"/>
          <w:szCs w:val="22"/>
        </w:rPr>
        <w:t xml:space="preserve">Tabel 5. </w:t>
      </w:r>
      <w:r w:rsidRPr="00DE79C7">
        <w:rPr>
          <w:rFonts w:ascii="Times New Roman" w:hAnsi="Times New Roman" w:cs="Times New Roman"/>
          <w:b/>
          <w:bCs/>
          <w:i w:val="0"/>
          <w:iCs w:val="0"/>
          <w:color w:val="auto"/>
          <w:sz w:val="22"/>
          <w:szCs w:val="22"/>
        </w:rPr>
        <w:fldChar w:fldCharType="begin"/>
      </w:r>
      <w:r w:rsidRPr="00DE79C7">
        <w:rPr>
          <w:rFonts w:ascii="Times New Roman" w:hAnsi="Times New Roman" w:cs="Times New Roman"/>
          <w:b/>
          <w:bCs/>
          <w:i w:val="0"/>
          <w:iCs w:val="0"/>
          <w:color w:val="auto"/>
          <w:sz w:val="22"/>
          <w:szCs w:val="22"/>
        </w:rPr>
        <w:instrText xml:space="preserve"> SEQ Tabel_5. \* ARABIC </w:instrText>
      </w:r>
      <w:r w:rsidRPr="00DE79C7">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11</w:t>
      </w:r>
      <w:r w:rsidRPr="00DE79C7">
        <w:rPr>
          <w:rFonts w:ascii="Times New Roman" w:hAnsi="Times New Roman" w:cs="Times New Roman"/>
          <w:b/>
          <w:bCs/>
          <w:i w:val="0"/>
          <w:iCs w:val="0"/>
          <w:color w:val="auto"/>
          <w:sz w:val="22"/>
          <w:szCs w:val="22"/>
        </w:rPr>
        <w:fldChar w:fldCharType="end"/>
      </w:r>
      <w:r w:rsidRPr="00DE79C7">
        <w:rPr>
          <w:rFonts w:ascii="Times New Roman" w:hAnsi="Times New Roman" w:cs="Times New Roman"/>
          <w:b/>
          <w:bCs/>
          <w:i w:val="0"/>
          <w:iCs w:val="0"/>
          <w:color w:val="auto"/>
          <w:sz w:val="22"/>
          <w:szCs w:val="22"/>
        </w:rPr>
        <w:t xml:space="preserve"> Peningkatan Nilai Pre-Post </w:t>
      </w:r>
      <w:r>
        <w:rPr>
          <w:rFonts w:ascii="Times New Roman" w:hAnsi="Times New Roman" w:cs="Times New Roman"/>
          <w:b/>
          <w:bCs/>
          <w:i w:val="0"/>
          <w:iCs w:val="0"/>
          <w:color w:val="auto"/>
          <w:sz w:val="22"/>
          <w:szCs w:val="22"/>
        </w:rPr>
        <w:t xml:space="preserve">Tingkat </w:t>
      </w:r>
      <w:r w:rsidRPr="00DE79C7">
        <w:rPr>
          <w:rFonts w:ascii="Times New Roman" w:hAnsi="Times New Roman" w:cs="Times New Roman"/>
          <w:b/>
          <w:bCs/>
          <w:i w:val="0"/>
          <w:iCs w:val="0"/>
          <w:color w:val="auto"/>
          <w:sz w:val="22"/>
          <w:szCs w:val="22"/>
        </w:rPr>
        <w:t>Pengetahuan</w:t>
      </w:r>
      <w:bookmarkEnd w:id="11"/>
    </w:p>
    <w:tbl>
      <w:tblPr>
        <w:tblW w:w="0" w:type="auto"/>
        <w:tblInd w:w="1146" w:type="dxa"/>
        <w:tblBorders>
          <w:top w:val="single" w:sz="4" w:space="0" w:color="auto"/>
          <w:bottom w:val="single" w:sz="4" w:space="0" w:color="auto"/>
          <w:insideH w:val="single" w:sz="4" w:space="0" w:color="auto"/>
        </w:tblBorders>
        <w:tblLook w:val="04A0" w:firstRow="1" w:lastRow="0" w:firstColumn="1" w:lastColumn="0" w:noHBand="0" w:noVBand="1"/>
      </w:tblPr>
      <w:tblGrid>
        <w:gridCol w:w="1466"/>
        <w:gridCol w:w="941"/>
        <w:gridCol w:w="1331"/>
        <w:gridCol w:w="1286"/>
        <w:gridCol w:w="997"/>
      </w:tblGrid>
      <w:tr w:rsidR="00286698" w:rsidRPr="00257F6B" w:rsidTr="001C1216">
        <w:tc>
          <w:tcPr>
            <w:tcW w:w="1466" w:type="dxa"/>
          </w:tcPr>
          <w:p w:rsidR="00286698" w:rsidRPr="00257F6B"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Variabel</w:t>
            </w:r>
          </w:p>
        </w:tc>
        <w:tc>
          <w:tcPr>
            <w:tcW w:w="941" w:type="dxa"/>
          </w:tcPr>
          <w:p w:rsidR="00286698" w:rsidRPr="00257F6B"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n</w:t>
            </w:r>
          </w:p>
        </w:tc>
        <w:tc>
          <w:tcPr>
            <w:tcW w:w="1331" w:type="dxa"/>
          </w:tcPr>
          <w:p w:rsidR="00286698" w:rsidRPr="00257F6B"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Mean</w:t>
            </w:r>
          </w:p>
        </w:tc>
        <w:tc>
          <w:tcPr>
            <w:tcW w:w="1286" w:type="dxa"/>
          </w:tcPr>
          <w:p w:rsidR="00286698"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Std. Deviasi</w:t>
            </w:r>
          </w:p>
        </w:tc>
        <w:tc>
          <w:tcPr>
            <w:tcW w:w="997" w:type="dxa"/>
          </w:tcPr>
          <w:p w:rsidR="00286698"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Sig</w:t>
            </w:r>
          </w:p>
        </w:tc>
      </w:tr>
      <w:tr w:rsidR="00286698" w:rsidRPr="00257F6B" w:rsidTr="001C1216">
        <w:tc>
          <w:tcPr>
            <w:tcW w:w="1466" w:type="dxa"/>
          </w:tcPr>
          <w:p w:rsidR="00286698" w:rsidRDefault="00286698" w:rsidP="001C1216">
            <w:pPr>
              <w:jc w:val="center"/>
              <w:rPr>
                <w:rFonts w:ascii="Times New Roman" w:hAnsi="Times New Roman" w:cs="Times New Roman"/>
                <w:sz w:val="22"/>
                <w:szCs w:val="22"/>
                <w:lang w:val="en-US"/>
              </w:rPr>
            </w:pPr>
            <w:r w:rsidRPr="00257F6B">
              <w:rPr>
                <w:rFonts w:ascii="Times New Roman" w:hAnsi="Times New Roman" w:cs="Times New Roman"/>
                <w:sz w:val="22"/>
                <w:szCs w:val="22"/>
                <w:lang w:val="en-US"/>
              </w:rPr>
              <w:t xml:space="preserve">pre test </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post test</w:t>
            </w:r>
          </w:p>
        </w:tc>
        <w:tc>
          <w:tcPr>
            <w:tcW w:w="941" w:type="dxa"/>
          </w:tcPr>
          <w:p w:rsidR="00286698" w:rsidRDefault="00286698" w:rsidP="001C1216">
            <w:pPr>
              <w:jc w:val="center"/>
              <w:rPr>
                <w:rFonts w:ascii="Times New Roman" w:hAnsi="Times New Roman" w:cs="Times New Roman"/>
                <w:sz w:val="22"/>
                <w:szCs w:val="22"/>
                <w:lang w:val="en-US"/>
              </w:rPr>
            </w:pPr>
            <w:r w:rsidRPr="00257F6B">
              <w:rPr>
                <w:rFonts w:ascii="Times New Roman" w:hAnsi="Times New Roman" w:cs="Times New Roman"/>
                <w:sz w:val="22"/>
                <w:szCs w:val="22"/>
                <w:lang w:val="en-US"/>
              </w:rPr>
              <w:t>32</w:t>
            </w:r>
          </w:p>
          <w:p w:rsidR="00286698" w:rsidRDefault="00286698" w:rsidP="001C1216">
            <w:pP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c>
          <w:tcPr>
            <w:tcW w:w="1331"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68,6875</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98,1250</w:t>
            </w:r>
          </w:p>
        </w:tc>
        <w:tc>
          <w:tcPr>
            <w:tcW w:w="1286"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10,31265</w:t>
            </w:r>
          </w:p>
          <w:p w:rsidR="00286698" w:rsidRDefault="00286698" w:rsidP="001C1216">
            <w:pPr>
              <w:rPr>
                <w:rFonts w:ascii="Times New Roman" w:hAnsi="Times New Roman" w:cs="Times New Roman"/>
                <w:sz w:val="22"/>
                <w:szCs w:val="22"/>
                <w:lang w:val="en-US"/>
              </w:rPr>
            </w:pPr>
          </w:p>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3,96558</w:t>
            </w:r>
          </w:p>
        </w:tc>
        <w:tc>
          <w:tcPr>
            <w:tcW w:w="997" w:type="dxa"/>
          </w:tcPr>
          <w:p w:rsidR="00286698" w:rsidRDefault="00286698" w:rsidP="001C1216">
            <w:pPr>
              <w:jc w:val="center"/>
              <w:rPr>
                <w:rFonts w:ascii="Times New Roman" w:hAnsi="Times New Roman" w:cs="Times New Roman"/>
                <w:sz w:val="22"/>
                <w:szCs w:val="22"/>
                <w:lang w:val="en-US"/>
              </w:rPr>
            </w:pPr>
          </w:p>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0,000</w:t>
            </w:r>
          </w:p>
          <w:p w:rsidR="00286698" w:rsidRDefault="00286698" w:rsidP="001C1216">
            <w:pPr>
              <w:rPr>
                <w:rFonts w:ascii="Times New Roman" w:hAnsi="Times New Roman" w:cs="Times New Roman"/>
                <w:sz w:val="22"/>
                <w:szCs w:val="22"/>
                <w:lang w:val="en-US"/>
              </w:rPr>
            </w:pPr>
          </w:p>
        </w:tc>
      </w:tr>
    </w:tbl>
    <w:p w:rsidR="00286698" w:rsidRPr="00BA4A25" w:rsidRDefault="00286698" w:rsidP="00286698">
      <w:pPr>
        <w:autoSpaceDE w:val="0"/>
        <w:autoSpaceDN w:val="0"/>
        <w:adjustRightInd w:val="0"/>
        <w:spacing w:line="400" w:lineRule="atLeast"/>
        <w:rPr>
          <w:rFonts w:ascii="Times New Roman" w:hAnsi="Times New Roman" w:cs="Times New Roman"/>
          <w:lang w:val="en-US"/>
        </w:rPr>
      </w:pPr>
      <w:r>
        <w:rPr>
          <w:rFonts w:ascii="Times New Roman" w:hAnsi="Times New Roman" w:cs="Times New Roman"/>
          <w:lang w:val="id-ID"/>
        </w:rPr>
        <w:tab/>
      </w:r>
      <w:r>
        <w:rPr>
          <w:rFonts w:ascii="Times New Roman" w:hAnsi="Times New Roman" w:cs="Times New Roman"/>
          <w:lang w:val="en-US"/>
        </w:rPr>
        <w:t xml:space="preserve">     *Wilcoxon</w:t>
      </w:r>
    </w:p>
    <w:p w:rsidR="00286698" w:rsidRDefault="00286698" w:rsidP="00286698">
      <w:pPr>
        <w:spacing w:line="480" w:lineRule="auto"/>
        <w:ind w:left="993" w:firstLine="698"/>
        <w:jc w:val="both"/>
        <w:rPr>
          <w:rFonts w:ascii="Times New Roman" w:hAnsi="Times New Roman" w:cs="Times New Roman"/>
          <w:lang w:val="id-ID"/>
        </w:rPr>
      </w:pPr>
      <w:r>
        <w:rPr>
          <w:rFonts w:ascii="Times New Roman" w:hAnsi="Times New Roman" w:cs="Times New Roman"/>
          <w:lang w:val="en-US"/>
        </w:rPr>
        <w:t xml:space="preserve">Berdasarkan tabel 5.11 menunjukkan nilai </w:t>
      </w:r>
      <w:r>
        <w:rPr>
          <w:rFonts w:ascii="Times New Roman" w:hAnsi="Times New Roman" w:cs="Times New Roman"/>
          <w:lang w:val="id-ID"/>
        </w:rPr>
        <w:t xml:space="preserve">mean atau rata-rata untuk variabel </w:t>
      </w:r>
      <w:r w:rsidRPr="007145EE">
        <w:rPr>
          <w:rFonts w:ascii="Times New Roman" w:hAnsi="Times New Roman" w:cs="Times New Roman"/>
          <w:i/>
          <w:lang w:val="id-ID"/>
        </w:rPr>
        <w:t>post test</w:t>
      </w:r>
      <w:r>
        <w:rPr>
          <w:rFonts w:ascii="Times New Roman" w:hAnsi="Times New Roman" w:cs="Times New Roman"/>
          <w:lang w:val="id-ID"/>
        </w:rPr>
        <w:t xml:space="preserve"> sebesar 68,6875 sedangkan </w:t>
      </w:r>
      <w:r w:rsidRPr="007145EE">
        <w:rPr>
          <w:rFonts w:ascii="Times New Roman" w:hAnsi="Times New Roman" w:cs="Times New Roman"/>
          <w:i/>
          <w:lang w:val="id-ID"/>
        </w:rPr>
        <w:t>post test</w:t>
      </w:r>
      <w:r>
        <w:rPr>
          <w:rFonts w:ascii="Times New Roman" w:hAnsi="Times New Roman" w:cs="Times New Roman"/>
          <w:lang w:val="id-ID"/>
        </w:rPr>
        <w:t xml:space="preserve"> sebesar 98,1250. Standar deviasi untuk </w:t>
      </w:r>
      <w:r w:rsidRPr="007145EE">
        <w:rPr>
          <w:rFonts w:ascii="Times New Roman" w:hAnsi="Times New Roman" w:cs="Times New Roman"/>
          <w:i/>
          <w:lang w:val="id-ID"/>
        </w:rPr>
        <w:t>pre test</w:t>
      </w:r>
      <w:r>
        <w:rPr>
          <w:rFonts w:ascii="Times New Roman" w:hAnsi="Times New Roman" w:cs="Times New Roman"/>
          <w:lang w:val="id-ID"/>
        </w:rPr>
        <w:t xml:space="preserve"> yaitu 10,31265 dan </w:t>
      </w:r>
      <w:r w:rsidRPr="007145EE">
        <w:rPr>
          <w:rFonts w:ascii="Times New Roman" w:hAnsi="Times New Roman" w:cs="Times New Roman"/>
          <w:i/>
          <w:lang w:val="id-ID"/>
        </w:rPr>
        <w:t>post test</w:t>
      </w:r>
      <w:r>
        <w:rPr>
          <w:rFonts w:ascii="Times New Roman" w:hAnsi="Times New Roman" w:cs="Times New Roman"/>
          <w:lang w:val="id-ID"/>
        </w:rPr>
        <w:t xml:space="preserve"> 3,96558.</w:t>
      </w:r>
      <w:r>
        <w:rPr>
          <w:rFonts w:ascii="Times New Roman" w:hAnsi="Times New Roman" w:cs="Times New Roman"/>
          <w:lang w:val="en-US"/>
        </w:rPr>
        <w:t xml:space="preserve"> Nilai </w:t>
      </w:r>
      <w:r w:rsidRPr="00E937F6">
        <w:rPr>
          <w:rFonts w:ascii="Times New Roman" w:hAnsi="Times New Roman" w:cs="Times New Roman"/>
          <w:i/>
          <w:lang w:val="id-ID"/>
        </w:rPr>
        <w:t>P-Value</w:t>
      </w:r>
      <w:r>
        <w:rPr>
          <w:rFonts w:ascii="Times New Roman" w:hAnsi="Times New Roman" w:cs="Times New Roman"/>
          <w:lang w:val="id-ID"/>
        </w:rPr>
        <w:t xml:space="preserve"> 0,000 (</w:t>
      </w:r>
      <w:r w:rsidRPr="00E937F6">
        <w:rPr>
          <w:rFonts w:ascii="Times New Roman" w:hAnsi="Times New Roman" w:cs="Times New Roman"/>
          <w:i/>
          <w:lang w:val="id-ID"/>
        </w:rPr>
        <w:t>P-Value</w:t>
      </w:r>
      <w:r>
        <w:rPr>
          <w:rFonts w:ascii="Times New Roman" w:hAnsi="Times New Roman" w:cs="Times New Roman"/>
          <w:lang w:val="id-ID"/>
        </w:rPr>
        <w:t xml:space="preserve"> &lt;0,05)</w:t>
      </w:r>
      <w:r>
        <w:rPr>
          <w:rFonts w:ascii="Times New Roman" w:hAnsi="Times New Roman" w:cs="Times New Roman"/>
          <w:lang w:val="en-US"/>
        </w:rPr>
        <w:t xml:space="preserve"> yang artinya ada </w:t>
      </w:r>
      <w:r w:rsidRPr="00E937F6">
        <w:rPr>
          <w:rFonts w:ascii="Times New Roman" w:hAnsi="Times New Roman" w:cs="Times New Roman"/>
          <w:lang w:val="id-ID"/>
        </w:rPr>
        <w:t>pengaruh pemberian media interaktif berbasis animasi terhadap peningkatan pengetahuan pada remaja di SMAN 72 Jakarta.</w:t>
      </w:r>
    </w:p>
    <w:p w:rsidR="00286698" w:rsidRPr="009153C7" w:rsidRDefault="00286698" w:rsidP="00286698">
      <w:pPr>
        <w:spacing w:line="480" w:lineRule="auto"/>
        <w:ind w:left="993" w:firstLine="698"/>
        <w:jc w:val="both"/>
        <w:rPr>
          <w:rFonts w:ascii="Times New Roman" w:hAnsi="Times New Roman" w:cs="Times New Roman"/>
          <w:lang w:val="en-US"/>
        </w:rPr>
      </w:pPr>
    </w:p>
    <w:p w:rsidR="00286698" w:rsidRDefault="00286698" w:rsidP="00286698">
      <w:pPr>
        <w:pStyle w:val="ListParagraph"/>
        <w:numPr>
          <w:ilvl w:val="0"/>
          <w:numId w:val="4"/>
        </w:numPr>
        <w:tabs>
          <w:tab w:val="left" w:pos="993"/>
        </w:tabs>
        <w:spacing w:line="480" w:lineRule="auto"/>
        <w:ind w:hanging="11"/>
        <w:jc w:val="both"/>
        <w:rPr>
          <w:rFonts w:ascii="Times New Roman" w:hAnsi="Times New Roman" w:cs="Times New Roman"/>
          <w:lang w:val="id-ID"/>
        </w:rPr>
      </w:pPr>
      <w:r>
        <w:rPr>
          <w:rFonts w:ascii="Times New Roman" w:hAnsi="Times New Roman" w:cs="Times New Roman"/>
          <w:lang w:val="id-ID"/>
        </w:rPr>
        <w:t>Tindakan Menggosok Gigi</w:t>
      </w:r>
    </w:p>
    <w:p w:rsidR="00286698" w:rsidRDefault="00286698" w:rsidP="00286698">
      <w:pPr>
        <w:pStyle w:val="ListParagraph"/>
        <w:spacing w:line="480" w:lineRule="auto"/>
        <w:ind w:left="993" w:firstLine="708"/>
        <w:jc w:val="both"/>
        <w:rPr>
          <w:rFonts w:ascii="Times New Roman" w:hAnsi="Times New Roman" w:cs="Times New Roman"/>
          <w:lang w:val="id-ID"/>
        </w:rPr>
      </w:pPr>
      <w:r>
        <w:rPr>
          <w:rFonts w:ascii="Times New Roman" w:hAnsi="Times New Roman" w:cs="Times New Roman"/>
          <w:lang w:val="id-ID"/>
        </w:rPr>
        <w:lastRenderedPageBreak/>
        <w:t xml:space="preserve">Uji bivariat untuk variabel tindakan menggosok gigi dilakukan </w:t>
      </w:r>
      <w:r>
        <w:rPr>
          <w:rFonts w:ascii="Times New Roman" w:hAnsi="Times New Roman" w:cs="Times New Roman"/>
          <w:lang w:val="en-US"/>
        </w:rPr>
        <w:t>untuk</w:t>
      </w:r>
      <w:r>
        <w:rPr>
          <w:rFonts w:ascii="Times New Roman" w:hAnsi="Times New Roman" w:cs="Times New Roman"/>
          <w:lang w:val="id-ID"/>
        </w:rPr>
        <w:t xml:space="preserve"> mengetahui efektifitas media interaktif berbasis animasi terhadap peningkatan keterampilan responden dalam tindakan menggosok gigi. </w:t>
      </w:r>
    </w:p>
    <w:p w:rsidR="00286698" w:rsidRPr="00556CC0" w:rsidRDefault="00286698" w:rsidP="00286698">
      <w:pPr>
        <w:pStyle w:val="Caption"/>
        <w:keepNext/>
        <w:ind w:firstLine="720"/>
        <w:jc w:val="center"/>
        <w:rPr>
          <w:rFonts w:ascii="Times New Roman" w:hAnsi="Times New Roman" w:cs="Times New Roman"/>
          <w:b/>
          <w:bCs/>
          <w:i w:val="0"/>
          <w:iCs w:val="0"/>
          <w:color w:val="auto"/>
          <w:sz w:val="22"/>
          <w:szCs w:val="22"/>
        </w:rPr>
      </w:pPr>
      <w:bookmarkStart w:id="12" w:name="_Toc96002024"/>
      <w:r w:rsidRPr="00556CC0">
        <w:rPr>
          <w:rFonts w:ascii="Times New Roman" w:hAnsi="Times New Roman" w:cs="Times New Roman"/>
          <w:b/>
          <w:bCs/>
          <w:i w:val="0"/>
          <w:iCs w:val="0"/>
          <w:color w:val="auto"/>
          <w:sz w:val="22"/>
          <w:szCs w:val="22"/>
        </w:rPr>
        <w:t xml:space="preserve">Tabel 5. </w:t>
      </w:r>
      <w:r>
        <w:rPr>
          <w:rFonts w:ascii="Times New Roman" w:hAnsi="Times New Roman" w:cs="Times New Roman"/>
          <w:b/>
          <w:bCs/>
          <w:i w:val="0"/>
          <w:iCs w:val="0"/>
          <w:color w:val="auto"/>
          <w:sz w:val="22"/>
          <w:szCs w:val="22"/>
        </w:rPr>
        <w:t>12</w:t>
      </w:r>
      <w:r w:rsidRPr="00556CC0">
        <w:rPr>
          <w:rFonts w:ascii="Times New Roman" w:hAnsi="Times New Roman" w:cs="Times New Roman"/>
          <w:b/>
          <w:bCs/>
          <w:i w:val="0"/>
          <w:iCs w:val="0"/>
          <w:color w:val="auto"/>
          <w:sz w:val="22"/>
          <w:szCs w:val="22"/>
        </w:rPr>
        <w:t xml:space="preserve"> Peningkatan Nilai Pre-Post Tindakan Menggosok Gigi</w:t>
      </w:r>
      <w:bookmarkEnd w:id="12"/>
    </w:p>
    <w:tbl>
      <w:tblPr>
        <w:tblW w:w="0" w:type="auto"/>
        <w:tblInd w:w="1856" w:type="dxa"/>
        <w:tblBorders>
          <w:top w:val="single" w:sz="4" w:space="0" w:color="auto"/>
          <w:bottom w:val="single" w:sz="4" w:space="0" w:color="auto"/>
          <w:insideH w:val="single" w:sz="4" w:space="0" w:color="auto"/>
        </w:tblBorders>
        <w:tblLook w:val="04A0" w:firstRow="1" w:lastRow="0" w:firstColumn="1" w:lastColumn="0" w:noHBand="0" w:noVBand="1"/>
      </w:tblPr>
      <w:tblGrid>
        <w:gridCol w:w="1368"/>
        <w:gridCol w:w="980"/>
        <w:gridCol w:w="1427"/>
        <w:gridCol w:w="1305"/>
        <w:gridCol w:w="995"/>
      </w:tblGrid>
      <w:tr w:rsidR="00286698" w:rsidRPr="00257F6B" w:rsidTr="001C1216">
        <w:tc>
          <w:tcPr>
            <w:tcW w:w="1368" w:type="dxa"/>
          </w:tcPr>
          <w:p w:rsidR="00286698" w:rsidRPr="00257F6B" w:rsidRDefault="00286698" w:rsidP="001C1216">
            <w:pPr>
              <w:jc w:val="center"/>
              <w:rPr>
                <w:rFonts w:ascii="Times New Roman" w:hAnsi="Times New Roman" w:cs="Times New Roman"/>
                <w:b/>
                <w:bCs/>
                <w:sz w:val="22"/>
                <w:szCs w:val="22"/>
                <w:lang w:val="en-US"/>
              </w:rPr>
            </w:pPr>
            <w:r w:rsidRPr="00257F6B">
              <w:rPr>
                <w:rFonts w:ascii="Times New Roman" w:hAnsi="Times New Roman" w:cs="Times New Roman"/>
                <w:b/>
                <w:bCs/>
                <w:sz w:val="22"/>
                <w:szCs w:val="22"/>
                <w:lang w:val="en-US"/>
              </w:rPr>
              <w:t>Variabel</w:t>
            </w:r>
          </w:p>
        </w:tc>
        <w:tc>
          <w:tcPr>
            <w:tcW w:w="980" w:type="dxa"/>
          </w:tcPr>
          <w:p w:rsidR="00286698" w:rsidRPr="00257F6B" w:rsidRDefault="00286698" w:rsidP="001C1216">
            <w:pPr>
              <w:jc w:val="center"/>
              <w:rPr>
                <w:rFonts w:ascii="Times New Roman" w:hAnsi="Times New Roman" w:cs="Times New Roman"/>
                <w:b/>
                <w:bCs/>
                <w:sz w:val="22"/>
                <w:szCs w:val="22"/>
                <w:lang w:val="en-US"/>
              </w:rPr>
            </w:pPr>
            <w:r w:rsidRPr="00257F6B">
              <w:rPr>
                <w:rFonts w:ascii="Times New Roman" w:hAnsi="Times New Roman" w:cs="Times New Roman"/>
                <w:b/>
                <w:bCs/>
                <w:sz w:val="22"/>
                <w:szCs w:val="22"/>
                <w:lang w:val="en-US"/>
              </w:rPr>
              <w:t>N</w:t>
            </w:r>
          </w:p>
        </w:tc>
        <w:tc>
          <w:tcPr>
            <w:tcW w:w="1427" w:type="dxa"/>
          </w:tcPr>
          <w:p w:rsidR="00286698" w:rsidRPr="00257F6B"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Mean</w:t>
            </w:r>
          </w:p>
        </w:tc>
        <w:tc>
          <w:tcPr>
            <w:tcW w:w="1305" w:type="dxa"/>
          </w:tcPr>
          <w:p w:rsidR="00286698" w:rsidRPr="00257F6B"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Std. Deaviasi</w:t>
            </w:r>
          </w:p>
        </w:tc>
        <w:tc>
          <w:tcPr>
            <w:tcW w:w="995" w:type="dxa"/>
          </w:tcPr>
          <w:p w:rsidR="00286698"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Sig</w:t>
            </w:r>
          </w:p>
        </w:tc>
      </w:tr>
      <w:tr w:rsidR="00286698" w:rsidRPr="00257F6B" w:rsidTr="001C1216">
        <w:tc>
          <w:tcPr>
            <w:tcW w:w="1368" w:type="dxa"/>
          </w:tcPr>
          <w:p w:rsidR="00286698" w:rsidRDefault="00286698" w:rsidP="001C1216">
            <w:pPr>
              <w:jc w:val="center"/>
              <w:rPr>
                <w:rFonts w:ascii="Times New Roman" w:hAnsi="Times New Roman" w:cs="Times New Roman"/>
                <w:sz w:val="22"/>
                <w:szCs w:val="22"/>
                <w:lang w:val="en-US"/>
              </w:rPr>
            </w:pPr>
            <w:r w:rsidRPr="00257F6B">
              <w:rPr>
                <w:rFonts w:ascii="Times New Roman" w:hAnsi="Times New Roman" w:cs="Times New Roman"/>
                <w:sz w:val="22"/>
                <w:szCs w:val="22"/>
                <w:lang w:val="en-US"/>
              </w:rPr>
              <w:t xml:space="preserve">pre test </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post test</w:t>
            </w:r>
          </w:p>
        </w:tc>
        <w:tc>
          <w:tcPr>
            <w:tcW w:w="980" w:type="dxa"/>
          </w:tcPr>
          <w:p w:rsidR="00286698" w:rsidRDefault="00286698" w:rsidP="001C1216">
            <w:pPr>
              <w:jc w:val="center"/>
              <w:rPr>
                <w:rFonts w:ascii="Times New Roman" w:hAnsi="Times New Roman" w:cs="Times New Roman"/>
                <w:sz w:val="22"/>
                <w:szCs w:val="22"/>
                <w:lang w:val="en-US"/>
              </w:rPr>
            </w:pPr>
            <w:r w:rsidRPr="00257F6B">
              <w:rPr>
                <w:rFonts w:ascii="Times New Roman" w:hAnsi="Times New Roman" w:cs="Times New Roman"/>
                <w:sz w:val="22"/>
                <w:szCs w:val="22"/>
                <w:lang w:val="en-US"/>
              </w:rPr>
              <w:t>32</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c>
          <w:tcPr>
            <w:tcW w:w="1427"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37,5000</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96,4063</w:t>
            </w:r>
          </w:p>
        </w:tc>
        <w:tc>
          <w:tcPr>
            <w:tcW w:w="1305"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12,19796</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6,15451</w:t>
            </w:r>
          </w:p>
        </w:tc>
        <w:tc>
          <w:tcPr>
            <w:tcW w:w="995" w:type="dxa"/>
          </w:tcPr>
          <w:p w:rsidR="00286698" w:rsidRDefault="00286698" w:rsidP="001C1216">
            <w:pPr>
              <w:jc w:val="center"/>
              <w:rPr>
                <w:rFonts w:ascii="Times New Roman" w:hAnsi="Times New Roman" w:cs="Times New Roman"/>
                <w:sz w:val="22"/>
                <w:szCs w:val="22"/>
                <w:lang w:val="en-US"/>
              </w:rPr>
            </w:pPr>
          </w:p>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0,000</w:t>
            </w:r>
          </w:p>
        </w:tc>
      </w:tr>
    </w:tbl>
    <w:p w:rsidR="00286698" w:rsidRPr="00616122" w:rsidRDefault="00286698" w:rsidP="00286698">
      <w:pPr>
        <w:autoSpaceDE w:val="0"/>
        <w:autoSpaceDN w:val="0"/>
        <w:adjustRightInd w:val="0"/>
        <w:spacing w:line="400" w:lineRule="atLeast"/>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p>
    <w:p w:rsidR="00286698" w:rsidRDefault="00286698" w:rsidP="00286698">
      <w:pPr>
        <w:autoSpaceDE w:val="0"/>
        <w:autoSpaceDN w:val="0"/>
        <w:adjustRightInd w:val="0"/>
        <w:spacing w:line="480" w:lineRule="auto"/>
        <w:ind w:left="993" w:firstLine="708"/>
        <w:jc w:val="both"/>
        <w:rPr>
          <w:rFonts w:ascii="Times New Roman" w:hAnsi="Times New Roman" w:cs="Times New Roman"/>
          <w:lang w:val="id-ID"/>
        </w:rPr>
      </w:pPr>
      <w:r>
        <w:rPr>
          <w:rFonts w:ascii="Times New Roman" w:hAnsi="Times New Roman" w:cs="Times New Roman"/>
          <w:lang w:val="en-US"/>
        </w:rPr>
        <w:t>Berdasarkan h</w:t>
      </w:r>
      <w:r>
        <w:rPr>
          <w:rFonts w:ascii="Times New Roman" w:hAnsi="Times New Roman" w:cs="Times New Roman"/>
          <w:lang w:val="id-ID"/>
        </w:rPr>
        <w:t>asil analisa pada tabel 5.1</w:t>
      </w:r>
      <w:r>
        <w:rPr>
          <w:rFonts w:ascii="Times New Roman" w:hAnsi="Times New Roman" w:cs="Times New Roman"/>
          <w:lang w:val="en-US"/>
        </w:rPr>
        <w:t>2</w:t>
      </w:r>
      <w:r>
        <w:rPr>
          <w:rFonts w:ascii="Times New Roman" w:hAnsi="Times New Roman" w:cs="Times New Roman"/>
          <w:lang w:val="id-ID"/>
        </w:rPr>
        <w:t xml:space="preserve"> menunjukan nilai rata-rata atau mean untuk </w:t>
      </w:r>
      <w:r w:rsidRPr="007145EE">
        <w:rPr>
          <w:rFonts w:ascii="Times New Roman" w:hAnsi="Times New Roman" w:cs="Times New Roman"/>
          <w:i/>
          <w:lang w:val="id-ID"/>
        </w:rPr>
        <w:t>pre test</w:t>
      </w:r>
      <w:r>
        <w:rPr>
          <w:rFonts w:ascii="Times New Roman" w:hAnsi="Times New Roman" w:cs="Times New Roman"/>
          <w:lang w:val="id-ID"/>
        </w:rPr>
        <w:t xml:space="preserve"> tindakan menggosok gigi sebesar 37,5000 dan </w:t>
      </w:r>
      <w:r w:rsidRPr="007145EE">
        <w:rPr>
          <w:rFonts w:ascii="Times New Roman" w:hAnsi="Times New Roman" w:cs="Times New Roman"/>
          <w:i/>
          <w:lang w:val="id-ID"/>
        </w:rPr>
        <w:t>post test</w:t>
      </w:r>
      <w:r>
        <w:rPr>
          <w:rFonts w:ascii="Times New Roman" w:hAnsi="Times New Roman" w:cs="Times New Roman"/>
          <w:lang w:val="id-ID"/>
        </w:rPr>
        <w:t xml:space="preserve"> sebesar 96,4063. Standar deviasi </w:t>
      </w:r>
      <w:r w:rsidRPr="007145EE">
        <w:rPr>
          <w:rFonts w:ascii="Times New Roman" w:hAnsi="Times New Roman" w:cs="Times New Roman"/>
          <w:i/>
          <w:lang w:val="id-ID"/>
        </w:rPr>
        <w:t>pre test</w:t>
      </w:r>
      <w:r>
        <w:rPr>
          <w:rFonts w:ascii="Times New Roman" w:hAnsi="Times New Roman" w:cs="Times New Roman"/>
          <w:lang w:val="id-ID"/>
        </w:rPr>
        <w:t xml:space="preserve"> sebesar 12,19796 dan untuk </w:t>
      </w:r>
      <w:r w:rsidRPr="007145EE">
        <w:rPr>
          <w:rFonts w:ascii="Times New Roman" w:hAnsi="Times New Roman" w:cs="Times New Roman"/>
          <w:i/>
          <w:lang w:val="id-ID"/>
        </w:rPr>
        <w:t>post test</w:t>
      </w:r>
      <w:r>
        <w:rPr>
          <w:rFonts w:ascii="Times New Roman" w:hAnsi="Times New Roman" w:cs="Times New Roman"/>
          <w:lang w:val="id-ID"/>
        </w:rPr>
        <w:t xml:space="preserve"> 6,15451.</w:t>
      </w:r>
      <w:r>
        <w:rPr>
          <w:rFonts w:ascii="Times New Roman" w:hAnsi="Times New Roman" w:cs="Times New Roman"/>
          <w:lang w:val="en-US"/>
        </w:rPr>
        <w:t xml:space="preserve"> Nilai</w:t>
      </w:r>
      <w:r>
        <w:rPr>
          <w:rFonts w:ascii="Times New Roman" w:hAnsi="Times New Roman" w:cs="Times New Roman"/>
          <w:lang w:val="id-ID"/>
        </w:rPr>
        <w:t xml:space="preserve"> P-Value 0,000 (P-Value &lt; 0,05) artinya terdapat pengaruh pemberian video interaktif berbasis animasi terhadap peningkatan tindakan menggosok gigi pada remaja di SMAN 72 Jakarta.</w:t>
      </w:r>
    </w:p>
    <w:p w:rsidR="00286698" w:rsidRDefault="00286698" w:rsidP="00286698">
      <w:pPr>
        <w:pStyle w:val="ListParagraph"/>
        <w:numPr>
          <w:ilvl w:val="0"/>
          <w:numId w:val="4"/>
        </w:numPr>
        <w:tabs>
          <w:tab w:val="left" w:pos="993"/>
        </w:tabs>
        <w:spacing w:line="480" w:lineRule="auto"/>
        <w:ind w:hanging="11"/>
        <w:jc w:val="both"/>
        <w:rPr>
          <w:rFonts w:ascii="Times New Roman" w:hAnsi="Times New Roman" w:cs="Times New Roman"/>
          <w:lang w:val="id-ID"/>
        </w:rPr>
      </w:pPr>
      <w:r w:rsidRPr="00245B4E">
        <w:rPr>
          <w:rFonts w:ascii="Times New Roman" w:hAnsi="Times New Roman" w:cs="Times New Roman"/>
          <w:i/>
          <w:lang w:val="id-ID"/>
        </w:rPr>
        <w:t>Personal Hygiene Performance</w:t>
      </w:r>
      <w:r>
        <w:rPr>
          <w:rFonts w:ascii="Times New Roman" w:hAnsi="Times New Roman" w:cs="Times New Roman"/>
          <w:lang w:val="id-ID"/>
        </w:rPr>
        <w:t xml:space="preserve"> (PHP)</w:t>
      </w:r>
    </w:p>
    <w:p w:rsidR="00286698" w:rsidRDefault="00286698" w:rsidP="00286698">
      <w:pPr>
        <w:pStyle w:val="ListParagraph"/>
        <w:spacing w:line="480" w:lineRule="auto"/>
        <w:ind w:left="993" w:firstLine="708"/>
        <w:jc w:val="both"/>
        <w:rPr>
          <w:rFonts w:ascii="Times New Roman" w:hAnsi="Times New Roman" w:cs="Times New Roman"/>
          <w:lang w:val="id-ID"/>
        </w:rPr>
      </w:pPr>
      <w:r>
        <w:rPr>
          <w:rFonts w:ascii="Times New Roman" w:hAnsi="Times New Roman" w:cs="Times New Roman"/>
          <w:lang w:val="en-US"/>
        </w:rPr>
        <w:t>Berdasarkan hasil a</w:t>
      </w:r>
      <w:r>
        <w:rPr>
          <w:rFonts w:ascii="Times New Roman" w:hAnsi="Times New Roman" w:cs="Times New Roman"/>
          <w:lang w:val="id-ID"/>
        </w:rPr>
        <w:t>nalisa bivariat pada variabel ini bertu</w:t>
      </w:r>
      <w:r>
        <w:rPr>
          <w:rFonts w:ascii="Times New Roman" w:hAnsi="Times New Roman" w:cs="Times New Roman"/>
          <w:lang w:val="en-US"/>
        </w:rPr>
        <w:t>j</w:t>
      </w:r>
      <w:r>
        <w:rPr>
          <w:rFonts w:ascii="Times New Roman" w:hAnsi="Times New Roman" w:cs="Times New Roman"/>
          <w:lang w:val="id-ID"/>
        </w:rPr>
        <w:t xml:space="preserve">uan untuk mengetahui efektifitas penggunaan media interaktif berbasis animasi terhadap penurunan skor </w:t>
      </w:r>
      <w:r>
        <w:rPr>
          <w:rFonts w:ascii="Times New Roman" w:hAnsi="Times New Roman" w:cs="Times New Roman"/>
          <w:i/>
          <w:lang w:val="id-ID"/>
        </w:rPr>
        <w:t xml:space="preserve">personal hygiene performance </w:t>
      </w:r>
      <w:r>
        <w:rPr>
          <w:rFonts w:ascii="Times New Roman" w:hAnsi="Times New Roman" w:cs="Times New Roman"/>
          <w:lang w:val="id-ID"/>
        </w:rPr>
        <w:t xml:space="preserve">(PHP) sebelum dan sesudah diberikannya penyuluhan. </w:t>
      </w:r>
    </w:p>
    <w:p w:rsidR="00286698" w:rsidRPr="00556CC0" w:rsidRDefault="00286698" w:rsidP="00286698">
      <w:pPr>
        <w:pStyle w:val="Caption"/>
        <w:keepNext/>
        <w:ind w:firstLine="720"/>
        <w:rPr>
          <w:rFonts w:ascii="Times New Roman" w:hAnsi="Times New Roman" w:cs="Times New Roman"/>
          <w:b/>
          <w:bCs/>
          <w:i w:val="0"/>
          <w:iCs w:val="0"/>
          <w:color w:val="auto"/>
          <w:sz w:val="22"/>
          <w:szCs w:val="22"/>
        </w:rPr>
      </w:pPr>
      <w:bookmarkStart w:id="13" w:name="_Toc96002026"/>
      <w:r w:rsidRPr="00556CC0">
        <w:rPr>
          <w:rFonts w:ascii="Times New Roman" w:hAnsi="Times New Roman" w:cs="Times New Roman"/>
          <w:b/>
          <w:bCs/>
          <w:i w:val="0"/>
          <w:iCs w:val="0"/>
          <w:color w:val="auto"/>
          <w:sz w:val="22"/>
          <w:szCs w:val="22"/>
        </w:rPr>
        <w:t xml:space="preserve">Tabel 5. </w:t>
      </w:r>
      <w:r>
        <w:rPr>
          <w:rFonts w:ascii="Times New Roman" w:hAnsi="Times New Roman" w:cs="Times New Roman"/>
          <w:b/>
          <w:bCs/>
          <w:i w:val="0"/>
          <w:iCs w:val="0"/>
          <w:color w:val="auto"/>
          <w:sz w:val="22"/>
          <w:szCs w:val="22"/>
        </w:rPr>
        <w:t>13</w:t>
      </w:r>
      <w:r w:rsidRPr="00556CC0">
        <w:rPr>
          <w:rFonts w:ascii="Times New Roman" w:hAnsi="Times New Roman" w:cs="Times New Roman"/>
          <w:b/>
          <w:bCs/>
          <w:i w:val="0"/>
          <w:iCs w:val="0"/>
          <w:color w:val="auto"/>
          <w:sz w:val="22"/>
          <w:szCs w:val="22"/>
        </w:rPr>
        <w:t xml:space="preserve"> Penurunan Skor </w:t>
      </w:r>
      <w:r w:rsidRPr="00556CC0">
        <w:rPr>
          <w:rFonts w:ascii="Times New Roman" w:hAnsi="Times New Roman" w:cs="Times New Roman"/>
          <w:b/>
          <w:bCs/>
          <w:color w:val="auto"/>
          <w:sz w:val="22"/>
          <w:szCs w:val="22"/>
        </w:rPr>
        <w:t>Personal Hygiene Performance</w:t>
      </w:r>
      <w:r w:rsidRPr="00556CC0">
        <w:rPr>
          <w:rFonts w:ascii="Times New Roman" w:hAnsi="Times New Roman" w:cs="Times New Roman"/>
          <w:b/>
          <w:bCs/>
          <w:i w:val="0"/>
          <w:iCs w:val="0"/>
          <w:color w:val="auto"/>
          <w:sz w:val="22"/>
          <w:szCs w:val="22"/>
        </w:rPr>
        <w:t xml:space="preserve"> (PHP)</w:t>
      </w:r>
      <w:bookmarkEnd w:id="13"/>
    </w:p>
    <w:tbl>
      <w:tblPr>
        <w:tblW w:w="0" w:type="auto"/>
        <w:tblInd w:w="993" w:type="dxa"/>
        <w:tblBorders>
          <w:top w:val="single" w:sz="4" w:space="0" w:color="auto"/>
          <w:bottom w:val="single" w:sz="4" w:space="0" w:color="auto"/>
          <w:insideH w:val="single" w:sz="4" w:space="0" w:color="auto"/>
        </w:tblBorders>
        <w:tblLook w:val="04A0" w:firstRow="1" w:lastRow="0" w:firstColumn="1" w:lastColumn="0" w:noHBand="0" w:noVBand="1"/>
      </w:tblPr>
      <w:tblGrid>
        <w:gridCol w:w="1479"/>
        <w:gridCol w:w="1160"/>
        <w:gridCol w:w="1504"/>
        <w:gridCol w:w="1544"/>
        <w:gridCol w:w="1251"/>
      </w:tblGrid>
      <w:tr w:rsidR="00286698" w:rsidRPr="00257F6B" w:rsidTr="001C1216">
        <w:tc>
          <w:tcPr>
            <w:tcW w:w="1479" w:type="dxa"/>
          </w:tcPr>
          <w:p w:rsidR="00286698" w:rsidRPr="00257F6B" w:rsidRDefault="00286698" w:rsidP="001C1216">
            <w:pPr>
              <w:jc w:val="center"/>
              <w:rPr>
                <w:rFonts w:ascii="Times New Roman" w:hAnsi="Times New Roman" w:cs="Times New Roman"/>
                <w:b/>
                <w:bCs/>
                <w:sz w:val="22"/>
                <w:szCs w:val="22"/>
                <w:lang w:val="en-US"/>
              </w:rPr>
            </w:pPr>
            <w:r w:rsidRPr="00257F6B">
              <w:rPr>
                <w:rFonts w:ascii="Times New Roman" w:hAnsi="Times New Roman" w:cs="Times New Roman"/>
                <w:b/>
                <w:bCs/>
                <w:sz w:val="22"/>
                <w:szCs w:val="22"/>
                <w:lang w:val="en-US"/>
              </w:rPr>
              <w:t>Variabel</w:t>
            </w:r>
          </w:p>
        </w:tc>
        <w:tc>
          <w:tcPr>
            <w:tcW w:w="1160" w:type="dxa"/>
          </w:tcPr>
          <w:p w:rsidR="00286698" w:rsidRPr="00257F6B" w:rsidRDefault="00286698" w:rsidP="001C1216">
            <w:pPr>
              <w:jc w:val="center"/>
              <w:rPr>
                <w:rFonts w:ascii="Times New Roman" w:hAnsi="Times New Roman" w:cs="Times New Roman"/>
                <w:b/>
                <w:bCs/>
                <w:sz w:val="22"/>
                <w:szCs w:val="22"/>
                <w:lang w:val="en-US"/>
              </w:rPr>
            </w:pPr>
            <w:r w:rsidRPr="00257F6B">
              <w:rPr>
                <w:rFonts w:ascii="Times New Roman" w:hAnsi="Times New Roman" w:cs="Times New Roman"/>
                <w:b/>
                <w:bCs/>
                <w:sz w:val="22"/>
                <w:szCs w:val="22"/>
                <w:lang w:val="en-US"/>
              </w:rPr>
              <w:t>N</w:t>
            </w:r>
          </w:p>
        </w:tc>
        <w:tc>
          <w:tcPr>
            <w:tcW w:w="1504" w:type="dxa"/>
          </w:tcPr>
          <w:p w:rsidR="00286698" w:rsidRPr="001333AE" w:rsidRDefault="00286698" w:rsidP="001C1216">
            <w:pPr>
              <w:jc w:val="center"/>
              <w:rPr>
                <w:rFonts w:ascii="Times New Roman" w:hAnsi="Times New Roman" w:cs="Times New Roman"/>
                <w:b/>
                <w:bCs/>
                <w:sz w:val="22"/>
                <w:szCs w:val="22"/>
                <w:lang w:val="id-ID"/>
              </w:rPr>
            </w:pPr>
            <w:r>
              <w:rPr>
                <w:rFonts w:ascii="Times New Roman" w:hAnsi="Times New Roman" w:cs="Times New Roman"/>
                <w:b/>
                <w:bCs/>
                <w:sz w:val="22"/>
                <w:szCs w:val="22"/>
                <w:lang w:val="id-ID"/>
              </w:rPr>
              <w:t>Mean</w:t>
            </w:r>
          </w:p>
        </w:tc>
        <w:tc>
          <w:tcPr>
            <w:tcW w:w="1544" w:type="dxa"/>
          </w:tcPr>
          <w:p w:rsidR="00286698" w:rsidRPr="001333AE" w:rsidRDefault="00286698" w:rsidP="001C1216">
            <w:pPr>
              <w:jc w:val="center"/>
              <w:rPr>
                <w:rFonts w:ascii="Times New Roman" w:hAnsi="Times New Roman" w:cs="Times New Roman"/>
                <w:b/>
                <w:bCs/>
                <w:sz w:val="22"/>
                <w:szCs w:val="22"/>
                <w:lang w:val="id-ID"/>
              </w:rPr>
            </w:pPr>
            <w:r>
              <w:rPr>
                <w:rFonts w:ascii="Times New Roman" w:hAnsi="Times New Roman" w:cs="Times New Roman"/>
                <w:b/>
                <w:bCs/>
                <w:sz w:val="22"/>
                <w:szCs w:val="22"/>
                <w:lang w:val="id-ID"/>
              </w:rPr>
              <w:t>Std. Deviasi</w:t>
            </w:r>
          </w:p>
        </w:tc>
        <w:tc>
          <w:tcPr>
            <w:tcW w:w="1251" w:type="dxa"/>
          </w:tcPr>
          <w:p w:rsidR="00286698" w:rsidRPr="00F4796F" w:rsidRDefault="00286698" w:rsidP="001C1216">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Sig</w:t>
            </w:r>
          </w:p>
        </w:tc>
      </w:tr>
      <w:tr w:rsidR="00286698" w:rsidRPr="00257F6B" w:rsidTr="001C1216">
        <w:tc>
          <w:tcPr>
            <w:tcW w:w="1479" w:type="dxa"/>
          </w:tcPr>
          <w:p w:rsidR="00286698" w:rsidRDefault="00286698" w:rsidP="001C1216">
            <w:pPr>
              <w:jc w:val="center"/>
              <w:rPr>
                <w:rFonts w:ascii="Times New Roman" w:hAnsi="Times New Roman" w:cs="Times New Roman"/>
                <w:sz w:val="22"/>
                <w:szCs w:val="22"/>
                <w:lang w:val="en-US"/>
              </w:rPr>
            </w:pPr>
            <w:r w:rsidRPr="00257F6B">
              <w:rPr>
                <w:rFonts w:ascii="Times New Roman" w:hAnsi="Times New Roman" w:cs="Times New Roman"/>
                <w:sz w:val="22"/>
                <w:szCs w:val="22"/>
                <w:lang w:val="en-US"/>
              </w:rPr>
              <w:t>pre test</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post test</w:t>
            </w:r>
          </w:p>
        </w:tc>
        <w:tc>
          <w:tcPr>
            <w:tcW w:w="1160" w:type="dxa"/>
          </w:tcPr>
          <w:p w:rsidR="00286698" w:rsidRDefault="00286698" w:rsidP="001C1216">
            <w:pPr>
              <w:jc w:val="center"/>
              <w:rPr>
                <w:rFonts w:ascii="Times New Roman" w:hAnsi="Times New Roman" w:cs="Times New Roman"/>
                <w:sz w:val="22"/>
                <w:szCs w:val="22"/>
                <w:lang w:val="en-US"/>
              </w:rPr>
            </w:pPr>
            <w:r w:rsidRPr="00257F6B">
              <w:rPr>
                <w:rFonts w:ascii="Times New Roman" w:hAnsi="Times New Roman" w:cs="Times New Roman"/>
                <w:sz w:val="22"/>
                <w:szCs w:val="22"/>
                <w:lang w:val="en-US"/>
              </w:rPr>
              <w:t>32</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32</w:t>
            </w:r>
          </w:p>
        </w:tc>
        <w:tc>
          <w:tcPr>
            <w:tcW w:w="1504"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2,96259</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0,21581</w:t>
            </w:r>
          </w:p>
        </w:tc>
        <w:tc>
          <w:tcPr>
            <w:tcW w:w="1544" w:type="dxa"/>
          </w:tcPr>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0,621188</w:t>
            </w:r>
          </w:p>
          <w:p w:rsidR="00286698" w:rsidRDefault="00286698" w:rsidP="001C1216">
            <w:pPr>
              <w:jc w:val="center"/>
              <w:rPr>
                <w:rFonts w:ascii="Times New Roman" w:hAnsi="Times New Roman" w:cs="Times New Roman"/>
                <w:sz w:val="22"/>
                <w:szCs w:val="22"/>
                <w:lang w:val="en-US"/>
              </w:rPr>
            </w:pPr>
          </w:p>
          <w:p w:rsidR="00286698" w:rsidRPr="00257F6B"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0,243495</w:t>
            </w:r>
          </w:p>
        </w:tc>
        <w:tc>
          <w:tcPr>
            <w:tcW w:w="1251" w:type="dxa"/>
          </w:tcPr>
          <w:p w:rsidR="00286698" w:rsidRDefault="00286698" w:rsidP="001C1216">
            <w:pPr>
              <w:jc w:val="center"/>
              <w:rPr>
                <w:rFonts w:ascii="Times New Roman" w:hAnsi="Times New Roman" w:cs="Times New Roman"/>
                <w:sz w:val="22"/>
                <w:szCs w:val="22"/>
                <w:lang w:val="en-US"/>
              </w:rPr>
            </w:pPr>
          </w:p>
          <w:p w:rsidR="00286698" w:rsidRDefault="00286698" w:rsidP="001C1216">
            <w:pPr>
              <w:jc w:val="center"/>
              <w:rPr>
                <w:rFonts w:ascii="Times New Roman" w:hAnsi="Times New Roman" w:cs="Times New Roman"/>
                <w:sz w:val="22"/>
                <w:szCs w:val="22"/>
                <w:lang w:val="en-US"/>
              </w:rPr>
            </w:pPr>
            <w:r>
              <w:rPr>
                <w:rFonts w:ascii="Times New Roman" w:hAnsi="Times New Roman" w:cs="Times New Roman"/>
                <w:sz w:val="22"/>
                <w:szCs w:val="22"/>
                <w:lang w:val="en-US"/>
              </w:rPr>
              <w:t>0,000</w:t>
            </w:r>
          </w:p>
        </w:tc>
      </w:tr>
    </w:tbl>
    <w:p w:rsidR="00286698" w:rsidRPr="005F5771" w:rsidRDefault="00286698" w:rsidP="00286698">
      <w:pPr>
        <w:autoSpaceDE w:val="0"/>
        <w:autoSpaceDN w:val="0"/>
        <w:adjustRightInd w:val="0"/>
        <w:spacing w:line="400" w:lineRule="atLeast"/>
        <w:rPr>
          <w:rFonts w:ascii="Times New Roman" w:hAnsi="Times New Roman" w:cs="Times New Roman"/>
          <w:lang w:val="id-ID"/>
        </w:rPr>
      </w:pPr>
    </w:p>
    <w:p w:rsidR="00286698" w:rsidRPr="00F4796F" w:rsidRDefault="00286698" w:rsidP="00286698">
      <w:pPr>
        <w:autoSpaceDE w:val="0"/>
        <w:autoSpaceDN w:val="0"/>
        <w:adjustRightInd w:val="0"/>
        <w:spacing w:line="480" w:lineRule="auto"/>
        <w:ind w:left="993" w:firstLine="708"/>
        <w:jc w:val="both"/>
        <w:rPr>
          <w:rFonts w:ascii="Times New Roman" w:hAnsi="Times New Roman" w:cs="Times New Roman"/>
          <w:lang w:val="id-ID"/>
        </w:rPr>
      </w:pPr>
      <w:r>
        <w:rPr>
          <w:rFonts w:ascii="Times New Roman" w:hAnsi="Times New Roman" w:cs="Times New Roman"/>
          <w:lang w:val="en-US"/>
        </w:rPr>
        <w:t>Berdasarkan h</w:t>
      </w:r>
      <w:r>
        <w:rPr>
          <w:rFonts w:ascii="Times New Roman" w:hAnsi="Times New Roman" w:cs="Times New Roman"/>
          <w:lang w:val="id-ID"/>
        </w:rPr>
        <w:t xml:space="preserve">asil analisa </w:t>
      </w:r>
      <w:r>
        <w:rPr>
          <w:rFonts w:ascii="Times New Roman" w:hAnsi="Times New Roman" w:cs="Times New Roman"/>
          <w:lang w:val="en-US"/>
        </w:rPr>
        <w:t xml:space="preserve">tabel 5.13 </w:t>
      </w:r>
      <w:r>
        <w:rPr>
          <w:rFonts w:ascii="Times New Roman" w:hAnsi="Times New Roman" w:cs="Times New Roman"/>
          <w:lang w:val="id-ID"/>
        </w:rPr>
        <w:t xml:space="preserve">menunjukan terdapat nilai rata-rata atau mean </w:t>
      </w:r>
      <w:r>
        <w:rPr>
          <w:rFonts w:ascii="Times New Roman" w:hAnsi="Times New Roman" w:cs="Times New Roman"/>
          <w:i/>
          <w:lang w:val="id-ID"/>
        </w:rPr>
        <w:t xml:space="preserve">personal hygiene performance </w:t>
      </w:r>
      <w:r>
        <w:rPr>
          <w:rFonts w:ascii="Times New Roman" w:hAnsi="Times New Roman" w:cs="Times New Roman"/>
          <w:lang w:val="id-ID"/>
        </w:rPr>
        <w:t>(PHP) untuk 32 responden pada pre test sebesar 2,96259 dan untuk post test sebesar 0,21581.</w:t>
      </w:r>
      <w:r>
        <w:rPr>
          <w:rFonts w:ascii="Times New Roman" w:hAnsi="Times New Roman" w:cs="Times New Roman"/>
          <w:lang w:val="en-US"/>
        </w:rPr>
        <w:t xml:space="preserve">Nilai </w:t>
      </w:r>
      <w:r w:rsidRPr="00F4796F">
        <w:rPr>
          <w:rFonts w:ascii="Times New Roman" w:hAnsi="Times New Roman" w:cs="Times New Roman"/>
          <w:lang w:val="id-ID"/>
        </w:rPr>
        <w:t xml:space="preserve">P-Value 0,000 (P-Value &lt;0,05) yang </w:t>
      </w:r>
      <w:r w:rsidRPr="00F4796F">
        <w:rPr>
          <w:rFonts w:ascii="Times New Roman" w:hAnsi="Times New Roman" w:cs="Times New Roman"/>
          <w:lang w:val="id-ID"/>
        </w:rPr>
        <w:lastRenderedPageBreak/>
        <w:t xml:space="preserve">artinya terdapat pengaruh dari media interaktif berbasis animasi terhadap penurunan skor </w:t>
      </w:r>
      <w:r w:rsidRPr="00F4796F">
        <w:rPr>
          <w:rFonts w:ascii="Times New Roman" w:hAnsi="Times New Roman" w:cs="Times New Roman"/>
          <w:i/>
          <w:lang w:val="id-ID"/>
        </w:rPr>
        <w:t xml:space="preserve">personal hygiene performance </w:t>
      </w:r>
      <w:r w:rsidRPr="00F4796F">
        <w:rPr>
          <w:rFonts w:ascii="Times New Roman" w:hAnsi="Times New Roman" w:cs="Times New Roman"/>
          <w:lang w:val="id-ID"/>
        </w:rPr>
        <w:t xml:space="preserve">(PHP) pada remaja di SMAN 72 Jakarta. </w:t>
      </w:r>
    </w:p>
    <w:p w:rsidR="00286698" w:rsidRPr="00B84BF1" w:rsidRDefault="00286698" w:rsidP="00286698">
      <w:pPr>
        <w:pStyle w:val="Heading2"/>
        <w:numPr>
          <w:ilvl w:val="0"/>
          <w:numId w:val="1"/>
        </w:numPr>
        <w:spacing w:line="480" w:lineRule="auto"/>
        <w:ind w:left="426" w:hanging="426"/>
        <w:rPr>
          <w:rFonts w:ascii="Times New Roman" w:hAnsi="Times New Roman" w:cs="Times New Roman"/>
          <w:b/>
          <w:bCs/>
          <w:color w:val="000000" w:themeColor="text1"/>
          <w:sz w:val="24"/>
          <w:szCs w:val="24"/>
          <w:lang w:val="id-ID"/>
        </w:rPr>
      </w:pPr>
      <w:r w:rsidRPr="00B84BF1">
        <w:rPr>
          <w:rFonts w:ascii="Times New Roman" w:hAnsi="Times New Roman" w:cs="Times New Roman"/>
          <w:b/>
          <w:bCs/>
          <w:color w:val="000000" w:themeColor="text1"/>
          <w:sz w:val="24"/>
          <w:szCs w:val="24"/>
          <w:lang w:val="id-ID"/>
        </w:rPr>
        <w:t>Pembahasan</w:t>
      </w:r>
    </w:p>
    <w:p w:rsidR="00286698" w:rsidRDefault="00286698" w:rsidP="00286698">
      <w:pPr>
        <w:pStyle w:val="ListParagraph"/>
        <w:spacing w:line="480" w:lineRule="auto"/>
        <w:ind w:left="426" w:firstLine="850"/>
        <w:jc w:val="both"/>
        <w:rPr>
          <w:rFonts w:ascii="Times New Roman" w:hAnsi="Times New Roman" w:cs="Times New Roman"/>
          <w:lang w:val="id-ID"/>
        </w:rPr>
      </w:pPr>
      <w:r>
        <w:rPr>
          <w:rFonts w:ascii="Times New Roman" w:hAnsi="Times New Roman" w:cs="Times New Roman"/>
          <w:lang w:val="id-ID"/>
        </w:rPr>
        <w:t>Perolehan data di atas dilakukan di SMAN 72 Jakarta pada bulan Februari 2022 dengan jumlah responden yaitu 32 orang.</w:t>
      </w:r>
      <w:r>
        <w:rPr>
          <w:rFonts w:ascii="Times New Roman" w:hAnsi="Times New Roman" w:cs="Times New Roman"/>
          <w:b/>
          <w:lang w:val="id-ID"/>
        </w:rPr>
        <w:t xml:space="preserve"> </w:t>
      </w:r>
      <w:r>
        <w:rPr>
          <w:rFonts w:ascii="Times New Roman" w:hAnsi="Times New Roman" w:cs="Times New Roman"/>
          <w:lang w:val="id-ID"/>
        </w:rPr>
        <w:t xml:space="preserve">Hasil data yang sudah diperoleh selanjutnya dilakukan analisa dengan bantuan perangkat lunak komputer yaitu SPSS untuk melihat efektivitas media interaktif berbasis animasi terhadap peningkatan pengetahuan, tindakan menggosok gigi, dan penurunan skor </w:t>
      </w:r>
      <w:r>
        <w:rPr>
          <w:rFonts w:ascii="Times New Roman" w:hAnsi="Times New Roman" w:cs="Times New Roman"/>
          <w:i/>
          <w:lang w:val="id-ID"/>
        </w:rPr>
        <w:t xml:space="preserve">personal hygiene performance </w:t>
      </w:r>
      <w:r>
        <w:rPr>
          <w:rFonts w:ascii="Times New Roman" w:hAnsi="Times New Roman" w:cs="Times New Roman"/>
          <w:lang w:val="id-ID"/>
        </w:rPr>
        <w:t>(PHP).</w:t>
      </w:r>
    </w:p>
    <w:p w:rsidR="00286698" w:rsidRPr="002B7B29" w:rsidRDefault="00286698" w:rsidP="00286698">
      <w:pPr>
        <w:pStyle w:val="ListParagraph"/>
        <w:spacing w:line="480" w:lineRule="auto"/>
        <w:ind w:left="426" w:firstLine="850"/>
        <w:jc w:val="both"/>
        <w:rPr>
          <w:rFonts w:ascii="Times New Roman" w:hAnsi="Times New Roman" w:cs="Times New Roman"/>
          <w:u w:val="single"/>
          <w:lang w:val="en-US"/>
        </w:rPr>
      </w:pPr>
      <w:r>
        <w:rPr>
          <w:rFonts w:ascii="Times New Roman" w:hAnsi="Times New Roman" w:cs="Times New Roman"/>
          <w:lang w:val="id-ID"/>
        </w:rPr>
        <w:t xml:space="preserve">Hasil penelitian yang diperoleh menunjukan jika pengetahuan remaja tentang kesehatan gigi dan mulut masih belum cukup yang ditunjukan dengan nilai </w:t>
      </w:r>
      <w:r>
        <w:rPr>
          <w:rFonts w:ascii="Times New Roman" w:hAnsi="Times New Roman" w:cs="Times New Roman"/>
          <w:i/>
          <w:lang w:val="id-ID"/>
        </w:rPr>
        <w:t xml:space="preserve">pre test </w:t>
      </w:r>
      <w:r>
        <w:rPr>
          <w:rFonts w:ascii="Times New Roman" w:hAnsi="Times New Roman" w:cs="Times New Roman"/>
          <w:lang w:val="id-ID"/>
        </w:rPr>
        <w:t>50% untuk kriteria sedang dan 12,5% untuk kriteria buruk. Walaupun kriteria baik mendapat presentase sebesar 37,5%, hal ini tetap membuat jika remaja perlu diberikan penyuluhan untuk meningkatkan pe</w:t>
      </w:r>
      <w:r>
        <w:rPr>
          <w:rFonts w:ascii="Times New Roman" w:hAnsi="Times New Roman" w:cs="Times New Roman"/>
          <w:lang w:val="en-US"/>
        </w:rPr>
        <w:t>n</w:t>
      </w:r>
      <w:r>
        <w:rPr>
          <w:rFonts w:ascii="Times New Roman" w:hAnsi="Times New Roman" w:cs="Times New Roman"/>
          <w:lang w:val="id-ID"/>
        </w:rPr>
        <w:t>getahuan tersebut. Hasil analisa untuk tindakan menggosok gigi juga mengalami peningkatan setelah diberikannya penyuluhan dengan menggunakan media interaktif berbasis animasi. Hal tersebut ditunjukan pada nilai pre test sebesar 93,75% untuk kriteria buruk dan hanya 6,25% untuk kriteria sedang. Sedangkan untuk kriteria baik 0%.</w:t>
      </w:r>
      <w:r>
        <w:rPr>
          <w:rFonts w:ascii="Times New Roman" w:hAnsi="Times New Roman" w:cs="Times New Roman"/>
          <w:lang w:val="en-US"/>
        </w:rPr>
        <w:t xml:space="preserve"> Hasil pre test </w:t>
      </w:r>
      <w:r>
        <w:rPr>
          <w:rFonts w:ascii="Times New Roman" w:hAnsi="Times New Roman" w:cs="Times New Roman"/>
          <w:i/>
          <w:iCs/>
          <w:lang w:val="en-US"/>
        </w:rPr>
        <w:t xml:space="preserve">personal hygiene performance </w:t>
      </w:r>
      <w:r>
        <w:rPr>
          <w:rFonts w:ascii="Times New Roman" w:hAnsi="Times New Roman" w:cs="Times New Roman"/>
          <w:lang w:val="en-US"/>
        </w:rPr>
        <w:t xml:space="preserve">(PHP) untuk kriteria buruk terdapat 7 responden, kriteria sedang 25 responden, dan kriteria baik 0 responden. </w:t>
      </w:r>
    </w:p>
    <w:p w:rsidR="00286698" w:rsidRDefault="00286698" w:rsidP="00286698">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id-ID"/>
        </w:rPr>
        <w:t xml:space="preserve">Nilai pengetahuan pada </w:t>
      </w:r>
      <w:r>
        <w:rPr>
          <w:rFonts w:ascii="Times New Roman" w:hAnsi="Times New Roman" w:cs="Times New Roman"/>
          <w:i/>
          <w:lang w:val="id-ID"/>
        </w:rPr>
        <w:t xml:space="preserve">post test </w:t>
      </w:r>
      <w:r>
        <w:rPr>
          <w:rFonts w:ascii="Times New Roman" w:hAnsi="Times New Roman" w:cs="Times New Roman"/>
          <w:lang w:val="id-ID"/>
        </w:rPr>
        <w:t>mengalami peningkatan yang signifikan yaitu kriteria baik sebesar 100% untuk seluruh responden yang berjumlah 32 orang</w:t>
      </w:r>
      <w:r>
        <w:rPr>
          <w:rFonts w:ascii="Times New Roman" w:hAnsi="Times New Roman" w:cs="Times New Roman"/>
          <w:lang w:val="en-US"/>
        </w:rPr>
        <w:t xml:space="preserve">, sedangkan untuk kriteria sedang dan buruk tidak mengalami peningkatan. Hasil post test pada tindakan menggosok gigi juga mengalami peningkatan untuk kriteria baik sebanyak 32 orang (100%), namun kriteria sedang dan buruk tidak mengalami peningkatan. Variabel </w:t>
      </w:r>
      <w:r>
        <w:rPr>
          <w:rFonts w:ascii="Times New Roman" w:hAnsi="Times New Roman" w:cs="Times New Roman"/>
          <w:i/>
          <w:iCs/>
          <w:lang w:val="en-US"/>
        </w:rPr>
        <w:t xml:space="preserve">personal hygiene </w:t>
      </w:r>
      <w:r>
        <w:rPr>
          <w:rFonts w:ascii="Times New Roman" w:hAnsi="Times New Roman" w:cs="Times New Roman"/>
          <w:i/>
          <w:iCs/>
          <w:lang w:val="en-US"/>
        </w:rPr>
        <w:lastRenderedPageBreak/>
        <w:t xml:space="preserve">performance </w:t>
      </w:r>
      <w:r>
        <w:rPr>
          <w:rFonts w:ascii="Times New Roman" w:hAnsi="Times New Roman" w:cs="Times New Roman"/>
          <w:lang w:val="en-US"/>
        </w:rPr>
        <w:t xml:space="preserve">(PHP) juga mengalami peningkatan yang sebelumnya untuk kriteria baik dan sangat baik 0 responden, pada hasil post test meningkat untuk kriteria baik menjadi 20 responden dan sangat baik 12 responden. </w:t>
      </w:r>
    </w:p>
    <w:p w:rsidR="00286698" w:rsidRPr="003031A2" w:rsidRDefault="00286698" w:rsidP="00286698">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Hasil analisa bivariat menunjukan P-Value 0,000 (P-Value &lt;0,05) yang artinya terdapat pengaruh dari media interaktif berbasis animasi terhadap semua variabel yang diteliti. </w:t>
      </w:r>
      <w:r>
        <w:rPr>
          <w:rFonts w:ascii="Times New Roman" w:hAnsi="Times New Roman" w:cs="Times New Roman"/>
          <w:lang w:val="id-ID"/>
        </w:rPr>
        <w:t>Hal ini didukung oleh penelitian Rizqi (2015) yang menunjukan jika multimedia interaktif dapat meningkatkan pemahaman materi yang diberikan kepada responden</w:t>
      </w:r>
      <w:r w:rsidRPr="00D6322D">
        <w:rPr>
          <w:rFonts w:ascii="Times New Roman" w:hAnsi="Times New Roman" w:cs="Times New Roman"/>
          <w:lang w:val="id-ID"/>
        </w:rPr>
        <w:t xml:space="preserve">. </w:t>
      </w:r>
      <w:r>
        <w:rPr>
          <w:rFonts w:ascii="Times New Roman" w:hAnsi="Times New Roman" w:cs="Times New Roman"/>
          <w:lang w:val="en-US"/>
        </w:rPr>
        <w:t>Selanjutnya p</w:t>
      </w:r>
      <w:r w:rsidRPr="00D6322D">
        <w:rPr>
          <w:rFonts w:ascii="Times New Roman" w:hAnsi="Times New Roman" w:cs="Times New Roman"/>
          <w:lang w:val="id-ID"/>
        </w:rPr>
        <w:t xml:space="preserve">enelitian Putra dkk (2018) yang membuktikan bahwa media interaktif dapat memberikan informasi kepada anak tentang cara merawat gigi. </w:t>
      </w:r>
      <w:r>
        <w:rPr>
          <w:rFonts w:ascii="Times New Roman" w:hAnsi="Times New Roman" w:cs="Times New Roman"/>
          <w:lang w:val="en-US"/>
        </w:rPr>
        <w:t xml:space="preserve">Hal lain didukung oleh penelitian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{"citationItems":[{"id":"ITEM-1","itemData":{"abstract":"Introduction: Oral hygiene has significant role in oral health. Bad oral hygiene could lead to local and systemic disease. Plaque is a common causes of local dental disease. Plaque is a soft deposit, colorless, contains bacteria, and attaches to tooth surface. From a study of plaque conducted in 17 th of October 2017 to 30 5 th grader at SDN I Sooko Mojokerto, there were 5 students (16,67%) in good category, 10 students (33,33%) in moderate category, and 15 students (50%) in poor category. Brushing teeth is a preventive action of plaque. This action could be done in numerous technique such as horizontal, vertical, roll, Charter, Bass, Stillman-Mc Call, Fisiologis-smith, circular, and combination. Combination is the most used technique. This technique combines horizontal (back and forth), vertical (up and down), and circular. This technique could reach every part of teeth. Goal: The goal of this study is to understand the effectivity of brushing teeth using combination technique to plaque index in 5 th grader at SDN I Sooko Mojokorto in 2018. Methods: The method for this study was quasi experiment with pretest and post-test. The sample was 30 students. Data collection used observation in brushing teeth and plaque index using PHP-M (Personal Hygiene Performance-Modified). Results: There was a difference in plaque index before and after brushing teeth using combination technique compared to non combination technique (p=0,000. P&lt;0,05)","author":[{"dropping-particle":"","family":"Prasetyowati","given":"Silvia","non-dropping-particle":"","parse-names":false,"suffix":""},{"dropping-particle":"","family":"Purwaningsih","given":"Endang","non-dropping-particle":"","parse-names":false,"suffix":""},{"dropping-particle":"","family":"Susanto","given":"Joko","non-dropping-particle":"","parse-names":false,"suffix":""}],"container-title":"Jurnal Kesehatan Gigi","id":"ITEM-1","issue":"1","issued":{"date-parts":[["2018"]]},"page":"5-11","title":"\"Efektivitas Cara Menyikat Gigi Teknik Kombinasi Terhadap Plak Indeks (Studi Pada Murid Kelas V SDN I Sooko Mojokerto)\"","type":"article-journal","volume":"6"},"uris":["http://www.mendeley.com/documents/?uuid=b6367c45-b136-44fc-9285-aed588d8aa0a"]}],"mendeley":{"formattedCitation":"(Prasetyowati et al., 2018)","manualFormatting":"Prasetyowati dkk (2018)","plainTextFormattedCitation":"(Prasetyowati et al., 2018)"},"properties":{"noteIndex":0},"schema":"https://github.com/citation-style-language/schema/raw/master/csl-citation.json"}</w:instrText>
      </w:r>
      <w:r>
        <w:rPr>
          <w:rFonts w:ascii="Times New Roman" w:hAnsi="Times New Roman" w:cs="Times New Roman"/>
          <w:lang w:val="en-US"/>
        </w:rPr>
        <w:fldChar w:fldCharType="separate"/>
      </w:r>
      <w:r w:rsidRPr="0093185A">
        <w:rPr>
          <w:rFonts w:ascii="Times New Roman" w:hAnsi="Times New Roman" w:cs="Times New Roman"/>
          <w:noProof/>
          <w:lang w:val="en-US"/>
        </w:rPr>
        <w:t xml:space="preserve">Prasetyowati </w:t>
      </w:r>
      <w:r>
        <w:rPr>
          <w:rFonts w:ascii="Times New Roman" w:hAnsi="Times New Roman" w:cs="Times New Roman"/>
          <w:noProof/>
          <w:lang w:val="en-US"/>
        </w:rPr>
        <w:t>dkk (</w:t>
      </w:r>
      <w:r w:rsidRPr="0093185A">
        <w:rPr>
          <w:rFonts w:ascii="Times New Roman" w:hAnsi="Times New Roman" w:cs="Times New Roman"/>
          <w:noProof/>
          <w:lang w:val="en-US"/>
        </w:rPr>
        <w:t>2018)</w:t>
      </w:r>
      <w:r>
        <w:rPr>
          <w:rFonts w:ascii="Times New Roman" w:hAnsi="Times New Roman" w:cs="Times New Roman"/>
          <w:lang w:val="en-US"/>
        </w:rPr>
        <w:fldChar w:fldCharType="end"/>
      </w:r>
      <w:r>
        <w:rPr>
          <w:rFonts w:ascii="Times New Roman" w:hAnsi="Times New Roman" w:cs="Times New Roman"/>
          <w:lang w:val="en-US"/>
        </w:rPr>
        <w:t xml:space="preserve"> yang menunjukan skor plak sebelum menggosok gigi sebesar 128,7 dengan rata-rata skor yaitu 4,29, sedangkan skor plak sesudah menggosok gigi sebesar 107,04 dengan rata-rata 3,57. Penurunan skor tersebut terjadi dikarenakan pengaruh dari tindakan menggosok gigi. </w:t>
      </w:r>
    </w:p>
    <w:p w:rsidR="00286698" w:rsidRDefault="00286698" w:rsidP="00286698">
      <w:pPr>
        <w:pStyle w:val="Heading2"/>
        <w:numPr>
          <w:ilvl w:val="0"/>
          <w:numId w:val="1"/>
        </w:numPr>
        <w:tabs>
          <w:tab w:val="left" w:pos="426"/>
        </w:tabs>
        <w:spacing w:line="480" w:lineRule="auto"/>
        <w:ind w:hanging="720"/>
        <w:rPr>
          <w:rFonts w:ascii="Times New Roman" w:hAnsi="Times New Roman" w:cs="Times New Roman"/>
          <w:b/>
          <w:bCs/>
          <w:color w:val="auto"/>
          <w:sz w:val="24"/>
          <w:szCs w:val="24"/>
          <w:lang w:val="en-US"/>
        </w:rPr>
      </w:pPr>
      <w:bookmarkStart w:id="14" w:name="_Toc96001890"/>
      <w:r w:rsidRPr="00464391">
        <w:rPr>
          <w:rFonts w:ascii="Times New Roman" w:hAnsi="Times New Roman" w:cs="Times New Roman"/>
          <w:b/>
          <w:bCs/>
          <w:color w:val="auto"/>
          <w:sz w:val="24"/>
          <w:szCs w:val="24"/>
          <w:lang w:val="en-US"/>
        </w:rPr>
        <w:t>Kendala yang Ditemukan dalam Penelitian</w:t>
      </w:r>
      <w:bookmarkEnd w:id="14"/>
    </w:p>
    <w:p w:rsidR="00286698" w:rsidRDefault="00286698" w:rsidP="00286698">
      <w:pPr>
        <w:spacing w:line="480" w:lineRule="auto"/>
        <w:ind w:left="426" w:firstLine="708"/>
        <w:jc w:val="both"/>
        <w:rPr>
          <w:rFonts w:ascii="Times New Roman" w:hAnsi="Times New Roman" w:cs="Times New Roman"/>
          <w:lang w:val="en-US"/>
        </w:rPr>
      </w:pPr>
      <w:r w:rsidRPr="0001591D">
        <w:rPr>
          <w:rFonts w:ascii="Times New Roman" w:hAnsi="Times New Roman" w:cs="Times New Roman"/>
          <w:lang w:val="en-US"/>
        </w:rPr>
        <w:t xml:space="preserve">Penelitian yang telah dilaksanakan tak luput mendapatkan beberapa kendala. Kendala-kendala tersebut dapat berasal dari dalam diri peneliti (internal) dan juga dari luar (eksternal). </w:t>
      </w:r>
    </w:p>
    <w:p w:rsidR="00286698" w:rsidRPr="0043209E" w:rsidRDefault="00286698" w:rsidP="00286698">
      <w:pPr>
        <w:pStyle w:val="Heading3"/>
        <w:numPr>
          <w:ilvl w:val="0"/>
          <w:numId w:val="5"/>
        </w:numPr>
        <w:spacing w:line="480" w:lineRule="auto"/>
        <w:jc w:val="both"/>
        <w:rPr>
          <w:rFonts w:ascii="Times New Roman" w:hAnsi="Times New Roman" w:cs="Times New Roman"/>
          <w:color w:val="auto"/>
          <w:lang w:val="en-US"/>
        </w:rPr>
      </w:pPr>
      <w:bookmarkStart w:id="15" w:name="_Toc96001891"/>
      <w:r w:rsidRPr="0043209E">
        <w:rPr>
          <w:rFonts w:ascii="Times New Roman" w:hAnsi="Times New Roman" w:cs="Times New Roman"/>
          <w:color w:val="auto"/>
          <w:lang w:val="en-US"/>
        </w:rPr>
        <w:t>Kendala Internal</w:t>
      </w:r>
      <w:bookmarkEnd w:id="15"/>
    </w:p>
    <w:p w:rsidR="00286698" w:rsidRPr="0043209E" w:rsidRDefault="00286698" w:rsidP="00286698">
      <w:pPr>
        <w:pStyle w:val="ListParagraph"/>
        <w:numPr>
          <w:ilvl w:val="0"/>
          <w:numId w:val="6"/>
        </w:numPr>
        <w:tabs>
          <w:tab w:val="left" w:pos="993"/>
        </w:tabs>
        <w:spacing w:line="480" w:lineRule="auto"/>
        <w:ind w:left="993" w:hanging="295"/>
        <w:jc w:val="both"/>
        <w:rPr>
          <w:rFonts w:ascii="Times New Roman" w:hAnsi="Times New Roman" w:cs="Times New Roman"/>
          <w:lang w:val="en-US"/>
        </w:rPr>
      </w:pPr>
      <w:r w:rsidRPr="0043209E">
        <w:rPr>
          <w:rFonts w:ascii="Times New Roman" w:hAnsi="Times New Roman" w:cs="Times New Roman"/>
          <w:lang w:val="en-US"/>
        </w:rPr>
        <w:t xml:space="preserve">Terkadang sulit membagi waktu antara penyusunan karya tulis ilmiah termasuk penelitian dengan urusan yang lain. </w:t>
      </w:r>
    </w:p>
    <w:p w:rsidR="00286698" w:rsidRPr="0043209E" w:rsidRDefault="00286698" w:rsidP="00286698">
      <w:pPr>
        <w:pStyle w:val="ListParagraph"/>
        <w:numPr>
          <w:ilvl w:val="0"/>
          <w:numId w:val="6"/>
        </w:numPr>
        <w:tabs>
          <w:tab w:val="left" w:pos="993"/>
        </w:tabs>
        <w:spacing w:line="480" w:lineRule="auto"/>
        <w:ind w:hanging="11"/>
        <w:jc w:val="both"/>
        <w:rPr>
          <w:rFonts w:ascii="Times New Roman" w:hAnsi="Times New Roman" w:cs="Times New Roman"/>
          <w:lang w:val="en-US"/>
        </w:rPr>
      </w:pPr>
      <w:r w:rsidRPr="0043209E">
        <w:rPr>
          <w:rFonts w:ascii="Times New Roman" w:hAnsi="Times New Roman" w:cs="Times New Roman"/>
          <w:lang w:val="en-US"/>
        </w:rPr>
        <w:t>Kurangnya mencari referensi dalam penyusunan karya tulis ilmiah.</w:t>
      </w:r>
    </w:p>
    <w:p w:rsidR="00286698" w:rsidRPr="0043209E" w:rsidRDefault="00286698" w:rsidP="00286698">
      <w:pPr>
        <w:pStyle w:val="Heading3"/>
        <w:numPr>
          <w:ilvl w:val="0"/>
          <w:numId w:val="5"/>
        </w:numPr>
        <w:spacing w:line="480" w:lineRule="auto"/>
        <w:jc w:val="both"/>
        <w:rPr>
          <w:rFonts w:ascii="Times New Roman" w:hAnsi="Times New Roman" w:cs="Times New Roman"/>
          <w:color w:val="auto"/>
          <w:lang w:val="en-US"/>
        </w:rPr>
      </w:pPr>
      <w:bookmarkStart w:id="16" w:name="_Toc96001892"/>
      <w:r w:rsidRPr="0043209E">
        <w:rPr>
          <w:rFonts w:ascii="Times New Roman" w:hAnsi="Times New Roman" w:cs="Times New Roman"/>
          <w:color w:val="auto"/>
          <w:lang w:val="en-US"/>
        </w:rPr>
        <w:t>Kendala Eksternal</w:t>
      </w:r>
      <w:bookmarkEnd w:id="16"/>
    </w:p>
    <w:p w:rsidR="00286698" w:rsidRPr="0043209E" w:rsidRDefault="00286698" w:rsidP="00286698">
      <w:pPr>
        <w:pStyle w:val="ListParagraph"/>
        <w:numPr>
          <w:ilvl w:val="0"/>
          <w:numId w:val="7"/>
        </w:numPr>
        <w:tabs>
          <w:tab w:val="left" w:pos="993"/>
        </w:tabs>
        <w:spacing w:line="480" w:lineRule="auto"/>
        <w:ind w:hanging="11"/>
        <w:jc w:val="both"/>
        <w:rPr>
          <w:rFonts w:ascii="Times New Roman" w:hAnsi="Times New Roman" w:cs="Times New Roman"/>
          <w:lang w:val="en-US"/>
        </w:rPr>
      </w:pPr>
      <w:r w:rsidRPr="0043209E">
        <w:rPr>
          <w:rFonts w:ascii="Times New Roman" w:hAnsi="Times New Roman" w:cs="Times New Roman"/>
          <w:lang w:val="en-US"/>
        </w:rPr>
        <w:t>Waktu yang tidak sinkron antara peneliti dengan responden penelitian.</w:t>
      </w:r>
    </w:p>
    <w:p w:rsidR="00286698" w:rsidRPr="0043209E" w:rsidRDefault="00286698" w:rsidP="00286698">
      <w:pPr>
        <w:pStyle w:val="ListParagraph"/>
        <w:numPr>
          <w:ilvl w:val="0"/>
          <w:numId w:val="7"/>
        </w:numPr>
        <w:tabs>
          <w:tab w:val="left" w:pos="993"/>
        </w:tabs>
        <w:spacing w:line="480" w:lineRule="auto"/>
        <w:ind w:hanging="11"/>
        <w:jc w:val="both"/>
        <w:rPr>
          <w:rFonts w:ascii="Times New Roman" w:hAnsi="Times New Roman" w:cs="Times New Roman"/>
          <w:lang w:val="en-US"/>
        </w:rPr>
      </w:pPr>
      <w:r w:rsidRPr="0043209E">
        <w:rPr>
          <w:rFonts w:ascii="Times New Roman" w:hAnsi="Times New Roman" w:cs="Times New Roman"/>
          <w:lang w:val="en-US"/>
        </w:rPr>
        <w:t>Penundaan pembelajaran tatap muka yang dikarenakan virus Covid-19.</w:t>
      </w:r>
    </w:p>
    <w:p w:rsidR="00286698" w:rsidRPr="001A4FC1" w:rsidRDefault="00286698" w:rsidP="00286698">
      <w:pPr>
        <w:pStyle w:val="ListParagraph"/>
        <w:numPr>
          <w:ilvl w:val="0"/>
          <w:numId w:val="7"/>
        </w:numPr>
        <w:tabs>
          <w:tab w:val="left" w:pos="993"/>
        </w:tabs>
        <w:spacing w:line="480" w:lineRule="auto"/>
        <w:ind w:hanging="11"/>
        <w:jc w:val="both"/>
        <w:rPr>
          <w:rFonts w:ascii="Times New Roman" w:hAnsi="Times New Roman" w:cs="Times New Roman"/>
          <w:lang w:val="en-US"/>
        </w:rPr>
      </w:pPr>
      <w:r w:rsidRPr="0043209E">
        <w:rPr>
          <w:rFonts w:ascii="Times New Roman" w:hAnsi="Times New Roman" w:cs="Times New Roman"/>
          <w:lang w:val="en-US"/>
        </w:rPr>
        <w:lastRenderedPageBreak/>
        <w:t xml:space="preserve">Responden yang tidak tepat waktu dalam melaksanakan penelitian. </w:t>
      </w:r>
    </w:p>
    <w:p w:rsidR="009A1C5B" w:rsidRDefault="009A1C5B">
      <w:bookmarkStart w:id="17" w:name="_GoBack"/>
      <w:bookmarkEnd w:id="17"/>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B5CF5"/>
    <w:multiLevelType w:val="hybridMultilevel"/>
    <w:tmpl w:val="9CFC0C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C394D13"/>
    <w:multiLevelType w:val="hybridMultilevel"/>
    <w:tmpl w:val="AE5A3B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465E50C4"/>
    <w:multiLevelType w:val="hybridMultilevel"/>
    <w:tmpl w:val="10F0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5D211D"/>
    <w:multiLevelType w:val="hybridMultilevel"/>
    <w:tmpl w:val="FD7ACD24"/>
    <w:lvl w:ilvl="0" w:tplc="0409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
    <w:nsid w:val="5FD1310F"/>
    <w:multiLevelType w:val="hybridMultilevel"/>
    <w:tmpl w:val="856609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6D0A6569"/>
    <w:multiLevelType w:val="hybridMultilevel"/>
    <w:tmpl w:val="E5E407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F85951"/>
    <w:multiLevelType w:val="hybridMultilevel"/>
    <w:tmpl w:val="AE5A3B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6A"/>
    <w:rsid w:val="00286698"/>
    <w:rsid w:val="00894C6A"/>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AA3A9-5784-496A-AE86-C560A057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698"/>
    <w:pPr>
      <w:spacing w:after="0" w:line="240" w:lineRule="auto"/>
    </w:pPr>
    <w:rPr>
      <w:sz w:val="24"/>
      <w:szCs w:val="24"/>
      <w:lang w:val="en-ID"/>
    </w:rPr>
  </w:style>
  <w:style w:type="paragraph" w:styleId="Heading1">
    <w:name w:val="heading 1"/>
    <w:basedOn w:val="Normal"/>
    <w:next w:val="Normal"/>
    <w:link w:val="Heading1Char"/>
    <w:uiPriority w:val="9"/>
    <w:qFormat/>
    <w:rsid w:val="002866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8669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8669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698"/>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286698"/>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286698"/>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286698"/>
    <w:pPr>
      <w:ind w:left="720"/>
      <w:contextualSpacing/>
    </w:pPr>
  </w:style>
  <w:style w:type="paragraph" w:styleId="Caption">
    <w:name w:val="caption"/>
    <w:basedOn w:val="Normal"/>
    <w:next w:val="Normal"/>
    <w:uiPriority w:val="35"/>
    <w:unhideWhenUsed/>
    <w:qFormat/>
    <w:rsid w:val="0028669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Persentase</a:t>
            </a:r>
            <a:r>
              <a:rPr lang="en-US" sz="1200" baseline="0">
                <a:latin typeface="Times New Roman" panose="02020603050405020304" pitchFamily="18" charset="0"/>
                <a:cs typeface="Times New Roman" panose="02020603050405020304" pitchFamily="18" charset="0"/>
              </a:rPr>
              <a:t> </a:t>
            </a:r>
            <a:r>
              <a:rPr lang="en-US" sz="1200" i="1" baseline="0">
                <a:latin typeface="Times New Roman" panose="02020603050405020304" pitchFamily="18" charset="0"/>
                <a:cs typeface="Times New Roman" panose="02020603050405020304" pitchFamily="18" charset="0"/>
              </a:rPr>
              <a:t>pre test </a:t>
            </a:r>
            <a:r>
              <a:rPr lang="en-US" sz="1200" baseline="0">
                <a:latin typeface="Times New Roman" panose="02020603050405020304" pitchFamily="18" charset="0"/>
                <a:cs typeface="Times New Roman" panose="02020603050405020304" pitchFamily="18" charset="0"/>
              </a:rPr>
              <a:t>tingkat pengetahuan</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dk1">
                  <a:tint val="885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18A-4945-9EF4-4602C7EA5853}"/>
              </c:ext>
            </c:extLst>
          </c:dPt>
          <c:dPt>
            <c:idx val="1"/>
            <c:bubble3D val="0"/>
            <c:spPr>
              <a:solidFill>
                <a:schemeClr val="dk1">
                  <a:tint val="5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18A-4945-9EF4-4602C7EA5853}"/>
              </c:ext>
            </c:extLst>
          </c:dPt>
          <c:dPt>
            <c:idx val="2"/>
            <c:bubble3D val="0"/>
            <c:spPr>
              <a:solidFill>
                <a:schemeClr val="dk1">
                  <a:tint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218A-4945-9EF4-4602C7EA5853}"/>
              </c:ext>
            </c:extLst>
          </c:dPt>
          <c:dPt>
            <c:idx val="3"/>
            <c:bubble3D val="0"/>
            <c:spPr>
              <a:solidFill>
                <a:schemeClr val="dk1">
                  <a:tint val="985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218A-4945-9EF4-4602C7EA585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buruk</c:v>
                </c:pt>
                <c:pt idx="1">
                  <c:v>sedang</c:v>
                </c:pt>
                <c:pt idx="2">
                  <c:v>baik</c:v>
                </c:pt>
              </c:strCache>
            </c:strRef>
          </c:cat>
          <c:val>
            <c:numRef>
              <c:f>Sheet1!$B$2:$B$5</c:f>
              <c:numCache>
                <c:formatCode>0.00%</c:formatCode>
                <c:ptCount val="4"/>
                <c:pt idx="0">
                  <c:v>0.28125</c:v>
                </c:pt>
                <c:pt idx="1">
                  <c:v>0.71875</c:v>
                </c:pt>
                <c:pt idx="2" formatCode="0%">
                  <c:v>0</c:v>
                </c:pt>
              </c:numCache>
            </c:numRef>
          </c:val>
          <c:extLst xmlns:c16r2="http://schemas.microsoft.com/office/drawing/2015/06/chart">
            <c:ext xmlns:c16="http://schemas.microsoft.com/office/drawing/2014/chart" uri="{C3380CC4-5D6E-409C-BE32-E72D297353CC}">
              <c16:uniqueId val="{00000008-218A-4945-9EF4-4602C7EA585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PerSENTASE </a:t>
            </a:r>
            <a:r>
              <a:rPr lang="en-US" i="1"/>
              <a:t>POST TEST </a:t>
            </a:r>
            <a:r>
              <a:rPr lang="en-US"/>
              <a:t>TINGKAT PENGETAHUAN</a:t>
            </a:r>
          </a:p>
        </c:rich>
      </c:tx>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9E7-544F-877E-EDD04A37C7B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E9E7-544F-877E-EDD04A37C7B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E9E7-544F-877E-EDD04A37C7B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E9E7-544F-877E-EDD04A37C7B3}"/>
              </c:ext>
            </c:extLst>
          </c:dPt>
          <c:dLbls>
            <c:dLbl>
              <c:idx val="0"/>
              <c:layout>
                <c:manualLayout>
                  <c:x val="-0.18660950699785656"/>
                  <c:y val="1.29701686121919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9E7-544F-877E-EDD04A37C7B3}"/>
                </c:ext>
                <c:ext xmlns:c15="http://schemas.microsoft.com/office/drawing/2012/chart" uri="{CE6537A1-D6FC-4f65-9D91-7224C49458BB}">
                  <c15:layout/>
                </c:ext>
              </c:extLst>
            </c:dLbl>
            <c:dLbl>
              <c:idx val="1"/>
              <c:layout>
                <c:manualLayout>
                  <c:x val="0.17147900643046274"/>
                  <c:y val="1.29701686121919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E9E7-544F-877E-EDD04A37C7B3}"/>
                </c:ext>
                <c:ext xmlns:c15="http://schemas.microsoft.com/office/drawing/2012/chart" uri="{CE6537A1-D6FC-4f65-9D91-7224C49458BB}">
                  <c15:layout/>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buruk</c:v>
                </c:pt>
                <c:pt idx="1">
                  <c:v>sedang</c:v>
                </c:pt>
                <c:pt idx="2">
                  <c:v>baik</c:v>
                </c:pt>
              </c:strCache>
            </c:strRef>
          </c:cat>
          <c:val>
            <c:numRef>
              <c:f>Sheet1!$B$2:$B$5</c:f>
              <c:numCache>
                <c:formatCode>0%</c:formatCode>
                <c:ptCount val="4"/>
                <c:pt idx="0">
                  <c:v>0</c:v>
                </c:pt>
                <c:pt idx="1">
                  <c:v>0</c:v>
                </c:pt>
                <c:pt idx="2">
                  <c:v>1</c:v>
                </c:pt>
              </c:numCache>
            </c:numRef>
          </c:val>
          <c:extLst xmlns:c16r2="http://schemas.microsoft.com/office/drawing/2015/06/chart">
            <c:ext xmlns:c16="http://schemas.microsoft.com/office/drawing/2014/chart" uri="{C3380CC4-5D6E-409C-BE32-E72D297353CC}">
              <c16:uniqueId val="{00000000-E9E7-544F-877E-EDD04A37C7B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PENINGKATAN NILAI </a:t>
            </a:r>
            <a:r>
              <a:rPr lang="en-US" sz="1200" i="1">
                <a:solidFill>
                  <a:schemeClr val="tx1"/>
                </a:solidFill>
                <a:latin typeface="Times New Roman" panose="02020603050405020304" pitchFamily="18" charset="0"/>
                <a:cs typeface="Times New Roman" panose="02020603050405020304" pitchFamily="18" charset="0"/>
              </a:rPr>
              <a:t>PRE TEST </a:t>
            </a:r>
            <a:r>
              <a:rPr lang="en-US" sz="1200">
                <a:solidFill>
                  <a:schemeClr val="tx1"/>
                </a:solidFill>
                <a:latin typeface="Times New Roman" panose="02020603050405020304" pitchFamily="18" charset="0"/>
                <a:cs typeface="Times New Roman" panose="02020603050405020304" pitchFamily="18" charset="0"/>
              </a:rPr>
              <a:t>DAN </a:t>
            </a:r>
            <a:r>
              <a:rPr lang="en-US" sz="1200" i="1">
                <a:solidFill>
                  <a:schemeClr val="tx1"/>
                </a:solidFill>
                <a:latin typeface="Times New Roman" panose="02020603050405020304" pitchFamily="18" charset="0"/>
                <a:cs typeface="Times New Roman" panose="02020603050405020304" pitchFamily="18" charset="0"/>
              </a:rPr>
              <a:t>POST TEST </a:t>
            </a:r>
            <a:r>
              <a:rPr lang="en-US" sz="1200">
                <a:solidFill>
                  <a:schemeClr val="tx1"/>
                </a:solidFill>
                <a:latin typeface="Times New Roman" panose="02020603050405020304" pitchFamily="18" charset="0"/>
                <a:cs typeface="Times New Roman" panose="02020603050405020304" pitchFamily="18" charset="0"/>
              </a:rPr>
              <a:t>TINGKAT PENGETAHUAN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C7B-4607-93EC-463174C5267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C7B-4607-93EC-463174C5267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C7B-4607-93EC-463174C5267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C7B-4607-93EC-463174C52678}"/>
              </c:ext>
            </c:extLst>
          </c:dPt>
          <c:cat>
            <c:strRef>
              <c:f>Sheet1!$A$2:$A$5</c:f>
              <c:strCache>
                <c:ptCount val="3"/>
                <c:pt idx="0">
                  <c:v>baik</c:v>
                </c:pt>
                <c:pt idx="1">
                  <c:v>sedang</c:v>
                </c:pt>
                <c:pt idx="2">
                  <c:v>buruk</c:v>
                </c:pt>
              </c:strCache>
            </c:strRef>
          </c:cat>
          <c:val>
            <c:numRef>
              <c:f>Sheet1!$B$2:$B$5</c:f>
              <c:numCache>
                <c:formatCode>General</c:formatCode>
                <c:ptCount val="4"/>
                <c:pt idx="0">
                  <c:v>32</c:v>
                </c:pt>
                <c:pt idx="1">
                  <c:v>0</c:v>
                </c:pt>
                <c:pt idx="2">
                  <c:v>0</c:v>
                </c:pt>
              </c:numCache>
            </c:numRef>
          </c:val>
          <c:extLst xmlns:c16r2="http://schemas.microsoft.com/office/drawing/2015/06/chart">
            <c:ext xmlns:c16="http://schemas.microsoft.com/office/drawing/2014/chart" uri="{C3380CC4-5D6E-409C-BE32-E72D297353CC}">
              <c16:uniqueId val="{00000000-4E16-46DC-9BA9-A3ADD31E4D3B}"/>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PERSENTASE </a:t>
            </a:r>
            <a:r>
              <a:rPr lang="en-US" sz="1200" i="1">
                <a:solidFill>
                  <a:schemeClr val="tx1"/>
                </a:solidFill>
                <a:latin typeface="Times New Roman" panose="02020603050405020304" pitchFamily="18" charset="0"/>
                <a:cs typeface="Times New Roman" panose="02020603050405020304" pitchFamily="18" charset="0"/>
              </a:rPr>
              <a:t>PRE TEST </a:t>
            </a:r>
            <a:r>
              <a:rPr lang="en-US" sz="1200">
                <a:solidFill>
                  <a:schemeClr val="tx1"/>
                </a:solidFill>
                <a:latin typeface="Times New Roman" panose="02020603050405020304" pitchFamily="18" charset="0"/>
                <a:cs typeface="Times New Roman" panose="02020603050405020304" pitchFamily="18" charset="0"/>
              </a:rPr>
              <a:t>TINDAKAN MENGGOSOK GIGI</a:t>
            </a:r>
          </a:p>
        </c:rich>
      </c:tx>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3">
                  <a:shade val="58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AEB-9A47-B1EF-58C382F16688}"/>
              </c:ext>
            </c:extLst>
          </c:dPt>
          <c:dPt>
            <c:idx val="1"/>
            <c:bubble3D val="0"/>
            <c:spPr>
              <a:solidFill>
                <a:schemeClr val="accent3">
                  <a:shade val="8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AEB-9A47-B1EF-58C382F16688}"/>
              </c:ext>
            </c:extLst>
          </c:dPt>
          <c:dPt>
            <c:idx val="2"/>
            <c:bubble3D val="0"/>
            <c:spPr>
              <a:solidFill>
                <a:schemeClr val="accent3">
                  <a:tint val="8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BD14-214F-81B1-19223D830985}"/>
              </c:ext>
            </c:extLst>
          </c:dPt>
          <c:dPt>
            <c:idx val="3"/>
            <c:bubble3D val="0"/>
            <c:spPr>
              <a:solidFill>
                <a:schemeClr val="accent3">
                  <a:tint val="58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FAEB-9A47-B1EF-58C382F16688}"/>
              </c:ext>
            </c:extLst>
          </c:dPt>
          <c:dLbls>
            <c:dLbl>
              <c:idx val="2"/>
              <c:layout>
                <c:manualLayout>
                  <c:x val="0.11347875425545328"/>
                  <c:y val="0.10194314232121764"/>
                </c:manualLayout>
              </c:layout>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2-BD14-214F-81B1-19223D83098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Buruk</c:v>
                </c:pt>
                <c:pt idx="1">
                  <c:v>Sedang</c:v>
                </c:pt>
                <c:pt idx="2">
                  <c:v>Baik</c:v>
                </c:pt>
              </c:strCache>
            </c:strRef>
          </c:cat>
          <c:val>
            <c:numRef>
              <c:f>Sheet1!$B$2:$B$5</c:f>
              <c:numCache>
                <c:formatCode>0.00%</c:formatCode>
                <c:ptCount val="4"/>
                <c:pt idx="0">
                  <c:v>0.9375</c:v>
                </c:pt>
                <c:pt idx="1">
                  <c:v>6.25E-2</c:v>
                </c:pt>
                <c:pt idx="2" formatCode="0%">
                  <c:v>0</c:v>
                </c:pt>
              </c:numCache>
            </c:numRef>
          </c:val>
          <c:extLst xmlns:c16r2="http://schemas.microsoft.com/office/drawing/2015/06/chart">
            <c:ext xmlns:c16="http://schemas.microsoft.com/office/drawing/2014/chart" uri="{C3380CC4-5D6E-409C-BE32-E72D297353CC}">
              <c16:uniqueId val="{00000000-BD14-214F-81B1-19223D830985}"/>
            </c:ext>
          </c:extLst>
        </c:ser>
        <c:dLbls>
          <c:dLblPos val="inEnd"/>
          <c:showLegendKey val="0"/>
          <c:showVal val="0"/>
          <c:showCatName val="1"/>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PERSENTASE</a:t>
            </a:r>
            <a:r>
              <a:rPr lang="en-US" sz="1200" baseline="0">
                <a:latin typeface="Times New Roman" panose="02020603050405020304" pitchFamily="18" charset="0"/>
                <a:cs typeface="Times New Roman" panose="02020603050405020304" pitchFamily="18" charset="0"/>
              </a:rPr>
              <a:t> </a:t>
            </a:r>
            <a:r>
              <a:rPr lang="en-US" sz="1200" i="1" baseline="0">
                <a:latin typeface="Times New Roman" panose="02020603050405020304" pitchFamily="18" charset="0"/>
                <a:cs typeface="Times New Roman" panose="02020603050405020304" pitchFamily="18" charset="0"/>
              </a:rPr>
              <a:t>POST TEST </a:t>
            </a:r>
            <a:r>
              <a:rPr lang="en-US" sz="1200" baseline="0">
                <a:latin typeface="Times New Roman" panose="02020603050405020304" pitchFamily="18" charset="0"/>
                <a:cs typeface="Times New Roman" panose="02020603050405020304" pitchFamily="18" charset="0"/>
              </a:rPr>
              <a:t>TINDAKAN MENGGOSOK GIGI</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6EF-E24E-B91D-C4179BD8A2A1}"/>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F6EF-E24E-B91D-C4179BD8A2A1}"/>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2CC-FE43-8866-8AF630E573A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2CC-FE43-8866-8AF630E573AA}"/>
              </c:ext>
            </c:extLst>
          </c:dPt>
          <c:dLbls>
            <c:dLbl>
              <c:idx val="0"/>
              <c:layout>
                <c:manualLayout>
                  <c:x val="-9.8349246503057416E-2"/>
                  <c:y val="7.934781498616172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6EF-E24E-B91D-C4179BD8A2A1}"/>
                </c:ext>
                <c:ext xmlns:c15="http://schemas.microsoft.com/office/drawing/2012/chart" uri="{CE6537A1-D6FC-4f65-9D91-7224C49458BB}">
                  <c15:layout/>
                </c:ext>
              </c:extLst>
            </c:dLbl>
            <c:dLbl>
              <c:idx val="1"/>
              <c:layout>
                <c:manualLayout>
                  <c:x val="0.10086901096762728"/>
                  <c:y val="9.664137313575098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F6EF-E24E-B91D-C4179BD8A2A1}"/>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buruk</c:v>
                </c:pt>
                <c:pt idx="1">
                  <c:v>sedang</c:v>
                </c:pt>
                <c:pt idx="2">
                  <c:v>baik</c:v>
                </c:pt>
              </c:strCache>
            </c:strRef>
          </c:cat>
          <c:val>
            <c:numRef>
              <c:f>Sheet1!$B$2:$B$5</c:f>
              <c:numCache>
                <c:formatCode>0%</c:formatCode>
                <c:ptCount val="4"/>
                <c:pt idx="0">
                  <c:v>0</c:v>
                </c:pt>
                <c:pt idx="1">
                  <c:v>0</c:v>
                </c:pt>
                <c:pt idx="2">
                  <c:v>1</c:v>
                </c:pt>
              </c:numCache>
            </c:numRef>
          </c:val>
          <c:extLst xmlns:c16r2="http://schemas.microsoft.com/office/drawing/2015/06/chart">
            <c:ext xmlns:c16="http://schemas.microsoft.com/office/drawing/2014/chart" uri="{C3380CC4-5D6E-409C-BE32-E72D297353CC}">
              <c16:uniqueId val="{00000000-F6EF-E24E-B91D-C4179BD8A2A1}"/>
            </c:ext>
          </c:extLst>
        </c:ser>
        <c:dLbls>
          <c:dLblPos val="ctr"/>
          <c:showLegendKey val="0"/>
          <c:showVal val="0"/>
          <c:showCatName val="1"/>
          <c:showSerName val="0"/>
          <c:showPercent val="0"/>
          <c:showBubbleSize val="0"/>
          <c:showLeaderLines val="1"/>
        </c:dLbls>
      </c:pie3D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PENINGKATAN NILAI </a:t>
            </a:r>
            <a:r>
              <a:rPr lang="en-US" sz="1200" i="1">
                <a:latin typeface="Times New Roman" panose="02020603050405020304" pitchFamily="18" charset="0"/>
                <a:cs typeface="Times New Roman" panose="02020603050405020304" pitchFamily="18" charset="0"/>
              </a:rPr>
              <a:t>PRE TEST </a:t>
            </a:r>
            <a:r>
              <a:rPr lang="en-US" sz="1200">
                <a:latin typeface="Times New Roman" panose="02020603050405020304" pitchFamily="18" charset="0"/>
                <a:cs typeface="Times New Roman" panose="02020603050405020304" pitchFamily="18" charset="0"/>
              </a:rPr>
              <a:t>DAN </a:t>
            </a:r>
            <a:r>
              <a:rPr lang="en-US" sz="1200" i="1">
                <a:latin typeface="Times New Roman" panose="02020603050405020304" pitchFamily="18" charset="0"/>
                <a:cs typeface="Times New Roman" panose="02020603050405020304" pitchFamily="18" charset="0"/>
              </a:rPr>
              <a:t>POST TEST </a:t>
            </a:r>
            <a:r>
              <a:rPr lang="en-US" sz="1200">
                <a:latin typeface="Times New Roman" panose="02020603050405020304" pitchFamily="18" charset="0"/>
                <a:cs typeface="Times New Roman" panose="02020603050405020304" pitchFamily="18" charset="0"/>
              </a:rPr>
              <a:t>TINDAKAN MENGGOSOK GIGI</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8BC-4B4A-B0AA-0627B08D615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8BC-4B4A-B0AA-0627B08D615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4E6C-49D8-9CFC-08CF8B60B57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8BC-4B4A-B0AA-0627B08D6154}"/>
              </c:ext>
            </c:extLst>
          </c:dPt>
          <c:dLbls>
            <c:dLbl>
              <c:idx val="2"/>
              <c:layout>
                <c:manualLayout>
                  <c:x val="8.3216760305667881E-2"/>
                  <c:y val="0.14876000422126218"/>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4E6C-49D8-9CFC-08CF8B60B572}"/>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General</c:formatCode>
                <c:ptCount val="4"/>
                <c:pt idx="0">
                  <c:v>32</c:v>
                </c:pt>
                <c:pt idx="1">
                  <c:v>0</c:v>
                </c:pt>
                <c:pt idx="2">
                  <c:v>0</c:v>
                </c:pt>
              </c:numCache>
            </c:numRef>
          </c:val>
          <c:extLst xmlns:c16r2="http://schemas.microsoft.com/office/drawing/2015/06/chart">
            <c:ext xmlns:c16="http://schemas.microsoft.com/office/drawing/2014/chart" uri="{C3380CC4-5D6E-409C-BE32-E72D297353CC}">
              <c16:uniqueId val="{00000000-4E6C-49D8-9CFC-08CF8B60B572}"/>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PERSENTASE</a:t>
            </a:r>
            <a:r>
              <a:rPr lang="en-US" sz="1200" baseline="0">
                <a:latin typeface="Times New Roman" panose="02020603050405020304" pitchFamily="18" charset="0"/>
                <a:cs typeface="Times New Roman" panose="02020603050405020304" pitchFamily="18" charset="0"/>
              </a:rPr>
              <a:t> </a:t>
            </a:r>
            <a:r>
              <a:rPr lang="en-US" sz="1200" i="1" baseline="0">
                <a:latin typeface="Times New Roman" panose="02020603050405020304" pitchFamily="18" charset="0"/>
                <a:cs typeface="Times New Roman" panose="02020603050405020304" pitchFamily="18" charset="0"/>
              </a:rPr>
              <a:t>PRE TEST PERSONAL HYGIENE PERFORMANCE (PHP)</a:t>
            </a:r>
            <a:endParaRPr lang="en-US" sz="12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2-68B0-AC4A-9A8A-02CB4329435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33B7-D848-8D7C-F7FF85866C6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33B7-D848-8D7C-F7FF85866C6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33B7-D848-8D7C-F7FF85866C61}"/>
              </c:ext>
            </c:extLst>
          </c:dPt>
          <c:dLbls>
            <c:dLbl>
              <c:idx val="0"/>
              <c:layout>
                <c:manualLayout>
                  <c:x val="0.12104400453915008"/>
                  <c:y val="0.1732024742043430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68B0-AC4A-9A8A-02CB432943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baik</c:v>
                </c:pt>
                <c:pt idx="1">
                  <c:v>baik</c:v>
                </c:pt>
                <c:pt idx="2">
                  <c:v>sedang</c:v>
                </c:pt>
                <c:pt idx="3">
                  <c:v>buruk</c:v>
                </c:pt>
              </c:strCache>
            </c:strRef>
          </c:cat>
          <c:val>
            <c:numRef>
              <c:f>Sheet1!$B$2:$B$5</c:f>
              <c:numCache>
                <c:formatCode>General</c:formatCode>
                <c:ptCount val="4"/>
                <c:pt idx="0">
                  <c:v>0</c:v>
                </c:pt>
                <c:pt idx="1">
                  <c:v>0</c:v>
                </c:pt>
                <c:pt idx="2">
                  <c:v>25</c:v>
                </c:pt>
                <c:pt idx="3">
                  <c:v>7</c:v>
                </c:pt>
              </c:numCache>
            </c:numRef>
          </c:val>
          <c:extLst xmlns:c16r2="http://schemas.microsoft.com/office/drawing/2015/06/chart">
            <c:ext xmlns:c16="http://schemas.microsoft.com/office/drawing/2014/chart" uri="{C3380CC4-5D6E-409C-BE32-E72D297353CC}">
              <c16:uniqueId val="{00000000-68B0-AC4A-9A8A-02CB43294352}"/>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PERSENTASE</a:t>
            </a:r>
            <a:r>
              <a:rPr lang="en-US" sz="1200" baseline="0">
                <a:latin typeface="Times New Roman" panose="02020603050405020304" pitchFamily="18" charset="0"/>
                <a:cs typeface="Times New Roman" panose="02020603050405020304" pitchFamily="18" charset="0"/>
              </a:rPr>
              <a:t> POST TEST PERSONAL HYGIENE PERFORMANCE (PHP)</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5">
                  <a:shade val="58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E25-EE40-B7EE-DE55AA6F567A}"/>
              </c:ext>
            </c:extLst>
          </c:dPt>
          <c:dPt>
            <c:idx val="1"/>
            <c:bubble3D val="0"/>
            <c:spPr>
              <a:solidFill>
                <a:schemeClr val="accent5">
                  <a:shade val="8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E25-EE40-B7EE-DE55AA6F567A}"/>
              </c:ext>
            </c:extLst>
          </c:dPt>
          <c:dPt>
            <c:idx val="2"/>
            <c:bubble3D val="0"/>
            <c:spPr>
              <a:solidFill>
                <a:schemeClr val="accent5">
                  <a:tint val="86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E25-EE40-B7EE-DE55AA6F567A}"/>
              </c:ext>
            </c:extLst>
          </c:dPt>
          <c:dPt>
            <c:idx val="3"/>
            <c:bubble3D val="0"/>
            <c:spPr>
              <a:solidFill>
                <a:schemeClr val="accent5">
                  <a:tint val="58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3409-A248-B8D6-BA94000F104A}"/>
              </c:ext>
            </c:extLst>
          </c:dPt>
          <c:dLbls>
            <c:dLbl>
              <c:idx val="3"/>
              <c:layout>
                <c:manualLayout>
                  <c:x val="-9.0783996219360535E-2"/>
                  <c:y val="0.1877093184363627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409-A248-B8D6-BA94000F104A}"/>
                </c:ex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baik</c:v>
                </c:pt>
                <c:pt idx="1">
                  <c:v>baik</c:v>
                </c:pt>
                <c:pt idx="2">
                  <c:v>sedang</c:v>
                </c:pt>
                <c:pt idx="3">
                  <c:v>buruk</c:v>
                </c:pt>
              </c:strCache>
            </c:strRef>
          </c:cat>
          <c:val>
            <c:numRef>
              <c:f>Sheet1!$B$2:$B$5</c:f>
              <c:numCache>
                <c:formatCode>General</c:formatCode>
                <c:ptCount val="4"/>
                <c:pt idx="0">
                  <c:v>12</c:v>
                </c:pt>
                <c:pt idx="1">
                  <c:v>20</c:v>
                </c:pt>
                <c:pt idx="2">
                  <c:v>0</c:v>
                </c:pt>
                <c:pt idx="3">
                  <c:v>0</c:v>
                </c:pt>
              </c:numCache>
            </c:numRef>
          </c:val>
          <c:extLst xmlns:c16r2="http://schemas.microsoft.com/office/drawing/2015/06/chart">
            <c:ext xmlns:c16="http://schemas.microsoft.com/office/drawing/2014/chart" uri="{C3380CC4-5D6E-409C-BE32-E72D297353CC}">
              <c16:uniqueId val="{00000000-3409-A248-B8D6-BA94000F104A}"/>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Peningkatan </a:t>
            </a:r>
            <a:r>
              <a:rPr lang="en-US" sz="1200" i="1">
                <a:solidFill>
                  <a:schemeClr val="tx1"/>
                </a:solidFill>
                <a:latin typeface="Times New Roman" panose="02020603050405020304" pitchFamily="18" charset="0"/>
                <a:cs typeface="Times New Roman" panose="02020603050405020304" pitchFamily="18" charset="0"/>
              </a:rPr>
              <a:t>PRE TEST </a:t>
            </a:r>
            <a:r>
              <a:rPr lang="en-US" sz="1200">
                <a:solidFill>
                  <a:schemeClr val="tx1"/>
                </a:solidFill>
                <a:latin typeface="Times New Roman" panose="02020603050405020304" pitchFamily="18" charset="0"/>
                <a:cs typeface="Times New Roman" panose="02020603050405020304" pitchFamily="18" charset="0"/>
              </a:rPr>
              <a:t>DAN </a:t>
            </a:r>
            <a:r>
              <a:rPr lang="en-US" sz="1200" i="1">
                <a:solidFill>
                  <a:schemeClr val="tx1"/>
                </a:solidFill>
                <a:latin typeface="Times New Roman" panose="02020603050405020304" pitchFamily="18" charset="0"/>
                <a:cs typeface="Times New Roman" panose="02020603050405020304" pitchFamily="18" charset="0"/>
              </a:rPr>
              <a:t>POST TEST </a:t>
            </a:r>
            <a:r>
              <a:rPr lang="en-US" sz="1200">
                <a:solidFill>
                  <a:schemeClr val="tx1"/>
                </a:solidFill>
                <a:latin typeface="Times New Roman" panose="02020603050405020304" pitchFamily="18" charset="0"/>
                <a:cs typeface="Times New Roman" panose="02020603050405020304" pitchFamily="18" charset="0"/>
              </a:rPr>
              <a:t>PHP</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Peningkatan</c:v>
                </c:pt>
              </c:strCache>
            </c:strRef>
          </c:tx>
          <c:dPt>
            <c:idx val="0"/>
            <c:bubble3D val="0"/>
            <c:spPr>
              <a:solidFill>
                <a:schemeClr val="accent1">
                  <a:shade val="58000"/>
                  <a:alpha val="90000"/>
                </a:schemeClr>
              </a:solidFill>
              <a:ln w="19050">
                <a:solidFill>
                  <a:schemeClr val="accent1">
                    <a:shade val="58000"/>
                    <a:lumMod val="75000"/>
                  </a:schemeClr>
                </a:solidFill>
              </a:ln>
              <a:effectLst>
                <a:innerShdw blurRad="114300">
                  <a:schemeClr val="accent1">
                    <a:shade val="58000"/>
                    <a:lumMod val="75000"/>
                  </a:schemeClr>
                </a:innerShdw>
              </a:effectLst>
              <a:scene3d>
                <a:camera prst="orthographicFront"/>
                <a:lightRig rig="threePt" dir="t"/>
              </a:scene3d>
              <a:sp3d contourW="19050" prstMaterial="flat">
                <a:contourClr>
                  <a:schemeClr val="accent1">
                    <a:shade val="58000"/>
                    <a:lumMod val="75000"/>
                  </a:schemeClr>
                </a:contourClr>
              </a:sp3d>
            </c:spPr>
            <c:extLst xmlns:c16r2="http://schemas.microsoft.com/office/drawing/2015/06/chart">
              <c:ext xmlns:c16="http://schemas.microsoft.com/office/drawing/2014/chart" uri="{C3380CC4-5D6E-409C-BE32-E72D297353CC}">
                <c16:uniqueId val="{00000001-25B0-5B4B-AF23-B1EEF7AB4923}"/>
              </c:ext>
            </c:extLst>
          </c:dPt>
          <c:dPt>
            <c:idx val="1"/>
            <c:bubble3D val="0"/>
            <c:spPr>
              <a:solidFill>
                <a:schemeClr val="accent1">
                  <a:shade val="86000"/>
                  <a:alpha val="90000"/>
                </a:schemeClr>
              </a:solidFill>
              <a:ln w="19050">
                <a:solidFill>
                  <a:schemeClr val="accent1">
                    <a:shade val="86000"/>
                    <a:lumMod val="75000"/>
                  </a:schemeClr>
                </a:solidFill>
              </a:ln>
              <a:effectLst>
                <a:innerShdw blurRad="114300">
                  <a:schemeClr val="accent1">
                    <a:shade val="86000"/>
                    <a:lumMod val="75000"/>
                  </a:schemeClr>
                </a:innerShdw>
              </a:effectLst>
              <a:scene3d>
                <a:camera prst="orthographicFront"/>
                <a:lightRig rig="threePt" dir="t"/>
              </a:scene3d>
              <a:sp3d contourW="19050" prstMaterial="flat">
                <a:contourClr>
                  <a:schemeClr val="accent1">
                    <a:shade val="86000"/>
                    <a:lumMod val="75000"/>
                  </a:schemeClr>
                </a:contourClr>
              </a:sp3d>
            </c:spPr>
            <c:extLst xmlns:c16r2="http://schemas.microsoft.com/office/drawing/2015/06/chart">
              <c:ext xmlns:c16="http://schemas.microsoft.com/office/drawing/2014/chart" uri="{C3380CC4-5D6E-409C-BE32-E72D297353CC}">
                <c16:uniqueId val="{00000002-25B0-5B4B-AF23-B1EEF7AB4923}"/>
              </c:ext>
            </c:extLst>
          </c:dPt>
          <c:dPt>
            <c:idx val="2"/>
            <c:bubble3D val="0"/>
            <c:spPr>
              <a:solidFill>
                <a:schemeClr val="accent1">
                  <a:tint val="86000"/>
                  <a:alpha val="90000"/>
                </a:schemeClr>
              </a:solidFill>
              <a:ln w="19050">
                <a:solidFill>
                  <a:schemeClr val="accent1">
                    <a:tint val="86000"/>
                    <a:lumMod val="75000"/>
                  </a:schemeClr>
                </a:solidFill>
              </a:ln>
              <a:effectLst>
                <a:innerShdw blurRad="114300">
                  <a:schemeClr val="accent1">
                    <a:tint val="86000"/>
                    <a:lumMod val="75000"/>
                  </a:schemeClr>
                </a:innerShdw>
              </a:effectLst>
              <a:scene3d>
                <a:camera prst="orthographicFront"/>
                <a:lightRig rig="threePt" dir="t"/>
              </a:scene3d>
              <a:sp3d contourW="19050" prstMaterial="flat">
                <a:contourClr>
                  <a:schemeClr val="accent1">
                    <a:tint val="86000"/>
                    <a:lumMod val="75000"/>
                  </a:schemeClr>
                </a:contourClr>
              </a:sp3d>
            </c:spPr>
            <c:extLst xmlns:c16r2="http://schemas.microsoft.com/office/drawing/2015/06/chart">
              <c:ext xmlns:c16="http://schemas.microsoft.com/office/drawing/2014/chart" uri="{C3380CC4-5D6E-409C-BE32-E72D297353CC}">
                <c16:uniqueId val="{00000003-25B0-5B4B-AF23-B1EEF7AB4923}"/>
              </c:ext>
            </c:extLst>
          </c:dPt>
          <c:dPt>
            <c:idx val="3"/>
            <c:bubble3D val="0"/>
            <c:spPr>
              <a:solidFill>
                <a:schemeClr val="accent1">
                  <a:tint val="58000"/>
                  <a:alpha val="90000"/>
                </a:schemeClr>
              </a:solidFill>
              <a:ln w="19050">
                <a:solidFill>
                  <a:schemeClr val="accent1">
                    <a:tint val="58000"/>
                    <a:lumMod val="75000"/>
                  </a:schemeClr>
                </a:solidFill>
              </a:ln>
              <a:effectLst>
                <a:innerShdw blurRad="114300">
                  <a:schemeClr val="accent1">
                    <a:tint val="58000"/>
                    <a:lumMod val="75000"/>
                  </a:schemeClr>
                </a:innerShdw>
              </a:effectLst>
              <a:scene3d>
                <a:camera prst="orthographicFront"/>
                <a:lightRig rig="threePt" dir="t"/>
              </a:scene3d>
              <a:sp3d contourW="19050" prstMaterial="flat">
                <a:contourClr>
                  <a:schemeClr val="accent1">
                    <a:tint val="58000"/>
                    <a:lumMod val="75000"/>
                  </a:schemeClr>
                </a:contourClr>
              </a:sp3d>
            </c:spPr>
            <c:extLst xmlns:c16r2="http://schemas.microsoft.com/office/drawing/2015/06/chart">
              <c:ext xmlns:c16="http://schemas.microsoft.com/office/drawing/2014/chart" uri="{C3380CC4-5D6E-409C-BE32-E72D297353CC}">
                <c16:uniqueId val="{00000004-25B0-5B4B-AF23-B1EEF7AB4923}"/>
              </c:ext>
            </c:extLst>
          </c:dPt>
          <c:dLbls>
            <c:dLbl>
              <c:idx val="1"/>
              <c:spPr>
                <a:solidFill>
                  <a:sysClr val="window" lastClr="FFFFFF">
                    <a:alpha val="90000"/>
                  </a:sysClr>
                </a:solidFill>
                <a:ln w="12700" cap="flat" cmpd="sng" algn="ctr">
                  <a:solidFill>
                    <a:srgbClr val="4472C4">
                      <a:shade val="58000"/>
                    </a:srgbClr>
                  </a:solidFill>
                  <a:round/>
                </a:ln>
                <a:effectLst>
                  <a:outerShdw blurRad="50800" dist="38100" dir="2700000" algn="tl" rotWithShape="0">
                    <a:srgbClr val="4472C4">
                      <a:shade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accent1">
                          <a:shade val="86000"/>
                        </a:schemeClr>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dLbl>
            <c:dLbl>
              <c:idx val="2"/>
              <c:spPr>
                <a:solidFill>
                  <a:sysClr val="window" lastClr="FFFFFF">
                    <a:alpha val="90000"/>
                  </a:sysClr>
                </a:solidFill>
                <a:ln w="12700" cap="flat" cmpd="sng" algn="ctr">
                  <a:solidFill>
                    <a:srgbClr val="4472C4">
                      <a:shade val="58000"/>
                    </a:srgbClr>
                  </a:solidFill>
                  <a:round/>
                </a:ln>
                <a:effectLst>
                  <a:outerShdw blurRad="50800" dist="38100" dir="2700000" algn="tl" rotWithShape="0">
                    <a:srgbClr val="4472C4">
                      <a:shade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accent1">
                          <a:tint val="86000"/>
                        </a:schemeClr>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dLbl>
            <c:dLbl>
              <c:idx val="3"/>
              <c:spPr>
                <a:solidFill>
                  <a:sysClr val="window" lastClr="FFFFFF">
                    <a:alpha val="90000"/>
                  </a:sysClr>
                </a:solidFill>
                <a:ln w="12700" cap="flat" cmpd="sng" algn="ctr">
                  <a:solidFill>
                    <a:srgbClr val="4472C4">
                      <a:shade val="58000"/>
                    </a:srgbClr>
                  </a:solidFill>
                  <a:round/>
                </a:ln>
                <a:effectLst>
                  <a:outerShdw blurRad="50800" dist="38100" dir="2700000" algn="tl" rotWithShape="0">
                    <a:srgbClr val="4472C4">
                      <a:shade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accent1">
                          <a:tint val="58000"/>
                        </a:schemeClr>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dLbl>
            <c:spPr>
              <a:solidFill>
                <a:sysClr val="window" lastClr="FFFFFF">
                  <a:alpha val="90000"/>
                </a:sysClr>
              </a:solidFill>
              <a:ln w="12700" cap="flat" cmpd="sng" algn="ctr">
                <a:solidFill>
                  <a:srgbClr val="4472C4">
                    <a:shade val="58000"/>
                  </a:srgbClr>
                </a:solidFill>
                <a:round/>
              </a:ln>
              <a:effectLst>
                <a:outerShdw blurRad="50800" dist="38100" dir="2700000" algn="tl" rotWithShape="0">
                  <a:srgbClr val="4472C4">
                    <a:shade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accent1">
                        <a:shade val="58000"/>
                      </a:schemeClr>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baik</c:v>
                </c:pt>
                <c:pt idx="1">
                  <c:v>baik</c:v>
                </c:pt>
                <c:pt idx="2">
                  <c:v>sedang</c:v>
                </c:pt>
                <c:pt idx="3">
                  <c:v>buruk</c:v>
                </c:pt>
              </c:strCache>
            </c:strRef>
          </c:cat>
          <c:val>
            <c:numRef>
              <c:f>Sheet1!$B$2:$B$5</c:f>
              <c:numCache>
                <c:formatCode>General</c:formatCode>
                <c:ptCount val="4"/>
                <c:pt idx="0">
                  <c:v>12</c:v>
                </c:pt>
                <c:pt idx="1">
                  <c:v>20</c:v>
                </c:pt>
                <c:pt idx="2">
                  <c:v>0</c:v>
                </c:pt>
                <c:pt idx="3">
                  <c:v>0</c:v>
                </c:pt>
              </c:numCache>
            </c:numRef>
          </c:val>
          <c:extLst xmlns:c16r2="http://schemas.microsoft.com/office/drawing/2015/06/chart">
            <c:ext xmlns:c16="http://schemas.microsoft.com/office/drawing/2014/chart" uri="{C3380CC4-5D6E-409C-BE32-E72D297353CC}">
              <c16:uniqueId val="{00000000-756E-FE40-8D18-DFA76DC7BF8E}"/>
            </c:ext>
          </c:extLst>
        </c:ser>
        <c:ser>
          <c:idx val="1"/>
          <c:order val="1"/>
          <c:tx>
            <c:strRef>
              <c:f>Sheet1!$C$1</c:f>
              <c:strCache>
                <c:ptCount val="1"/>
                <c:pt idx="0">
                  <c:v>Column1</c:v>
                </c:pt>
              </c:strCache>
            </c:strRef>
          </c:tx>
          <c:dPt>
            <c:idx val="0"/>
            <c:bubble3D val="0"/>
            <c:spPr>
              <a:solidFill>
                <a:schemeClr val="accent1">
                  <a:shade val="58000"/>
                  <a:alpha val="90000"/>
                </a:schemeClr>
              </a:solidFill>
              <a:ln w="19050">
                <a:solidFill>
                  <a:schemeClr val="accent1">
                    <a:shade val="58000"/>
                    <a:lumMod val="75000"/>
                  </a:schemeClr>
                </a:solidFill>
              </a:ln>
              <a:effectLst>
                <a:innerShdw blurRad="114300">
                  <a:schemeClr val="accent1">
                    <a:shade val="58000"/>
                    <a:lumMod val="75000"/>
                  </a:schemeClr>
                </a:innerShdw>
              </a:effectLst>
              <a:scene3d>
                <a:camera prst="orthographicFront"/>
                <a:lightRig rig="threePt" dir="t"/>
              </a:scene3d>
              <a:sp3d contourW="19050" prstMaterial="flat">
                <a:contourClr>
                  <a:schemeClr val="accent1">
                    <a:shade val="58000"/>
                    <a:lumMod val="75000"/>
                  </a:schemeClr>
                </a:contourClr>
              </a:sp3d>
            </c:spPr>
            <c:extLst xmlns:c16r2="http://schemas.microsoft.com/office/drawing/2015/06/chart">
              <c:ext xmlns:c16="http://schemas.microsoft.com/office/drawing/2014/chart" uri="{C3380CC4-5D6E-409C-BE32-E72D297353CC}">
                <c16:uniqueId val="{00000005-25B0-5B4B-AF23-B1EEF7AB4923}"/>
              </c:ext>
            </c:extLst>
          </c:dPt>
          <c:dPt>
            <c:idx val="1"/>
            <c:bubble3D val="0"/>
            <c:spPr>
              <a:solidFill>
                <a:schemeClr val="accent1">
                  <a:shade val="86000"/>
                  <a:alpha val="90000"/>
                </a:schemeClr>
              </a:solidFill>
              <a:ln w="19050">
                <a:solidFill>
                  <a:schemeClr val="accent1">
                    <a:shade val="86000"/>
                    <a:lumMod val="75000"/>
                  </a:schemeClr>
                </a:solidFill>
              </a:ln>
              <a:effectLst>
                <a:innerShdw blurRad="114300">
                  <a:schemeClr val="accent1">
                    <a:shade val="86000"/>
                    <a:lumMod val="75000"/>
                  </a:schemeClr>
                </a:innerShdw>
              </a:effectLst>
              <a:scene3d>
                <a:camera prst="orthographicFront"/>
                <a:lightRig rig="threePt" dir="t"/>
              </a:scene3d>
              <a:sp3d contourW="19050" prstMaterial="flat">
                <a:contourClr>
                  <a:schemeClr val="accent1">
                    <a:shade val="86000"/>
                    <a:lumMod val="75000"/>
                  </a:schemeClr>
                </a:contourClr>
              </a:sp3d>
            </c:spPr>
            <c:extLst xmlns:c16r2="http://schemas.microsoft.com/office/drawing/2015/06/chart">
              <c:ext xmlns:c16="http://schemas.microsoft.com/office/drawing/2014/chart" uri="{C3380CC4-5D6E-409C-BE32-E72D297353CC}">
                <c16:uniqueId val="{00000006-25B0-5B4B-AF23-B1EEF7AB4923}"/>
              </c:ext>
            </c:extLst>
          </c:dPt>
          <c:dPt>
            <c:idx val="2"/>
            <c:bubble3D val="0"/>
            <c:spPr>
              <a:solidFill>
                <a:schemeClr val="accent1">
                  <a:tint val="86000"/>
                  <a:alpha val="90000"/>
                </a:schemeClr>
              </a:solidFill>
              <a:ln w="19050">
                <a:solidFill>
                  <a:schemeClr val="accent1">
                    <a:tint val="86000"/>
                    <a:lumMod val="75000"/>
                  </a:schemeClr>
                </a:solidFill>
              </a:ln>
              <a:effectLst>
                <a:innerShdw blurRad="114300">
                  <a:schemeClr val="accent1">
                    <a:tint val="86000"/>
                    <a:lumMod val="75000"/>
                  </a:schemeClr>
                </a:innerShdw>
              </a:effectLst>
              <a:scene3d>
                <a:camera prst="orthographicFront"/>
                <a:lightRig rig="threePt" dir="t"/>
              </a:scene3d>
              <a:sp3d contourW="19050" prstMaterial="flat">
                <a:contourClr>
                  <a:schemeClr val="accent1">
                    <a:tint val="86000"/>
                    <a:lumMod val="75000"/>
                  </a:schemeClr>
                </a:contourClr>
              </a:sp3d>
            </c:spPr>
            <c:extLst xmlns:c16r2="http://schemas.microsoft.com/office/drawing/2015/06/chart">
              <c:ext xmlns:c16="http://schemas.microsoft.com/office/drawing/2014/chart" uri="{C3380CC4-5D6E-409C-BE32-E72D297353CC}">
                <c16:uniqueId val="{00000007-25B0-5B4B-AF23-B1EEF7AB4923}"/>
              </c:ext>
            </c:extLst>
          </c:dPt>
          <c:dPt>
            <c:idx val="3"/>
            <c:bubble3D val="0"/>
            <c:spPr>
              <a:solidFill>
                <a:schemeClr val="accent1">
                  <a:tint val="58000"/>
                  <a:alpha val="90000"/>
                </a:schemeClr>
              </a:solidFill>
              <a:ln w="19050">
                <a:solidFill>
                  <a:schemeClr val="accent1">
                    <a:tint val="58000"/>
                    <a:lumMod val="75000"/>
                  </a:schemeClr>
                </a:solidFill>
              </a:ln>
              <a:effectLst>
                <a:innerShdw blurRad="114300">
                  <a:schemeClr val="accent1">
                    <a:tint val="58000"/>
                    <a:lumMod val="75000"/>
                  </a:schemeClr>
                </a:innerShdw>
              </a:effectLst>
              <a:scene3d>
                <a:camera prst="orthographicFront"/>
                <a:lightRig rig="threePt" dir="t"/>
              </a:scene3d>
              <a:sp3d contourW="19050" prstMaterial="flat">
                <a:contourClr>
                  <a:schemeClr val="accent1">
                    <a:tint val="58000"/>
                    <a:lumMod val="75000"/>
                  </a:schemeClr>
                </a:contourClr>
              </a:sp3d>
            </c:spPr>
            <c:extLst xmlns:c16r2="http://schemas.microsoft.com/office/drawing/2015/06/chart">
              <c:ext xmlns:c16="http://schemas.microsoft.com/office/drawing/2014/chart" uri="{C3380CC4-5D6E-409C-BE32-E72D297353CC}">
                <c16:uniqueId val="{00000008-25B0-5B4B-AF23-B1EEF7AB4923}"/>
              </c:ext>
            </c:extLst>
          </c:dPt>
          <c:dLbls>
            <c:dLbl>
              <c:idx val="0"/>
              <c:spPr>
                <a:solidFill>
                  <a:sysClr val="window" lastClr="FFFFFF">
                    <a:alpha val="90000"/>
                  </a:sysClr>
                </a:solidFill>
                <a:ln w="12700" cap="flat" cmpd="sng" algn="ctr">
                  <a:solidFill>
                    <a:srgbClr val="4472C4">
                      <a:shade val="86000"/>
                    </a:srgbClr>
                  </a:solidFill>
                  <a:round/>
                </a:ln>
                <a:effectLst>
                  <a:outerShdw blurRad="50800" dist="38100" dir="2700000" algn="tl" rotWithShape="0">
                    <a:srgbClr val="4472C4">
                      <a:shade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hade val="58000"/>
                        </a:schemeClr>
                      </a:solidFill>
                      <a:effectLst/>
                      <a:latin typeface="+mn-lt"/>
                      <a:ea typeface="+mn-ea"/>
                      <a:cs typeface="+mn-cs"/>
                    </a:defRPr>
                  </a:pPr>
                  <a:endParaRPr lang="en-US"/>
                </a:p>
              </c:txPr>
              <c:showLegendKey val="0"/>
              <c:showVal val="0"/>
              <c:showCatName val="0"/>
              <c:showSerName val="0"/>
              <c:showPercent val="1"/>
              <c:showBubbleSize val="0"/>
            </c:dLbl>
            <c:dLbl>
              <c:idx val="1"/>
              <c:spPr>
                <a:solidFill>
                  <a:sysClr val="window" lastClr="FFFFFF">
                    <a:alpha val="90000"/>
                  </a:sysClr>
                </a:solidFill>
                <a:ln w="12700" cap="flat" cmpd="sng" algn="ctr">
                  <a:solidFill>
                    <a:srgbClr val="4472C4">
                      <a:shade val="86000"/>
                    </a:srgbClr>
                  </a:solidFill>
                  <a:round/>
                </a:ln>
                <a:effectLst>
                  <a:outerShdw blurRad="50800" dist="38100" dir="2700000" algn="tl" rotWithShape="0">
                    <a:srgbClr val="4472C4">
                      <a:shade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hade val="86000"/>
                        </a:schemeClr>
                      </a:solidFill>
                      <a:effectLst/>
                      <a:latin typeface="+mn-lt"/>
                      <a:ea typeface="+mn-ea"/>
                      <a:cs typeface="+mn-cs"/>
                    </a:defRPr>
                  </a:pPr>
                  <a:endParaRPr lang="en-US"/>
                </a:p>
              </c:txPr>
              <c:showLegendKey val="0"/>
              <c:showVal val="0"/>
              <c:showCatName val="0"/>
              <c:showSerName val="0"/>
              <c:showPercent val="1"/>
              <c:showBubbleSize val="0"/>
            </c:dLbl>
            <c:dLbl>
              <c:idx val="2"/>
              <c:spPr>
                <a:solidFill>
                  <a:sysClr val="window" lastClr="FFFFFF">
                    <a:alpha val="90000"/>
                  </a:sysClr>
                </a:solidFill>
                <a:ln w="12700" cap="flat" cmpd="sng" algn="ctr">
                  <a:solidFill>
                    <a:srgbClr val="4472C4">
                      <a:shade val="86000"/>
                    </a:srgbClr>
                  </a:solidFill>
                  <a:round/>
                </a:ln>
                <a:effectLst>
                  <a:outerShdw blurRad="50800" dist="38100" dir="2700000" algn="tl" rotWithShape="0">
                    <a:srgbClr val="4472C4">
                      <a:shade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tint val="86000"/>
                        </a:schemeClr>
                      </a:solidFill>
                      <a:effectLst/>
                      <a:latin typeface="+mn-lt"/>
                      <a:ea typeface="+mn-ea"/>
                      <a:cs typeface="+mn-cs"/>
                    </a:defRPr>
                  </a:pPr>
                  <a:endParaRPr lang="en-US"/>
                </a:p>
              </c:txPr>
              <c:showLegendKey val="0"/>
              <c:showVal val="0"/>
              <c:showCatName val="0"/>
              <c:showSerName val="0"/>
              <c:showPercent val="1"/>
              <c:showBubbleSize val="0"/>
            </c:dLbl>
            <c:dLbl>
              <c:idx val="3"/>
              <c:spPr>
                <a:solidFill>
                  <a:sysClr val="window" lastClr="FFFFFF">
                    <a:alpha val="90000"/>
                  </a:sysClr>
                </a:solidFill>
                <a:ln w="12700" cap="flat" cmpd="sng" algn="ctr">
                  <a:solidFill>
                    <a:srgbClr val="4472C4">
                      <a:shade val="86000"/>
                    </a:srgbClr>
                  </a:solidFill>
                  <a:round/>
                </a:ln>
                <a:effectLst>
                  <a:outerShdw blurRad="50800" dist="38100" dir="2700000" algn="tl" rotWithShape="0">
                    <a:srgbClr val="4472C4">
                      <a:shade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tint val="58000"/>
                        </a:schemeClr>
                      </a:solidFill>
                      <a:effectLst/>
                      <a:latin typeface="+mn-lt"/>
                      <a:ea typeface="+mn-ea"/>
                      <a:cs typeface="+mn-cs"/>
                    </a:defRPr>
                  </a:pPr>
                  <a:endParaRPr lang="en-US"/>
                </a:p>
              </c:txPr>
              <c:showLegendKey val="0"/>
              <c:showVal val="0"/>
              <c:showCatName val="0"/>
              <c:showSerName val="0"/>
              <c:showPercent val="1"/>
              <c:showBubbleSize val="0"/>
            </c:dLbl>
            <c:spPr>
              <a:solidFill>
                <a:sysClr val="window" lastClr="FFFFFF">
                  <a:alpha val="90000"/>
                </a:sysClr>
              </a:solidFill>
              <a:ln w="12700" cap="flat" cmpd="sng" algn="ctr">
                <a:solidFill>
                  <a:srgbClr val="4472C4">
                    <a:shade val="86000"/>
                  </a:srgbClr>
                </a:solidFill>
                <a:round/>
              </a:ln>
              <a:effectLst>
                <a:outerShdw blurRad="50800" dist="38100" dir="2700000" algn="tl" rotWithShape="0">
                  <a:srgbClr val="4472C4">
                    <a:shade val="86000"/>
                    <a:lumMod val="75000"/>
                    <a:alpha val="40000"/>
                  </a:srgbClr>
                </a:outerShdw>
              </a:effectLst>
            </c:sp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baik</c:v>
                </c:pt>
                <c:pt idx="1">
                  <c:v>baik</c:v>
                </c:pt>
                <c:pt idx="2">
                  <c:v>sedang</c:v>
                </c:pt>
                <c:pt idx="3">
                  <c:v>buruk</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756E-FE40-8D18-DFA76DC7BF8E}"/>
            </c:ext>
          </c:extLst>
        </c:ser>
        <c:ser>
          <c:idx val="2"/>
          <c:order val="2"/>
          <c:tx>
            <c:strRef>
              <c:f>Sheet1!$D$1</c:f>
              <c:strCache>
                <c:ptCount val="1"/>
                <c:pt idx="0">
                  <c:v>Column2</c:v>
                </c:pt>
              </c:strCache>
            </c:strRef>
          </c:tx>
          <c:dPt>
            <c:idx val="0"/>
            <c:bubble3D val="0"/>
            <c:spPr>
              <a:solidFill>
                <a:schemeClr val="accent1">
                  <a:shade val="58000"/>
                  <a:alpha val="90000"/>
                </a:schemeClr>
              </a:solidFill>
              <a:ln w="19050">
                <a:solidFill>
                  <a:schemeClr val="accent1">
                    <a:shade val="58000"/>
                    <a:lumMod val="75000"/>
                  </a:schemeClr>
                </a:solidFill>
              </a:ln>
              <a:effectLst>
                <a:innerShdw blurRad="114300">
                  <a:schemeClr val="accent1">
                    <a:shade val="58000"/>
                    <a:lumMod val="75000"/>
                  </a:schemeClr>
                </a:innerShdw>
              </a:effectLst>
              <a:scene3d>
                <a:camera prst="orthographicFront"/>
                <a:lightRig rig="threePt" dir="t"/>
              </a:scene3d>
              <a:sp3d contourW="19050" prstMaterial="flat">
                <a:contourClr>
                  <a:schemeClr val="accent1">
                    <a:shade val="58000"/>
                    <a:lumMod val="75000"/>
                  </a:schemeClr>
                </a:contourClr>
              </a:sp3d>
            </c:spPr>
            <c:extLst xmlns:c16r2="http://schemas.microsoft.com/office/drawing/2015/06/chart">
              <c:ext xmlns:c16="http://schemas.microsoft.com/office/drawing/2014/chart" uri="{C3380CC4-5D6E-409C-BE32-E72D297353CC}">
                <c16:uniqueId val="{00000009-25B0-5B4B-AF23-B1EEF7AB4923}"/>
              </c:ext>
            </c:extLst>
          </c:dPt>
          <c:dPt>
            <c:idx val="1"/>
            <c:bubble3D val="0"/>
            <c:spPr>
              <a:solidFill>
                <a:schemeClr val="accent1">
                  <a:shade val="86000"/>
                  <a:alpha val="90000"/>
                </a:schemeClr>
              </a:solidFill>
              <a:ln w="19050">
                <a:solidFill>
                  <a:schemeClr val="accent1">
                    <a:shade val="86000"/>
                    <a:lumMod val="75000"/>
                  </a:schemeClr>
                </a:solidFill>
              </a:ln>
              <a:effectLst>
                <a:innerShdw blurRad="114300">
                  <a:schemeClr val="accent1">
                    <a:shade val="86000"/>
                    <a:lumMod val="75000"/>
                  </a:schemeClr>
                </a:innerShdw>
              </a:effectLst>
              <a:scene3d>
                <a:camera prst="orthographicFront"/>
                <a:lightRig rig="threePt" dir="t"/>
              </a:scene3d>
              <a:sp3d contourW="19050" prstMaterial="flat">
                <a:contourClr>
                  <a:schemeClr val="accent1">
                    <a:shade val="86000"/>
                    <a:lumMod val="75000"/>
                  </a:schemeClr>
                </a:contourClr>
              </a:sp3d>
            </c:spPr>
            <c:extLst xmlns:c16r2="http://schemas.microsoft.com/office/drawing/2015/06/chart">
              <c:ext xmlns:c16="http://schemas.microsoft.com/office/drawing/2014/chart" uri="{C3380CC4-5D6E-409C-BE32-E72D297353CC}">
                <c16:uniqueId val="{0000000A-25B0-5B4B-AF23-B1EEF7AB4923}"/>
              </c:ext>
            </c:extLst>
          </c:dPt>
          <c:dPt>
            <c:idx val="2"/>
            <c:bubble3D val="0"/>
            <c:spPr>
              <a:solidFill>
                <a:schemeClr val="accent1">
                  <a:tint val="86000"/>
                  <a:alpha val="90000"/>
                </a:schemeClr>
              </a:solidFill>
              <a:ln w="19050">
                <a:solidFill>
                  <a:schemeClr val="accent1">
                    <a:tint val="86000"/>
                    <a:lumMod val="75000"/>
                  </a:schemeClr>
                </a:solidFill>
              </a:ln>
              <a:effectLst>
                <a:innerShdw blurRad="114300">
                  <a:schemeClr val="accent1">
                    <a:tint val="86000"/>
                    <a:lumMod val="75000"/>
                  </a:schemeClr>
                </a:innerShdw>
              </a:effectLst>
              <a:scene3d>
                <a:camera prst="orthographicFront"/>
                <a:lightRig rig="threePt" dir="t"/>
              </a:scene3d>
              <a:sp3d contourW="19050" prstMaterial="flat">
                <a:contourClr>
                  <a:schemeClr val="accent1">
                    <a:tint val="86000"/>
                    <a:lumMod val="75000"/>
                  </a:schemeClr>
                </a:contourClr>
              </a:sp3d>
            </c:spPr>
            <c:extLst xmlns:c16r2="http://schemas.microsoft.com/office/drawing/2015/06/chart">
              <c:ext xmlns:c16="http://schemas.microsoft.com/office/drawing/2014/chart" uri="{C3380CC4-5D6E-409C-BE32-E72D297353CC}">
                <c16:uniqueId val="{0000000B-25B0-5B4B-AF23-B1EEF7AB4923}"/>
              </c:ext>
            </c:extLst>
          </c:dPt>
          <c:dPt>
            <c:idx val="3"/>
            <c:bubble3D val="0"/>
            <c:spPr>
              <a:solidFill>
                <a:schemeClr val="accent1">
                  <a:tint val="58000"/>
                  <a:alpha val="90000"/>
                </a:schemeClr>
              </a:solidFill>
              <a:ln w="19050">
                <a:solidFill>
                  <a:schemeClr val="accent1">
                    <a:tint val="58000"/>
                    <a:lumMod val="75000"/>
                  </a:schemeClr>
                </a:solidFill>
              </a:ln>
              <a:effectLst>
                <a:innerShdw blurRad="114300">
                  <a:schemeClr val="accent1">
                    <a:tint val="58000"/>
                    <a:lumMod val="75000"/>
                  </a:schemeClr>
                </a:innerShdw>
              </a:effectLst>
              <a:scene3d>
                <a:camera prst="orthographicFront"/>
                <a:lightRig rig="threePt" dir="t"/>
              </a:scene3d>
              <a:sp3d contourW="19050" prstMaterial="flat">
                <a:contourClr>
                  <a:schemeClr val="accent1">
                    <a:tint val="58000"/>
                    <a:lumMod val="75000"/>
                  </a:schemeClr>
                </a:contourClr>
              </a:sp3d>
            </c:spPr>
            <c:extLst xmlns:c16r2="http://schemas.microsoft.com/office/drawing/2015/06/chart">
              <c:ext xmlns:c16="http://schemas.microsoft.com/office/drawing/2014/chart" uri="{C3380CC4-5D6E-409C-BE32-E72D297353CC}">
                <c16:uniqueId val="{0000000C-25B0-5B4B-AF23-B1EEF7AB4923}"/>
              </c:ext>
            </c:extLst>
          </c:dPt>
          <c:dLbls>
            <c:dLbl>
              <c:idx val="0"/>
              <c:spPr>
                <a:solidFill>
                  <a:sysClr val="window" lastClr="FFFFFF">
                    <a:alpha val="90000"/>
                  </a:sysClr>
                </a:solidFill>
                <a:ln w="12700" cap="flat" cmpd="sng" algn="ctr">
                  <a:solidFill>
                    <a:srgbClr val="4472C4">
                      <a:tint val="86000"/>
                    </a:srgbClr>
                  </a:solidFill>
                  <a:round/>
                </a:ln>
                <a:effectLst>
                  <a:outerShdw blurRad="50800" dist="38100" dir="2700000" algn="tl" rotWithShape="0">
                    <a:srgbClr val="4472C4">
                      <a:tint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hade val="58000"/>
                        </a:schemeClr>
                      </a:solidFill>
                      <a:effectLst/>
                      <a:latin typeface="+mn-lt"/>
                      <a:ea typeface="+mn-ea"/>
                      <a:cs typeface="+mn-cs"/>
                    </a:defRPr>
                  </a:pPr>
                  <a:endParaRPr lang="en-US"/>
                </a:p>
              </c:txPr>
              <c:showLegendKey val="0"/>
              <c:showVal val="0"/>
              <c:showCatName val="0"/>
              <c:showSerName val="0"/>
              <c:showPercent val="1"/>
              <c:showBubbleSize val="0"/>
            </c:dLbl>
            <c:dLbl>
              <c:idx val="1"/>
              <c:spPr>
                <a:solidFill>
                  <a:sysClr val="window" lastClr="FFFFFF">
                    <a:alpha val="90000"/>
                  </a:sysClr>
                </a:solidFill>
                <a:ln w="12700" cap="flat" cmpd="sng" algn="ctr">
                  <a:solidFill>
                    <a:srgbClr val="4472C4">
                      <a:tint val="86000"/>
                    </a:srgbClr>
                  </a:solidFill>
                  <a:round/>
                </a:ln>
                <a:effectLst>
                  <a:outerShdw blurRad="50800" dist="38100" dir="2700000" algn="tl" rotWithShape="0">
                    <a:srgbClr val="4472C4">
                      <a:tint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hade val="86000"/>
                        </a:schemeClr>
                      </a:solidFill>
                      <a:effectLst/>
                      <a:latin typeface="+mn-lt"/>
                      <a:ea typeface="+mn-ea"/>
                      <a:cs typeface="+mn-cs"/>
                    </a:defRPr>
                  </a:pPr>
                  <a:endParaRPr lang="en-US"/>
                </a:p>
              </c:txPr>
              <c:showLegendKey val="0"/>
              <c:showVal val="0"/>
              <c:showCatName val="0"/>
              <c:showSerName val="0"/>
              <c:showPercent val="1"/>
              <c:showBubbleSize val="0"/>
            </c:dLbl>
            <c:dLbl>
              <c:idx val="2"/>
              <c:spPr>
                <a:solidFill>
                  <a:sysClr val="window" lastClr="FFFFFF">
                    <a:alpha val="90000"/>
                  </a:sysClr>
                </a:solidFill>
                <a:ln w="12700" cap="flat" cmpd="sng" algn="ctr">
                  <a:solidFill>
                    <a:srgbClr val="4472C4">
                      <a:tint val="86000"/>
                    </a:srgbClr>
                  </a:solidFill>
                  <a:round/>
                </a:ln>
                <a:effectLst>
                  <a:outerShdw blurRad="50800" dist="38100" dir="2700000" algn="tl" rotWithShape="0">
                    <a:srgbClr val="4472C4">
                      <a:tint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tint val="86000"/>
                        </a:schemeClr>
                      </a:solidFill>
                      <a:effectLst/>
                      <a:latin typeface="+mn-lt"/>
                      <a:ea typeface="+mn-ea"/>
                      <a:cs typeface="+mn-cs"/>
                    </a:defRPr>
                  </a:pPr>
                  <a:endParaRPr lang="en-US"/>
                </a:p>
              </c:txPr>
              <c:showLegendKey val="0"/>
              <c:showVal val="0"/>
              <c:showCatName val="0"/>
              <c:showSerName val="0"/>
              <c:showPercent val="1"/>
              <c:showBubbleSize val="0"/>
            </c:dLbl>
            <c:dLbl>
              <c:idx val="3"/>
              <c:spPr>
                <a:solidFill>
                  <a:sysClr val="window" lastClr="FFFFFF">
                    <a:alpha val="90000"/>
                  </a:sysClr>
                </a:solidFill>
                <a:ln w="12700" cap="flat" cmpd="sng" algn="ctr">
                  <a:solidFill>
                    <a:srgbClr val="4472C4">
                      <a:tint val="86000"/>
                    </a:srgbClr>
                  </a:solidFill>
                  <a:round/>
                </a:ln>
                <a:effectLst>
                  <a:outerShdw blurRad="50800" dist="38100" dir="2700000" algn="tl" rotWithShape="0">
                    <a:srgbClr val="4472C4">
                      <a:tint val="86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tint val="58000"/>
                        </a:schemeClr>
                      </a:solidFill>
                      <a:effectLst/>
                      <a:latin typeface="+mn-lt"/>
                      <a:ea typeface="+mn-ea"/>
                      <a:cs typeface="+mn-cs"/>
                    </a:defRPr>
                  </a:pPr>
                  <a:endParaRPr lang="en-US"/>
                </a:p>
              </c:txPr>
              <c:showLegendKey val="0"/>
              <c:showVal val="0"/>
              <c:showCatName val="0"/>
              <c:showSerName val="0"/>
              <c:showPercent val="1"/>
              <c:showBubbleSize val="0"/>
            </c:dLbl>
            <c:spPr>
              <a:solidFill>
                <a:sysClr val="window" lastClr="FFFFFF">
                  <a:alpha val="90000"/>
                </a:sysClr>
              </a:solidFill>
              <a:ln w="12700" cap="flat" cmpd="sng" algn="ctr">
                <a:solidFill>
                  <a:srgbClr val="4472C4">
                    <a:tint val="86000"/>
                  </a:srgbClr>
                </a:solidFill>
                <a:round/>
              </a:ln>
              <a:effectLst>
                <a:outerShdw blurRad="50800" dist="38100" dir="2700000" algn="tl" rotWithShape="0">
                  <a:srgbClr val="4472C4">
                    <a:tint val="86000"/>
                    <a:lumMod val="75000"/>
                    <a:alpha val="40000"/>
                  </a:srgbClr>
                </a:outerShdw>
              </a:effectLst>
            </c:sp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baik</c:v>
                </c:pt>
                <c:pt idx="1">
                  <c:v>baik</c:v>
                </c:pt>
                <c:pt idx="2">
                  <c:v>sedang</c:v>
                </c:pt>
                <c:pt idx="3">
                  <c:v>buruk</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756E-FE40-8D18-DFA76DC7BF8E}"/>
            </c:ext>
          </c:extLst>
        </c:ser>
        <c:ser>
          <c:idx val="3"/>
          <c:order val="3"/>
          <c:tx>
            <c:strRef>
              <c:f>Sheet1!$E$1</c:f>
              <c:strCache>
                <c:ptCount val="1"/>
                <c:pt idx="0">
                  <c:v>Column3</c:v>
                </c:pt>
              </c:strCache>
            </c:strRef>
          </c:tx>
          <c:dPt>
            <c:idx val="0"/>
            <c:bubble3D val="0"/>
            <c:spPr>
              <a:solidFill>
                <a:schemeClr val="accent1">
                  <a:shade val="58000"/>
                  <a:alpha val="90000"/>
                </a:schemeClr>
              </a:solidFill>
              <a:ln w="19050">
                <a:solidFill>
                  <a:schemeClr val="accent1">
                    <a:shade val="58000"/>
                    <a:lumMod val="75000"/>
                  </a:schemeClr>
                </a:solidFill>
              </a:ln>
              <a:effectLst>
                <a:innerShdw blurRad="114300">
                  <a:schemeClr val="accent1">
                    <a:shade val="58000"/>
                    <a:lumMod val="75000"/>
                  </a:schemeClr>
                </a:innerShdw>
              </a:effectLst>
              <a:scene3d>
                <a:camera prst="orthographicFront"/>
                <a:lightRig rig="threePt" dir="t"/>
              </a:scene3d>
              <a:sp3d contourW="19050" prstMaterial="flat">
                <a:contourClr>
                  <a:schemeClr val="accent1">
                    <a:shade val="58000"/>
                    <a:lumMod val="75000"/>
                  </a:schemeClr>
                </a:contourClr>
              </a:sp3d>
            </c:spPr>
            <c:extLst xmlns:c16r2="http://schemas.microsoft.com/office/drawing/2015/06/chart">
              <c:ext xmlns:c16="http://schemas.microsoft.com/office/drawing/2014/chart" uri="{C3380CC4-5D6E-409C-BE32-E72D297353CC}">
                <c16:uniqueId val="{0000000D-25B0-5B4B-AF23-B1EEF7AB4923}"/>
              </c:ext>
            </c:extLst>
          </c:dPt>
          <c:dPt>
            <c:idx val="1"/>
            <c:bubble3D val="0"/>
            <c:spPr>
              <a:solidFill>
                <a:schemeClr val="accent1">
                  <a:shade val="86000"/>
                  <a:alpha val="90000"/>
                </a:schemeClr>
              </a:solidFill>
              <a:ln w="19050">
                <a:solidFill>
                  <a:schemeClr val="accent1">
                    <a:shade val="86000"/>
                    <a:lumMod val="75000"/>
                  </a:schemeClr>
                </a:solidFill>
              </a:ln>
              <a:effectLst>
                <a:innerShdw blurRad="114300">
                  <a:schemeClr val="accent1">
                    <a:shade val="86000"/>
                    <a:lumMod val="75000"/>
                  </a:schemeClr>
                </a:innerShdw>
              </a:effectLst>
              <a:scene3d>
                <a:camera prst="orthographicFront"/>
                <a:lightRig rig="threePt" dir="t"/>
              </a:scene3d>
              <a:sp3d contourW="19050" prstMaterial="flat">
                <a:contourClr>
                  <a:schemeClr val="accent1">
                    <a:shade val="86000"/>
                    <a:lumMod val="75000"/>
                  </a:schemeClr>
                </a:contourClr>
              </a:sp3d>
            </c:spPr>
            <c:extLst xmlns:c16r2="http://schemas.microsoft.com/office/drawing/2015/06/chart">
              <c:ext xmlns:c16="http://schemas.microsoft.com/office/drawing/2014/chart" uri="{C3380CC4-5D6E-409C-BE32-E72D297353CC}">
                <c16:uniqueId val="{0000000E-25B0-5B4B-AF23-B1EEF7AB4923}"/>
              </c:ext>
            </c:extLst>
          </c:dPt>
          <c:dPt>
            <c:idx val="2"/>
            <c:bubble3D val="0"/>
            <c:spPr>
              <a:solidFill>
                <a:schemeClr val="accent1">
                  <a:tint val="86000"/>
                  <a:alpha val="90000"/>
                </a:schemeClr>
              </a:solidFill>
              <a:ln w="19050">
                <a:solidFill>
                  <a:schemeClr val="accent1">
                    <a:tint val="86000"/>
                    <a:lumMod val="75000"/>
                  </a:schemeClr>
                </a:solidFill>
              </a:ln>
              <a:effectLst>
                <a:innerShdw blurRad="114300">
                  <a:schemeClr val="accent1">
                    <a:tint val="86000"/>
                    <a:lumMod val="75000"/>
                  </a:schemeClr>
                </a:innerShdw>
              </a:effectLst>
              <a:scene3d>
                <a:camera prst="orthographicFront"/>
                <a:lightRig rig="threePt" dir="t"/>
              </a:scene3d>
              <a:sp3d contourW="19050" prstMaterial="flat">
                <a:contourClr>
                  <a:schemeClr val="accent1">
                    <a:tint val="86000"/>
                    <a:lumMod val="75000"/>
                  </a:schemeClr>
                </a:contourClr>
              </a:sp3d>
            </c:spPr>
            <c:extLst xmlns:c16r2="http://schemas.microsoft.com/office/drawing/2015/06/chart">
              <c:ext xmlns:c16="http://schemas.microsoft.com/office/drawing/2014/chart" uri="{C3380CC4-5D6E-409C-BE32-E72D297353CC}">
                <c16:uniqueId val="{0000000F-25B0-5B4B-AF23-B1EEF7AB4923}"/>
              </c:ext>
            </c:extLst>
          </c:dPt>
          <c:dPt>
            <c:idx val="3"/>
            <c:bubble3D val="0"/>
            <c:spPr>
              <a:solidFill>
                <a:schemeClr val="accent1">
                  <a:tint val="58000"/>
                  <a:alpha val="90000"/>
                </a:schemeClr>
              </a:solidFill>
              <a:ln w="19050">
                <a:solidFill>
                  <a:schemeClr val="accent1">
                    <a:tint val="58000"/>
                    <a:lumMod val="75000"/>
                  </a:schemeClr>
                </a:solidFill>
              </a:ln>
              <a:effectLst>
                <a:innerShdw blurRad="114300">
                  <a:schemeClr val="accent1">
                    <a:tint val="58000"/>
                    <a:lumMod val="75000"/>
                  </a:schemeClr>
                </a:innerShdw>
              </a:effectLst>
              <a:scene3d>
                <a:camera prst="orthographicFront"/>
                <a:lightRig rig="threePt" dir="t"/>
              </a:scene3d>
              <a:sp3d contourW="19050" prstMaterial="flat">
                <a:contourClr>
                  <a:schemeClr val="accent1">
                    <a:tint val="58000"/>
                    <a:lumMod val="75000"/>
                  </a:schemeClr>
                </a:contourClr>
              </a:sp3d>
            </c:spPr>
            <c:extLst xmlns:c16r2="http://schemas.microsoft.com/office/drawing/2015/06/chart">
              <c:ext xmlns:c16="http://schemas.microsoft.com/office/drawing/2014/chart" uri="{C3380CC4-5D6E-409C-BE32-E72D297353CC}">
                <c16:uniqueId val="{00000010-25B0-5B4B-AF23-B1EEF7AB4923}"/>
              </c:ext>
            </c:extLst>
          </c:dPt>
          <c:dLbls>
            <c:dLbl>
              <c:idx val="0"/>
              <c:spPr>
                <a:solidFill>
                  <a:sysClr val="window" lastClr="FFFFFF">
                    <a:alpha val="90000"/>
                  </a:sysClr>
                </a:solidFill>
                <a:ln w="12700" cap="flat" cmpd="sng" algn="ctr">
                  <a:solidFill>
                    <a:srgbClr val="4472C4">
                      <a:tint val="58000"/>
                    </a:srgbClr>
                  </a:solidFill>
                  <a:round/>
                </a:ln>
                <a:effectLst>
                  <a:outerShdw blurRad="50800" dist="38100" dir="2700000" algn="tl" rotWithShape="0">
                    <a:srgbClr val="4472C4">
                      <a:tint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hade val="58000"/>
                        </a:schemeClr>
                      </a:solidFill>
                      <a:effectLst/>
                      <a:latin typeface="+mn-lt"/>
                      <a:ea typeface="+mn-ea"/>
                      <a:cs typeface="+mn-cs"/>
                    </a:defRPr>
                  </a:pPr>
                  <a:endParaRPr lang="en-US"/>
                </a:p>
              </c:txPr>
              <c:showLegendKey val="0"/>
              <c:showVal val="0"/>
              <c:showCatName val="0"/>
              <c:showSerName val="0"/>
              <c:showPercent val="1"/>
              <c:showBubbleSize val="0"/>
            </c:dLbl>
            <c:dLbl>
              <c:idx val="1"/>
              <c:spPr>
                <a:solidFill>
                  <a:sysClr val="window" lastClr="FFFFFF">
                    <a:alpha val="90000"/>
                  </a:sysClr>
                </a:solidFill>
                <a:ln w="12700" cap="flat" cmpd="sng" algn="ctr">
                  <a:solidFill>
                    <a:srgbClr val="4472C4">
                      <a:tint val="58000"/>
                    </a:srgbClr>
                  </a:solidFill>
                  <a:round/>
                </a:ln>
                <a:effectLst>
                  <a:outerShdw blurRad="50800" dist="38100" dir="2700000" algn="tl" rotWithShape="0">
                    <a:srgbClr val="4472C4">
                      <a:tint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hade val="86000"/>
                        </a:schemeClr>
                      </a:solidFill>
                      <a:effectLst/>
                      <a:latin typeface="+mn-lt"/>
                      <a:ea typeface="+mn-ea"/>
                      <a:cs typeface="+mn-cs"/>
                    </a:defRPr>
                  </a:pPr>
                  <a:endParaRPr lang="en-US"/>
                </a:p>
              </c:txPr>
              <c:showLegendKey val="0"/>
              <c:showVal val="0"/>
              <c:showCatName val="0"/>
              <c:showSerName val="0"/>
              <c:showPercent val="1"/>
              <c:showBubbleSize val="0"/>
            </c:dLbl>
            <c:dLbl>
              <c:idx val="2"/>
              <c:spPr>
                <a:solidFill>
                  <a:sysClr val="window" lastClr="FFFFFF">
                    <a:alpha val="90000"/>
                  </a:sysClr>
                </a:solidFill>
                <a:ln w="12700" cap="flat" cmpd="sng" algn="ctr">
                  <a:solidFill>
                    <a:srgbClr val="4472C4">
                      <a:tint val="58000"/>
                    </a:srgbClr>
                  </a:solidFill>
                  <a:round/>
                </a:ln>
                <a:effectLst>
                  <a:outerShdw blurRad="50800" dist="38100" dir="2700000" algn="tl" rotWithShape="0">
                    <a:srgbClr val="4472C4">
                      <a:tint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tint val="86000"/>
                        </a:schemeClr>
                      </a:solidFill>
                      <a:effectLst/>
                      <a:latin typeface="+mn-lt"/>
                      <a:ea typeface="+mn-ea"/>
                      <a:cs typeface="+mn-cs"/>
                    </a:defRPr>
                  </a:pPr>
                  <a:endParaRPr lang="en-US"/>
                </a:p>
              </c:txPr>
              <c:showLegendKey val="0"/>
              <c:showVal val="0"/>
              <c:showCatName val="0"/>
              <c:showSerName val="0"/>
              <c:showPercent val="1"/>
              <c:showBubbleSize val="0"/>
            </c:dLbl>
            <c:dLbl>
              <c:idx val="3"/>
              <c:spPr>
                <a:solidFill>
                  <a:sysClr val="window" lastClr="FFFFFF">
                    <a:alpha val="90000"/>
                  </a:sysClr>
                </a:solidFill>
                <a:ln w="12700" cap="flat" cmpd="sng" algn="ctr">
                  <a:solidFill>
                    <a:srgbClr val="4472C4">
                      <a:tint val="58000"/>
                    </a:srgbClr>
                  </a:solidFill>
                  <a:round/>
                </a:ln>
                <a:effectLst>
                  <a:outerShdw blurRad="50800" dist="38100" dir="2700000" algn="tl" rotWithShape="0">
                    <a:srgbClr val="4472C4">
                      <a:tint val="58000"/>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tint val="58000"/>
                        </a:schemeClr>
                      </a:solidFill>
                      <a:effectLst/>
                      <a:latin typeface="+mn-lt"/>
                      <a:ea typeface="+mn-ea"/>
                      <a:cs typeface="+mn-cs"/>
                    </a:defRPr>
                  </a:pPr>
                  <a:endParaRPr lang="en-US"/>
                </a:p>
              </c:txPr>
              <c:showLegendKey val="0"/>
              <c:showVal val="0"/>
              <c:showCatName val="0"/>
              <c:showSerName val="0"/>
              <c:showPercent val="1"/>
              <c:showBubbleSize val="0"/>
            </c:dLbl>
            <c:spPr>
              <a:solidFill>
                <a:sysClr val="window" lastClr="FFFFFF">
                  <a:alpha val="90000"/>
                </a:sysClr>
              </a:solidFill>
              <a:ln w="12700" cap="flat" cmpd="sng" algn="ctr">
                <a:solidFill>
                  <a:srgbClr val="4472C4">
                    <a:tint val="58000"/>
                  </a:srgbClr>
                </a:solidFill>
                <a:round/>
              </a:ln>
              <a:effectLst>
                <a:outerShdw blurRad="50800" dist="38100" dir="2700000" algn="tl" rotWithShape="0">
                  <a:srgbClr val="4472C4">
                    <a:tint val="58000"/>
                    <a:lumMod val="75000"/>
                    <a:alpha val="40000"/>
                  </a:srgbClr>
                </a:outerShdw>
              </a:effectLst>
            </c:sp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sangat baik</c:v>
                </c:pt>
                <c:pt idx="1">
                  <c:v>baik</c:v>
                </c:pt>
                <c:pt idx="2">
                  <c:v>sedang</c:v>
                </c:pt>
                <c:pt idx="3">
                  <c:v>buruk</c:v>
                </c:pt>
              </c:strCache>
            </c:strRef>
          </c:cat>
          <c:val>
            <c:numRef>
              <c:f>Sheet1!$E$2:$E$5</c:f>
              <c:numCache>
                <c:formatCode>General</c:formatCode>
                <c:ptCount val="4"/>
              </c:numCache>
            </c:numRef>
          </c:val>
          <c:extLst xmlns:c16r2="http://schemas.microsoft.com/office/drawing/2015/06/chart">
            <c:ext xmlns:c16="http://schemas.microsoft.com/office/drawing/2014/chart" uri="{C3380CC4-5D6E-409C-BE32-E72D297353CC}">
              <c16:uniqueId val="{00000004-756E-FE40-8D18-DFA76DC7BF8E}"/>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2460</Words>
  <Characters>14022</Characters>
  <Application>Microsoft Office Word</Application>
  <DocSecurity>0</DocSecurity>
  <Lines>116</Lines>
  <Paragraphs>32</Paragraphs>
  <ScaleCrop>false</ScaleCrop>
  <Company/>
  <LinksUpToDate>false</LinksUpToDate>
  <CharactersWithSpaces>16450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2022-10-18T02:30:00Z</dcterms:created>
  <dcterms:modified xsi:type="dcterms:W3CDTF">2022-10-18T02:30:00Z</dcterms:modified>
</cp:coreProperties>
</file>