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688" w:rsidRPr="00922E75" w:rsidRDefault="00601688" w:rsidP="00601688">
      <w:pPr>
        <w:pStyle w:val="Heading1"/>
        <w:spacing w:line="480" w:lineRule="auto"/>
        <w:jc w:val="center"/>
        <w:rPr>
          <w:rFonts w:ascii="Times New Roman" w:hAnsi="Times New Roman" w:cs="Times New Roman"/>
          <w:b/>
          <w:bCs/>
          <w:noProof/>
          <w:color w:val="auto"/>
          <w:sz w:val="24"/>
          <w:szCs w:val="24"/>
          <w:lang w:bidi="ar"/>
        </w:rPr>
      </w:pPr>
      <w:bookmarkStart w:id="0" w:name="_Toc96265328"/>
      <w:r w:rsidRPr="00922E75">
        <w:rPr>
          <w:rFonts w:ascii="Times New Roman" w:hAnsi="Times New Roman" w:cs="Times New Roman"/>
          <w:b/>
          <w:bCs/>
          <w:noProof/>
          <w:color w:val="auto"/>
          <w:sz w:val="24"/>
          <w:szCs w:val="24"/>
          <w:lang w:bidi="ar"/>
        </w:rPr>
        <w:t>BAB V</w:t>
      </w:r>
      <w:bookmarkEnd w:id="0"/>
    </w:p>
    <w:p w:rsidR="00601688" w:rsidRPr="00335BEB" w:rsidRDefault="00601688" w:rsidP="00601688">
      <w:pPr>
        <w:spacing w:line="480" w:lineRule="auto"/>
        <w:jc w:val="center"/>
        <w:rPr>
          <w:rFonts w:ascii="Times New Roman" w:hAnsi="Times New Roman" w:cs="Times New Roman"/>
          <w:b/>
          <w:bCs/>
          <w:noProof/>
          <w:sz w:val="24"/>
          <w:szCs w:val="24"/>
          <w:lang w:bidi="ar"/>
        </w:rPr>
      </w:pPr>
      <w:bookmarkStart w:id="1" w:name="_Toc95947365"/>
      <w:r w:rsidRPr="00335BEB">
        <w:rPr>
          <w:rFonts w:ascii="Times New Roman" w:hAnsi="Times New Roman" w:cs="Times New Roman"/>
          <w:b/>
          <w:bCs/>
          <w:noProof/>
          <w:sz w:val="24"/>
          <w:szCs w:val="24"/>
          <w:lang w:bidi="ar"/>
        </w:rPr>
        <w:t>HASIL PENELITIAN DAN PEMBAHASAN</w:t>
      </w:r>
      <w:bookmarkEnd w:id="1"/>
    </w:p>
    <w:p w:rsidR="00601688" w:rsidRDefault="00601688" w:rsidP="00601688">
      <w:pPr>
        <w:spacing w:line="480" w:lineRule="auto"/>
        <w:jc w:val="center"/>
        <w:rPr>
          <w:rFonts w:ascii="Times New Roman" w:eastAsia="SimSun" w:hAnsi="Times New Roman" w:cs="Times New Roman"/>
          <w:b/>
          <w:bCs/>
          <w:noProof/>
          <w:sz w:val="24"/>
          <w:szCs w:val="24"/>
          <w:lang w:bidi="ar"/>
        </w:rPr>
      </w:pPr>
    </w:p>
    <w:p w:rsidR="00601688" w:rsidRPr="00922E75" w:rsidRDefault="00601688" w:rsidP="00601688">
      <w:pPr>
        <w:pStyle w:val="Heading2"/>
        <w:numPr>
          <w:ilvl w:val="6"/>
          <w:numId w:val="2"/>
        </w:numPr>
        <w:spacing w:line="480" w:lineRule="auto"/>
        <w:rPr>
          <w:rFonts w:ascii="Times New Roman" w:hAnsi="Times New Roman" w:cs="Times New Roman"/>
          <w:b/>
          <w:bCs/>
          <w:noProof/>
          <w:color w:val="auto"/>
          <w:sz w:val="24"/>
          <w:szCs w:val="24"/>
          <w:lang w:bidi="ar"/>
        </w:rPr>
      </w:pPr>
      <w:bookmarkStart w:id="2" w:name="_Toc96265329"/>
      <w:r w:rsidRPr="00922E75">
        <w:rPr>
          <w:rFonts w:ascii="Times New Roman" w:hAnsi="Times New Roman" w:cs="Times New Roman"/>
          <w:b/>
          <w:bCs/>
          <w:noProof/>
          <w:color w:val="auto"/>
          <w:sz w:val="24"/>
          <w:szCs w:val="24"/>
          <w:lang w:bidi="ar"/>
        </w:rPr>
        <w:t>Hasil Penelitian</w:t>
      </w:r>
      <w:bookmarkEnd w:id="2"/>
    </w:p>
    <w:p w:rsidR="00601688" w:rsidRPr="0063372B" w:rsidRDefault="00601688" w:rsidP="00601688">
      <w:pPr>
        <w:spacing w:line="480" w:lineRule="auto"/>
        <w:ind w:left="420" w:firstLine="366"/>
        <w:rPr>
          <w:rFonts w:ascii="Times New Roman" w:eastAsia="SimSun" w:hAnsi="Times New Roman" w:cs="Times New Roman"/>
          <w:noProof/>
          <w:sz w:val="24"/>
          <w:szCs w:val="24"/>
          <w:lang w:bidi="ar"/>
        </w:rPr>
      </w:pPr>
      <w:r>
        <w:rPr>
          <w:rFonts w:ascii="Times New Roman" w:eastAsia="SimSun" w:hAnsi="Times New Roman" w:cs="Times New Roman"/>
          <w:noProof/>
          <w:sz w:val="24"/>
          <w:szCs w:val="24"/>
          <w:lang w:bidi="ar"/>
        </w:rPr>
        <w:t>Penelitian ini dilakukan di SDN Cempaka Putih Timur 03 dengan responden 100 orang untuk mengetahui pengetahuan kesehatan gigi dan mulut siswa. Pada penelitian ini menggunakan media flipchart untuk mengetahui pengetahuan siswa. Hasil penelitian dilakukan uji analisis menggunakan SPSS 15 dengan hasil sebagai berikut :</w:t>
      </w:r>
    </w:p>
    <w:p w:rsidR="00601688" w:rsidRPr="00922E75" w:rsidRDefault="00601688" w:rsidP="00601688">
      <w:pPr>
        <w:pStyle w:val="Heading3"/>
        <w:numPr>
          <w:ilvl w:val="3"/>
          <w:numId w:val="1"/>
        </w:numPr>
        <w:spacing w:line="480" w:lineRule="auto"/>
        <w:rPr>
          <w:rFonts w:ascii="Times New Roman" w:hAnsi="Times New Roman" w:cs="Times New Roman"/>
          <w:b/>
          <w:bCs/>
          <w:noProof/>
          <w:color w:val="auto"/>
          <w:lang w:bidi="ar"/>
        </w:rPr>
      </w:pPr>
      <w:bookmarkStart w:id="3" w:name="_Toc96265330"/>
      <w:r w:rsidRPr="00922E75">
        <w:rPr>
          <w:rFonts w:ascii="Times New Roman" w:hAnsi="Times New Roman" w:cs="Times New Roman"/>
          <w:b/>
          <w:bCs/>
          <w:noProof/>
          <w:color w:val="auto"/>
          <w:lang w:bidi="ar"/>
        </w:rPr>
        <w:t>Analisis Univariat</w:t>
      </w:r>
      <w:bookmarkEnd w:id="3"/>
    </w:p>
    <w:p w:rsidR="00601688" w:rsidRPr="00761C65" w:rsidRDefault="00601688" w:rsidP="00601688">
      <w:pPr>
        <w:pStyle w:val="ListParagraph"/>
        <w:spacing w:line="480" w:lineRule="auto"/>
        <w:ind w:left="1070" w:firstLine="420"/>
        <w:rPr>
          <w:rFonts w:ascii="Times New Roman" w:eastAsia="SimSun" w:hAnsi="Times New Roman" w:cs="Times New Roman"/>
          <w:b/>
          <w:bCs/>
          <w:noProof/>
          <w:sz w:val="24"/>
          <w:szCs w:val="24"/>
          <w:lang w:bidi="ar"/>
        </w:rPr>
      </w:pPr>
      <w:r w:rsidRPr="00591CC8">
        <w:rPr>
          <w:rFonts w:ascii="Times New Roman" w:hAnsi="Times New Roman" w:cs="Times New Roman"/>
          <w:noProof/>
          <w:sz w:val="24"/>
          <w:szCs w:val="24"/>
          <w:lang w:val="id-ID"/>
        </w:rPr>
        <w:t>Analisis</w:t>
      </w:r>
      <w:r w:rsidRPr="00591CC8">
        <w:rPr>
          <w:rFonts w:ascii="Times New Roman" w:hAnsi="Times New Roman" w:cs="Times New Roman"/>
          <w:noProof/>
          <w:sz w:val="24"/>
          <w:szCs w:val="24"/>
        </w:rPr>
        <w:t xml:space="preserve"> </w:t>
      </w:r>
      <w:r w:rsidRPr="00591CC8">
        <w:rPr>
          <w:rFonts w:ascii="Times New Roman" w:hAnsi="Times New Roman" w:cs="Times New Roman"/>
          <w:noProof/>
          <w:sz w:val="24"/>
          <w:szCs w:val="24"/>
          <w:lang w:val="id-ID"/>
        </w:rPr>
        <w:t>univariat digunakan untuk menggambarkan kumpulan data yang berupa frekuensi, nilai dengan frekuensi terbanyak, nilai minimum dan nilai maksimum dari variabel penelitian.</w:t>
      </w:r>
      <w:r>
        <w:rPr>
          <w:rFonts w:ascii="Times New Roman" w:hAnsi="Times New Roman" w:cs="Times New Roman"/>
          <w:noProof/>
          <w:sz w:val="24"/>
          <w:szCs w:val="24"/>
        </w:rPr>
        <w:t xml:space="preserve"> </w:t>
      </w: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Pr>
          <w:rFonts w:ascii="Times New Roman" w:hAnsi="Times New Roman" w:cs="Times New Roman"/>
          <w:noProof/>
          <w:sz w:val="24"/>
          <w:szCs w:val="24"/>
        </w:rPr>
        <w:fldChar w:fldCharType="separate"/>
      </w:r>
      <w:r w:rsidRPr="00761C65">
        <w:rPr>
          <w:rFonts w:ascii="Times New Roman" w:hAnsi="Times New Roman" w:cs="Times New Roman"/>
          <w:noProof/>
          <w:sz w:val="24"/>
          <w:szCs w:val="24"/>
        </w:rPr>
        <w:t>(Siyoto &amp; Sodik, 2015)</w:t>
      </w:r>
      <w:r>
        <w:rPr>
          <w:rFonts w:ascii="Times New Roman" w:hAnsi="Times New Roman" w:cs="Times New Roman"/>
          <w:noProof/>
          <w:sz w:val="24"/>
          <w:szCs w:val="24"/>
        </w:rPr>
        <w:fldChar w:fldCharType="end"/>
      </w:r>
    </w:p>
    <w:p w:rsidR="00601688" w:rsidRPr="008C11DA" w:rsidRDefault="00601688" w:rsidP="00601688">
      <w:pPr>
        <w:ind w:left="420" w:firstLine="420"/>
        <w:jc w:val="center"/>
        <w:rPr>
          <w:rFonts w:ascii="Times New Roman" w:eastAsia="SimSun" w:hAnsi="Times New Roman" w:cs="Times New Roman"/>
          <w:b/>
          <w:bCs/>
          <w:noProof/>
          <w:lang w:bidi="ar"/>
        </w:rPr>
      </w:pPr>
      <w:r w:rsidRPr="008C11DA">
        <w:rPr>
          <w:rFonts w:ascii="Times New Roman" w:eastAsia="SimSun" w:hAnsi="Times New Roman" w:cs="Times New Roman"/>
          <w:b/>
          <w:bCs/>
          <w:noProof/>
          <w:lang w:bidi="ar"/>
        </w:rPr>
        <w:t>Tabel 5.1</w:t>
      </w:r>
    </w:p>
    <w:p w:rsidR="00601688" w:rsidRDefault="00601688" w:rsidP="00601688">
      <w:pPr>
        <w:ind w:left="420" w:firstLine="420"/>
        <w:jc w:val="center"/>
        <w:rPr>
          <w:rFonts w:ascii="Times New Roman" w:eastAsia="SimSun" w:hAnsi="Times New Roman" w:cs="Times New Roman"/>
          <w:b/>
          <w:bCs/>
          <w:noProof/>
          <w:lang w:bidi="ar"/>
        </w:rPr>
      </w:pPr>
      <w:r w:rsidRPr="008C11DA">
        <w:rPr>
          <w:rFonts w:ascii="Times New Roman" w:eastAsia="SimSun" w:hAnsi="Times New Roman" w:cs="Times New Roman"/>
          <w:b/>
          <w:bCs/>
          <w:noProof/>
          <w:lang w:bidi="ar"/>
        </w:rPr>
        <w:t>Distribusi frekuensi responden berdasarkan jenis kelamin</w:t>
      </w:r>
    </w:p>
    <w:p w:rsidR="00601688" w:rsidRPr="008C11DA" w:rsidRDefault="00601688" w:rsidP="00601688">
      <w:pPr>
        <w:ind w:left="420" w:firstLine="420"/>
        <w:jc w:val="center"/>
        <w:rPr>
          <w:rFonts w:ascii="Times New Roman" w:eastAsia="SimSun" w:hAnsi="Times New Roman" w:cs="Times New Roman"/>
          <w:b/>
          <w:bCs/>
          <w:noProof/>
          <w:lang w:bidi="ar"/>
        </w:rPr>
      </w:pPr>
    </w:p>
    <w:tbl>
      <w:tblPr>
        <w:tblStyle w:val="TableGrid"/>
        <w:tblW w:w="0" w:type="auto"/>
        <w:tblInd w:w="216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61"/>
        <w:gridCol w:w="1668"/>
        <w:gridCol w:w="1557"/>
        <w:gridCol w:w="992"/>
      </w:tblGrid>
      <w:tr w:rsidR="00601688" w:rsidRPr="000F2BD0" w:rsidTr="00E613FD">
        <w:tc>
          <w:tcPr>
            <w:tcW w:w="461" w:type="dxa"/>
          </w:tcPr>
          <w:p w:rsidR="00601688" w:rsidRPr="000F2BD0" w:rsidRDefault="00601688" w:rsidP="00E613FD">
            <w:pPr>
              <w:jc w:val="center"/>
              <w:rPr>
                <w:rFonts w:eastAsia="SimSun"/>
                <w:b/>
                <w:bCs/>
                <w:noProof/>
                <w:lang w:bidi="ar"/>
              </w:rPr>
            </w:pPr>
            <w:r w:rsidRPr="000F2BD0">
              <w:rPr>
                <w:rFonts w:eastAsia="SimSun"/>
                <w:b/>
                <w:bCs/>
                <w:noProof/>
                <w:lang w:bidi="ar"/>
              </w:rPr>
              <w:t>No</w:t>
            </w:r>
          </w:p>
        </w:tc>
        <w:tc>
          <w:tcPr>
            <w:tcW w:w="1668" w:type="dxa"/>
          </w:tcPr>
          <w:p w:rsidR="00601688" w:rsidRPr="000F2BD0" w:rsidRDefault="00601688" w:rsidP="00E613FD">
            <w:pPr>
              <w:jc w:val="center"/>
              <w:rPr>
                <w:rFonts w:eastAsia="SimSun"/>
                <w:b/>
                <w:bCs/>
                <w:noProof/>
                <w:lang w:bidi="ar"/>
              </w:rPr>
            </w:pPr>
            <w:r w:rsidRPr="000F2BD0">
              <w:rPr>
                <w:rFonts w:eastAsia="SimSun"/>
                <w:b/>
                <w:bCs/>
                <w:noProof/>
                <w:lang w:bidi="ar"/>
              </w:rPr>
              <w:t>Jenis Kelamin</w:t>
            </w:r>
          </w:p>
        </w:tc>
        <w:tc>
          <w:tcPr>
            <w:tcW w:w="1557" w:type="dxa"/>
          </w:tcPr>
          <w:p w:rsidR="00601688" w:rsidRPr="000F2BD0" w:rsidRDefault="00601688" w:rsidP="00E613FD">
            <w:pPr>
              <w:jc w:val="center"/>
              <w:rPr>
                <w:rFonts w:eastAsia="SimSun"/>
                <w:b/>
                <w:bCs/>
                <w:noProof/>
                <w:lang w:bidi="ar"/>
              </w:rPr>
            </w:pPr>
            <w:r w:rsidRPr="000F2BD0">
              <w:rPr>
                <w:rFonts w:eastAsia="SimSun"/>
                <w:b/>
                <w:bCs/>
                <w:noProof/>
                <w:lang w:bidi="ar"/>
              </w:rPr>
              <w:t>Frekuensi</w:t>
            </w:r>
          </w:p>
        </w:tc>
        <w:tc>
          <w:tcPr>
            <w:tcW w:w="992" w:type="dxa"/>
          </w:tcPr>
          <w:p w:rsidR="00601688" w:rsidRPr="000F2BD0" w:rsidRDefault="00601688" w:rsidP="00E613FD">
            <w:pPr>
              <w:jc w:val="center"/>
              <w:rPr>
                <w:rFonts w:eastAsia="SimSun"/>
                <w:b/>
                <w:bCs/>
                <w:noProof/>
                <w:lang w:bidi="ar"/>
              </w:rPr>
            </w:pPr>
            <w:r w:rsidRPr="000F2BD0">
              <w:rPr>
                <w:rFonts w:eastAsia="SimSun"/>
                <w:b/>
                <w:bCs/>
                <w:noProof/>
                <w:lang w:bidi="ar"/>
              </w:rPr>
              <w:t>%</w:t>
            </w:r>
          </w:p>
        </w:tc>
      </w:tr>
      <w:tr w:rsidR="00601688" w:rsidRPr="008C67C6" w:rsidTr="00E613FD">
        <w:tc>
          <w:tcPr>
            <w:tcW w:w="461" w:type="dxa"/>
          </w:tcPr>
          <w:p w:rsidR="00601688" w:rsidRPr="008C67C6" w:rsidRDefault="00601688" w:rsidP="00E613FD">
            <w:pPr>
              <w:jc w:val="center"/>
              <w:rPr>
                <w:rFonts w:eastAsia="SimSun"/>
                <w:noProof/>
                <w:lang w:bidi="ar"/>
              </w:rPr>
            </w:pPr>
            <w:r w:rsidRPr="008C67C6">
              <w:rPr>
                <w:rFonts w:eastAsia="SimSun"/>
                <w:noProof/>
                <w:lang w:bidi="ar"/>
              </w:rPr>
              <w:t>1</w:t>
            </w:r>
          </w:p>
        </w:tc>
        <w:tc>
          <w:tcPr>
            <w:tcW w:w="1668" w:type="dxa"/>
          </w:tcPr>
          <w:p w:rsidR="00601688" w:rsidRPr="008C67C6" w:rsidRDefault="00601688" w:rsidP="00E613FD">
            <w:pPr>
              <w:jc w:val="left"/>
              <w:rPr>
                <w:rFonts w:eastAsia="SimSun"/>
                <w:noProof/>
                <w:lang w:bidi="ar"/>
              </w:rPr>
            </w:pPr>
            <w:r w:rsidRPr="008C67C6">
              <w:rPr>
                <w:rFonts w:eastAsia="SimSun"/>
                <w:noProof/>
                <w:lang w:bidi="ar"/>
              </w:rPr>
              <w:t>Laki – laki</w:t>
            </w:r>
          </w:p>
        </w:tc>
        <w:tc>
          <w:tcPr>
            <w:tcW w:w="1557" w:type="dxa"/>
          </w:tcPr>
          <w:p w:rsidR="00601688" w:rsidRPr="008C67C6" w:rsidRDefault="00601688" w:rsidP="00E613FD">
            <w:pPr>
              <w:jc w:val="center"/>
              <w:rPr>
                <w:rFonts w:eastAsia="SimSun"/>
                <w:noProof/>
                <w:lang w:bidi="ar"/>
              </w:rPr>
            </w:pPr>
            <w:r w:rsidRPr="008C67C6">
              <w:rPr>
                <w:rFonts w:eastAsia="SimSun"/>
                <w:noProof/>
                <w:lang w:bidi="ar"/>
              </w:rPr>
              <w:t>47</w:t>
            </w:r>
          </w:p>
        </w:tc>
        <w:tc>
          <w:tcPr>
            <w:tcW w:w="992" w:type="dxa"/>
          </w:tcPr>
          <w:p w:rsidR="00601688" w:rsidRPr="008C67C6" w:rsidRDefault="00601688" w:rsidP="00E613FD">
            <w:pPr>
              <w:jc w:val="center"/>
              <w:rPr>
                <w:rFonts w:eastAsia="SimSun"/>
                <w:noProof/>
                <w:lang w:bidi="ar"/>
              </w:rPr>
            </w:pPr>
            <w:r w:rsidRPr="008C67C6">
              <w:rPr>
                <w:rFonts w:eastAsia="SimSun"/>
                <w:noProof/>
                <w:lang w:bidi="ar"/>
              </w:rPr>
              <w:t>47,0</w:t>
            </w:r>
          </w:p>
        </w:tc>
      </w:tr>
      <w:tr w:rsidR="00601688" w:rsidRPr="008C67C6" w:rsidTr="00E613FD">
        <w:tc>
          <w:tcPr>
            <w:tcW w:w="461" w:type="dxa"/>
          </w:tcPr>
          <w:p w:rsidR="00601688" w:rsidRPr="008C67C6" w:rsidRDefault="00601688" w:rsidP="00E613FD">
            <w:pPr>
              <w:jc w:val="center"/>
              <w:rPr>
                <w:rFonts w:eastAsia="SimSun"/>
                <w:noProof/>
                <w:lang w:bidi="ar"/>
              </w:rPr>
            </w:pPr>
            <w:r w:rsidRPr="008C67C6">
              <w:rPr>
                <w:rFonts w:eastAsia="SimSun"/>
                <w:noProof/>
                <w:lang w:bidi="ar"/>
              </w:rPr>
              <w:t>2</w:t>
            </w:r>
          </w:p>
        </w:tc>
        <w:tc>
          <w:tcPr>
            <w:tcW w:w="1668" w:type="dxa"/>
          </w:tcPr>
          <w:p w:rsidR="00601688" w:rsidRPr="008C67C6" w:rsidRDefault="00601688" w:rsidP="00E613FD">
            <w:pPr>
              <w:jc w:val="left"/>
              <w:rPr>
                <w:rFonts w:eastAsia="SimSun"/>
                <w:noProof/>
                <w:lang w:bidi="ar"/>
              </w:rPr>
            </w:pPr>
            <w:r w:rsidRPr="008C67C6">
              <w:rPr>
                <w:rFonts w:eastAsia="SimSun"/>
                <w:noProof/>
                <w:lang w:bidi="ar"/>
              </w:rPr>
              <w:t>Perempuan</w:t>
            </w:r>
          </w:p>
        </w:tc>
        <w:tc>
          <w:tcPr>
            <w:tcW w:w="1557" w:type="dxa"/>
          </w:tcPr>
          <w:p w:rsidR="00601688" w:rsidRPr="008C67C6" w:rsidRDefault="00601688" w:rsidP="00E613FD">
            <w:pPr>
              <w:jc w:val="center"/>
              <w:rPr>
                <w:rFonts w:eastAsia="SimSun"/>
                <w:noProof/>
                <w:lang w:bidi="ar"/>
              </w:rPr>
            </w:pPr>
            <w:r w:rsidRPr="008C67C6">
              <w:rPr>
                <w:rFonts w:eastAsia="SimSun"/>
                <w:noProof/>
                <w:lang w:bidi="ar"/>
              </w:rPr>
              <w:t>53</w:t>
            </w:r>
          </w:p>
        </w:tc>
        <w:tc>
          <w:tcPr>
            <w:tcW w:w="992" w:type="dxa"/>
          </w:tcPr>
          <w:p w:rsidR="00601688" w:rsidRPr="008C67C6" w:rsidRDefault="00601688" w:rsidP="00E613FD">
            <w:pPr>
              <w:jc w:val="center"/>
              <w:rPr>
                <w:rFonts w:eastAsia="SimSun"/>
                <w:noProof/>
                <w:lang w:bidi="ar"/>
              </w:rPr>
            </w:pPr>
            <w:r w:rsidRPr="008C67C6">
              <w:rPr>
                <w:rFonts w:eastAsia="SimSun"/>
                <w:noProof/>
                <w:lang w:bidi="ar"/>
              </w:rPr>
              <w:t>53,0</w:t>
            </w:r>
          </w:p>
        </w:tc>
      </w:tr>
      <w:tr w:rsidR="00601688" w:rsidRPr="008C67C6" w:rsidTr="00E613FD">
        <w:tc>
          <w:tcPr>
            <w:tcW w:w="2129" w:type="dxa"/>
            <w:gridSpan w:val="2"/>
          </w:tcPr>
          <w:p w:rsidR="00601688" w:rsidRPr="008C67C6" w:rsidRDefault="00601688" w:rsidP="00E613FD">
            <w:pPr>
              <w:jc w:val="center"/>
              <w:rPr>
                <w:rFonts w:eastAsia="SimSun"/>
                <w:noProof/>
                <w:lang w:bidi="ar"/>
              </w:rPr>
            </w:pPr>
            <w:r w:rsidRPr="008C67C6">
              <w:rPr>
                <w:rFonts w:eastAsia="SimSun"/>
                <w:noProof/>
                <w:lang w:bidi="ar"/>
              </w:rPr>
              <w:t>Total</w:t>
            </w:r>
          </w:p>
        </w:tc>
        <w:tc>
          <w:tcPr>
            <w:tcW w:w="1557" w:type="dxa"/>
          </w:tcPr>
          <w:p w:rsidR="00601688" w:rsidRPr="008C67C6" w:rsidRDefault="00601688" w:rsidP="00E613FD">
            <w:pPr>
              <w:jc w:val="center"/>
              <w:rPr>
                <w:rFonts w:eastAsia="SimSun"/>
                <w:noProof/>
                <w:lang w:bidi="ar"/>
              </w:rPr>
            </w:pPr>
            <w:r w:rsidRPr="008C67C6">
              <w:rPr>
                <w:rFonts w:eastAsia="SimSun"/>
                <w:noProof/>
                <w:lang w:bidi="ar"/>
              </w:rPr>
              <w:t>100</w:t>
            </w:r>
          </w:p>
        </w:tc>
        <w:tc>
          <w:tcPr>
            <w:tcW w:w="992" w:type="dxa"/>
          </w:tcPr>
          <w:p w:rsidR="00601688" w:rsidRPr="008C67C6" w:rsidRDefault="00601688" w:rsidP="00E613FD">
            <w:pPr>
              <w:jc w:val="center"/>
              <w:rPr>
                <w:rFonts w:eastAsia="SimSun"/>
                <w:noProof/>
                <w:lang w:bidi="ar"/>
              </w:rPr>
            </w:pPr>
            <w:r w:rsidRPr="008C67C6">
              <w:rPr>
                <w:rFonts w:eastAsia="SimSun"/>
                <w:noProof/>
                <w:lang w:bidi="ar"/>
              </w:rPr>
              <w:t>100</w:t>
            </w:r>
          </w:p>
        </w:tc>
      </w:tr>
    </w:tbl>
    <w:p w:rsidR="00601688" w:rsidRDefault="00601688" w:rsidP="00601688">
      <w:pPr>
        <w:spacing w:line="480" w:lineRule="auto"/>
        <w:ind w:left="360" w:firstLine="420"/>
        <w:rPr>
          <w:rFonts w:ascii="Times New Roman" w:eastAsia="SimSun" w:hAnsi="Times New Roman" w:cs="Times New Roman"/>
          <w:noProof/>
          <w:sz w:val="24"/>
          <w:szCs w:val="24"/>
          <w:lang w:bidi="ar"/>
        </w:rPr>
      </w:pPr>
    </w:p>
    <w:p w:rsidR="00601688" w:rsidRDefault="00601688" w:rsidP="00601688">
      <w:pPr>
        <w:spacing w:line="480" w:lineRule="auto"/>
        <w:ind w:left="360" w:firstLine="420"/>
        <w:rPr>
          <w:rFonts w:ascii="Times New Roman" w:eastAsia="SimSun" w:hAnsi="Times New Roman" w:cs="Times New Roman"/>
          <w:noProof/>
          <w:sz w:val="24"/>
          <w:szCs w:val="24"/>
          <w:lang w:bidi="ar"/>
        </w:rPr>
      </w:pPr>
      <w:r w:rsidRPr="0063372B">
        <w:rPr>
          <w:rFonts w:ascii="Times New Roman" w:eastAsia="SimSun" w:hAnsi="Times New Roman" w:cs="Times New Roman"/>
          <w:noProof/>
          <w:sz w:val="24"/>
          <w:szCs w:val="24"/>
          <w:lang w:bidi="ar"/>
        </w:rPr>
        <w:t xml:space="preserve">Berdasarkan tabel 5.1 menunjukkan bahwa </w:t>
      </w:r>
      <w:r>
        <w:rPr>
          <w:rFonts w:ascii="Times New Roman" w:eastAsia="SimSun" w:hAnsi="Times New Roman" w:cs="Times New Roman"/>
          <w:noProof/>
          <w:sz w:val="24"/>
          <w:szCs w:val="24"/>
          <w:lang w:bidi="ar"/>
        </w:rPr>
        <w:t>kategori jenis kelamin laki – laki sebanyak 47 (47,0%) dan jenis kelamin perempuan sebanyak 53(53,0%). Berikut ini adalah diagram distribusi frekuensi responden berdasarkan jenis kelamin :</w:t>
      </w:r>
    </w:p>
    <w:p w:rsidR="00601688" w:rsidRDefault="00601688" w:rsidP="00601688">
      <w:pPr>
        <w:spacing w:line="480" w:lineRule="auto"/>
        <w:ind w:left="360" w:firstLine="420"/>
        <w:rPr>
          <w:rFonts w:ascii="Times New Roman" w:eastAsia="SimSun" w:hAnsi="Times New Roman" w:cs="Times New Roman"/>
          <w:noProof/>
          <w:sz w:val="24"/>
          <w:szCs w:val="24"/>
          <w:lang w:bidi="ar"/>
        </w:rPr>
      </w:pPr>
    </w:p>
    <w:p w:rsidR="00601688" w:rsidRDefault="00601688" w:rsidP="00601688">
      <w:pPr>
        <w:spacing w:line="480" w:lineRule="auto"/>
        <w:ind w:left="360" w:firstLine="420"/>
        <w:rPr>
          <w:rFonts w:ascii="Times New Roman" w:eastAsia="SimSun" w:hAnsi="Times New Roman" w:cs="Times New Roman"/>
          <w:noProof/>
          <w:sz w:val="24"/>
          <w:szCs w:val="24"/>
          <w:lang w:bidi="ar"/>
        </w:rPr>
      </w:pPr>
    </w:p>
    <w:p w:rsidR="00601688" w:rsidRPr="003360AD" w:rsidRDefault="00601688" w:rsidP="00601688">
      <w:pPr>
        <w:ind w:left="360" w:firstLine="420"/>
        <w:jc w:val="center"/>
        <w:rPr>
          <w:rFonts w:ascii="Times New Roman" w:eastAsia="SimSun" w:hAnsi="Times New Roman" w:cs="Times New Roman"/>
          <w:b/>
          <w:bCs/>
          <w:noProof/>
          <w:lang w:bidi="ar"/>
        </w:rPr>
      </w:pPr>
      <w:r w:rsidRPr="003360AD">
        <w:rPr>
          <w:rFonts w:ascii="Times New Roman" w:eastAsia="SimSun" w:hAnsi="Times New Roman" w:cs="Times New Roman"/>
          <w:b/>
          <w:bCs/>
          <w:noProof/>
          <w:lang w:bidi="ar"/>
        </w:rPr>
        <w:t>Diagram 5.1</w:t>
      </w:r>
    </w:p>
    <w:p w:rsidR="00601688" w:rsidRPr="003360AD" w:rsidRDefault="00601688" w:rsidP="00601688">
      <w:pPr>
        <w:spacing w:line="480" w:lineRule="auto"/>
        <w:ind w:left="360" w:firstLine="420"/>
        <w:jc w:val="center"/>
        <w:rPr>
          <w:rFonts w:ascii="Times New Roman" w:eastAsia="SimSun" w:hAnsi="Times New Roman" w:cs="Times New Roman"/>
          <w:b/>
          <w:bCs/>
          <w:noProof/>
          <w:lang w:bidi="ar"/>
        </w:rPr>
      </w:pPr>
      <w:r w:rsidRPr="003360AD">
        <w:rPr>
          <w:rFonts w:ascii="Times New Roman" w:eastAsia="SimSun" w:hAnsi="Times New Roman" w:cs="Times New Roman"/>
          <w:b/>
          <w:bCs/>
          <w:noProof/>
          <w:lang w:bidi="ar"/>
        </w:rPr>
        <w:t>Presentase Jenis Kelamin Responden</w:t>
      </w:r>
    </w:p>
    <w:p w:rsidR="00601688" w:rsidRDefault="00601688" w:rsidP="00601688">
      <w:pPr>
        <w:spacing w:line="480" w:lineRule="auto"/>
        <w:ind w:firstLine="360"/>
        <w:jc w:val="center"/>
        <w:rPr>
          <w:rFonts w:ascii="Times New Roman" w:eastAsia="SimSun" w:hAnsi="Times New Roman" w:cs="Times New Roman"/>
          <w:noProof/>
          <w:sz w:val="24"/>
          <w:szCs w:val="24"/>
          <w:lang w:bidi="ar"/>
        </w:rPr>
      </w:pPr>
      <w:r>
        <w:rPr>
          <w:noProof/>
          <w:lang w:eastAsia="en-US"/>
        </w:rPr>
        <w:lastRenderedPageBreak/>
        <w:drawing>
          <wp:inline distT="0" distB="0" distL="0" distR="0" wp14:anchorId="0F241FB2" wp14:editId="77E09C78">
            <wp:extent cx="3742006" cy="2454275"/>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AF4283-3B29-46C4-BC34-009A41EF1F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01688" w:rsidRPr="0063372B" w:rsidRDefault="00601688" w:rsidP="00601688">
      <w:pPr>
        <w:spacing w:line="480" w:lineRule="auto"/>
        <w:ind w:left="360" w:firstLine="420"/>
        <w:rPr>
          <w:rFonts w:ascii="Times New Roman" w:eastAsia="SimSun" w:hAnsi="Times New Roman" w:cs="Times New Roman"/>
          <w:noProof/>
          <w:sz w:val="24"/>
          <w:szCs w:val="24"/>
          <w:lang w:bidi="ar"/>
        </w:rPr>
      </w:pPr>
    </w:p>
    <w:p w:rsidR="00601688" w:rsidRPr="008C11DA" w:rsidRDefault="00601688" w:rsidP="00601688">
      <w:pPr>
        <w:ind w:left="420" w:firstLine="420"/>
        <w:jc w:val="center"/>
        <w:rPr>
          <w:rFonts w:ascii="Times New Roman" w:eastAsia="SimSun" w:hAnsi="Times New Roman" w:cs="Times New Roman"/>
          <w:b/>
          <w:bCs/>
          <w:noProof/>
          <w:lang w:bidi="ar"/>
        </w:rPr>
      </w:pPr>
      <w:r w:rsidRPr="008C11DA">
        <w:rPr>
          <w:rFonts w:ascii="Times New Roman" w:eastAsia="SimSun" w:hAnsi="Times New Roman" w:cs="Times New Roman"/>
          <w:b/>
          <w:bCs/>
          <w:noProof/>
          <w:lang w:bidi="ar"/>
        </w:rPr>
        <w:t>Tabel 5.2</w:t>
      </w:r>
    </w:p>
    <w:p w:rsidR="00601688" w:rsidRDefault="00601688" w:rsidP="00601688">
      <w:pPr>
        <w:ind w:left="420" w:firstLine="420"/>
        <w:jc w:val="center"/>
        <w:rPr>
          <w:rFonts w:ascii="Times New Roman" w:eastAsia="SimSun" w:hAnsi="Times New Roman" w:cs="Times New Roman"/>
          <w:b/>
          <w:bCs/>
          <w:noProof/>
          <w:lang w:bidi="ar"/>
        </w:rPr>
      </w:pPr>
      <w:r w:rsidRPr="008C11DA">
        <w:rPr>
          <w:rFonts w:ascii="Times New Roman" w:eastAsia="SimSun" w:hAnsi="Times New Roman" w:cs="Times New Roman"/>
          <w:b/>
          <w:bCs/>
          <w:noProof/>
          <w:lang w:bidi="ar"/>
        </w:rPr>
        <w:t>Distribusi frekuensi responden berdasarkan tingkat kelas</w:t>
      </w:r>
    </w:p>
    <w:p w:rsidR="00601688" w:rsidRPr="008C11DA" w:rsidRDefault="00601688" w:rsidP="00601688">
      <w:pPr>
        <w:ind w:left="420" w:firstLine="420"/>
        <w:jc w:val="center"/>
        <w:rPr>
          <w:rFonts w:ascii="Times New Roman" w:eastAsia="SimSun" w:hAnsi="Times New Roman" w:cs="Times New Roman"/>
          <w:b/>
          <w:bCs/>
          <w:noProof/>
          <w:lang w:bidi="ar"/>
        </w:rPr>
      </w:pPr>
    </w:p>
    <w:tbl>
      <w:tblPr>
        <w:tblStyle w:val="TableGrid"/>
        <w:tblW w:w="0" w:type="auto"/>
        <w:tblInd w:w="2197"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67"/>
        <w:gridCol w:w="1559"/>
        <w:gridCol w:w="1418"/>
        <w:gridCol w:w="1134"/>
      </w:tblGrid>
      <w:tr w:rsidR="00601688" w:rsidRPr="0062184D" w:rsidTr="00E613FD">
        <w:tc>
          <w:tcPr>
            <w:tcW w:w="567" w:type="dxa"/>
          </w:tcPr>
          <w:p w:rsidR="00601688" w:rsidRPr="000F2BD0" w:rsidRDefault="00601688" w:rsidP="00E613FD">
            <w:pPr>
              <w:jc w:val="center"/>
              <w:rPr>
                <w:rFonts w:eastAsia="SimSun"/>
                <w:b/>
                <w:bCs/>
                <w:noProof/>
                <w:lang w:bidi="ar"/>
              </w:rPr>
            </w:pPr>
            <w:r w:rsidRPr="000F2BD0">
              <w:rPr>
                <w:rFonts w:eastAsia="SimSun"/>
                <w:b/>
                <w:bCs/>
                <w:noProof/>
                <w:lang w:bidi="ar"/>
              </w:rPr>
              <w:t>No</w:t>
            </w:r>
          </w:p>
        </w:tc>
        <w:tc>
          <w:tcPr>
            <w:tcW w:w="1559" w:type="dxa"/>
          </w:tcPr>
          <w:p w:rsidR="00601688" w:rsidRPr="000F2BD0" w:rsidRDefault="00601688" w:rsidP="00E613FD">
            <w:pPr>
              <w:jc w:val="center"/>
              <w:rPr>
                <w:rFonts w:eastAsia="SimSun"/>
                <w:b/>
                <w:bCs/>
                <w:noProof/>
                <w:lang w:bidi="ar"/>
              </w:rPr>
            </w:pPr>
            <w:r w:rsidRPr="000F2BD0">
              <w:rPr>
                <w:rFonts w:eastAsia="SimSun"/>
                <w:b/>
                <w:bCs/>
                <w:noProof/>
                <w:lang w:bidi="ar"/>
              </w:rPr>
              <w:t>Tingkat Kelas</w:t>
            </w:r>
          </w:p>
        </w:tc>
        <w:tc>
          <w:tcPr>
            <w:tcW w:w="1418" w:type="dxa"/>
          </w:tcPr>
          <w:p w:rsidR="00601688" w:rsidRPr="000F2BD0" w:rsidRDefault="00601688" w:rsidP="00E613FD">
            <w:pPr>
              <w:jc w:val="center"/>
              <w:rPr>
                <w:rFonts w:eastAsia="SimSun"/>
                <w:b/>
                <w:bCs/>
                <w:noProof/>
                <w:lang w:bidi="ar"/>
              </w:rPr>
            </w:pPr>
            <w:r w:rsidRPr="000F2BD0">
              <w:rPr>
                <w:rFonts w:eastAsia="SimSun"/>
                <w:b/>
                <w:bCs/>
                <w:noProof/>
                <w:lang w:bidi="ar"/>
              </w:rPr>
              <w:t>Frekuensi</w:t>
            </w:r>
          </w:p>
        </w:tc>
        <w:tc>
          <w:tcPr>
            <w:tcW w:w="1134" w:type="dxa"/>
          </w:tcPr>
          <w:p w:rsidR="00601688" w:rsidRPr="000F2BD0" w:rsidRDefault="00601688" w:rsidP="00E613FD">
            <w:pPr>
              <w:jc w:val="center"/>
              <w:rPr>
                <w:rFonts w:eastAsia="SimSun"/>
                <w:b/>
                <w:bCs/>
                <w:noProof/>
                <w:lang w:bidi="ar"/>
              </w:rPr>
            </w:pPr>
            <w:r w:rsidRPr="000F2BD0">
              <w:rPr>
                <w:rFonts w:eastAsia="SimSun"/>
                <w:b/>
                <w:bCs/>
                <w:noProof/>
                <w:lang w:bidi="ar"/>
              </w:rPr>
              <w:t>%</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1</w:t>
            </w:r>
          </w:p>
        </w:tc>
        <w:tc>
          <w:tcPr>
            <w:tcW w:w="1559" w:type="dxa"/>
          </w:tcPr>
          <w:p w:rsidR="00601688" w:rsidRPr="0062184D" w:rsidRDefault="00601688" w:rsidP="00E613FD">
            <w:pPr>
              <w:rPr>
                <w:rFonts w:eastAsia="SimSun"/>
                <w:noProof/>
                <w:lang w:bidi="ar"/>
              </w:rPr>
            </w:pPr>
            <w:r w:rsidRPr="0062184D">
              <w:rPr>
                <w:rFonts w:eastAsia="SimSun"/>
                <w:noProof/>
                <w:lang w:bidi="ar"/>
              </w:rPr>
              <w:t>Kelas 1</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15</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15,0</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2</w:t>
            </w:r>
          </w:p>
        </w:tc>
        <w:tc>
          <w:tcPr>
            <w:tcW w:w="1559" w:type="dxa"/>
          </w:tcPr>
          <w:p w:rsidR="00601688" w:rsidRPr="0062184D" w:rsidRDefault="00601688" w:rsidP="00E613FD">
            <w:pPr>
              <w:rPr>
                <w:rFonts w:eastAsia="SimSun"/>
                <w:noProof/>
                <w:lang w:bidi="ar"/>
              </w:rPr>
            </w:pPr>
            <w:r w:rsidRPr="0062184D">
              <w:rPr>
                <w:rFonts w:eastAsia="SimSun"/>
                <w:noProof/>
                <w:lang w:bidi="ar"/>
              </w:rPr>
              <w:t>Kelas 2</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15</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15,0</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3</w:t>
            </w:r>
          </w:p>
        </w:tc>
        <w:tc>
          <w:tcPr>
            <w:tcW w:w="1559" w:type="dxa"/>
          </w:tcPr>
          <w:p w:rsidR="00601688" w:rsidRPr="0062184D" w:rsidRDefault="00601688" w:rsidP="00E613FD">
            <w:pPr>
              <w:rPr>
                <w:rFonts w:eastAsia="SimSun"/>
                <w:noProof/>
                <w:lang w:bidi="ar"/>
              </w:rPr>
            </w:pPr>
            <w:r w:rsidRPr="0062184D">
              <w:rPr>
                <w:rFonts w:eastAsia="SimSun"/>
                <w:noProof/>
                <w:lang w:bidi="ar"/>
              </w:rPr>
              <w:t>Kelas 3</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22</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22,0</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4</w:t>
            </w:r>
          </w:p>
        </w:tc>
        <w:tc>
          <w:tcPr>
            <w:tcW w:w="1559" w:type="dxa"/>
          </w:tcPr>
          <w:p w:rsidR="00601688" w:rsidRPr="0062184D" w:rsidRDefault="00601688" w:rsidP="00E613FD">
            <w:pPr>
              <w:rPr>
                <w:rFonts w:eastAsia="SimSun"/>
                <w:noProof/>
                <w:lang w:bidi="ar"/>
              </w:rPr>
            </w:pPr>
            <w:r w:rsidRPr="0062184D">
              <w:rPr>
                <w:rFonts w:eastAsia="SimSun"/>
                <w:noProof/>
                <w:lang w:bidi="ar"/>
              </w:rPr>
              <w:t>Kelas 4</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15</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15,0</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5</w:t>
            </w:r>
          </w:p>
        </w:tc>
        <w:tc>
          <w:tcPr>
            <w:tcW w:w="1559" w:type="dxa"/>
          </w:tcPr>
          <w:p w:rsidR="00601688" w:rsidRPr="0062184D" w:rsidRDefault="00601688" w:rsidP="00E613FD">
            <w:pPr>
              <w:rPr>
                <w:rFonts w:eastAsia="SimSun"/>
                <w:noProof/>
                <w:lang w:bidi="ar"/>
              </w:rPr>
            </w:pPr>
            <w:r w:rsidRPr="0062184D">
              <w:rPr>
                <w:rFonts w:eastAsia="SimSun"/>
                <w:noProof/>
                <w:lang w:bidi="ar"/>
              </w:rPr>
              <w:t>Kelas 5</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16</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16,0</w:t>
            </w:r>
          </w:p>
        </w:tc>
      </w:tr>
      <w:tr w:rsidR="00601688" w:rsidRPr="0062184D" w:rsidTr="00E613FD">
        <w:tc>
          <w:tcPr>
            <w:tcW w:w="567" w:type="dxa"/>
          </w:tcPr>
          <w:p w:rsidR="00601688" w:rsidRPr="0062184D" w:rsidRDefault="00601688" w:rsidP="00E613FD">
            <w:pPr>
              <w:jc w:val="center"/>
              <w:rPr>
                <w:rFonts w:eastAsia="SimSun"/>
                <w:noProof/>
                <w:lang w:bidi="ar"/>
              </w:rPr>
            </w:pPr>
            <w:r w:rsidRPr="0062184D">
              <w:rPr>
                <w:rFonts w:eastAsia="SimSun"/>
                <w:noProof/>
                <w:lang w:bidi="ar"/>
              </w:rPr>
              <w:t>6</w:t>
            </w:r>
          </w:p>
        </w:tc>
        <w:tc>
          <w:tcPr>
            <w:tcW w:w="1559" w:type="dxa"/>
          </w:tcPr>
          <w:p w:rsidR="00601688" w:rsidRPr="0062184D" w:rsidRDefault="00601688" w:rsidP="00E613FD">
            <w:pPr>
              <w:rPr>
                <w:rFonts w:eastAsia="SimSun"/>
                <w:noProof/>
                <w:lang w:bidi="ar"/>
              </w:rPr>
            </w:pPr>
            <w:r w:rsidRPr="0062184D">
              <w:rPr>
                <w:rFonts w:eastAsia="SimSun"/>
                <w:noProof/>
                <w:lang w:bidi="ar"/>
              </w:rPr>
              <w:t>Kelas 6</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17</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17,0</w:t>
            </w:r>
          </w:p>
        </w:tc>
      </w:tr>
      <w:tr w:rsidR="00601688" w:rsidRPr="0062184D" w:rsidTr="00E613FD">
        <w:tc>
          <w:tcPr>
            <w:tcW w:w="2126" w:type="dxa"/>
            <w:gridSpan w:val="2"/>
          </w:tcPr>
          <w:p w:rsidR="00601688" w:rsidRPr="0062184D" w:rsidRDefault="00601688" w:rsidP="00E613FD">
            <w:pPr>
              <w:jc w:val="center"/>
              <w:rPr>
                <w:rFonts w:eastAsia="SimSun"/>
                <w:noProof/>
                <w:lang w:bidi="ar"/>
              </w:rPr>
            </w:pPr>
            <w:r w:rsidRPr="0062184D">
              <w:rPr>
                <w:rFonts w:eastAsia="SimSun"/>
                <w:noProof/>
                <w:lang w:bidi="ar"/>
              </w:rPr>
              <w:t>Total</w:t>
            </w:r>
          </w:p>
        </w:tc>
        <w:tc>
          <w:tcPr>
            <w:tcW w:w="1418" w:type="dxa"/>
          </w:tcPr>
          <w:p w:rsidR="00601688" w:rsidRPr="0062184D" w:rsidRDefault="00601688" w:rsidP="00E613FD">
            <w:pPr>
              <w:jc w:val="center"/>
              <w:rPr>
                <w:rFonts w:eastAsia="SimSun"/>
                <w:noProof/>
                <w:lang w:bidi="ar"/>
              </w:rPr>
            </w:pPr>
            <w:r w:rsidRPr="0062184D">
              <w:rPr>
                <w:rFonts w:eastAsia="SimSun"/>
                <w:noProof/>
                <w:lang w:bidi="ar"/>
              </w:rPr>
              <w:t>100</w:t>
            </w:r>
          </w:p>
        </w:tc>
        <w:tc>
          <w:tcPr>
            <w:tcW w:w="1134" w:type="dxa"/>
          </w:tcPr>
          <w:p w:rsidR="00601688" w:rsidRPr="0062184D" w:rsidRDefault="00601688" w:rsidP="00E613FD">
            <w:pPr>
              <w:jc w:val="center"/>
              <w:rPr>
                <w:rFonts w:eastAsia="SimSun"/>
                <w:noProof/>
                <w:lang w:bidi="ar"/>
              </w:rPr>
            </w:pPr>
            <w:r w:rsidRPr="0062184D">
              <w:rPr>
                <w:rFonts w:eastAsia="SimSun"/>
                <w:noProof/>
                <w:lang w:bidi="ar"/>
              </w:rPr>
              <w:t>100</w:t>
            </w:r>
          </w:p>
        </w:tc>
      </w:tr>
    </w:tbl>
    <w:p w:rsidR="00601688" w:rsidRDefault="00601688" w:rsidP="00601688">
      <w:pPr>
        <w:spacing w:line="480" w:lineRule="auto"/>
        <w:ind w:firstLine="360"/>
        <w:rPr>
          <w:rFonts w:ascii="Times New Roman" w:eastAsia="SimSun" w:hAnsi="Times New Roman" w:cs="Times New Roman"/>
          <w:noProof/>
          <w:sz w:val="24"/>
          <w:szCs w:val="24"/>
          <w:lang w:bidi="ar"/>
        </w:rPr>
      </w:pPr>
    </w:p>
    <w:p w:rsidR="00601688" w:rsidRPr="009C566D" w:rsidRDefault="00601688" w:rsidP="00601688">
      <w:pPr>
        <w:spacing w:line="480" w:lineRule="auto"/>
        <w:ind w:left="420" w:firstLine="420"/>
        <w:rPr>
          <w:rFonts w:ascii="Times New Roman" w:eastAsia="SimSun" w:hAnsi="Times New Roman" w:cs="Times New Roman"/>
          <w:b/>
          <w:bCs/>
          <w:noProof/>
          <w:sz w:val="24"/>
          <w:szCs w:val="24"/>
          <w:lang w:bidi="ar"/>
        </w:rPr>
      </w:pPr>
      <w:r w:rsidRPr="0063372B">
        <w:rPr>
          <w:rFonts w:ascii="Times New Roman" w:eastAsia="SimSun" w:hAnsi="Times New Roman" w:cs="Times New Roman"/>
          <w:noProof/>
          <w:sz w:val="24"/>
          <w:szCs w:val="24"/>
          <w:lang w:bidi="ar"/>
        </w:rPr>
        <w:t>Berdasarkan tabel 5.</w:t>
      </w:r>
      <w:r>
        <w:rPr>
          <w:rFonts w:ascii="Times New Roman" w:eastAsia="SimSun" w:hAnsi="Times New Roman" w:cs="Times New Roman"/>
          <w:noProof/>
          <w:sz w:val="24"/>
          <w:szCs w:val="24"/>
          <w:lang w:bidi="ar"/>
        </w:rPr>
        <w:t>2</w:t>
      </w:r>
      <w:r w:rsidRPr="0063372B">
        <w:rPr>
          <w:rFonts w:ascii="Times New Roman" w:eastAsia="SimSun" w:hAnsi="Times New Roman" w:cs="Times New Roman"/>
          <w:noProof/>
          <w:sz w:val="24"/>
          <w:szCs w:val="24"/>
          <w:lang w:bidi="ar"/>
        </w:rPr>
        <w:t xml:space="preserve"> menunjukkan bahwa </w:t>
      </w:r>
      <w:r>
        <w:rPr>
          <w:rFonts w:ascii="Times New Roman" w:eastAsia="SimSun" w:hAnsi="Times New Roman" w:cs="Times New Roman"/>
          <w:noProof/>
          <w:sz w:val="24"/>
          <w:szCs w:val="24"/>
          <w:lang w:bidi="ar"/>
        </w:rPr>
        <w:t>kategori tingkatan kelas, kelas 1 sebanyak 15 (15,0%), kelas 2 sebanyak 15 (15,0%), kelas 3 sebanyak 22 (22,0%), kelas 4 sebanyak 15 (15,0%), kelas 5 sebanyak 16 (16,0%), dan kelas 6 sebanyak 17 (17,0%). Berikut ini adalah diagram distribusi frekuensi responden berdasarkan tingkatan kelas :</w:t>
      </w:r>
    </w:p>
    <w:p w:rsidR="00601688" w:rsidRDefault="00601688" w:rsidP="00601688">
      <w:pPr>
        <w:rPr>
          <w:rFonts w:ascii="Arial" w:eastAsia="SimSun" w:hAnsi="Arial" w:cs="Arial"/>
          <w:noProof/>
          <w:sz w:val="14"/>
          <w:szCs w:val="14"/>
          <w:lang w:val="en-ID" w:eastAsia="en-ID"/>
        </w:rPr>
      </w:pPr>
      <w:r>
        <w:rPr>
          <w:rFonts w:ascii="Arial" w:eastAsia="SimSun" w:hAnsi="Arial" w:cs="Arial"/>
          <w:noProof/>
          <w:sz w:val="14"/>
          <w:szCs w:val="14"/>
          <w:lang w:val="en-ID" w:eastAsia="en-ID"/>
        </w:rPr>
        <w:br w:type="page"/>
      </w:r>
    </w:p>
    <w:p w:rsidR="00601688" w:rsidRPr="009C566D" w:rsidRDefault="00601688" w:rsidP="00601688">
      <w:pPr>
        <w:jc w:val="center"/>
        <w:rPr>
          <w:rFonts w:ascii="Times New Roman" w:eastAsia="SimSun" w:hAnsi="Times New Roman" w:cs="Times New Roman"/>
          <w:b/>
          <w:bCs/>
          <w:noProof/>
          <w:lang w:val="en-ID" w:eastAsia="en-ID"/>
        </w:rPr>
      </w:pPr>
      <w:r w:rsidRPr="009C566D">
        <w:rPr>
          <w:rFonts w:ascii="Times New Roman" w:eastAsia="SimSun" w:hAnsi="Times New Roman" w:cs="Times New Roman"/>
          <w:b/>
          <w:bCs/>
          <w:noProof/>
          <w:lang w:val="en-ID" w:eastAsia="en-ID"/>
        </w:rPr>
        <w:lastRenderedPageBreak/>
        <w:t>Diagram 5.2</w:t>
      </w:r>
    </w:p>
    <w:p w:rsidR="00601688" w:rsidRPr="009C566D" w:rsidRDefault="00601688" w:rsidP="00601688">
      <w:pPr>
        <w:spacing w:line="480" w:lineRule="auto"/>
        <w:jc w:val="center"/>
        <w:rPr>
          <w:rFonts w:ascii="Times New Roman" w:eastAsia="SimSun" w:hAnsi="Times New Roman" w:cs="Times New Roman"/>
          <w:b/>
          <w:bCs/>
          <w:noProof/>
          <w:lang w:val="en-ID" w:eastAsia="en-ID"/>
        </w:rPr>
      </w:pPr>
      <w:r w:rsidRPr="009C566D">
        <w:rPr>
          <w:rFonts w:ascii="Times New Roman" w:eastAsia="SimSun" w:hAnsi="Times New Roman" w:cs="Times New Roman"/>
          <w:b/>
          <w:bCs/>
          <w:noProof/>
          <w:lang w:val="en-ID" w:eastAsia="en-ID"/>
        </w:rPr>
        <w:t>Presentase Tingkat Kelas Responden</w:t>
      </w:r>
    </w:p>
    <w:p w:rsidR="00601688" w:rsidRDefault="00601688" w:rsidP="00601688">
      <w:pPr>
        <w:jc w:val="center"/>
        <w:rPr>
          <w:rFonts w:ascii="Times New Roman" w:eastAsia="SimSun" w:hAnsi="Times New Roman" w:cs="Times New Roman"/>
          <w:noProof/>
          <w:sz w:val="24"/>
          <w:szCs w:val="24"/>
          <w:lang w:bidi="ar"/>
        </w:rPr>
      </w:pPr>
      <w:r>
        <w:rPr>
          <w:noProof/>
          <w:lang w:eastAsia="en-US"/>
        </w:rPr>
        <w:drawing>
          <wp:inline distT="0" distB="0" distL="0" distR="0" wp14:anchorId="7EDF9942" wp14:editId="630767F2">
            <wp:extent cx="4572000" cy="2743200"/>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74EE95C-7B1D-4075-90C7-241A95516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01688" w:rsidRDefault="00601688" w:rsidP="00601688">
      <w:pPr>
        <w:rPr>
          <w:rFonts w:ascii="Times New Roman" w:eastAsia="SimSun" w:hAnsi="Times New Roman" w:cs="Times New Roman"/>
          <w:noProof/>
          <w:sz w:val="24"/>
          <w:szCs w:val="24"/>
          <w:lang w:bidi="ar"/>
        </w:rPr>
      </w:pPr>
    </w:p>
    <w:p w:rsidR="00601688" w:rsidRDefault="00601688" w:rsidP="00601688">
      <w:pPr>
        <w:spacing w:line="480" w:lineRule="auto"/>
        <w:rPr>
          <w:rFonts w:ascii="Times New Roman" w:eastAsia="SimSun" w:hAnsi="Times New Roman" w:cs="Times New Roman"/>
          <w:noProof/>
          <w:sz w:val="24"/>
          <w:szCs w:val="24"/>
          <w:lang w:bidi="ar"/>
        </w:rPr>
      </w:pPr>
    </w:p>
    <w:p w:rsidR="00601688" w:rsidRPr="00922E75" w:rsidRDefault="00601688" w:rsidP="00601688">
      <w:pPr>
        <w:pStyle w:val="Heading3"/>
        <w:numPr>
          <w:ilvl w:val="3"/>
          <w:numId w:val="1"/>
        </w:numPr>
        <w:spacing w:line="480" w:lineRule="auto"/>
        <w:rPr>
          <w:rFonts w:ascii="Times New Roman" w:hAnsi="Times New Roman" w:cs="Times New Roman"/>
          <w:b/>
          <w:bCs/>
          <w:noProof/>
          <w:color w:val="auto"/>
          <w:lang w:bidi="ar"/>
        </w:rPr>
      </w:pPr>
      <w:bookmarkStart w:id="4" w:name="_Toc96265331"/>
      <w:r w:rsidRPr="00922E75">
        <w:rPr>
          <w:rFonts w:ascii="Times New Roman" w:hAnsi="Times New Roman" w:cs="Times New Roman"/>
          <w:b/>
          <w:bCs/>
          <w:noProof/>
          <w:color w:val="auto"/>
          <w:lang w:bidi="ar"/>
        </w:rPr>
        <w:t>Analisis Bivariat</w:t>
      </w:r>
      <w:bookmarkEnd w:id="4"/>
      <w:r w:rsidRPr="00922E75">
        <w:rPr>
          <w:rFonts w:ascii="Times New Roman" w:hAnsi="Times New Roman" w:cs="Times New Roman"/>
          <w:b/>
          <w:bCs/>
          <w:noProof/>
          <w:color w:val="auto"/>
          <w:lang w:bidi="ar"/>
        </w:rPr>
        <w:t xml:space="preserve"> </w:t>
      </w:r>
    </w:p>
    <w:p w:rsidR="00601688" w:rsidRPr="00142E47" w:rsidRDefault="00601688" w:rsidP="00601688">
      <w:pPr>
        <w:pStyle w:val="ListParagraph"/>
        <w:spacing w:line="480" w:lineRule="auto"/>
        <w:ind w:left="1070" w:firstLine="420"/>
        <w:rPr>
          <w:rFonts w:ascii="Times New Roman" w:eastAsia="SimSun" w:hAnsi="Times New Roman" w:cs="Times New Roman"/>
          <w:noProof/>
          <w:sz w:val="24"/>
          <w:szCs w:val="24"/>
          <w:lang w:bidi="ar"/>
        </w:rPr>
      </w:pPr>
      <w:r w:rsidRPr="00591CC8">
        <w:rPr>
          <w:rFonts w:ascii="Times New Roman" w:hAnsi="Times New Roman" w:cs="Times New Roman"/>
          <w:noProof/>
          <w:sz w:val="24"/>
          <w:szCs w:val="24"/>
          <w:lang w:val="id-ID"/>
        </w:rPr>
        <w:t>Analisis bivariat digunakan untuk menganalisis hubungan antara variabel kemampuan komunikasi dengan variabel profesionalisme</w:t>
      </w:r>
      <w:r>
        <w:rPr>
          <w:rFonts w:ascii="Times New Roman" w:eastAsia="SimSun" w:hAnsi="Times New Roman" w:cs="Times New Roman"/>
          <w:noProof/>
          <w:sz w:val="24"/>
          <w:szCs w:val="24"/>
          <w:lang w:bidi="ar"/>
        </w:rPr>
        <w:t xml:space="preserve">. </w:t>
      </w:r>
      <w:r>
        <w:rPr>
          <w:rFonts w:ascii="Times New Roman" w:eastAsia="SimSun" w:hAnsi="Times New Roman" w:cs="Times New Roman"/>
          <w:noProof/>
          <w:sz w:val="24"/>
          <w:szCs w:val="24"/>
          <w:lang w:bidi="ar"/>
        </w:rPr>
        <w:fldChar w:fldCharType="begin" w:fldLock="1"/>
      </w:r>
      <w:r>
        <w:rPr>
          <w:rFonts w:ascii="Times New Roman" w:eastAsia="SimSun" w:hAnsi="Times New Roman" w:cs="Times New Roman"/>
          <w:noProof/>
          <w:sz w:val="24"/>
          <w:szCs w:val="24"/>
          <w:lang w:bidi="ar"/>
        </w:rPr>
        <w:instrText>ADDIN CSL_CITATION {"citationItems":[{"id":"ITEM-1","itemData":{"ISBN":"9786021018187","author":[{"dropping-particle":"","family":"Siyoto","given":"Sandu","non-dropping-particle":"","parse-names":false,"suffix":""},{"dropping-particle":"","family":"Sodik","given":"M. Ali","non-dropping-particle":"","parse-names":false,"suffix":""}],"id":"ITEM-1","issued":{"date-parts":[["2015"]]},"number-of-pages":"132","publisher":"Literasi Media Publishing","title":"Dasar Metodologi Penelitian","type":"book"},"uris":["http://www.mendeley.com/documents/?uuid=6428f166-f1c8-4d07-bbdd-e41475ad4d89"]}],"mendeley":{"formattedCitation":"(Siyoto &amp; Sodik, 2015)","plainTextFormattedCitation":"(Siyoto &amp; Sodik, 2015)","previouslyFormattedCitation":"(Siyoto &amp; Sodik, 2015)"},"properties":{"noteIndex":0},"schema":"https://github.com/citation-style-language/schema/raw/master/csl-citation.json"}</w:instrText>
      </w:r>
      <w:r>
        <w:rPr>
          <w:rFonts w:ascii="Times New Roman" w:eastAsia="SimSun" w:hAnsi="Times New Roman" w:cs="Times New Roman"/>
          <w:noProof/>
          <w:sz w:val="24"/>
          <w:szCs w:val="24"/>
          <w:lang w:bidi="ar"/>
        </w:rPr>
        <w:fldChar w:fldCharType="separate"/>
      </w:r>
      <w:r w:rsidRPr="00142E47">
        <w:rPr>
          <w:rFonts w:ascii="Times New Roman" w:eastAsia="SimSun" w:hAnsi="Times New Roman" w:cs="Times New Roman"/>
          <w:noProof/>
          <w:sz w:val="24"/>
          <w:szCs w:val="24"/>
          <w:lang w:bidi="ar"/>
        </w:rPr>
        <w:t>(Siyoto &amp; Sodik, 2015)</w:t>
      </w:r>
      <w:r>
        <w:rPr>
          <w:rFonts w:ascii="Times New Roman" w:eastAsia="SimSun" w:hAnsi="Times New Roman" w:cs="Times New Roman"/>
          <w:noProof/>
          <w:sz w:val="24"/>
          <w:szCs w:val="24"/>
          <w:lang w:bidi="ar"/>
        </w:rPr>
        <w:fldChar w:fldCharType="end"/>
      </w:r>
    </w:p>
    <w:p w:rsidR="00601688" w:rsidRPr="00E51F42" w:rsidRDefault="00601688" w:rsidP="00601688">
      <w:pPr>
        <w:ind w:left="420" w:firstLine="420"/>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Tabel 5.3</w:t>
      </w:r>
    </w:p>
    <w:p w:rsidR="00601688" w:rsidRDefault="00601688" w:rsidP="00601688">
      <w:pPr>
        <w:ind w:left="420" w:firstLine="420"/>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Uji Normalitas Nilai Pengetahuan</w:t>
      </w:r>
    </w:p>
    <w:p w:rsidR="00601688" w:rsidRPr="00E51F42" w:rsidRDefault="00601688" w:rsidP="00601688">
      <w:pPr>
        <w:ind w:left="420" w:firstLine="420"/>
        <w:jc w:val="center"/>
        <w:rPr>
          <w:rFonts w:ascii="Times New Roman" w:eastAsia="SimSun" w:hAnsi="Times New Roman" w:cs="Times New Roman"/>
          <w:b/>
          <w:bCs/>
          <w:noProof/>
          <w:lang w:bidi="ar"/>
        </w:rPr>
      </w:pPr>
    </w:p>
    <w:tbl>
      <w:tblPr>
        <w:tblStyle w:val="TableGrid"/>
        <w:tblpPr w:leftFromText="180" w:rightFromText="180" w:vertAnchor="text" w:horzAnchor="page" w:tblpX="4335" w:tblpY="65"/>
        <w:tblOverlap w:val="never"/>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053"/>
        <w:gridCol w:w="2733"/>
      </w:tblGrid>
      <w:tr w:rsidR="00601688" w:rsidRPr="00CB3EA1" w:rsidTr="00E613FD">
        <w:tc>
          <w:tcPr>
            <w:tcW w:w="2053"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Variabel</w:t>
            </w:r>
          </w:p>
        </w:tc>
        <w:tc>
          <w:tcPr>
            <w:tcW w:w="2733" w:type="dxa"/>
          </w:tcPr>
          <w:p w:rsidR="00601688" w:rsidRPr="000F2BD0" w:rsidRDefault="00601688" w:rsidP="00E613FD">
            <w:pPr>
              <w:pStyle w:val="ListParagraph"/>
              <w:ind w:left="0"/>
              <w:jc w:val="center"/>
              <w:rPr>
                <w:rFonts w:eastAsia="SimSun"/>
                <w:b/>
                <w:bCs/>
                <w:i/>
                <w:iCs/>
                <w:noProof/>
                <w:lang w:bidi="ar"/>
              </w:rPr>
            </w:pPr>
            <w:r w:rsidRPr="000F2BD0">
              <w:rPr>
                <w:rFonts w:eastAsia="SimSun"/>
                <w:b/>
                <w:bCs/>
                <w:i/>
                <w:iCs/>
                <w:noProof/>
                <w:lang w:bidi="ar"/>
              </w:rPr>
              <w:t xml:space="preserve">p – value </w:t>
            </w:r>
          </w:p>
        </w:tc>
      </w:tr>
      <w:tr w:rsidR="00601688" w:rsidRPr="00CB3EA1" w:rsidTr="00E613FD">
        <w:tc>
          <w:tcPr>
            <w:tcW w:w="2053" w:type="dxa"/>
          </w:tcPr>
          <w:p w:rsidR="00601688" w:rsidRPr="00CB3EA1" w:rsidRDefault="00601688" w:rsidP="00E613FD">
            <w:pPr>
              <w:pStyle w:val="ListParagraph"/>
              <w:ind w:left="0"/>
              <w:rPr>
                <w:rFonts w:eastAsia="SimSun"/>
                <w:noProof/>
                <w:lang w:bidi="ar"/>
              </w:rPr>
            </w:pPr>
            <w:r w:rsidRPr="00CB3EA1">
              <w:rPr>
                <w:rFonts w:eastAsia="SimSun"/>
                <w:noProof/>
                <w:lang w:bidi="ar"/>
              </w:rPr>
              <w:t>Pengetahuan Pre-Test</w:t>
            </w:r>
          </w:p>
        </w:tc>
        <w:tc>
          <w:tcPr>
            <w:tcW w:w="2733"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0,019</w:t>
            </w:r>
          </w:p>
        </w:tc>
      </w:tr>
      <w:tr w:rsidR="00601688" w:rsidRPr="00CB3EA1" w:rsidTr="00E613FD">
        <w:tc>
          <w:tcPr>
            <w:tcW w:w="2053" w:type="dxa"/>
          </w:tcPr>
          <w:p w:rsidR="00601688" w:rsidRPr="00CB3EA1" w:rsidRDefault="00601688" w:rsidP="00E613FD">
            <w:pPr>
              <w:pStyle w:val="ListParagraph"/>
              <w:ind w:left="0"/>
              <w:rPr>
                <w:rFonts w:eastAsia="SimSun"/>
                <w:noProof/>
                <w:lang w:bidi="ar"/>
              </w:rPr>
            </w:pPr>
            <w:r w:rsidRPr="00CB3EA1">
              <w:rPr>
                <w:rFonts w:eastAsia="SimSun"/>
                <w:noProof/>
                <w:lang w:bidi="ar"/>
              </w:rPr>
              <w:t>Pengetahuan Post-Test</w:t>
            </w:r>
          </w:p>
        </w:tc>
        <w:tc>
          <w:tcPr>
            <w:tcW w:w="2733"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0,000</w:t>
            </w:r>
          </w:p>
        </w:tc>
      </w:tr>
    </w:tbl>
    <w:p w:rsidR="00601688" w:rsidRDefault="00601688" w:rsidP="00601688">
      <w:pPr>
        <w:pStyle w:val="ListParagraph"/>
        <w:ind w:left="2100"/>
        <w:rPr>
          <w:rFonts w:ascii="Times New Roman" w:eastAsia="SimSun" w:hAnsi="Times New Roman" w:cs="Times New Roman"/>
          <w:noProof/>
          <w:lang w:bidi="ar"/>
        </w:rPr>
      </w:pPr>
      <w:r>
        <w:rPr>
          <w:rFonts w:ascii="Times New Roman" w:eastAsia="SimSun" w:hAnsi="Times New Roman" w:cs="Times New Roman"/>
          <w:noProof/>
          <w:sz w:val="24"/>
          <w:szCs w:val="24"/>
          <w:lang w:bidi="ar"/>
        </w:rPr>
        <w:br w:type="textWrapping" w:clear="all"/>
        <w:t>*</w:t>
      </w:r>
      <w:r w:rsidRPr="0063372B">
        <w:rPr>
          <w:rFonts w:ascii="Times New Roman" w:eastAsia="SimSun" w:hAnsi="Times New Roman" w:cs="Times New Roman"/>
          <w:i/>
          <w:iCs/>
          <w:noProof/>
          <w:lang w:bidi="ar"/>
        </w:rPr>
        <w:t xml:space="preserve">Kolmogorov </w:t>
      </w:r>
      <w:r>
        <w:rPr>
          <w:rFonts w:ascii="Times New Roman" w:eastAsia="SimSun" w:hAnsi="Times New Roman" w:cs="Times New Roman"/>
          <w:i/>
          <w:iCs/>
          <w:noProof/>
          <w:lang w:bidi="ar"/>
        </w:rPr>
        <w:t>–</w:t>
      </w:r>
      <w:r w:rsidRPr="0063372B">
        <w:rPr>
          <w:rFonts w:ascii="Times New Roman" w:eastAsia="SimSun" w:hAnsi="Times New Roman" w:cs="Times New Roman"/>
          <w:i/>
          <w:iCs/>
          <w:noProof/>
          <w:lang w:bidi="ar"/>
        </w:rPr>
        <w:t xml:space="preserve"> Smirnov</w:t>
      </w:r>
    </w:p>
    <w:p w:rsidR="00601688" w:rsidRPr="00AA1E5E" w:rsidRDefault="00601688" w:rsidP="00601688">
      <w:pPr>
        <w:rPr>
          <w:rFonts w:ascii="Times New Roman" w:eastAsia="SimSun" w:hAnsi="Times New Roman" w:cs="Times New Roman"/>
          <w:noProof/>
          <w:lang w:bidi="ar"/>
        </w:rPr>
      </w:pPr>
    </w:p>
    <w:p w:rsidR="00601688" w:rsidRPr="00CB3EA1" w:rsidRDefault="00601688" w:rsidP="00601688">
      <w:pPr>
        <w:pStyle w:val="ListParagraph"/>
        <w:spacing w:line="480" w:lineRule="auto"/>
        <w:ind w:left="840" w:firstLine="420"/>
        <w:jc w:val="both"/>
        <w:rPr>
          <w:rFonts w:ascii="Times New Roman" w:eastAsia="SimSun" w:hAnsi="Times New Roman" w:cs="Times New Roman"/>
          <w:noProof/>
          <w:sz w:val="24"/>
          <w:szCs w:val="24"/>
          <w:lang w:bidi="ar"/>
        </w:rPr>
      </w:pPr>
      <w:r>
        <w:rPr>
          <w:rFonts w:ascii="Times New Roman" w:eastAsia="SimSun" w:hAnsi="Times New Roman" w:cs="Times New Roman"/>
          <w:noProof/>
          <w:sz w:val="24"/>
          <w:szCs w:val="24"/>
          <w:lang w:bidi="ar"/>
        </w:rPr>
        <w:t>Berdasarkan t</w:t>
      </w:r>
      <w:r w:rsidRPr="00CB3EA1">
        <w:rPr>
          <w:rFonts w:ascii="Times New Roman" w:eastAsia="SimSun" w:hAnsi="Times New Roman" w:cs="Times New Roman"/>
          <w:noProof/>
          <w:sz w:val="24"/>
          <w:szCs w:val="24"/>
          <w:lang w:bidi="ar"/>
        </w:rPr>
        <w:t xml:space="preserve">abel 5.3 menunjukan bahwa hasil uji normalitas untuk variabel pengetahuan mempunyai nilai </w:t>
      </w:r>
      <w:r w:rsidRPr="000F2BD0">
        <w:rPr>
          <w:rFonts w:ascii="Times New Roman" w:eastAsia="SimSun" w:hAnsi="Times New Roman" w:cs="Times New Roman"/>
          <w:i/>
          <w:iCs/>
          <w:noProof/>
          <w:sz w:val="24"/>
          <w:szCs w:val="24"/>
          <w:lang w:bidi="ar"/>
        </w:rPr>
        <w:t xml:space="preserve">p </w:t>
      </w:r>
      <w:r>
        <w:rPr>
          <w:rFonts w:ascii="Times New Roman" w:eastAsia="SimSun" w:hAnsi="Times New Roman" w:cs="Times New Roman"/>
          <w:i/>
          <w:iCs/>
          <w:noProof/>
          <w:sz w:val="24"/>
          <w:szCs w:val="24"/>
          <w:lang w:bidi="ar"/>
        </w:rPr>
        <w:t xml:space="preserve">– </w:t>
      </w:r>
      <w:r w:rsidRPr="000F2BD0">
        <w:rPr>
          <w:rFonts w:ascii="Times New Roman" w:eastAsia="SimSun" w:hAnsi="Times New Roman" w:cs="Times New Roman"/>
          <w:i/>
          <w:iCs/>
          <w:noProof/>
          <w:sz w:val="24"/>
          <w:szCs w:val="24"/>
          <w:lang w:bidi="ar"/>
        </w:rPr>
        <w:t>value</w:t>
      </w:r>
      <w:r w:rsidRPr="00CB3EA1">
        <w:rPr>
          <w:rFonts w:ascii="Times New Roman" w:eastAsia="SimSun" w:hAnsi="Times New Roman" w:cs="Times New Roman"/>
          <w:noProof/>
          <w:sz w:val="24"/>
          <w:szCs w:val="24"/>
          <w:lang w:bidi="ar"/>
        </w:rPr>
        <w:t xml:space="preserve"> kurang dari 0,05 menunjukkan bahwa data  berdistribusi tidak normal maka dilanjutkan uji non parametrik.</w:t>
      </w:r>
    </w:p>
    <w:p w:rsidR="00601688" w:rsidRDefault="00601688" w:rsidP="00601688">
      <w:pPr>
        <w:pStyle w:val="ListParagraph"/>
        <w:spacing w:line="480" w:lineRule="auto"/>
        <w:ind w:left="786"/>
        <w:jc w:val="both"/>
        <w:rPr>
          <w:rFonts w:ascii="Times New Roman" w:eastAsia="SimSun" w:hAnsi="Times New Roman" w:cs="Times New Roman"/>
          <w:noProof/>
          <w:sz w:val="24"/>
          <w:szCs w:val="24"/>
          <w:lang w:bidi="ar"/>
        </w:rPr>
      </w:pPr>
    </w:p>
    <w:p w:rsidR="00601688" w:rsidRDefault="00601688" w:rsidP="00601688">
      <w:pPr>
        <w:pStyle w:val="ListParagraph"/>
        <w:spacing w:line="480" w:lineRule="auto"/>
        <w:ind w:left="786"/>
        <w:jc w:val="both"/>
        <w:rPr>
          <w:rFonts w:ascii="Times New Roman" w:eastAsia="SimSun" w:hAnsi="Times New Roman" w:cs="Times New Roman"/>
          <w:noProof/>
          <w:sz w:val="24"/>
          <w:szCs w:val="24"/>
          <w:lang w:bidi="ar"/>
        </w:rPr>
      </w:pPr>
    </w:p>
    <w:p w:rsidR="00601688" w:rsidRPr="00AB5B11" w:rsidRDefault="00601688" w:rsidP="00601688">
      <w:pPr>
        <w:pStyle w:val="ListParagraph"/>
        <w:spacing w:line="480" w:lineRule="auto"/>
        <w:ind w:left="786"/>
        <w:jc w:val="both"/>
        <w:rPr>
          <w:rFonts w:ascii="Times New Roman" w:eastAsia="SimSun" w:hAnsi="Times New Roman" w:cs="Times New Roman"/>
          <w:noProof/>
          <w:sz w:val="24"/>
          <w:szCs w:val="24"/>
          <w:lang w:bidi="ar"/>
        </w:rPr>
      </w:pPr>
    </w:p>
    <w:p w:rsidR="00601688" w:rsidRPr="00E51F42" w:rsidRDefault="00601688" w:rsidP="00601688">
      <w:pPr>
        <w:pStyle w:val="ListParagraph"/>
        <w:ind w:left="786"/>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lastRenderedPageBreak/>
        <w:t>Tabel 5.4</w:t>
      </w:r>
    </w:p>
    <w:p w:rsidR="00601688" w:rsidRDefault="00601688" w:rsidP="00601688">
      <w:pPr>
        <w:pStyle w:val="ListParagraph"/>
        <w:ind w:left="786"/>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Uji Efektifitas pengetahuan sebelum dan sesudah diberikan media flipchart</w:t>
      </w:r>
    </w:p>
    <w:p w:rsidR="00601688" w:rsidRPr="00E51F42" w:rsidRDefault="00601688" w:rsidP="00601688">
      <w:pPr>
        <w:pStyle w:val="ListParagraph"/>
        <w:ind w:left="786"/>
        <w:jc w:val="center"/>
        <w:rPr>
          <w:rFonts w:ascii="Times New Roman" w:eastAsia="SimSun" w:hAnsi="Times New Roman" w:cs="Times New Roman"/>
          <w:b/>
          <w:bCs/>
          <w:noProof/>
          <w:lang w:bidi="ar"/>
        </w:rPr>
      </w:pPr>
    </w:p>
    <w:tbl>
      <w:tblPr>
        <w:tblStyle w:val="TableGrid"/>
        <w:tblW w:w="0" w:type="auto"/>
        <w:tblInd w:w="78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44"/>
        <w:gridCol w:w="1226"/>
        <w:gridCol w:w="621"/>
        <w:gridCol w:w="1881"/>
        <w:gridCol w:w="1019"/>
        <w:gridCol w:w="1176"/>
      </w:tblGrid>
      <w:tr w:rsidR="00601688" w:rsidRPr="00CB3EA1" w:rsidTr="00E613FD">
        <w:tc>
          <w:tcPr>
            <w:tcW w:w="2670" w:type="dxa"/>
            <w:gridSpan w:val="2"/>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Variabel</w:t>
            </w:r>
          </w:p>
        </w:tc>
        <w:tc>
          <w:tcPr>
            <w:tcW w:w="621"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n</w:t>
            </w:r>
          </w:p>
        </w:tc>
        <w:tc>
          <w:tcPr>
            <w:tcW w:w="1881"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Mean ± SD</w:t>
            </w:r>
          </w:p>
        </w:tc>
        <w:tc>
          <w:tcPr>
            <w:tcW w:w="1019"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Delta</w:t>
            </w:r>
          </w:p>
        </w:tc>
        <w:tc>
          <w:tcPr>
            <w:tcW w:w="1176" w:type="dxa"/>
          </w:tcPr>
          <w:p w:rsidR="00601688" w:rsidRPr="000F2BD0" w:rsidRDefault="00601688" w:rsidP="00E613FD">
            <w:pPr>
              <w:pStyle w:val="ListParagraph"/>
              <w:ind w:left="0"/>
              <w:jc w:val="center"/>
              <w:rPr>
                <w:rFonts w:eastAsia="SimSun"/>
                <w:b/>
                <w:bCs/>
                <w:i/>
                <w:iCs/>
                <w:noProof/>
                <w:lang w:bidi="ar"/>
              </w:rPr>
            </w:pPr>
            <w:r w:rsidRPr="000F2BD0">
              <w:rPr>
                <w:rFonts w:eastAsia="SimSun"/>
                <w:b/>
                <w:bCs/>
                <w:i/>
                <w:iCs/>
                <w:noProof/>
                <w:lang w:bidi="ar"/>
              </w:rPr>
              <w:t>p - value</w:t>
            </w:r>
          </w:p>
        </w:tc>
      </w:tr>
      <w:tr w:rsidR="00601688" w:rsidRPr="00CB3EA1" w:rsidTr="00E613FD">
        <w:tc>
          <w:tcPr>
            <w:tcW w:w="1444" w:type="dxa"/>
            <w:vMerge w:val="restart"/>
            <w:vAlign w:val="center"/>
          </w:tcPr>
          <w:p w:rsidR="00601688" w:rsidRPr="00CB3EA1" w:rsidRDefault="00601688" w:rsidP="00E613FD">
            <w:pPr>
              <w:pStyle w:val="ListParagraph"/>
              <w:ind w:left="0"/>
              <w:jc w:val="center"/>
              <w:rPr>
                <w:rFonts w:eastAsia="SimSun"/>
                <w:noProof/>
                <w:lang w:bidi="ar"/>
              </w:rPr>
            </w:pPr>
            <w:r w:rsidRPr="00CB3EA1">
              <w:rPr>
                <w:rFonts w:eastAsia="SimSun"/>
                <w:noProof/>
                <w:lang w:bidi="ar"/>
              </w:rPr>
              <w:t>Pengetahuan</w:t>
            </w:r>
          </w:p>
        </w:tc>
        <w:tc>
          <w:tcPr>
            <w:tcW w:w="1226" w:type="dxa"/>
          </w:tcPr>
          <w:p w:rsidR="00601688" w:rsidRPr="00CB3EA1" w:rsidRDefault="00601688" w:rsidP="00E613FD">
            <w:pPr>
              <w:pStyle w:val="ListParagraph"/>
              <w:ind w:left="0"/>
              <w:rPr>
                <w:rFonts w:eastAsia="SimSun"/>
                <w:noProof/>
                <w:lang w:bidi="ar"/>
              </w:rPr>
            </w:pPr>
            <w:r w:rsidRPr="00CB3EA1">
              <w:rPr>
                <w:rFonts w:eastAsia="SimSun"/>
                <w:noProof/>
                <w:lang w:bidi="ar"/>
              </w:rPr>
              <w:t>Pre</w:t>
            </w:r>
          </w:p>
        </w:tc>
        <w:tc>
          <w:tcPr>
            <w:tcW w:w="621"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100</w:t>
            </w:r>
          </w:p>
        </w:tc>
        <w:tc>
          <w:tcPr>
            <w:tcW w:w="1881"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25,94 ± 467,00</w:t>
            </w:r>
          </w:p>
        </w:tc>
        <w:tc>
          <w:tcPr>
            <w:tcW w:w="1019" w:type="dxa"/>
            <w:vMerge w:val="restart"/>
            <w:vAlign w:val="center"/>
          </w:tcPr>
          <w:p w:rsidR="00601688" w:rsidRPr="00CB3EA1" w:rsidRDefault="00601688" w:rsidP="00E613FD">
            <w:pPr>
              <w:pStyle w:val="ListParagraph"/>
              <w:ind w:left="0"/>
              <w:jc w:val="center"/>
              <w:rPr>
                <w:rFonts w:eastAsia="SimSun"/>
                <w:noProof/>
                <w:lang w:bidi="ar"/>
              </w:rPr>
            </w:pPr>
            <w:r w:rsidRPr="00CB3EA1">
              <w:rPr>
                <w:rFonts w:eastAsia="SimSun"/>
                <w:noProof/>
                <w:lang w:bidi="ar"/>
              </w:rPr>
              <w:t>21,08</w:t>
            </w:r>
          </w:p>
        </w:tc>
        <w:tc>
          <w:tcPr>
            <w:tcW w:w="1176" w:type="dxa"/>
            <w:vMerge w:val="restart"/>
            <w:vAlign w:val="center"/>
          </w:tcPr>
          <w:p w:rsidR="00601688" w:rsidRPr="00CB3EA1" w:rsidRDefault="00601688" w:rsidP="00E613FD">
            <w:pPr>
              <w:pStyle w:val="ListParagraph"/>
              <w:ind w:left="0"/>
              <w:jc w:val="center"/>
              <w:rPr>
                <w:rFonts w:eastAsia="SimSun"/>
                <w:noProof/>
                <w:lang w:bidi="ar"/>
              </w:rPr>
            </w:pPr>
            <w:r w:rsidRPr="00CB3EA1">
              <w:rPr>
                <w:rFonts w:eastAsia="SimSun"/>
                <w:noProof/>
                <w:lang w:bidi="ar"/>
              </w:rPr>
              <w:t>0,000</w:t>
            </w:r>
          </w:p>
        </w:tc>
      </w:tr>
      <w:tr w:rsidR="00601688" w:rsidRPr="00CB3EA1" w:rsidTr="00E613FD">
        <w:tc>
          <w:tcPr>
            <w:tcW w:w="1444" w:type="dxa"/>
            <w:vMerge/>
          </w:tcPr>
          <w:p w:rsidR="00601688" w:rsidRPr="00CB3EA1" w:rsidRDefault="00601688" w:rsidP="00E613FD">
            <w:pPr>
              <w:pStyle w:val="ListParagraph"/>
              <w:ind w:left="0"/>
              <w:rPr>
                <w:rFonts w:eastAsia="SimSun"/>
                <w:noProof/>
                <w:lang w:bidi="ar"/>
              </w:rPr>
            </w:pPr>
          </w:p>
        </w:tc>
        <w:tc>
          <w:tcPr>
            <w:tcW w:w="1226" w:type="dxa"/>
          </w:tcPr>
          <w:p w:rsidR="00601688" w:rsidRPr="00CB3EA1" w:rsidRDefault="00601688" w:rsidP="00E613FD">
            <w:pPr>
              <w:pStyle w:val="ListParagraph"/>
              <w:ind w:left="0"/>
              <w:rPr>
                <w:rFonts w:eastAsia="SimSun"/>
                <w:noProof/>
                <w:lang w:bidi="ar"/>
              </w:rPr>
            </w:pPr>
            <w:r w:rsidRPr="00CB3EA1">
              <w:rPr>
                <w:rFonts w:eastAsia="SimSun"/>
                <w:noProof/>
                <w:lang w:bidi="ar"/>
              </w:rPr>
              <w:t>Post</w:t>
            </w:r>
          </w:p>
        </w:tc>
        <w:tc>
          <w:tcPr>
            <w:tcW w:w="621"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100</w:t>
            </w:r>
          </w:p>
        </w:tc>
        <w:tc>
          <w:tcPr>
            <w:tcW w:w="1881" w:type="dxa"/>
          </w:tcPr>
          <w:p w:rsidR="00601688" w:rsidRPr="00CB3EA1" w:rsidRDefault="00601688" w:rsidP="00E613FD">
            <w:pPr>
              <w:pStyle w:val="ListParagraph"/>
              <w:ind w:left="0"/>
              <w:jc w:val="center"/>
              <w:rPr>
                <w:rFonts w:eastAsia="SimSun"/>
                <w:noProof/>
                <w:lang w:bidi="ar"/>
              </w:rPr>
            </w:pPr>
            <w:r w:rsidRPr="00CB3EA1">
              <w:rPr>
                <w:rFonts w:eastAsia="SimSun"/>
                <w:noProof/>
                <w:lang w:bidi="ar"/>
              </w:rPr>
              <w:t>47,02 ± 3103,00</w:t>
            </w:r>
          </w:p>
        </w:tc>
        <w:tc>
          <w:tcPr>
            <w:tcW w:w="1019" w:type="dxa"/>
            <w:vMerge/>
          </w:tcPr>
          <w:p w:rsidR="00601688" w:rsidRPr="00CB3EA1" w:rsidRDefault="00601688" w:rsidP="00E613FD">
            <w:pPr>
              <w:pStyle w:val="ListParagraph"/>
              <w:ind w:left="0"/>
              <w:rPr>
                <w:rFonts w:eastAsia="SimSun"/>
                <w:noProof/>
                <w:lang w:bidi="ar"/>
              </w:rPr>
            </w:pPr>
          </w:p>
        </w:tc>
        <w:tc>
          <w:tcPr>
            <w:tcW w:w="1176" w:type="dxa"/>
            <w:vMerge/>
          </w:tcPr>
          <w:p w:rsidR="00601688" w:rsidRPr="00CB3EA1" w:rsidRDefault="00601688" w:rsidP="00E613FD">
            <w:pPr>
              <w:pStyle w:val="ListParagraph"/>
              <w:ind w:left="0"/>
              <w:rPr>
                <w:rFonts w:eastAsia="SimSun"/>
                <w:noProof/>
                <w:lang w:bidi="ar"/>
              </w:rPr>
            </w:pPr>
          </w:p>
        </w:tc>
      </w:tr>
    </w:tbl>
    <w:p w:rsidR="00601688" w:rsidRPr="00AA1E5E" w:rsidRDefault="00601688" w:rsidP="00601688">
      <w:pPr>
        <w:pStyle w:val="ListParagraph"/>
        <w:ind w:left="786"/>
        <w:rPr>
          <w:rFonts w:ascii="Times New Roman" w:eastAsia="SimSun" w:hAnsi="Times New Roman" w:cs="Times New Roman"/>
          <w:i/>
          <w:iCs/>
          <w:noProof/>
          <w:lang w:bidi="ar"/>
        </w:rPr>
      </w:pPr>
      <w:r w:rsidRPr="0063372B">
        <w:rPr>
          <w:rFonts w:ascii="Times New Roman" w:eastAsia="SimSun" w:hAnsi="Times New Roman" w:cs="Times New Roman"/>
          <w:i/>
          <w:iCs/>
          <w:noProof/>
          <w:lang w:bidi="ar"/>
        </w:rPr>
        <w:t xml:space="preserve">*Wilcoxon </w:t>
      </w:r>
    </w:p>
    <w:p w:rsidR="00601688" w:rsidRDefault="00601688" w:rsidP="00601688">
      <w:pPr>
        <w:pStyle w:val="ListParagraph"/>
        <w:ind w:left="786"/>
        <w:jc w:val="both"/>
        <w:rPr>
          <w:rFonts w:ascii="Times New Roman" w:eastAsia="SimSun" w:hAnsi="Times New Roman" w:cs="Times New Roman"/>
          <w:noProof/>
          <w:lang w:bidi="ar"/>
        </w:rPr>
      </w:pPr>
    </w:p>
    <w:p w:rsidR="00601688" w:rsidRPr="000F2BD0" w:rsidRDefault="00601688" w:rsidP="00601688">
      <w:pPr>
        <w:pStyle w:val="ListParagraph"/>
        <w:spacing w:line="480" w:lineRule="auto"/>
        <w:ind w:left="840" w:firstLine="420"/>
        <w:jc w:val="both"/>
        <w:rPr>
          <w:rFonts w:ascii="Times New Roman" w:eastAsia="SimSun" w:hAnsi="Times New Roman" w:cs="Times New Roman"/>
          <w:noProof/>
          <w:sz w:val="24"/>
          <w:szCs w:val="24"/>
          <w:lang w:bidi="ar"/>
        </w:rPr>
      </w:pPr>
      <w:r>
        <w:rPr>
          <w:rFonts w:ascii="Times New Roman" w:eastAsia="SimSun" w:hAnsi="Times New Roman" w:cs="Times New Roman"/>
          <w:noProof/>
          <w:sz w:val="24"/>
          <w:szCs w:val="24"/>
          <w:lang w:bidi="ar"/>
        </w:rPr>
        <w:t>Berdasarkan t</w:t>
      </w:r>
      <w:r w:rsidRPr="00CB3EA1">
        <w:rPr>
          <w:rFonts w:ascii="Times New Roman" w:eastAsia="SimSun" w:hAnsi="Times New Roman" w:cs="Times New Roman"/>
          <w:noProof/>
          <w:sz w:val="24"/>
          <w:szCs w:val="24"/>
          <w:lang w:bidi="ar"/>
        </w:rPr>
        <w:t xml:space="preserve">abel 5.4 menunjukkan bahwa hasil uji efektifitas untuk variabel pengetahuan mengalami peningkatan  bahwa hasil uji efektifitas data berpasangan mempunyai nilai p-value 0,000 (&lt; 0,05) artinya media flipchart efektif meningkatkan pengetahuan siswa Sekolah Dasar. </w:t>
      </w:r>
    </w:p>
    <w:p w:rsidR="00601688" w:rsidRDefault="00601688" w:rsidP="00601688">
      <w:pPr>
        <w:pStyle w:val="ListParagraph"/>
        <w:spacing w:line="480" w:lineRule="auto"/>
        <w:ind w:left="786"/>
        <w:jc w:val="both"/>
        <w:rPr>
          <w:rFonts w:ascii="Times New Roman" w:eastAsia="SimSun" w:hAnsi="Times New Roman" w:cs="Times New Roman"/>
          <w:noProof/>
          <w:lang w:bidi="ar"/>
        </w:rPr>
      </w:pPr>
    </w:p>
    <w:p w:rsidR="00601688" w:rsidRPr="00E51F42" w:rsidRDefault="00601688" w:rsidP="00601688">
      <w:pPr>
        <w:pStyle w:val="ListParagraph"/>
        <w:ind w:left="786"/>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Tabel 5.5</w:t>
      </w:r>
    </w:p>
    <w:p w:rsidR="00601688" w:rsidRDefault="00601688" w:rsidP="00601688">
      <w:pPr>
        <w:ind w:left="420" w:firstLine="420"/>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Rata – rata nilai pengetahuan pada laki – laki dan perempuan sesudah diberikan media flipchart (n = 100)</w:t>
      </w:r>
    </w:p>
    <w:p w:rsidR="00601688" w:rsidRPr="00E51F42" w:rsidRDefault="00601688" w:rsidP="00601688">
      <w:pPr>
        <w:ind w:left="420" w:firstLine="420"/>
        <w:jc w:val="center"/>
        <w:rPr>
          <w:rFonts w:ascii="Times New Roman" w:eastAsia="SimSun" w:hAnsi="Times New Roman" w:cs="Times New Roman"/>
          <w:b/>
          <w:bCs/>
          <w:noProof/>
          <w:lang w:bidi="ar"/>
        </w:rPr>
      </w:pPr>
    </w:p>
    <w:tbl>
      <w:tblPr>
        <w:tblStyle w:val="TableGrid"/>
        <w:tblW w:w="0" w:type="auto"/>
        <w:tblInd w:w="1856"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1560"/>
        <w:gridCol w:w="1559"/>
      </w:tblGrid>
      <w:tr w:rsidR="00601688" w:rsidTr="00E613FD">
        <w:tc>
          <w:tcPr>
            <w:tcW w:w="1701"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Jenis Kelamin</w:t>
            </w:r>
          </w:p>
        </w:tc>
        <w:tc>
          <w:tcPr>
            <w:tcW w:w="1560"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Mean Rank</w:t>
            </w:r>
          </w:p>
        </w:tc>
        <w:tc>
          <w:tcPr>
            <w:tcW w:w="1559" w:type="dxa"/>
          </w:tcPr>
          <w:p w:rsidR="00601688" w:rsidRPr="000F2BD0" w:rsidRDefault="00601688" w:rsidP="00E613FD">
            <w:pPr>
              <w:pStyle w:val="ListParagraph"/>
              <w:ind w:left="0"/>
              <w:jc w:val="center"/>
              <w:rPr>
                <w:rFonts w:eastAsia="SimSun"/>
                <w:b/>
                <w:bCs/>
                <w:i/>
                <w:iCs/>
                <w:noProof/>
                <w:lang w:bidi="ar"/>
              </w:rPr>
            </w:pPr>
            <w:r w:rsidRPr="000F2BD0">
              <w:rPr>
                <w:rFonts w:eastAsia="SimSun"/>
                <w:b/>
                <w:bCs/>
                <w:i/>
                <w:iCs/>
                <w:noProof/>
                <w:lang w:bidi="ar"/>
              </w:rPr>
              <w:t>p – value</w:t>
            </w: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Laki – laki</w:t>
            </w:r>
          </w:p>
        </w:tc>
        <w:tc>
          <w:tcPr>
            <w:tcW w:w="1560" w:type="dxa"/>
          </w:tcPr>
          <w:p w:rsidR="00601688" w:rsidRDefault="00601688" w:rsidP="00E613FD">
            <w:pPr>
              <w:pStyle w:val="ListParagraph"/>
              <w:ind w:left="0"/>
              <w:jc w:val="center"/>
              <w:rPr>
                <w:rFonts w:eastAsia="SimSun"/>
                <w:noProof/>
                <w:lang w:bidi="ar"/>
              </w:rPr>
            </w:pPr>
            <w:r>
              <w:rPr>
                <w:rFonts w:eastAsia="SimSun"/>
                <w:noProof/>
                <w:lang w:bidi="ar"/>
              </w:rPr>
              <w:t>46,95</w:t>
            </w:r>
          </w:p>
        </w:tc>
        <w:tc>
          <w:tcPr>
            <w:tcW w:w="1559" w:type="dxa"/>
            <w:vMerge w:val="restart"/>
            <w:vAlign w:val="center"/>
          </w:tcPr>
          <w:p w:rsidR="00601688" w:rsidRDefault="00601688" w:rsidP="00E613FD">
            <w:pPr>
              <w:pStyle w:val="ListParagraph"/>
              <w:ind w:left="0"/>
              <w:jc w:val="center"/>
              <w:rPr>
                <w:rFonts w:eastAsia="SimSun"/>
                <w:noProof/>
                <w:lang w:bidi="ar"/>
              </w:rPr>
            </w:pPr>
            <w:r>
              <w:rPr>
                <w:rFonts w:eastAsia="SimSun"/>
                <w:noProof/>
                <w:lang w:bidi="ar"/>
              </w:rPr>
              <w:t>0,244</w:t>
            </w: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Perempuan</w:t>
            </w:r>
          </w:p>
        </w:tc>
        <w:tc>
          <w:tcPr>
            <w:tcW w:w="1560" w:type="dxa"/>
          </w:tcPr>
          <w:p w:rsidR="00601688" w:rsidRDefault="00601688" w:rsidP="00E613FD">
            <w:pPr>
              <w:pStyle w:val="ListParagraph"/>
              <w:ind w:left="0"/>
              <w:jc w:val="center"/>
              <w:rPr>
                <w:rFonts w:eastAsia="SimSun"/>
                <w:noProof/>
                <w:lang w:bidi="ar"/>
              </w:rPr>
            </w:pPr>
            <w:r>
              <w:rPr>
                <w:rFonts w:eastAsia="SimSun"/>
                <w:noProof/>
                <w:lang w:bidi="ar"/>
              </w:rPr>
              <w:t>53,65</w:t>
            </w:r>
          </w:p>
        </w:tc>
        <w:tc>
          <w:tcPr>
            <w:tcW w:w="1559" w:type="dxa"/>
            <w:vMerge/>
          </w:tcPr>
          <w:p w:rsidR="00601688" w:rsidRDefault="00601688" w:rsidP="00E613FD">
            <w:pPr>
              <w:pStyle w:val="ListParagraph"/>
              <w:ind w:left="0"/>
              <w:jc w:val="center"/>
              <w:rPr>
                <w:rFonts w:eastAsia="SimSun"/>
                <w:noProof/>
                <w:lang w:bidi="ar"/>
              </w:rPr>
            </w:pPr>
          </w:p>
        </w:tc>
      </w:tr>
    </w:tbl>
    <w:p w:rsidR="00601688" w:rsidRPr="00775B7D" w:rsidRDefault="00601688" w:rsidP="00601688">
      <w:pPr>
        <w:spacing w:line="480" w:lineRule="auto"/>
        <w:ind w:left="1260" w:firstLine="420"/>
        <w:rPr>
          <w:rFonts w:ascii="Times New Roman" w:eastAsia="SimSun" w:hAnsi="Times New Roman" w:cs="Times New Roman"/>
          <w:noProof/>
          <w:lang w:bidi="ar"/>
        </w:rPr>
      </w:pPr>
      <w:r w:rsidRPr="00775B7D">
        <w:rPr>
          <w:rFonts w:ascii="Times New Roman" w:eastAsia="SimSun" w:hAnsi="Times New Roman" w:cs="Times New Roman"/>
          <w:noProof/>
          <w:lang w:bidi="ar"/>
        </w:rPr>
        <w:t>*</w:t>
      </w:r>
      <w:r w:rsidRPr="00775B7D">
        <w:rPr>
          <w:rFonts w:ascii="Times New Roman" w:eastAsia="SimSun" w:hAnsi="Times New Roman" w:cs="Times New Roman"/>
          <w:i/>
          <w:iCs/>
          <w:noProof/>
          <w:lang w:bidi="ar"/>
        </w:rPr>
        <w:t>Mann Whitney</w:t>
      </w:r>
    </w:p>
    <w:p w:rsidR="00601688" w:rsidRPr="00D55D18" w:rsidRDefault="00601688" w:rsidP="00601688">
      <w:pPr>
        <w:pStyle w:val="ListParagraph"/>
        <w:spacing w:line="480" w:lineRule="auto"/>
        <w:ind w:left="840" w:firstLine="420"/>
        <w:jc w:val="both"/>
        <w:rPr>
          <w:rFonts w:ascii="Times New Roman" w:eastAsia="SimSun" w:hAnsi="Times New Roman" w:cs="Times New Roman"/>
          <w:noProof/>
          <w:sz w:val="24"/>
          <w:szCs w:val="24"/>
          <w:lang w:bidi="ar"/>
        </w:rPr>
      </w:pPr>
      <w:r>
        <w:rPr>
          <w:rFonts w:ascii="Times New Roman" w:eastAsia="SimSun" w:hAnsi="Times New Roman" w:cs="Times New Roman"/>
          <w:noProof/>
          <w:sz w:val="24"/>
          <w:szCs w:val="24"/>
          <w:lang w:bidi="ar"/>
        </w:rPr>
        <w:t>Berdasarkan t</w:t>
      </w:r>
      <w:r w:rsidRPr="00CB3EA1">
        <w:rPr>
          <w:rFonts w:ascii="Times New Roman" w:eastAsia="SimSun" w:hAnsi="Times New Roman" w:cs="Times New Roman"/>
          <w:noProof/>
          <w:sz w:val="24"/>
          <w:szCs w:val="24"/>
          <w:lang w:bidi="ar"/>
        </w:rPr>
        <w:t>abel 5.5 menunjukkan rata – rata nilai pengetahuan pada laki – laki adalah 46,95 sementara rata – rata nilai pengetahuan pada perempuan  53,65. Hasil uji statistik didapatkan nilai p = 0,244 (&gt; 0,05) artinya tidak ada perbedaan yang signifikan antara nilai pengetahuan dan jenis kelamin.</w:t>
      </w:r>
    </w:p>
    <w:p w:rsidR="00601688" w:rsidRPr="00E51F42" w:rsidRDefault="00601688" w:rsidP="00601688">
      <w:pPr>
        <w:pStyle w:val="ListParagraph"/>
        <w:spacing w:line="276" w:lineRule="auto"/>
        <w:ind w:left="786"/>
        <w:jc w:val="center"/>
        <w:rPr>
          <w:rFonts w:ascii="Times New Roman" w:eastAsia="SimSun" w:hAnsi="Times New Roman" w:cs="Times New Roman"/>
          <w:b/>
          <w:bCs/>
          <w:noProof/>
          <w:lang w:bidi="ar"/>
        </w:rPr>
      </w:pPr>
      <w:r w:rsidRPr="00E51F42">
        <w:rPr>
          <w:rFonts w:ascii="Times New Roman" w:eastAsia="SimSun" w:hAnsi="Times New Roman" w:cs="Times New Roman"/>
          <w:b/>
          <w:bCs/>
          <w:noProof/>
          <w:lang w:bidi="ar"/>
        </w:rPr>
        <w:t>Tabel 5.6</w:t>
      </w:r>
    </w:p>
    <w:p w:rsidR="00601688" w:rsidRDefault="00601688" w:rsidP="00601688">
      <w:pPr>
        <w:pStyle w:val="ListParagraph"/>
        <w:spacing w:line="276" w:lineRule="auto"/>
        <w:ind w:left="786"/>
        <w:jc w:val="center"/>
        <w:rPr>
          <w:rFonts w:ascii="Times New Roman" w:eastAsia="SimSun" w:hAnsi="Times New Roman" w:cs="Times New Roman"/>
          <w:b/>
          <w:bCs/>
          <w:noProof/>
          <w:lang w:bidi="ar"/>
        </w:rPr>
      </w:pPr>
      <w:r>
        <w:rPr>
          <w:rFonts w:ascii="Times New Roman" w:eastAsia="SimSun" w:hAnsi="Times New Roman" w:cs="Times New Roman"/>
          <w:b/>
          <w:bCs/>
          <w:noProof/>
          <w:lang w:bidi="ar"/>
        </w:rPr>
        <w:t>Rata - rata</w:t>
      </w:r>
      <w:r w:rsidRPr="00E51F42">
        <w:rPr>
          <w:rFonts w:ascii="Times New Roman" w:eastAsia="SimSun" w:hAnsi="Times New Roman" w:cs="Times New Roman"/>
          <w:b/>
          <w:bCs/>
          <w:noProof/>
          <w:lang w:bidi="ar"/>
        </w:rPr>
        <w:t xml:space="preserve"> nilai pengetahuan pada tingkat kelas sesudah diberikan media flipchart (n = 100)</w:t>
      </w:r>
    </w:p>
    <w:p w:rsidR="00601688" w:rsidRPr="00E51F42" w:rsidRDefault="00601688" w:rsidP="00601688">
      <w:pPr>
        <w:pStyle w:val="ListParagraph"/>
        <w:spacing w:line="276" w:lineRule="auto"/>
        <w:ind w:left="786"/>
        <w:jc w:val="center"/>
        <w:rPr>
          <w:rFonts w:ascii="Times New Roman" w:eastAsia="SimSun" w:hAnsi="Times New Roman" w:cs="Times New Roman"/>
          <w:b/>
          <w:bCs/>
          <w:noProof/>
          <w:lang w:bidi="ar"/>
        </w:rPr>
      </w:pPr>
    </w:p>
    <w:tbl>
      <w:tblPr>
        <w:tblStyle w:val="TableGrid"/>
        <w:tblW w:w="0" w:type="auto"/>
        <w:tblInd w:w="180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01"/>
        <w:gridCol w:w="1701"/>
        <w:gridCol w:w="1276"/>
      </w:tblGrid>
      <w:tr w:rsidR="00601688" w:rsidRPr="000F2BD0" w:rsidTr="00E613FD">
        <w:tc>
          <w:tcPr>
            <w:tcW w:w="1701" w:type="dxa"/>
          </w:tcPr>
          <w:p w:rsidR="00601688" w:rsidRPr="000F2BD0" w:rsidRDefault="00601688" w:rsidP="00E613FD">
            <w:pPr>
              <w:pStyle w:val="ListParagraph"/>
              <w:ind w:left="0"/>
              <w:jc w:val="center"/>
              <w:rPr>
                <w:rFonts w:eastAsia="SimSun"/>
                <w:b/>
                <w:bCs/>
                <w:noProof/>
                <w:lang w:bidi="ar"/>
              </w:rPr>
            </w:pPr>
            <w:r w:rsidRPr="000F2BD0">
              <w:rPr>
                <w:rFonts w:eastAsia="SimSun"/>
                <w:b/>
                <w:bCs/>
                <w:noProof/>
                <w:lang w:bidi="ar"/>
              </w:rPr>
              <w:t>Tingkat Kelas</w:t>
            </w:r>
          </w:p>
        </w:tc>
        <w:tc>
          <w:tcPr>
            <w:tcW w:w="1701" w:type="dxa"/>
          </w:tcPr>
          <w:p w:rsidR="00601688" w:rsidRPr="000F2BD0" w:rsidRDefault="00601688" w:rsidP="00E613FD">
            <w:pPr>
              <w:pStyle w:val="ListParagraph"/>
              <w:ind w:left="0"/>
              <w:jc w:val="center"/>
              <w:rPr>
                <w:rFonts w:eastAsia="SimSun"/>
                <w:b/>
                <w:bCs/>
                <w:i/>
                <w:iCs/>
                <w:noProof/>
                <w:lang w:bidi="ar"/>
              </w:rPr>
            </w:pPr>
            <w:r w:rsidRPr="000F2BD0">
              <w:rPr>
                <w:rFonts w:eastAsia="SimSun"/>
                <w:b/>
                <w:bCs/>
                <w:i/>
                <w:iCs/>
                <w:noProof/>
                <w:lang w:bidi="ar"/>
              </w:rPr>
              <w:t>Mean Rank</w:t>
            </w:r>
          </w:p>
        </w:tc>
        <w:tc>
          <w:tcPr>
            <w:tcW w:w="1276" w:type="dxa"/>
          </w:tcPr>
          <w:p w:rsidR="00601688" w:rsidRPr="000F2BD0" w:rsidRDefault="00601688" w:rsidP="00E613FD">
            <w:pPr>
              <w:pStyle w:val="ListParagraph"/>
              <w:ind w:left="0"/>
              <w:jc w:val="center"/>
              <w:rPr>
                <w:rFonts w:eastAsia="SimSun"/>
                <w:b/>
                <w:bCs/>
                <w:i/>
                <w:iCs/>
                <w:noProof/>
                <w:lang w:bidi="ar"/>
              </w:rPr>
            </w:pPr>
            <w:r w:rsidRPr="000F2BD0">
              <w:rPr>
                <w:rFonts w:eastAsia="SimSun"/>
                <w:b/>
                <w:bCs/>
                <w:i/>
                <w:iCs/>
                <w:noProof/>
                <w:lang w:bidi="ar"/>
              </w:rPr>
              <w:t>p – value</w:t>
            </w: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1</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36,47</w:t>
            </w:r>
          </w:p>
        </w:tc>
        <w:tc>
          <w:tcPr>
            <w:tcW w:w="1276" w:type="dxa"/>
            <w:vMerge w:val="restart"/>
            <w:vAlign w:val="center"/>
          </w:tcPr>
          <w:p w:rsidR="00601688" w:rsidRDefault="00601688" w:rsidP="00E613FD">
            <w:pPr>
              <w:pStyle w:val="ListParagraph"/>
              <w:ind w:left="0"/>
              <w:jc w:val="center"/>
              <w:rPr>
                <w:rFonts w:eastAsia="SimSun"/>
                <w:noProof/>
                <w:lang w:bidi="ar"/>
              </w:rPr>
            </w:pPr>
            <w:r>
              <w:rPr>
                <w:rFonts w:eastAsia="SimSun"/>
                <w:noProof/>
                <w:lang w:bidi="ar"/>
              </w:rPr>
              <w:t>0,000</w:t>
            </w: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2</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23,00</w:t>
            </w:r>
          </w:p>
        </w:tc>
        <w:tc>
          <w:tcPr>
            <w:tcW w:w="1276" w:type="dxa"/>
            <w:vMerge/>
          </w:tcPr>
          <w:p w:rsidR="00601688" w:rsidRDefault="00601688" w:rsidP="00E613FD">
            <w:pPr>
              <w:pStyle w:val="ListParagraph"/>
              <w:ind w:left="0"/>
              <w:rPr>
                <w:rFonts w:eastAsia="SimSun"/>
                <w:noProof/>
                <w:lang w:bidi="ar"/>
              </w:rPr>
            </w:pP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3</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43,07</w:t>
            </w:r>
          </w:p>
        </w:tc>
        <w:tc>
          <w:tcPr>
            <w:tcW w:w="1276" w:type="dxa"/>
            <w:vMerge/>
          </w:tcPr>
          <w:p w:rsidR="00601688" w:rsidRDefault="00601688" w:rsidP="00E613FD">
            <w:pPr>
              <w:pStyle w:val="ListParagraph"/>
              <w:ind w:left="0"/>
              <w:rPr>
                <w:rFonts w:eastAsia="SimSun"/>
                <w:noProof/>
                <w:lang w:bidi="ar"/>
              </w:rPr>
            </w:pP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4</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51,47</w:t>
            </w:r>
          </w:p>
        </w:tc>
        <w:tc>
          <w:tcPr>
            <w:tcW w:w="1276" w:type="dxa"/>
            <w:vMerge/>
          </w:tcPr>
          <w:p w:rsidR="00601688" w:rsidRDefault="00601688" w:rsidP="00E613FD">
            <w:pPr>
              <w:pStyle w:val="ListParagraph"/>
              <w:ind w:left="0"/>
              <w:rPr>
                <w:rFonts w:eastAsia="SimSun"/>
                <w:noProof/>
                <w:lang w:bidi="ar"/>
              </w:rPr>
            </w:pP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5</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68,38</w:t>
            </w:r>
          </w:p>
        </w:tc>
        <w:tc>
          <w:tcPr>
            <w:tcW w:w="1276" w:type="dxa"/>
            <w:vMerge/>
          </w:tcPr>
          <w:p w:rsidR="00601688" w:rsidRDefault="00601688" w:rsidP="00E613FD">
            <w:pPr>
              <w:pStyle w:val="ListParagraph"/>
              <w:ind w:left="0"/>
              <w:rPr>
                <w:rFonts w:eastAsia="SimSun"/>
                <w:noProof/>
                <w:lang w:bidi="ar"/>
              </w:rPr>
            </w:pPr>
          </w:p>
        </w:tc>
      </w:tr>
      <w:tr w:rsidR="00601688" w:rsidTr="00E613FD">
        <w:tc>
          <w:tcPr>
            <w:tcW w:w="1701" w:type="dxa"/>
          </w:tcPr>
          <w:p w:rsidR="00601688" w:rsidRDefault="00601688" w:rsidP="00E613FD">
            <w:pPr>
              <w:pStyle w:val="ListParagraph"/>
              <w:ind w:left="0"/>
              <w:jc w:val="center"/>
              <w:rPr>
                <w:rFonts w:eastAsia="SimSun"/>
                <w:noProof/>
                <w:lang w:bidi="ar"/>
              </w:rPr>
            </w:pPr>
            <w:r>
              <w:rPr>
                <w:rFonts w:eastAsia="SimSun"/>
                <w:noProof/>
                <w:lang w:bidi="ar"/>
              </w:rPr>
              <w:t>Kelas 6</w:t>
            </w:r>
          </w:p>
        </w:tc>
        <w:tc>
          <w:tcPr>
            <w:tcW w:w="1701" w:type="dxa"/>
          </w:tcPr>
          <w:p w:rsidR="00601688" w:rsidRDefault="00601688" w:rsidP="00E613FD">
            <w:pPr>
              <w:pStyle w:val="ListParagraph"/>
              <w:ind w:left="0"/>
              <w:jc w:val="center"/>
              <w:rPr>
                <w:rFonts w:eastAsia="SimSun"/>
                <w:noProof/>
                <w:lang w:bidi="ar"/>
              </w:rPr>
            </w:pPr>
            <w:r>
              <w:rPr>
                <w:rFonts w:eastAsia="SimSun"/>
                <w:noProof/>
                <w:lang w:bidi="ar"/>
              </w:rPr>
              <w:t>79,09</w:t>
            </w:r>
          </w:p>
        </w:tc>
        <w:tc>
          <w:tcPr>
            <w:tcW w:w="1276" w:type="dxa"/>
            <w:vMerge/>
          </w:tcPr>
          <w:p w:rsidR="00601688" w:rsidRDefault="00601688" w:rsidP="00E613FD">
            <w:pPr>
              <w:pStyle w:val="ListParagraph"/>
              <w:ind w:left="0"/>
              <w:rPr>
                <w:rFonts w:eastAsia="SimSun"/>
                <w:noProof/>
                <w:lang w:bidi="ar"/>
              </w:rPr>
            </w:pPr>
          </w:p>
        </w:tc>
      </w:tr>
    </w:tbl>
    <w:p w:rsidR="00601688" w:rsidRPr="0063372B" w:rsidRDefault="00601688" w:rsidP="00601688">
      <w:pPr>
        <w:pStyle w:val="ListParagraph"/>
        <w:ind w:left="1626" w:firstLine="54"/>
        <w:rPr>
          <w:rFonts w:ascii="Times New Roman" w:eastAsia="SimSun" w:hAnsi="Times New Roman" w:cs="Times New Roman"/>
          <w:i/>
          <w:iCs/>
          <w:noProof/>
          <w:lang w:bidi="ar"/>
        </w:rPr>
      </w:pPr>
      <w:r w:rsidRPr="0063372B">
        <w:rPr>
          <w:rFonts w:ascii="Times New Roman" w:eastAsia="SimSun" w:hAnsi="Times New Roman" w:cs="Times New Roman"/>
          <w:i/>
          <w:iCs/>
          <w:noProof/>
          <w:lang w:bidi="ar"/>
        </w:rPr>
        <w:t xml:space="preserve">*Kruskal </w:t>
      </w:r>
      <w:r>
        <w:rPr>
          <w:rFonts w:ascii="Times New Roman" w:eastAsia="SimSun" w:hAnsi="Times New Roman" w:cs="Times New Roman"/>
          <w:i/>
          <w:iCs/>
          <w:noProof/>
          <w:lang w:bidi="ar"/>
        </w:rPr>
        <w:t>–</w:t>
      </w:r>
      <w:r w:rsidRPr="0063372B">
        <w:rPr>
          <w:rFonts w:ascii="Times New Roman" w:eastAsia="SimSun" w:hAnsi="Times New Roman" w:cs="Times New Roman"/>
          <w:i/>
          <w:iCs/>
          <w:noProof/>
          <w:lang w:bidi="ar"/>
        </w:rPr>
        <w:t xml:space="preserve"> Walli</w:t>
      </w:r>
      <w:r>
        <w:rPr>
          <w:rFonts w:ascii="Times New Roman" w:eastAsia="SimSun" w:hAnsi="Times New Roman" w:cs="Times New Roman"/>
          <w:i/>
          <w:iCs/>
          <w:noProof/>
          <w:lang w:bidi="ar"/>
        </w:rPr>
        <w:t>s</w:t>
      </w:r>
    </w:p>
    <w:p w:rsidR="00601688" w:rsidRDefault="00601688" w:rsidP="00601688">
      <w:pPr>
        <w:pStyle w:val="ListParagraph"/>
        <w:ind w:left="786"/>
        <w:rPr>
          <w:rFonts w:ascii="Times New Roman" w:eastAsia="SimSun" w:hAnsi="Times New Roman" w:cs="Times New Roman"/>
          <w:noProof/>
          <w:lang w:bidi="ar"/>
        </w:rPr>
      </w:pPr>
    </w:p>
    <w:p w:rsidR="00601688" w:rsidRPr="00CB3EA1" w:rsidRDefault="00601688" w:rsidP="00601688">
      <w:pPr>
        <w:pStyle w:val="ListParagraph"/>
        <w:spacing w:line="480" w:lineRule="auto"/>
        <w:ind w:left="840" w:firstLine="420"/>
        <w:jc w:val="both"/>
        <w:rPr>
          <w:rFonts w:ascii="Times New Roman" w:eastAsia="SimSun" w:hAnsi="Times New Roman" w:cs="Times New Roman"/>
          <w:noProof/>
          <w:sz w:val="24"/>
          <w:szCs w:val="24"/>
          <w:lang w:bidi="ar"/>
        </w:rPr>
      </w:pPr>
      <w:r>
        <w:rPr>
          <w:rFonts w:ascii="Times New Roman" w:eastAsia="SimSun" w:hAnsi="Times New Roman" w:cs="Times New Roman"/>
          <w:noProof/>
          <w:sz w:val="24"/>
          <w:szCs w:val="24"/>
          <w:lang w:bidi="ar"/>
        </w:rPr>
        <w:t>Berdasarkan t</w:t>
      </w:r>
      <w:r w:rsidRPr="00CB3EA1">
        <w:rPr>
          <w:rFonts w:ascii="Times New Roman" w:eastAsia="SimSun" w:hAnsi="Times New Roman" w:cs="Times New Roman"/>
          <w:noProof/>
          <w:sz w:val="24"/>
          <w:szCs w:val="24"/>
          <w:lang w:bidi="ar"/>
        </w:rPr>
        <w:t xml:space="preserve">abel 5.6 menunjukkan bahwa  mean rank siswa kelas 1 yang mengalami peningkatan pengetahuan adalah 36,47. Siswa kelas 2 yang mengalami peningkatan </w:t>
      </w:r>
      <w:r w:rsidRPr="00CB3EA1">
        <w:rPr>
          <w:rFonts w:ascii="Times New Roman" w:eastAsia="SimSun" w:hAnsi="Times New Roman" w:cs="Times New Roman"/>
          <w:noProof/>
          <w:sz w:val="24"/>
          <w:szCs w:val="24"/>
          <w:lang w:bidi="ar"/>
        </w:rPr>
        <w:lastRenderedPageBreak/>
        <w:t>pengetahuan mean rank nya adalah  23,00. Siswa kelas 3 yang mengalami peningkatan pengetahuan mean rank nya adalah 43,07. Siswa kelas 4 yang mengalami peningkatan pengetahuan mean rank nya adalah 51,47. Siswa kelas 5 yang mengalami peningkatan pengetahuan mean rank nya adalah 68,38. Siswa kelas 6 yang mengalami peningkatan pengetahuan  mean rank nya adalah 79,09. Hasil uji statistik didapatkan nilai p = 0,000 (&lt;0,05) artinya ada perbedaan yang signifik</w:t>
      </w:r>
      <w:r>
        <w:rPr>
          <w:rFonts w:ascii="Times New Roman" w:eastAsia="SimSun" w:hAnsi="Times New Roman" w:cs="Times New Roman"/>
          <w:noProof/>
          <w:sz w:val="24"/>
          <w:szCs w:val="24"/>
          <w:lang w:bidi="ar"/>
        </w:rPr>
        <w:t>an pada</w:t>
      </w:r>
      <w:r w:rsidRPr="00CB3EA1">
        <w:rPr>
          <w:rFonts w:ascii="Times New Roman" w:eastAsia="SimSun" w:hAnsi="Times New Roman" w:cs="Times New Roman"/>
          <w:noProof/>
          <w:sz w:val="24"/>
          <w:szCs w:val="24"/>
          <w:lang w:bidi="ar"/>
        </w:rPr>
        <w:t xml:space="preserve"> nilai pengetahuan siswa di antara tingkatan kelas.</w:t>
      </w:r>
    </w:p>
    <w:p w:rsidR="00601688" w:rsidRDefault="00601688" w:rsidP="00601688">
      <w:pPr>
        <w:pStyle w:val="ListParagraph"/>
        <w:ind w:left="786"/>
        <w:rPr>
          <w:rFonts w:ascii="Times New Roman" w:eastAsia="SimSun" w:hAnsi="Times New Roman" w:cs="Times New Roman"/>
          <w:noProof/>
          <w:lang w:bidi="ar"/>
        </w:rPr>
      </w:pPr>
    </w:p>
    <w:p w:rsidR="00601688" w:rsidRDefault="00601688" w:rsidP="00601688">
      <w:pPr>
        <w:pStyle w:val="ListParagraph"/>
        <w:ind w:left="786"/>
        <w:rPr>
          <w:rFonts w:ascii="Times New Roman" w:eastAsia="SimSun" w:hAnsi="Times New Roman" w:cs="Times New Roman"/>
          <w:noProof/>
          <w:lang w:bidi="ar"/>
        </w:rPr>
      </w:pPr>
    </w:p>
    <w:p w:rsidR="00601688" w:rsidRPr="00922E75" w:rsidRDefault="00601688" w:rsidP="00601688">
      <w:pPr>
        <w:pStyle w:val="Heading2"/>
        <w:numPr>
          <w:ilvl w:val="6"/>
          <w:numId w:val="2"/>
        </w:numPr>
        <w:spacing w:line="480" w:lineRule="auto"/>
        <w:rPr>
          <w:rFonts w:ascii="Times New Roman" w:hAnsi="Times New Roman" w:cs="Times New Roman"/>
          <w:b/>
          <w:bCs/>
          <w:noProof/>
          <w:color w:val="auto"/>
          <w:sz w:val="24"/>
          <w:szCs w:val="24"/>
          <w:lang w:bidi="ar"/>
        </w:rPr>
      </w:pPr>
      <w:bookmarkStart w:id="5" w:name="_Toc96265332"/>
      <w:r w:rsidRPr="00922E75">
        <w:rPr>
          <w:rFonts w:ascii="Times New Roman" w:hAnsi="Times New Roman" w:cs="Times New Roman"/>
          <w:b/>
          <w:bCs/>
          <w:noProof/>
          <w:color w:val="auto"/>
          <w:sz w:val="24"/>
          <w:szCs w:val="24"/>
          <w:lang w:bidi="ar"/>
        </w:rPr>
        <w:t>Pembahasan</w:t>
      </w:r>
      <w:bookmarkEnd w:id="5"/>
    </w:p>
    <w:p w:rsidR="00601688" w:rsidRPr="00AE071F" w:rsidRDefault="00601688" w:rsidP="00601688">
      <w:pPr>
        <w:spacing w:line="480" w:lineRule="auto"/>
        <w:ind w:left="420" w:firstLine="420"/>
        <w:jc w:val="both"/>
        <w:rPr>
          <w:rFonts w:ascii="Times New Roman" w:hAnsi="Times New Roman" w:cs="Times New Roman"/>
          <w:i/>
          <w:iCs/>
          <w:noProof/>
          <w:sz w:val="24"/>
          <w:szCs w:val="24"/>
        </w:rPr>
      </w:pPr>
      <w:r w:rsidRPr="00D56E0C">
        <w:rPr>
          <w:rFonts w:ascii="Times New Roman" w:eastAsia="SimSun" w:hAnsi="Times New Roman" w:cs="Times New Roman"/>
          <w:noProof/>
          <w:sz w:val="24"/>
          <w:szCs w:val="24"/>
          <w:lang w:bidi="ar"/>
        </w:rPr>
        <w:t>Hasil penelitian yang dianalisis menggunakan dua cara, yaitu analisis univariat dan analisis bivariat. Hasil penelitian juga dikaitkan dengan teori pendukung dan penelitian yang sudah dilakukan sebelumnya.</w:t>
      </w:r>
      <w:r>
        <w:rPr>
          <w:rFonts w:ascii="Times New Roman" w:eastAsia="SimSun" w:hAnsi="Times New Roman" w:cs="Times New Roman"/>
          <w:noProof/>
          <w:sz w:val="24"/>
          <w:szCs w:val="24"/>
          <w:lang w:bidi="ar"/>
        </w:rPr>
        <w:t xml:space="preserve"> </w:t>
      </w:r>
      <w:r w:rsidRPr="0036493B">
        <w:rPr>
          <w:rFonts w:ascii="Times New Roman" w:eastAsia="SimSun" w:hAnsi="Times New Roman" w:cs="Times New Roman"/>
          <w:noProof/>
          <w:sz w:val="24"/>
          <w:szCs w:val="24"/>
          <w:lang w:bidi="ar"/>
        </w:rPr>
        <w:t xml:space="preserve">Hasil dari data diatas yang dilakukan di SDN Cempaka Putih Timur 03 pada bulan Januari 2021 dengan jumlah responden 100 siswa/i. Hasil data penelitian ini selanjutnya dianalisa ke dalam program </w:t>
      </w:r>
      <w:r w:rsidRPr="0036493B">
        <w:rPr>
          <w:rFonts w:ascii="Times New Roman" w:eastAsia="SimSun" w:hAnsi="Times New Roman" w:cs="Times New Roman"/>
          <w:i/>
          <w:iCs/>
          <w:noProof/>
          <w:sz w:val="24"/>
          <w:szCs w:val="24"/>
          <w:lang w:bidi="ar"/>
        </w:rPr>
        <w:t>SPSS (</w:t>
      </w:r>
      <w:r w:rsidRPr="0036493B">
        <w:rPr>
          <w:rFonts w:ascii="Times New Roman" w:hAnsi="Times New Roman" w:cs="Times New Roman"/>
          <w:i/>
          <w:iCs/>
          <w:noProof/>
          <w:sz w:val="24"/>
          <w:szCs w:val="24"/>
          <w:lang w:val="id-ID"/>
        </w:rPr>
        <w:t>Statistical Product and Service Solution</w:t>
      </w:r>
      <w:r w:rsidRPr="0036493B">
        <w:rPr>
          <w:rFonts w:ascii="Times New Roman" w:hAnsi="Times New Roman" w:cs="Times New Roman"/>
          <w:i/>
          <w:iCs/>
          <w:noProof/>
          <w:sz w:val="24"/>
          <w:szCs w:val="24"/>
        </w:rPr>
        <w:t>)</w:t>
      </w:r>
      <w:r w:rsidRPr="0036493B">
        <w:rPr>
          <w:rFonts w:ascii="Times New Roman" w:hAnsi="Times New Roman" w:cs="Times New Roman"/>
          <w:noProof/>
          <w:sz w:val="24"/>
          <w:szCs w:val="24"/>
        </w:rPr>
        <w:t xml:space="preserve"> untuk mengetahui apakah media flipchart efektif terhadap pengetahuan pada SDN Cempaka Putih Timur 03, pada penelitian ini peneliti menggunakan jenis penelitian </w:t>
      </w:r>
      <w:r w:rsidRPr="0036493B">
        <w:rPr>
          <w:rFonts w:ascii="Times New Roman" w:hAnsi="Times New Roman" w:cs="Times New Roman"/>
          <w:i/>
          <w:iCs/>
          <w:noProof/>
          <w:sz w:val="24"/>
          <w:szCs w:val="24"/>
        </w:rPr>
        <w:t>quasi e</w:t>
      </w:r>
      <w:r>
        <w:rPr>
          <w:rFonts w:ascii="Times New Roman" w:hAnsi="Times New Roman" w:cs="Times New Roman"/>
          <w:i/>
          <w:iCs/>
          <w:noProof/>
          <w:sz w:val="24"/>
          <w:szCs w:val="24"/>
        </w:rPr>
        <w:t>xperi</w:t>
      </w:r>
      <w:r w:rsidRPr="00AE071F">
        <w:rPr>
          <w:rFonts w:ascii="Times New Roman" w:hAnsi="Times New Roman" w:cs="Times New Roman"/>
          <w:i/>
          <w:iCs/>
          <w:noProof/>
          <w:sz w:val="24"/>
          <w:szCs w:val="24"/>
        </w:rPr>
        <w:t>ment with pre &amp; post test design.</w:t>
      </w:r>
    </w:p>
    <w:p w:rsidR="00601688" w:rsidRPr="00AE071F" w:rsidRDefault="00601688" w:rsidP="00601688">
      <w:pPr>
        <w:spacing w:line="480" w:lineRule="auto"/>
        <w:ind w:left="360"/>
        <w:jc w:val="both"/>
        <w:rPr>
          <w:rFonts w:ascii="Times New Roman" w:hAnsi="Times New Roman" w:cs="Times New Roman"/>
          <w:noProof/>
          <w:sz w:val="24"/>
          <w:szCs w:val="24"/>
        </w:rPr>
      </w:pPr>
      <w:r w:rsidRPr="00AE071F">
        <w:rPr>
          <w:rFonts w:ascii="Times New Roman" w:hAnsi="Times New Roman" w:cs="Times New Roman"/>
          <w:noProof/>
          <w:sz w:val="24"/>
          <w:szCs w:val="24"/>
        </w:rPr>
        <w:tab/>
      </w:r>
      <w:r w:rsidRPr="00AE071F">
        <w:rPr>
          <w:rFonts w:ascii="Times New Roman" w:hAnsi="Times New Roman" w:cs="Times New Roman"/>
          <w:noProof/>
          <w:sz w:val="24"/>
          <w:szCs w:val="24"/>
        </w:rPr>
        <w:tab/>
        <w:t xml:space="preserve">Berdasarkan tabel 5.4 menunjukkan bahwa media flipchart efektif dalam meningkatkan pengetahuan kesehatan gigi dan mulut pada SDN Cempaka Putih Timur 03 dengan nilai </w:t>
      </w:r>
      <w:r w:rsidRPr="00AE071F">
        <w:rPr>
          <w:rFonts w:ascii="Times New Roman" w:hAnsi="Times New Roman" w:cs="Times New Roman"/>
          <w:i/>
          <w:iCs/>
          <w:noProof/>
          <w:sz w:val="24"/>
          <w:szCs w:val="24"/>
        </w:rPr>
        <w:t xml:space="preserve">p </w:t>
      </w:r>
      <w:r>
        <w:rPr>
          <w:rFonts w:ascii="Times New Roman" w:hAnsi="Times New Roman" w:cs="Times New Roman"/>
          <w:noProof/>
          <w:sz w:val="24"/>
          <w:szCs w:val="24"/>
        </w:rPr>
        <w:t>=</w:t>
      </w:r>
      <w:r w:rsidRPr="00AE071F">
        <w:rPr>
          <w:rFonts w:ascii="Times New Roman" w:hAnsi="Times New Roman" w:cs="Times New Roman"/>
          <w:noProof/>
          <w:sz w:val="24"/>
          <w:szCs w:val="24"/>
        </w:rPr>
        <w:t xml:space="preserve"> 0,000 &lt; 0,05. </w:t>
      </w:r>
      <w:proofErr w:type="spellStart"/>
      <w:r>
        <w:rPr>
          <w:rFonts w:ascii="Times New Roman" w:hAnsi="Times New Roman" w:cs="Times New Roman"/>
          <w:sz w:val="24"/>
          <w:szCs w:val="24"/>
          <w:shd w:val="clear" w:color="auto" w:fill="FFFFFF"/>
        </w:rPr>
        <w:t>Berdasarkan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penelitian</w:t>
      </w:r>
      <w:proofErr w:type="spellEnd"/>
      <w:r w:rsidRPr="00AE071F">
        <w:rPr>
          <w:rFonts w:ascii="Times New Roman" w:hAnsi="Times New Roman" w:cs="Times New Roman"/>
          <w:sz w:val="24"/>
          <w:szCs w:val="24"/>
          <w:shd w:val="clear" w:color="auto" w:fill="FFFFFF"/>
        </w:rPr>
        <w:t xml:space="preserve"> yang </w:t>
      </w:r>
      <w:proofErr w:type="spellStart"/>
      <w:r w:rsidRPr="00AE071F">
        <w:rPr>
          <w:rFonts w:ascii="Times New Roman" w:hAnsi="Times New Roman" w:cs="Times New Roman"/>
          <w:sz w:val="24"/>
          <w:szCs w:val="24"/>
          <w:shd w:val="clear" w:color="auto" w:fill="FFFFFF"/>
        </w:rPr>
        <w:t>dilakukan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oleh</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Felisa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Bagaray</w:t>
      </w:r>
      <w:proofErr w:type="spellEnd"/>
      <w:r w:rsidRPr="00AE071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(2016) </w:t>
      </w:r>
      <w:proofErr w:type="spellStart"/>
      <w:r w:rsidRPr="00AE071F">
        <w:rPr>
          <w:rFonts w:ascii="Times New Roman" w:hAnsi="Times New Roman" w:cs="Times New Roman"/>
          <w:sz w:val="24"/>
          <w:szCs w:val="24"/>
          <w:shd w:val="clear" w:color="auto" w:fill="FFFFFF"/>
        </w:rPr>
        <w:t>bahwa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berdasarkan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hasil</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penelitian</w:t>
      </w:r>
      <w:proofErr w:type="spellEnd"/>
      <w:r w:rsidRPr="00AE071F">
        <w:rPr>
          <w:rFonts w:ascii="Times New Roman" w:hAnsi="Times New Roman" w:cs="Times New Roman"/>
          <w:sz w:val="24"/>
          <w:szCs w:val="24"/>
          <w:shd w:val="clear" w:color="auto" w:fill="FFFFFF"/>
        </w:rPr>
        <w:t xml:space="preserve"> yang</w:t>
      </w:r>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diperoleh</w:t>
      </w:r>
      <w:proofErr w:type="spellEnd"/>
      <w:r>
        <w:rPr>
          <w:rFonts w:ascii="Times New Roman" w:hAnsi="Times New Roman" w:cs="Times New Roman"/>
          <w:sz w:val="24"/>
          <w:szCs w:val="24"/>
          <w:shd w:val="clear" w:color="auto" w:fill="FFFFFF"/>
        </w:rPr>
        <w:t>,</w:t>
      </w:r>
      <w:r w:rsidRPr="00AE071F">
        <w:rPr>
          <w:rFonts w:ascii="Times New Roman" w:hAnsi="Times New Roman" w:cs="Times New Roman"/>
          <w:sz w:val="24"/>
          <w:szCs w:val="24"/>
          <w:shd w:val="clear" w:color="auto" w:fill="FFFFFF"/>
        </w:rPr>
        <w:t xml:space="preserve"> </w:t>
      </w:r>
      <w:r w:rsidRPr="00B61E1E">
        <w:rPr>
          <w:rFonts w:ascii="Times New Roman" w:hAnsi="Times New Roman" w:cs="Times New Roman"/>
          <w:i/>
          <w:iCs/>
          <w:sz w:val="24"/>
          <w:szCs w:val="24"/>
          <w:shd w:val="clear" w:color="auto" w:fill="FFFFFF"/>
        </w:rPr>
        <w:t>flipchart</w:t>
      </w:r>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merupakan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salah</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satu</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alat</w:t>
      </w:r>
      <w:proofErr w:type="spellEnd"/>
      <w:r w:rsidRPr="00AE071F">
        <w:rPr>
          <w:rFonts w:ascii="Times New Roman" w:hAnsi="Times New Roman" w:cs="Times New Roman"/>
          <w:sz w:val="24"/>
          <w:szCs w:val="24"/>
          <w:shd w:val="clear" w:color="auto" w:fill="FFFFFF"/>
        </w:rPr>
        <w:t xml:space="preserve"> bantu</w:t>
      </w:r>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pendidikan</w:t>
      </w:r>
      <w:proofErr w:type="spellEnd"/>
      <w:r w:rsidRPr="00AE071F">
        <w:rPr>
          <w:rFonts w:ascii="Times New Roman" w:hAnsi="Times New Roman" w:cs="Times New Roman"/>
          <w:sz w:val="24"/>
          <w:szCs w:val="24"/>
          <w:shd w:val="clear" w:color="auto" w:fill="FFFFFF"/>
        </w:rPr>
        <w:t xml:space="preserve"> yang </w:t>
      </w:r>
      <w:proofErr w:type="spellStart"/>
      <w:r w:rsidRPr="00AE071F">
        <w:rPr>
          <w:rFonts w:ascii="Times New Roman" w:hAnsi="Times New Roman" w:cs="Times New Roman"/>
          <w:sz w:val="24"/>
          <w:szCs w:val="24"/>
          <w:shd w:val="clear" w:color="auto" w:fill="FFFFFF"/>
        </w:rPr>
        <w:t>sangat</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sederhana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cukup</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efektif</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untuk</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digunakan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dalam</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menyampaikan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informasi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termasuk</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didalamnya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pesan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kesehatan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seperti</w:t>
      </w:r>
      <w:proofErr w:type="spellEnd"/>
      <w:r w:rsidRPr="00AE071F">
        <w:rPr>
          <w:rFonts w:ascii="Times New Roman" w:hAnsi="Times New Roman" w:cs="Times New Roman"/>
          <w:sz w:val="24"/>
          <w:szCs w:val="24"/>
          <w:shd w:val="clear" w:color="auto" w:fill="FFFFFF"/>
        </w:rPr>
        <w:t xml:space="preserve"> DHE yang </w:t>
      </w:r>
      <w:proofErr w:type="spellStart"/>
      <w:r w:rsidRPr="00AE071F">
        <w:rPr>
          <w:rFonts w:ascii="Times New Roman" w:hAnsi="Times New Roman" w:cs="Times New Roman"/>
          <w:sz w:val="24"/>
          <w:szCs w:val="24"/>
          <w:shd w:val="clear" w:color="auto" w:fill="FFFFFF"/>
        </w:rPr>
        <w:t>diberikan</w:t>
      </w:r>
      <w:proofErr w:type="spellEnd"/>
      <w:r w:rsidRPr="00AE071F">
        <w:rPr>
          <w:rFonts w:ascii="Times New Roman" w:hAnsi="Times New Roman" w:cs="Times New Roman"/>
          <w:sz w:val="24"/>
          <w:szCs w:val="24"/>
          <w:shd w:val="clear" w:color="auto" w:fill="FFFFFF"/>
        </w:rPr>
        <w:t xml:space="preserve">. Media </w:t>
      </w:r>
      <w:r w:rsidRPr="00B61E1E">
        <w:rPr>
          <w:rFonts w:ascii="Times New Roman" w:hAnsi="Times New Roman" w:cs="Times New Roman"/>
          <w:i/>
          <w:iCs/>
          <w:sz w:val="24"/>
          <w:szCs w:val="24"/>
          <w:shd w:val="clear" w:color="auto" w:fill="FFFFFF"/>
        </w:rPr>
        <w:t>flipchart</w:t>
      </w:r>
      <w:r w:rsidRPr="00AE071F">
        <w:rPr>
          <w:rFonts w:ascii="Times New Roman" w:hAnsi="Times New Roman" w:cs="Times New Roman"/>
          <w:sz w:val="24"/>
          <w:szCs w:val="24"/>
          <w:shd w:val="clear" w:color="auto" w:fill="FFFFFF"/>
        </w:rPr>
        <w:t xml:space="preserve"> yang </w:t>
      </w:r>
      <w:proofErr w:type="spellStart"/>
      <w:r w:rsidRPr="00AE071F">
        <w:rPr>
          <w:rFonts w:ascii="Times New Roman" w:hAnsi="Times New Roman" w:cs="Times New Roman"/>
          <w:sz w:val="24"/>
          <w:szCs w:val="24"/>
          <w:shd w:val="clear" w:color="auto" w:fill="FFFFFF"/>
        </w:rPr>
        <w:t>digunakan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dalam</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penelitian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ini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dapat</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meningkatkan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pengetahuan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sasaran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lastRenderedPageBreak/>
        <w:t>pendidikan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karena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mampu</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menyajikan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pesan</w:t>
      </w:r>
      <w:proofErr w:type="spellEnd"/>
      <w:r w:rsidRPr="00AE071F">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kesehatan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secara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ringkas</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dan</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praktis</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disert</w:t>
      </w:r>
      <w:r>
        <w:rPr>
          <w:rFonts w:ascii="Times New Roman" w:hAnsi="Times New Roman" w:cs="Times New Roman"/>
          <w:sz w:val="24"/>
          <w:szCs w:val="24"/>
          <w:shd w:val="clear" w:color="auto" w:fill="FFFFFF"/>
        </w:rPr>
        <w:t>a</w:t>
      </w:r>
      <w:r w:rsidRPr="00AE071F">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dengan</w:t>
      </w:r>
      <w:proofErr w:type="spellEnd"/>
      <w:r w:rsidRPr="00AE071F">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w:t>
      </w:r>
      <w:r w:rsidRPr="00AE071F">
        <w:rPr>
          <w:rFonts w:ascii="Times New Roman" w:hAnsi="Times New Roman" w:cs="Times New Roman"/>
          <w:sz w:val="24"/>
          <w:szCs w:val="24"/>
          <w:shd w:val="clear" w:color="auto" w:fill="FFFFFF"/>
        </w:rPr>
        <w:t>enjelasan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langsung</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dari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pembawa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materi</w:t>
      </w:r>
      <w:proofErr w:type="spellEnd"/>
      <w:r w:rsidRPr="00AE071F">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Penjelasan</w:t>
      </w:r>
      <w:proofErr w:type="spellEnd"/>
      <w:r>
        <w:rPr>
          <w:rFonts w:ascii="Times New Roman" w:hAnsi="Times New Roman" w:cs="Times New Roman"/>
          <w:sz w:val="24"/>
          <w:szCs w:val="24"/>
          <w:shd w:val="clear" w:color="auto" w:fill="FFFFFF"/>
        </w:rPr>
        <w:t xml:space="preserve"> </w:t>
      </w:r>
      <w:r w:rsidRPr="00AE071F">
        <w:rPr>
          <w:rFonts w:ascii="Times New Roman" w:hAnsi="Times New Roman" w:cs="Times New Roman"/>
          <w:sz w:val="24"/>
          <w:szCs w:val="24"/>
          <w:shd w:val="clear" w:color="auto" w:fill="FFFFFF"/>
        </w:rPr>
        <w:t xml:space="preserve">yang </w:t>
      </w:r>
      <w:proofErr w:type="spellStart"/>
      <w:r w:rsidRPr="00AE071F">
        <w:rPr>
          <w:rFonts w:ascii="Times New Roman" w:hAnsi="Times New Roman" w:cs="Times New Roman"/>
          <w:sz w:val="24"/>
          <w:szCs w:val="24"/>
          <w:shd w:val="clear" w:color="auto" w:fill="FFFFFF"/>
        </w:rPr>
        <w:t>diberikan</w:t>
      </w:r>
      <w:proofErr w:type="spellEnd"/>
      <w:r w:rsidRPr="00AE071F">
        <w:rPr>
          <w:rFonts w:ascii="Times New Roman" w:hAnsi="Times New Roman" w:cs="Times New Roman"/>
          <w:sz w:val="24"/>
          <w:szCs w:val="24"/>
          <w:shd w:val="clear" w:color="auto" w:fill="FFFFFF"/>
        </w:rPr>
        <w:t xml:space="preserve"> </w:t>
      </w:r>
      <w:proofErr w:type="spellStart"/>
      <w:proofErr w:type="gramStart"/>
      <w:r w:rsidRPr="00AE071F">
        <w:rPr>
          <w:rFonts w:ascii="Times New Roman" w:hAnsi="Times New Roman" w:cs="Times New Roman"/>
          <w:sz w:val="24"/>
          <w:szCs w:val="24"/>
          <w:shd w:val="clear" w:color="auto" w:fill="FFFFFF"/>
        </w:rPr>
        <w:t>akan</w:t>
      </w:r>
      <w:proofErr w:type="spellEnd"/>
      <w:proofErr w:type="gram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memperjelas</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memudahkan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penangkapan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isi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materi</w:t>
      </w:r>
      <w:proofErr w:type="spellEnd"/>
      <w:r w:rsidRPr="00AE071F">
        <w:rPr>
          <w:rFonts w:ascii="Times New Roman" w:hAnsi="Times New Roman" w:cs="Times New Roman"/>
          <w:sz w:val="24"/>
          <w:szCs w:val="24"/>
          <w:shd w:val="clear" w:color="auto" w:fill="FFFFFF"/>
        </w:rPr>
        <w:t xml:space="preserve"> DHE yang </w:t>
      </w:r>
      <w:proofErr w:type="spellStart"/>
      <w:r w:rsidRPr="00AE071F">
        <w:rPr>
          <w:rFonts w:ascii="Times New Roman" w:hAnsi="Times New Roman" w:cs="Times New Roman"/>
          <w:sz w:val="24"/>
          <w:szCs w:val="24"/>
          <w:shd w:val="clear" w:color="auto" w:fill="FFFFFF"/>
        </w:rPr>
        <w:t>diberikan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Penggunaan</w:t>
      </w:r>
      <w:proofErr w:type="spellEnd"/>
      <w:r w:rsidRPr="00AE071F">
        <w:rPr>
          <w:rFonts w:ascii="Times New Roman" w:hAnsi="Times New Roman" w:cs="Times New Roman"/>
          <w:sz w:val="24"/>
          <w:szCs w:val="24"/>
          <w:shd w:val="clear" w:color="auto" w:fill="FFFFFF"/>
        </w:rPr>
        <w:t xml:space="preserve"> media </w:t>
      </w:r>
      <w:r w:rsidRPr="00B61E1E">
        <w:rPr>
          <w:rFonts w:ascii="Times New Roman" w:hAnsi="Times New Roman" w:cs="Times New Roman"/>
          <w:i/>
          <w:iCs/>
          <w:sz w:val="24"/>
          <w:szCs w:val="24"/>
          <w:shd w:val="clear" w:color="auto" w:fill="FFFFFF"/>
        </w:rPr>
        <w:t>flipchart</w:t>
      </w:r>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menjadi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lebih</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efektif</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karena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diterapkan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pada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sasaran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pendidikan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dengan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jumlah</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peserta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sebanyak</w:t>
      </w:r>
      <w:proofErr w:type="spellEnd"/>
      <w:r w:rsidRPr="00AE071F">
        <w:rPr>
          <w:rFonts w:ascii="Times New Roman" w:hAnsi="Times New Roman" w:cs="Times New Roman"/>
          <w:sz w:val="24"/>
          <w:szCs w:val="24"/>
          <w:shd w:val="clear" w:color="auto" w:fill="FFFFFF"/>
        </w:rPr>
        <w:t xml:space="preserve"> 24 orang (</w:t>
      </w:r>
      <w:proofErr w:type="spellStart"/>
      <w:r w:rsidRPr="00AE071F">
        <w:rPr>
          <w:rFonts w:ascii="Times New Roman" w:hAnsi="Times New Roman" w:cs="Times New Roman"/>
          <w:sz w:val="24"/>
          <w:szCs w:val="24"/>
          <w:shd w:val="clear" w:color="auto" w:fill="FFFFFF"/>
        </w:rPr>
        <w:t>kurang</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dari</w:t>
      </w:r>
      <w:proofErr w:type="spellEnd"/>
      <w:r w:rsidRPr="00AE071F">
        <w:rPr>
          <w:rFonts w:ascii="Times New Roman" w:hAnsi="Times New Roman" w:cs="Times New Roman"/>
          <w:sz w:val="24"/>
          <w:szCs w:val="24"/>
          <w:shd w:val="clear" w:color="auto" w:fill="FFFFFF"/>
        </w:rPr>
        <w:t xml:space="preserve"> 30 orang), </w:t>
      </w:r>
      <w:proofErr w:type="spellStart"/>
      <w:r w:rsidRPr="00AE071F">
        <w:rPr>
          <w:rFonts w:ascii="Times New Roman" w:hAnsi="Times New Roman" w:cs="Times New Roman"/>
          <w:sz w:val="24"/>
          <w:szCs w:val="24"/>
          <w:shd w:val="clear" w:color="auto" w:fill="FFFFFF"/>
        </w:rPr>
        <w:t>sehingga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dapat</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melakukan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penyesuaian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jarak</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pandang</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dari</w:t>
      </w:r>
      <w:proofErr w:type="spellEnd"/>
      <w:r>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sasaran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pendidikan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Penyajian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informasi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dengan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alat</w:t>
      </w:r>
      <w:proofErr w:type="spellEnd"/>
      <w:r w:rsidRPr="00AE071F">
        <w:rPr>
          <w:rFonts w:ascii="Times New Roman" w:hAnsi="Times New Roman" w:cs="Times New Roman"/>
          <w:sz w:val="24"/>
          <w:szCs w:val="24"/>
          <w:shd w:val="clear" w:color="auto" w:fill="FFFFFF"/>
        </w:rPr>
        <w:t xml:space="preserve"> </w:t>
      </w:r>
      <w:proofErr w:type="gramStart"/>
      <w:r w:rsidRPr="00AE071F">
        <w:rPr>
          <w:rFonts w:ascii="Times New Roman" w:hAnsi="Times New Roman" w:cs="Times New Roman"/>
          <w:sz w:val="24"/>
          <w:szCs w:val="24"/>
          <w:shd w:val="clear" w:color="auto" w:fill="FFFFFF"/>
        </w:rPr>
        <w:t>bantu</w:t>
      </w:r>
      <w:proofErr w:type="gramEnd"/>
      <w:r w:rsidRPr="00AE071F">
        <w:rPr>
          <w:rFonts w:ascii="Times New Roman" w:hAnsi="Times New Roman" w:cs="Times New Roman"/>
          <w:sz w:val="24"/>
          <w:szCs w:val="24"/>
          <w:shd w:val="clear" w:color="auto" w:fill="FFFFFF"/>
        </w:rPr>
        <w:t xml:space="preserve"> media</w:t>
      </w:r>
      <w:r>
        <w:rPr>
          <w:rFonts w:ascii="Times New Roman" w:hAnsi="Times New Roman" w:cs="Times New Roman"/>
          <w:sz w:val="24"/>
          <w:szCs w:val="24"/>
          <w:shd w:val="clear" w:color="auto" w:fill="FFFFFF"/>
        </w:rPr>
        <w:t xml:space="preserve"> </w:t>
      </w:r>
      <w:r w:rsidRPr="00B61E1E">
        <w:rPr>
          <w:rFonts w:ascii="Times New Roman" w:hAnsi="Times New Roman" w:cs="Times New Roman"/>
          <w:i/>
          <w:iCs/>
          <w:sz w:val="24"/>
          <w:szCs w:val="24"/>
          <w:shd w:val="clear" w:color="auto" w:fill="FFFFFF"/>
        </w:rPr>
        <w:t>flipchart</w:t>
      </w:r>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pada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penelitian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ini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menggunakan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gambar-gambar</w:t>
      </w:r>
      <w:proofErr w:type="spellEnd"/>
      <w:r w:rsidRPr="00AE071F">
        <w:rPr>
          <w:rFonts w:ascii="Times New Roman" w:hAnsi="Times New Roman" w:cs="Times New Roman"/>
          <w:sz w:val="24"/>
          <w:szCs w:val="24"/>
          <w:shd w:val="clear" w:color="auto" w:fill="FFFFFF"/>
        </w:rPr>
        <w:t xml:space="preserve"> yang </w:t>
      </w:r>
      <w:proofErr w:type="spellStart"/>
      <w:r w:rsidRPr="00AE071F">
        <w:rPr>
          <w:rFonts w:ascii="Times New Roman" w:hAnsi="Times New Roman" w:cs="Times New Roman"/>
          <w:sz w:val="24"/>
          <w:szCs w:val="24"/>
          <w:shd w:val="clear" w:color="auto" w:fill="FFFFFF"/>
        </w:rPr>
        <w:t>menarik</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serta</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kalimat</w:t>
      </w:r>
      <w:proofErr w:type="spellEnd"/>
      <w:r w:rsidRPr="00AE071F">
        <w:rPr>
          <w:rFonts w:ascii="Times New Roman" w:hAnsi="Times New Roman" w:cs="Times New Roman"/>
          <w:sz w:val="24"/>
          <w:szCs w:val="24"/>
          <w:shd w:val="clear" w:color="auto" w:fill="FFFFFF"/>
        </w:rPr>
        <w:t xml:space="preserve"> yang </w:t>
      </w:r>
      <w:proofErr w:type="spellStart"/>
      <w:r w:rsidRPr="00AE071F">
        <w:rPr>
          <w:rFonts w:ascii="Times New Roman" w:hAnsi="Times New Roman" w:cs="Times New Roman"/>
          <w:sz w:val="24"/>
          <w:szCs w:val="24"/>
          <w:shd w:val="clear" w:color="auto" w:fill="FFFFFF"/>
        </w:rPr>
        <w:t>ringkas</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jelas</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dari</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sasaran</w:t>
      </w:r>
      <w:proofErr w:type="spellEnd"/>
      <w:r w:rsidRPr="00AE071F">
        <w:rPr>
          <w:rFonts w:ascii="Times New Roman" w:hAnsi="Times New Roman" w:cs="Times New Roman"/>
          <w:sz w:val="24"/>
          <w:szCs w:val="24"/>
          <w:shd w:val="clear" w:color="auto" w:fill="FFFFFF"/>
        </w:rPr>
        <w:t xml:space="preserve"> </w:t>
      </w:r>
      <w:proofErr w:type="spellStart"/>
      <w:r w:rsidRPr="00AE071F">
        <w:rPr>
          <w:rFonts w:ascii="Times New Roman" w:hAnsi="Times New Roman" w:cs="Times New Roman"/>
          <w:sz w:val="24"/>
          <w:szCs w:val="24"/>
          <w:shd w:val="clear" w:color="auto" w:fill="FFFFFF"/>
        </w:rPr>
        <w:t>pendidikan</w:t>
      </w:r>
      <w:proofErr w:type="spellEnd"/>
      <w:r w:rsidRPr="00AE071F">
        <w:rPr>
          <w:rFonts w:ascii="Times New Roman" w:hAnsi="Times New Roman" w:cs="Times New Roman"/>
          <w:sz w:val="24"/>
          <w:szCs w:val="24"/>
          <w:shd w:val="clear" w:color="auto" w:fill="FFFFFF"/>
        </w:rPr>
        <w:t>.</w:t>
      </w:r>
    </w:p>
    <w:p w:rsidR="00601688" w:rsidRPr="006440B2" w:rsidRDefault="00601688" w:rsidP="00601688">
      <w:pPr>
        <w:shd w:val="clear" w:color="auto" w:fill="FFFFFF"/>
        <w:spacing w:line="480" w:lineRule="auto"/>
        <w:ind w:left="360" w:firstLine="420"/>
        <w:jc w:val="both"/>
        <w:rPr>
          <w:rFonts w:ascii="Times New Roman" w:eastAsia="Times New Roman" w:hAnsi="Times New Roman" w:cs="Times New Roman"/>
          <w:sz w:val="24"/>
          <w:szCs w:val="24"/>
          <w:lang w:val="en-ID" w:eastAsia="en-ID"/>
        </w:rPr>
      </w:pPr>
      <w:r w:rsidRPr="006440B2">
        <w:rPr>
          <w:rFonts w:ascii="Times New Roman" w:hAnsi="Times New Roman" w:cs="Times New Roman"/>
          <w:noProof/>
          <w:sz w:val="24"/>
          <w:szCs w:val="24"/>
        </w:rPr>
        <w:t xml:space="preserve">Hasil analisis tabel 5.5 nilai rata – rata pengetahuan responden berdasarkan jenis kelamin menunjukkan bahwa responden perempuan memiliki nilai rata – rata 53,65 lebih tinggi dibandingkan responden laki – laki 46,95. Hal ini terjadi karena di SDN Cempaka Putih Timur 03 lebih banyak berjenis kelamin perempuan, sehingga kesempatan perempuan lebih besar menjadi responden penelitian. Hasil uji statistik didapatkan p value : 0,244 &gt; 0,05 artinya, tidak ada perbedaan yang bermakna antara jenis kelamin terhadap pengetahuan sesudah diberikan penyuluhan menggunakan media flipchart. Asumsi peneliti disebabkan karena </w:t>
      </w:r>
      <w:proofErr w:type="spellStart"/>
      <w:r w:rsidRPr="006440B2">
        <w:rPr>
          <w:rFonts w:ascii="Times New Roman" w:eastAsia="Times New Roman" w:hAnsi="Times New Roman" w:cs="Times New Roman"/>
          <w:sz w:val="24"/>
          <w:szCs w:val="24"/>
          <w:lang w:val="en-ID" w:eastAsia="en-ID"/>
        </w:rPr>
        <w:t>perilaku</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meningkatkan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k</w:t>
      </w:r>
      <w:r w:rsidRPr="006440B2">
        <w:rPr>
          <w:rFonts w:ascii="Times New Roman" w:eastAsia="Times New Roman" w:hAnsi="Times New Roman" w:cs="Times New Roman"/>
          <w:sz w:val="24"/>
          <w:szCs w:val="24"/>
          <w:lang w:val="en-ID" w:eastAsia="en-ID"/>
        </w:rPr>
        <w:t>esehatan</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gigi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dan</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mulut</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dipengaruhi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oleh</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perbedaan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psikologis</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anak</w:t>
      </w:r>
      <w:proofErr w:type="spellEnd"/>
      <w:r w:rsidRPr="00784D29">
        <w:rPr>
          <w:rFonts w:ascii="Times New Roman" w:eastAsia="Times New Roman" w:hAnsi="Times New Roman" w:cs="Times New Roman"/>
          <w:sz w:val="24"/>
          <w:szCs w:val="24"/>
          <w:lang w:val="en-ID" w:eastAsia="en-ID"/>
        </w:rPr>
        <w:t>.</w:t>
      </w:r>
      <w:r w:rsidRPr="006440B2">
        <w:rPr>
          <w:rFonts w:ascii="Times New Roman" w:eastAsia="Times New Roman" w:hAnsi="Times New Roman" w:cs="Times New Roman"/>
          <w:sz w:val="24"/>
          <w:szCs w:val="24"/>
          <w:lang w:val="en-ID" w:eastAsia="en-ID"/>
        </w:rPr>
        <w:t xml:space="preserve"> </w:t>
      </w:r>
      <w:r w:rsidRPr="00784D29">
        <w:rPr>
          <w:rFonts w:ascii="Times New Roman" w:eastAsia="Times New Roman" w:hAnsi="Times New Roman" w:cs="Times New Roman"/>
          <w:sz w:val="24"/>
          <w:szCs w:val="24"/>
          <w:lang w:val="en-ID" w:eastAsia="en-ID"/>
        </w:rPr>
        <w:t xml:space="preserve">Hal </w:t>
      </w:r>
      <w:proofErr w:type="spellStart"/>
      <w:r w:rsidRPr="00784D29">
        <w:rPr>
          <w:rFonts w:ascii="Times New Roman" w:eastAsia="Times New Roman" w:hAnsi="Times New Roman" w:cs="Times New Roman"/>
          <w:sz w:val="24"/>
          <w:szCs w:val="24"/>
          <w:lang w:val="en-ID" w:eastAsia="en-ID"/>
        </w:rPr>
        <w:t>ini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adanya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perbedaan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kondisi</w:t>
      </w:r>
      <w:proofErr w:type="spellEnd"/>
      <w:r w:rsidRPr="00784D29">
        <w:rPr>
          <w:rFonts w:ascii="Times New Roman" w:eastAsia="Times New Roman" w:hAnsi="Times New Roman" w:cs="Times New Roman"/>
          <w:sz w:val="24"/>
          <w:szCs w:val="24"/>
          <w:lang w:val="en-ID" w:eastAsia="en-ID"/>
        </w:rPr>
        <w:t xml:space="preserve"> gen.</w:t>
      </w:r>
      <w:r>
        <w:rPr>
          <w:rFonts w:ascii="Times New Roman" w:eastAsia="Times New Roman" w:hAnsi="Times New Roman" w:cs="Times New Roman"/>
          <w:sz w:val="24"/>
          <w:szCs w:val="24"/>
          <w:lang w:val="en-ID" w:eastAsia="en-ID"/>
        </w:rPr>
        <w:t xml:space="preserve"> </w:t>
      </w:r>
      <w:r w:rsidRPr="006440B2">
        <w:rPr>
          <w:rFonts w:ascii="Times New Roman" w:hAnsi="Times New Roman" w:cs="Times New Roman"/>
          <w:noProof/>
          <w:sz w:val="24"/>
          <w:szCs w:val="24"/>
        </w:rPr>
        <w:t xml:space="preserve">Berdasarkan hasil penelitian Mirani (2009) yang menyatakan laki-laki sedikit lebih agresif dibandingkan perempuan karena pada laki-laki terdapat gen Sex Determining Region Y (SRY). Gen ini diduga menyebabkan anak laki-laki memiliki tingkat pengendalian emosi lebih </w:t>
      </w:r>
      <w:r>
        <w:rPr>
          <w:rFonts w:ascii="Times New Roman" w:hAnsi="Times New Roman" w:cs="Times New Roman"/>
          <w:noProof/>
          <w:sz w:val="24"/>
          <w:szCs w:val="24"/>
        </w:rPr>
        <w:t>kecil</w:t>
      </w:r>
      <w:r w:rsidRPr="006440B2">
        <w:rPr>
          <w:rFonts w:ascii="Times New Roman" w:hAnsi="Times New Roman" w:cs="Times New Roman"/>
          <w:noProof/>
          <w:sz w:val="24"/>
          <w:szCs w:val="24"/>
        </w:rPr>
        <w:t xml:space="preserve"> dibandingkan anak perempuan. Selain itu, psikologis anak juga dapat dipengaruhi oleh adanya sibling. </w:t>
      </w:r>
      <w:r>
        <w:rPr>
          <w:rFonts w:ascii="Times New Roman" w:hAnsi="Times New Roman" w:cs="Times New Roman"/>
          <w:noProof/>
          <w:sz w:val="24"/>
          <w:szCs w:val="24"/>
        </w:rPr>
        <w:t>Berdasarkan penelitian yang diteliti</w:t>
      </w:r>
      <w:r w:rsidRPr="006440B2">
        <w:rPr>
          <w:rFonts w:ascii="Times New Roman" w:hAnsi="Times New Roman" w:cs="Times New Roman"/>
          <w:noProof/>
          <w:sz w:val="24"/>
          <w:szCs w:val="24"/>
        </w:rPr>
        <w:t xml:space="preserve"> oleh Khasanah dan Rosyida (2018) menyatakan bahwa kejadian sibling rivalry pada anak usia sekolah rentan </w:t>
      </w:r>
      <w:r w:rsidRPr="006440B2">
        <w:rPr>
          <w:rFonts w:ascii="Times New Roman" w:hAnsi="Times New Roman" w:cs="Times New Roman"/>
          <w:noProof/>
          <w:sz w:val="24"/>
          <w:szCs w:val="24"/>
        </w:rPr>
        <w:lastRenderedPageBreak/>
        <w:t>terjadi. Artinya, sibling yang dapat mempengaruhi perilaku anak perlu diberitahu oleh orangtua agar persaingan dapat positif, yaitu meningkatkan kesehatan gigi dan mulut.</w:t>
      </w:r>
    </w:p>
    <w:p w:rsidR="00601688" w:rsidRPr="00784D29" w:rsidRDefault="00601688" w:rsidP="00601688">
      <w:pPr>
        <w:shd w:val="clear" w:color="auto" w:fill="FFFFFF"/>
        <w:spacing w:line="480" w:lineRule="auto"/>
        <w:ind w:left="360" w:firstLine="420"/>
        <w:jc w:val="both"/>
        <w:rPr>
          <w:rFonts w:ascii="Times New Roman" w:eastAsia="Times New Roman" w:hAnsi="Times New Roman" w:cs="Times New Roman"/>
          <w:sz w:val="24"/>
          <w:szCs w:val="24"/>
          <w:lang w:val="en-ID" w:eastAsia="en-ID"/>
        </w:rPr>
      </w:pPr>
      <w:r>
        <w:rPr>
          <w:rFonts w:ascii="Times New Roman" w:hAnsi="Times New Roman" w:cs="Times New Roman"/>
          <w:noProof/>
          <w:sz w:val="24"/>
          <w:szCs w:val="24"/>
        </w:rPr>
        <w:t>Dalam penelitian ini r</w:t>
      </w:r>
      <w:r w:rsidRPr="006440B2">
        <w:rPr>
          <w:rFonts w:ascii="Times New Roman" w:hAnsi="Times New Roman" w:cs="Times New Roman"/>
          <w:noProof/>
          <w:sz w:val="24"/>
          <w:szCs w:val="24"/>
        </w:rPr>
        <w:t>ata – rata responden berusia 7-12 tahun yang berada pada kelas I – VI, dan kelas III merupakan jumlah responden terbanyak. Nilai pengetahuan sesudah diberikan penyuluhan menggunakan media flipchart berdasarkan tingkatan kelas diperoleh adanya perbedaan yang signifikan antar tingkatan kelas</w:t>
      </w:r>
      <w:r>
        <w:rPr>
          <w:rFonts w:ascii="Times New Roman" w:hAnsi="Times New Roman" w:cs="Times New Roman"/>
          <w:noProof/>
          <w:sz w:val="24"/>
          <w:szCs w:val="24"/>
        </w:rPr>
        <w:t xml:space="preserve"> dengan nilai p = 0,000. </w:t>
      </w:r>
      <w:proofErr w:type="spellStart"/>
      <w:r w:rsidRPr="006440B2">
        <w:rPr>
          <w:rFonts w:ascii="Times New Roman" w:eastAsia="Times New Roman" w:hAnsi="Times New Roman" w:cs="Times New Roman"/>
          <w:sz w:val="24"/>
          <w:szCs w:val="24"/>
          <w:lang w:val="en-ID" w:eastAsia="en-ID"/>
        </w:rPr>
        <w:t>Hasil</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penelitian</w:t>
      </w:r>
      <w:proofErr w:type="spellEnd"/>
      <w:r w:rsidRPr="006440B2">
        <w:rPr>
          <w:rFonts w:ascii="Times New Roman" w:eastAsia="Times New Roman" w:hAnsi="Times New Roman" w:cs="Times New Roman"/>
          <w:sz w:val="24"/>
          <w:szCs w:val="24"/>
          <w:lang w:val="en-ID" w:eastAsia="en-ID"/>
        </w:rPr>
        <w:t xml:space="preserve"> yang </w:t>
      </w:r>
      <w:proofErr w:type="spellStart"/>
      <w:r w:rsidRPr="006440B2">
        <w:rPr>
          <w:rFonts w:ascii="Times New Roman" w:eastAsia="Times New Roman" w:hAnsi="Times New Roman" w:cs="Times New Roman"/>
          <w:sz w:val="24"/>
          <w:szCs w:val="24"/>
          <w:lang w:val="en-ID" w:eastAsia="en-ID"/>
        </w:rPr>
        <w:t>dilakukan</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Azwindri</w:t>
      </w:r>
      <w:proofErr w:type="spellEnd"/>
      <w:r w:rsidRPr="00784D29">
        <w:rPr>
          <w:rFonts w:ascii="Times New Roman" w:eastAsia="Times New Roman" w:hAnsi="Times New Roman" w:cs="Times New Roman"/>
          <w:sz w:val="24"/>
          <w:szCs w:val="24"/>
          <w:lang w:val="en-ID" w:eastAsia="en-ID"/>
        </w:rPr>
        <w:t xml:space="preserve"> (2013)</w:t>
      </w:r>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menjelaskan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bahwa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semakin</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tinggi</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tingkat</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kelas</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anak</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semakin</w:t>
      </w:r>
      <w:proofErr w:type="spellEnd"/>
      <w:r>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tinggi</w:t>
      </w:r>
      <w:proofErr w:type="spellEnd"/>
      <w:r w:rsidRPr="00784D29">
        <w:rPr>
          <w:rFonts w:ascii="Times New Roman" w:eastAsia="Times New Roman" w:hAnsi="Times New Roman" w:cs="Times New Roman"/>
          <w:sz w:val="24"/>
          <w:szCs w:val="24"/>
          <w:lang w:val="en-ID" w:eastAsia="en-ID"/>
        </w:rPr>
        <w:t xml:space="preserve"> pula</w:t>
      </w:r>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usia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mereka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sehingga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tingkat</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pengetahuan</w:t>
      </w:r>
      <w:proofErr w:type="spellEnd"/>
      <w:r w:rsidRPr="00784D29">
        <w:rPr>
          <w:rFonts w:ascii="Times New Roman" w:eastAsia="Times New Roman" w:hAnsi="Times New Roman" w:cs="Times New Roman"/>
          <w:sz w:val="24"/>
          <w:szCs w:val="24"/>
          <w:lang w:val="en-ID" w:eastAsia="en-ID"/>
        </w:rPr>
        <w:t xml:space="preserve"> yang</w:t>
      </w:r>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didapatkan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mengenai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kesehatan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gigi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mulut</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semakin</w:t>
      </w:r>
      <w:proofErr w:type="spellEnd"/>
      <w:r>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tinggi</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dan</w:t>
      </w:r>
      <w:proofErr w:type="spellEnd"/>
      <w:r w:rsidRPr="006440B2">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berdasarkan</w:t>
      </w:r>
      <w:proofErr w:type="spellEnd"/>
      <w:r>
        <w:rPr>
          <w:rFonts w:ascii="Times New Roman" w:eastAsia="Times New Roman" w:hAnsi="Times New Roman" w:cs="Times New Roman"/>
          <w:sz w:val="24"/>
          <w:szCs w:val="24"/>
          <w:lang w:val="en-ID" w:eastAsia="en-ID"/>
        </w:rPr>
        <w:t xml:space="preserve"> </w:t>
      </w:r>
      <w:proofErr w:type="spellStart"/>
      <w:r>
        <w:rPr>
          <w:rFonts w:ascii="Times New Roman" w:eastAsia="Times New Roman" w:hAnsi="Times New Roman" w:cs="Times New Roman"/>
          <w:sz w:val="24"/>
          <w:szCs w:val="24"/>
          <w:lang w:val="en-ID" w:eastAsia="en-ID"/>
        </w:rPr>
        <w:t>teori</w:t>
      </w:r>
      <w:proofErr w:type="spellEnd"/>
      <w:r w:rsidRPr="006440B2">
        <w:rPr>
          <w:rFonts w:ascii="Times New Roman" w:eastAsia="Times New Roman" w:hAnsi="Times New Roman" w:cs="Times New Roman"/>
          <w:sz w:val="24"/>
          <w:szCs w:val="24"/>
          <w:lang w:val="en-ID" w:eastAsia="en-ID"/>
        </w:rPr>
        <w:t xml:space="preserve"> </w:t>
      </w:r>
      <w:r>
        <w:rPr>
          <w:rFonts w:ascii="Times New Roman" w:eastAsia="Times New Roman" w:hAnsi="Times New Roman" w:cs="Times New Roman"/>
          <w:sz w:val="24"/>
          <w:szCs w:val="24"/>
          <w:lang w:val="en-ID" w:eastAsia="en-ID"/>
        </w:rPr>
        <w:t>Putra</w:t>
      </w:r>
      <w:r w:rsidRPr="00784D29">
        <w:rPr>
          <w:rFonts w:ascii="Times New Roman" w:eastAsia="Times New Roman" w:hAnsi="Times New Roman" w:cs="Times New Roman"/>
          <w:sz w:val="24"/>
          <w:szCs w:val="24"/>
          <w:lang w:val="en-ID" w:eastAsia="en-ID"/>
        </w:rPr>
        <w:t xml:space="preserve"> (201</w:t>
      </w:r>
      <w:r>
        <w:rPr>
          <w:rFonts w:ascii="Times New Roman" w:eastAsia="Times New Roman" w:hAnsi="Times New Roman" w:cs="Times New Roman"/>
          <w:sz w:val="24"/>
          <w:szCs w:val="24"/>
          <w:lang w:val="en-ID" w:eastAsia="en-ID"/>
        </w:rPr>
        <w:t>7</w:t>
      </w:r>
      <w:r w:rsidRPr="00784D29">
        <w:rPr>
          <w:rFonts w:ascii="Times New Roman" w:eastAsia="Times New Roman" w:hAnsi="Times New Roman" w:cs="Times New Roman"/>
          <w:sz w:val="24"/>
          <w:szCs w:val="24"/>
          <w:lang w:val="en-ID" w:eastAsia="en-ID"/>
        </w:rPr>
        <w:t>)</w:t>
      </w:r>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bahwa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pada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tahap</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perkembangan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usia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sekolah</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anak</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mulai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berfikir</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logis</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dan</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terarah</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serta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mampu</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berfikir</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menurut</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sudut</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pandang</w:t>
      </w:r>
      <w:proofErr w:type="spellEnd"/>
      <w:r w:rsidRPr="00784D29">
        <w:rPr>
          <w:rFonts w:ascii="Times New Roman" w:eastAsia="Times New Roman" w:hAnsi="Times New Roman" w:cs="Times New Roman"/>
          <w:sz w:val="24"/>
          <w:szCs w:val="24"/>
          <w:lang w:val="en-ID" w:eastAsia="en-ID"/>
        </w:rPr>
        <w:t xml:space="preserve"> orang lain.</w:t>
      </w:r>
      <w:r>
        <w:rPr>
          <w:rFonts w:ascii="Times New Roman" w:eastAsia="Times New Roman" w:hAnsi="Times New Roman" w:cs="Times New Roman"/>
          <w:sz w:val="24"/>
          <w:szCs w:val="24"/>
          <w:lang w:val="en-ID" w:eastAsia="en-ID"/>
        </w:rPr>
        <w:t xml:space="preserve"> </w:t>
      </w:r>
      <w:r>
        <w:rPr>
          <w:rFonts w:ascii="Times New Roman" w:eastAsia="Times New Roman" w:hAnsi="Times New Roman" w:cs="Times New Roman"/>
          <w:sz w:val="24"/>
          <w:szCs w:val="24"/>
          <w:lang w:val="en-ID" w:eastAsia="en-ID"/>
        </w:rPr>
        <w:fldChar w:fldCharType="begin" w:fldLock="1"/>
      </w:r>
      <w:r>
        <w:rPr>
          <w:rFonts w:ascii="Times New Roman" w:eastAsia="Times New Roman" w:hAnsi="Times New Roman" w:cs="Times New Roman"/>
          <w:sz w:val="24"/>
          <w:szCs w:val="24"/>
          <w:lang w:val="en-ID" w:eastAsia="en-ID"/>
        </w:rPr>
        <w:instrText>ADDIN CSL_CITATION {"citationItems":[{"id":"ITEM-1","itemData":{"ISBN":"978-602-1547-45-8","author":[{"dropping-particle":"","family":"Putra","given":"Dony Setiawan Hendyca","non-dropping-particle":"","parse-names":false,"suffix":""}],"id":"ITEM-1","issued":{"date-parts":[["2017"]]},"number-of-pages":"244","publisher":"Nuha Medika","publisher-place":"Yogyakarta","title":"Keperawatan Anak &amp; Tumbuh Kembang : Pengkajian dan Pengukuran","type":"book"},"uris":["http://www.mendeley.com/documents/?uuid=041ca963-0149-4419-a3aa-d6307f4b6d8b"]}],"mendeley":{"formattedCitation":"(Putra, 2017)","plainTextFormattedCitation":"(Putra, 2017)","previouslyFormattedCitation":"(Putra, 2017)"},"properties":{"noteIndex":0},"schema":"https://github.com/citation-style-language/schema/raw/master/csl-citation.json"}</w:instrText>
      </w:r>
      <w:r>
        <w:rPr>
          <w:rFonts w:ascii="Times New Roman" w:eastAsia="Times New Roman" w:hAnsi="Times New Roman" w:cs="Times New Roman"/>
          <w:sz w:val="24"/>
          <w:szCs w:val="24"/>
          <w:lang w:val="en-ID" w:eastAsia="en-ID"/>
        </w:rPr>
        <w:fldChar w:fldCharType="separate"/>
      </w:r>
      <w:r w:rsidRPr="00F03538">
        <w:rPr>
          <w:rFonts w:ascii="Times New Roman" w:eastAsia="Times New Roman" w:hAnsi="Times New Roman" w:cs="Times New Roman"/>
          <w:noProof/>
          <w:sz w:val="24"/>
          <w:szCs w:val="24"/>
          <w:lang w:val="en-ID" w:eastAsia="en-ID"/>
        </w:rPr>
        <w:t>(Putra, 2017)</w:t>
      </w:r>
      <w:r>
        <w:rPr>
          <w:rFonts w:ascii="Times New Roman" w:eastAsia="Times New Roman" w:hAnsi="Times New Roman" w:cs="Times New Roman"/>
          <w:sz w:val="24"/>
          <w:szCs w:val="24"/>
          <w:lang w:val="en-ID" w:eastAsia="en-ID"/>
        </w:rPr>
        <w:fldChar w:fldCharType="end"/>
      </w:r>
      <w:r w:rsidRPr="00784D29">
        <w:rPr>
          <w:rFonts w:ascii="Times New Roman" w:eastAsia="Times New Roman" w:hAnsi="Times New Roman" w:cs="Times New Roman"/>
          <w:sz w:val="24"/>
          <w:szCs w:val="24"/>
          <w:lang w:val="en-ID" w:eastAsia="en-ID"/>
        </w:rPr>
        <w:t xml:space="preserve"> Hal </w:t>
      </w:r>
      <w:proofErr w:type="spellStart"/>
      <w:r w:rsidRPr="00784D29">
        <w:rPr>
          <w:rFonts w:ascii="Times New Roman" w:eastAsia="Times New Roman" w:hAnsi="Times New Roman" w:cs="Times New Roman"/>
          <w:sz w:val="24"/>
          <w:szCs w:val="24"/>
          <w:lang w:val="en-ID" w:eastAsia="en-ID"/>
        </w:rPr>
        <w:t>ini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menjadi</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dasar</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untuk</w:t>
      </w:r>
      <w:proofErr w:type="spellEnd"/>
      <w:r w:rsidRPr="00784D29">
        <w:rPr>
          <w:rFonts w:ascii="Times New Roman" w:eastAsia="Times New Roman" w:hAnsi="Times New Roman" w:cs="Times New Roman"/>
          <w:sz w:val="24"/>
          <w:szCs w:val="24"/>
          <w:lang w:val="en-ID" w:eastAsia="en-ID"/>
        </w:rPr>
        <w:t xml:space="preserve"> guru </w:t>
      </w:r>
      <w:proofErr w:type="spellStart"/>
      <w:r w:rsidRPr="00784D29">
        <w:rPr>
          <w:rFonts w:ascii="Times New Roman" w:eastAsia="Times New Roman" w:hAnsi="Times New Roman" w:cs="Times New Roman"/>
          <w:sz w:val="24"/>
          <w:szCs w:val="24"/>
          <w:lang w:val="en-ID" w:eastAsia="en-ID"/>
        </w:rPr>
        <w:t>maupun</w:t>
      </w:r>
      <w:proofErr w:type="spellEnd"/>
      <w:r w:rsidRPr="006440B2">
        <w:rPr>
          <w:rFonts w:ascii="Times New Roman" w:eastAsia="Times New Roman" w:hAnsi="Times New Roman" w:cs="Times New Roman"/>
          <w:sz w:val="24"/>
          <w:szCs w:val="24"/>
          <w:lang w:val="en-ID" w:eastAsia="en-ID"/>
        </w:rPr>
        <w:t xml:space="preserve"> </w:t>
      </w:r>
      <w:r w:rsidRPr="00784D29">
        <w:rPr>
          <w:rFonts w:ascii="Times New Roman" w:eastAsia="Times New Roman" w:hAnsi="Times New Roman" w:cs="Times New Roman"/>
          <w:sz w:val="24"/>
          <w:szCs w:val="24"/>
          <w:lang w:val="en-ID" w:eastAsia="en-ID"/>
        </w:rPr>
        <w:t xml:space="preserve">orang </w:t>
      </w:r>
      <w:proofErr w:type="spellStart"/>
      <w:r w:rsidRPr="00784D29">
        <w:rPr>
          <w:rFonts w:ascii="Times New Roman" w:eastAsia="Times New Roman" w:hAnsi="Times New Roman" w:cs="Times New Roman"/>
          <w:sz w:val="24"/>
          <w:szCs w:val="24"/>
          <w:lang w:val="en-ID" w:eastAsia="en-ID"/>
        </w:rPr>
        <w:t>tua</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untuk</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membentuk</w:t>
      </w:r>
      <w:proofErr w:type="spellEnd"/>
      <w:r w:rsidRPr="006440B2">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kepribadian</w:t>
      </w:r>
      <w:proofErr w:type="spellEnd"/>
      <w:r w:rsidRPr="00784D29">
        <w:rPr>
          <w:rFonts w:ascii="Times New Roman" w:eastAsia="Times New Roman" w:hAnsi="Times New Roman" w:cs="Times New Roman"/>
          <w:sz w:val="24"/>
          <w:szCs w:val="24"/>
          <w:lang w:val="en-ID" w:eastAsia="en-ID"/>
        </w:rPr>
        <w:t xml:space="preserve"> yang </w:t>
      </w:r>
      <w:proofErr w:type="spellStart"/>
      <w:r w:rsidRPr="00784D29">
        <w:rPr>
          <w:rFonts w:ascii="Times New Roman" w:eastAsia="Times New Roman" w:hAnsi="Times New Roman" w:cs="Times New Roman"/>
          <w:sz w:val="24"/>
          <w:szCs w:val="24"/>
          <w:lang w:val="en-ID" w:eastAsia="en-ID"/>
        </w:rPr>
        <w:t>baik</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untuk</w:t>
      </w:r>
      <w:proofErr w:type="spellEnd"/>
      <w:r w:rsidRPr="00784D29">
        <w:rPr>
          <w:rFonts w:ascii="Times New Roman" w:eastAsia="Times New Roman" w:hAnsi="Times New Roman" w:cs="Times New Roman"/>
          <w:sz w:val="24"/>
          <w:szCs w:val="24"/>
          <w:lang w:val="en-ID" w:eastAsia="en-ID"/>
        </w:rPr>
        <w:t xml:space="preserve"> </w:t>
      </w:r>
      <w:proofErr w:type="spellStart"/>
      <w:r w:rsidRPr="00784D29">
        <w:rPr>
          <w:rFonts w:ascii="Times New Roman" w:eastAsia="Times New Roman" w:hAnsi="Times New Roman" w:cs="Times New Roman"/>
          <w:sz w:val="24"/>
          <w:szCs w:val="24"/>
          <w:lang w:val="en-ID" w:eastAsia="en-ID"/>
        </w:rPr>
        <w:t>anak</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Tentang</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pengetahuan</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Notoatmodjo</w:t>
      </w:r>
      <w:proofErr w:type="spellEnd"/>
      <w:r w:rsidRPr="006440B2">
        <w:rPr>
          <w:rFonts w:ascii="Times New Roman" w:eastAsia="Times New Roman" w:hAnsi="Times New Roman" w:cs="Times New Roman"/>
          <w:sz w:val="24"/>
          <w:szCs w:val="24"/>
          <w:lang w:val="en-ID" w:eastAsia="en-ID"/>
        </w:rPr>
        <w:t xml:space="preserve"> (2012) </w:t>
      </w:r>
      <w:proofErr w:type="spellStart"/>
      <w:r w:rsidRPr="006440B2">
        <w:rPr>
          <w:rFonts w:ascii="Times New Roman" w:eastAsia="Times New Roman" w:hAnsi="Times New Roman" w:cs="Times New Roman"/>
          <w:sz w:val="24"/>
          <w:szCs w:val="24"/>
          <w:lang w:val="en-ID" w:eastAsia="en-ID"/>
        </w:rPr>
        <w:t>mengemukakan</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bahwa</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pengetahuan</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adalah</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hasil</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dari</w:t>
      </w:r>
      <w:proofErr w:type="spellEnd"/>
      <w:r w:rsidRPr="006440B2">
        <w:rPr>
          <w:rFonts w:ascii="Times New Roman" w:eastAsia="Times New Roman" w:hAnsi="Times New Roman" w:cs="Times New Roman"/>
          <w:sz w:val="24"/>
          <w:szCs w:val="24"/>
          <w:lang w:val="en-ID" w:eastAsia="en-ID"/>
        </w:rPr>
        <w:t xml:space="preserve"> yang </w:t>
      </w:r>
      <w:proofErr w:type="spellStart"/>
      <w:r w:rsidRPr="006440B2">
        <w:rPr>
          <w:rFonts w:ascii="Times New Roman" w:eastAsia="Times New Roman" w:hAnsi="Times New Roman" w:cs="Times New Roman"/>
          <w:sz w:val="24"/>
          <w:szCs w:val="24"/>
          <w:lang w:val="en-ID" w:eastAsia="en-ID"/>
        </w:rPr>
        <w:t>tidak</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tahu</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menjadi</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tahu</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sebagai</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dampak</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dari</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pengindraan</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terhadap</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suatu</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objek</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tertentu</w:t>
      </w:r>
      <w:proofErr w:type="spellEnd"/>
      <w:r w:rsidRPr="006440B2">
        <w:rPr>
          <w:rFonts w:ascii="Times New Roman" w:eastAsia="Times New Roman" w:hAnsi="Times New Roman" w:cs="Times New Roman"/>
          <w:sz w:val="24"/>
          <w:szCs w:val="24"/>
          <w:lang w:val="en-ID" w:eastAsia="en-ID"/>
        </w:rPr>
        <w:t>.</w:t>
      </w:r>
      <w:r>
        <w:rPr>
          <w:rFonts w:ascii="Times New Roman" w:eastAsia="Times New Roman" w:hAnsi="Times New Roman" w:cs="Times New Roman"/>
          <w:sz w:val="24"/>
          <w:szCs w:val="24"/>
          <w:lang w:val="en-ID" w:eastAsia="en-ID"/>
        </w:rPr>
        <w:t xml:space="preserve"> </w:t>
      </w:r>
      <w:r>
        <w:rPr>
          <w:rFonts w:ascii="Times New Roman" w:eastAsia="Times New Roman" w:hAnsi="Times New Roman" w:cs="Times New Roman"/>
          <w:sz w:val="24"/>
          <w:szCs w:val="24"/>
          <w:lang w:val="en-ID" w:eastAsia="en-ID"/>
        </w:rPr>
        <w:fldChar w:fldCharType="begin" w:fldLock="1"/>
      </w:r>
      <w:r>
        <w:rPr>
          <w:rFonts w:ascii="Times New Roman" w:eastAsia="Times New Roman" w:hAnsi="Times New Roman" w:cs="Times New Roman"/>
          <w:sz w:val="24"/>
          <w:szCs w:val="24"/>
          <w:lang w:val="en-ID" w:eastAsia="en-ID"/>
        </w:rPr>
        <w:instrText>ADDIN CSL_CITATION {"citationItems":[{"id":"ITEM-1","itemData":{"author":[{"dropping-particle":"","family":"Notoatmodjo","given":"Soekidjo","non-dropping-particle":"","parse-names":false,"suffix":""}],"id":"ITEM-1","issued":{"date-parts":[["2012"]]},"publisher":"Rineka Cipta","publisher-place":"Jakarta","title":"Pendidikan dan perilaku kesehatan","type":"book"},"uris":["http://www.mendeley.com/documents/?uuid=8d9b1ee7-d41a-4442-be71-feb3ee29c8df"]}],"mendeley":{"formattedCitation":"(Notoatmodjo, 2012)","plainTextFormattedCitation":"(Notoatmodjo, 2012)","previouslyFormattedCitation":"(Notoatmodjo, 2012)"},"properties":{"noteIndex":0},"schema":"https://github.com/citation-style-language/schema/raw/master/csl-citation.json"}</w:instrText>
      </w:r>
      <w:r>
        <w:rPr>
          <w:rFonts w:ascii="Times New Roman" w:eastAsia="Times New Roman" w:hAnsi="Times New Roman" w:cs="Times New Roman"/>
          <w:sz w:val="24"/>
          <w:szCs w:val="24"/>
          <w:lang w:val="en-ID" w:eastAsia="en-ID"/>
        </w:rPr>
        <w:fldChar w:fldCharType="separate"/>
      </w:r>
      <w:r w:rsidRPr="00253F2A">
        <w:rPr>
          <w:rFonts w:ascii="Times New Roman" w:eastAsia="Times New Roman" w:hAnsi="Times New Roman" w:cs="Times New Roman"/>
          <w:noProof/>
          <w:sz w:val="24"/>
          <w:szCs w:val="24"/>
          <w:lang w:val="en-ID" w:eastAsia="en-ID"/>
        </w:rPr>
        <w:t>(Notoatmodjo, 2012)</w:t>
      </w:r>
      <w:r>
        <w:rPr>
          <w:rFonts w:ascii="Times New Roman" w:eastAsia="Times New Roman" w:hAnsi="Times New Roman" w:cs="Times New Roman"/>
          <w:sz w:val="24"/>
          <w:szCs w:val="24"/>
          <w:lang w:val="en-ID" w:eastAsia="en-ID"/>
        </w:rPr>
        <w:fldChar w:fldCharType="end"/>
      </w:r>
      <w:r w:rsidRPr="006440B2">
        <w:rPr>
          <w:rFonts w:ascii="Times New Roman" w:eastAsia="Times New Roman" w:hAnsi="Times New Roman" w:cs="Times New Roman"/>
          <w:sz w:val="24"/>
          <w:szCs w:val="24"/>
          <w:lang w:val="en-ID" w:eastAsia="en-ID"/>
        </w:rPr>
        <w:t xml:space="preserve"> Yang </w:t>
      </w:r>
      <w:proofErr w:type="spellStart"/>
      <w:r w:rsidRPr="006440B2">
        <w:rPr>
          <w:rFonts w:ascii="Times New Roman" w:eastAsia="Times New Roman" w:hAnsi="Times New Roman" w:cs="Times New Roman"/>
          <w:sz w:val="24"/>
          <w:szCs w:val="24"/>
          <w:lang w:val="en-ID" w:eastAsia="en-ID"/>
        </w:rPr>
        <w:t>dimaksud</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objek</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disini</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adalah</w:t>
      </w:r>
      <w:proofErr w:type="spellEnd"/>
      <w:r w:rsidRPr="006440B2">
        <w:rPr>
          <w:rFonts w:ascii="Times New Roman" w:eastAsia="Times New Roman" w:hAnsi="Times New Roman" w:cs="Times New Roman"/>
          <w:sz w:val="24"/>
          <w:szCs w:val="24"/>
          <w:lang w:val="en-ID" w:eastAsia="en-ID"/>
        </w:rPr>
        <w:t xml:space="preserve"> media yang </w:t>
      </w:r>
      <w:proofErr w:type="spellStart"/>
      <w:r w:rsidRPr="006440B2">
        <w:rPr>
          <w:rFonts w:ascii="Times New Roman" w:eastAsia="Times New Roman" w:hAnsi="Times New Roman" w:cs="Times New Roman"/>
          <w:sz w:val="24"/>
          <w:szCs w:val="24"/>
          <w:lang w:val="en-ID" w:eastAsia="en-ID"/>
        </w:rPr>
        <w:t>digunakan</w:t>
      </w:r>
      <w:proofErr w:type="spellEnd"/>
      <w:r w:rsidRPr="006440B2">
        <w:rPr>
          <w:rFonts w:ascii="Times New Roman" w:eastAsia="Times New Roman" w:hAnsi="Times New Roman" w:cs="Times New Roman"/>
          <w:sz w:val="24"/>
          <w:szCs w:val="24"/>
          <w:lang w:val="en-ID" w:eastAsia="en-ID"/>
        </w:rPr>
        <w:t xml:space="preserve"> </w:t>
      </w:r>
      <w:proofErr w:type="spellStart"/>
      <w:r w:rsidRPr="006440B2">
        <w:rPr>
          <w:rFonts w:ascii="Times New Roman" w:eastAsia="Times New Roman" w:hAnsi="Times New Roman" w:cs="Times New Roman"/>
          <w:sz w:val="24"/>
          <w:szCs w:val="24"/>
          <w:lang w:val="en-ID" w:eastAsia="en-ID"/>
        </w:rPr>
        <w:t>yaitu</w:t>
      </w:r>
      <w:proofErr w:type="spellEnd"/>
      <w:r w:rsidRPr="006440B2">
        <w:rPr>
          <w:rFonts w:ascii="Times New Roman" w:eastAsia="Times New Roman" w:hAnsi="Times New Roman" w:cs="Times New Roman"/>
          <w:sz w:val="24"/>
          <w:szCs w:val="24"/>
          <w:lang w:val="en-ID" w:eastAsia="en-ID"/>
        </w:rPr>
        <w:t xml:space="preserve"> media </w:t>
      </w:r>
      <w:r w:rsidRPr="006440B2">
        <w:rPr>
          <w:rFonts w:ascii="Times New Roman" w:eastAsia="Times New Roman" w:hAnsi="Times New Roman" w:cs="Times New Roman"/>
          <w:i/>
          <w:iCs/>
          <w:sz w:val="24"/>
          <w:szCs w:val="24"/>
          <w:lang w:val="en-ID" w:eastAsia="en-ID"/>
        </w:rPr>
        <w:t>flipchart</w:t>
      </w:r>
      <w:r w:rsidRPr="006440B2">
        <w:rPr>
          <w:rFonts w:ascii="Times New Roman" w:eastAsia="Times New Roman" w:hAnsi="Times New Roman" w:cs="Times New Roman"/>
          <w:sz w:val="24"/>
          <w:szCs w:val="24"/>
          <w:lang w:val="en-ID" w:eastAsia="en-ID"/>
        </w:rPr>
        <w:t>.</w:t>
      </w:r>
    </w:p>
    <w:p w:rsidR="00601688" w:rsidRDefault="00601688" w:rsidP="00601688">
      <w:pPr>
        <w:spacing w:line="480" w:lineRule="auto"/>
        <w:ind w:left="360" w:firstLine="420"/>
        <w:rPr>
          <w:rFonts w:ascii="Times New Roman" w:hAnsi="Times New Roman" w:cs="Times New Roman"/>
          <w:noProof/>
          <w:sz w:val="24"/>
          <w:szCs w:val="24"/>
        </w:rPr>
      </w:pPr>
      <w:r>
        <w:rPr>
          <w:rFonts w:ascii="Times New Roman" w:hAnsi="Times New Roman" w:cs="Times New Roman"/>
          <w:noProof/>
          <w:sz w:val="24"/>
          <w:szCs w:val="24"/>
        </w:rPr>
        <w:t xml:space="preserve"> </w:t>
      </w:r>
    </w:p>
    <w:p w:rsidR="00601688" w:rsidRPr="006440B2" w:rsidRDefault="00601688" w:rsidP="00601688">
      <w:r>
        <w:rPr>
          <w:noProof/>
          <w:lang w:bidi="ar"/>
        </w:rPr>
        <w:tab/>
      </w:r>
    </w:p>
    <w:p w:rsidR="000F3833" w:rsidRDefault="000F3833">
      <w:bookmarkStart w:id="6" w:name="_GoBack"/>
      <w:bookmarkEnd w:id="6"/>
    </w:p>
    <w:sectPr w:rsidR="000F38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6B56B6"/>
    <w:multiLevelType w:val="multilevel"/>
    <w:tmpl w:val="33FCACAC"/>
    <w:lvl w:ilvl="0">
      <w:start w:val="1"/>
      <w:numFmt w:val="lowerLetter"/>
      <w:lvlText w:val="%1."/>
      <w:lvlJc w:val="left"/>
      <w:pPr>
        <w:ind w:left="1561" w:firstLine="0"/>
      </w:pPr>
      <w:rPr>
        <w:rFonts w:hint="default"/>
        <w:spacing w:val="-1"/>
        <w:w w:val="100"/>
        <w:lang w:val="id" w:eastAsia="en-US" w:bidi="ar-SA"/>
      </w:rPr>
    </w:lvl>
    <w:lvl w:ilvl="1">
      <w:start w:val="1"/>
      <w:numFmt w:val="lowerLetter"/>
      <w:lvlText w:val="%2."/>
      <w:lvlJc w:val="left"/>
      <w:pPr>
        <w:ind w:left="2062" w:hanging="360"/>
      </w:pPr>
    </w:lvl>
    <w:lvl w:ilvl="2">
      <w:start w:val="1"/>
      <w:numFmt w:val="lowerRoman"/>
      <w:lvlText w:val="%3."/>
      <w:lvlJc w:val="right"/>
      <w:pPr>
        <w:ind w:left="4212" w:hanging="180"/>
      </w:pPr>
    </w:lvl>
    <w:lvl w:ilvl="3">
      <w:start w:val="1"/>
      <w:numFmt w:val="decimal"/>
      <w:lvlText w:val="%4."/>
      <w:lvlJc w:val="left"/>
      <w:pPr>
        <w:ind w:left="1070" w:hanging="360"/>
      </w:pPr>
      <w:rPr>
        <w:rFonts w:hint="default"/>
        <w:b w:val="0"/>
        <w:bCs w:val="0"/>
      </w:rPr>
    </w:lvl>
    <w:lvl w:ilvl="4">
      <w:start w:val="1"/>
      <w:numFmt w:val="lowerLetter"/>
      <w:lvlText w:val="%5."/>
      <w:lvlJc w:val="left"/>
      <w:pPr>
        <w:ind w:left="2062" w:hanging="360"/>
      </w:pPr>
    </w:lvl>
    <w:lvl w:ilvl="5">
      <w:start w:val="1"/>
      <w:numFmt w:val="decimal"/>
      <w:lvlText w:val="(%6)"/>
      <w:lvlJc w:val="left"/>
      <w:pPr>
        <w:ind w:left="6552" w:hanging="360"/>
      </w:pPr>
      <w:rPr>
        <w:rFonts w:hint="default"/>
      </w:rPr>
    </w:lvl>
    <w:lvl w:ilvl="6">
      <w:start w:val="1"/>
      <w:numFmt w:val="upperLetter"/>
      <w:lvlText w:val="%7."/>
      <w:lvlJc w:val="left"/>
      <w:pPr>
        <w:ind w:left="360" w:hanging="360"/>
      </w:pPr>
      <w:rPr>
        <w:rFonts w:hint="default"/>
        <w:b/>
        <w:bCs/>
      </w:rPr>
    </w:lvl>
    <w:lvl w:ilvl="7">
      <w:start w:val="1"/>
      <w:numFmt w:val="lowerLetter"/>
      <w:lvlText w:val="%8."/>
      <w:lvlJc w:val="left"/>
      <w:pPr>
        <w:ind w:left="1070" w:hanging="360"/>
      </w:pPr>
      <w:rPr>
        <w:b w:val="0"/>
        <w:bCs w:val="0"/>
      </w:rPr>
    </w:lvl>
    <w:lvl w:ilvl="8" w:tentative="1">
      <w:start w:val="1"/>
      <w:numFmt w:val="lowerRoman"/>
      <w:lvlText w:val="%9."/>
      <w:lvlJc w:val="right"/>
      <w:pPr>
        <w:ind w:left="8532" w:hanging="180"/>
      </w:pPr>
    </w:lvl>
  </w:abstractNum>
  <w:abstractNum w:abstractNumId="1">
    <w:nsid w:val="60D75ED0"/>
    <w:multiLevelType w:val="hybridMultilevel"/>
    <w:tmpl w:val="05CCD2BE"/>
    <w:lvl w:ilvl="0" w:tplc="18DE565C">
      <w:start w:val="1"/>
      <w:numFmt w:val="upperLetter"/>
      <w:lvlText w:val="%1."/>
      <w:lvlJc w:val="left"/>
      <w:pPr>
        <w:ind w:left="360" w:hanging="360"/>
      </w:pPr>
      <w:rPr>
        <w:rFonts w:hint="default"/>
        <w:b/>
        <w:bCs/>
      </w:rPr>
    </w:lvl>
    <w:lvl w:ilvl="1" w:tplc="4630F434">
      <w:start w:val="1"/>
      <w:numFmt w:val="lowerLetter"/>
      <w:lvlText w:val="%2."/>
      <w:lvlJc w:val="left"/>
      <w:pPr>
        <w:ind w:left="1070" w:hanging="360"/>
      </w:pPr>
      <w:rPr>
        <w:b/>
        <w:bCs/>
      </w:rPr>
    </w:lvl>
    <w:lvl w:ilvl="2" w:tplc="3809001B" w:tentative="1">
      <w:start w:val="1"/>
      <w:numFmt w:val="lowerRoman"/>
      <w:lvlText w:val="%3."/>
      <w:lvlJc w:val="right"/>
      <w:pPr>
        <w:ind w:left="1800" w:hanging="180"/>
      </w:pPr>
    </w:lvl>
    <w:lvl w:ilvl="3" w:tplc="6376FFE6">
      <w:start w:val="1"/>
      <w:numFmt w:val="decimal"/>
      <w:lvlText w:val="%4."/>
      <w:lvlJc w:val="left"/>
      <w:pPr>
        <w:ind w:left="786" w:hanging="360"/>
      </w:pPr>
      <w:rPr>
        <w:b/>
        <w:bCs/>
      </w:rPr>
    </w:lvl>
    <w:lvl w:ilvl="4" w:tplc="E68081A0">
      <w:start w:val="1"/>
      <w:numFmt w:val="lowerLetter"/>
      <w:lvlText w:val="%5."/>
      <w:lvlJc w:val="left"/>
      <w:pPr>
        <w:ind w:left="1353" w:hanging="360"/>
      </w:pPr>
      <w:rPr>
        <w:b/>
        <w:bCs/>
      </w:rPr>
    </w:lvl>
    <w:lvl w:ilvl="5" w:tplc="3809001B" w:tentative="1">
      <w:start w:val="1"/>
      <w:numFmt w:val="lowerRoman"/>
      <w:lvlText w:val="%6."/>
      <w:lvlJc w:val="right"/>
      <w:pPr>
        <w:ind w:left="3960" w:hanging="180"/>
      </w:pPr>
    </w:lvl>
    <w:lvl w:ilvl="6" w:tplc="CDACE644">
      <w:start w:val="1"/>
      <w:numFmt w:val="lowerLetter"/>
      <w:lvlText w:val="%7."/>
      <w:lvlJc w:val="left"/>
      <w:pPr>
        <w:ind w:left="1135" w:hanging="360"/>
      </w:pPr>
      <w:rPr>
        <w:rFonts w:hint="default"/>
        <w:spacing w:val="-1"/>
        <w:w w:val="100"/>
        <w:lang w:val="id" w:eastAsia="en-US" w:bidi="ar-SA"/>
      </w:rPr>
    </w:lvl>
    <w:lvl w:ilvl="7" w:tplc="38090019">
      <w:start w:val="1"/>
      <w:numFmt w:val="lowerLetter"/>
      <w:lvlText w:val="%8."/>
      <w:lvlJc w:val="left"/>
      <w:pPr>
        <w:ind w:left="1135" w:hanging="360"/>
      </w:pPr>
    </w:lvl>
    <w:lvl w:ilvl="8" w:tplc="3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743"/>
    <w:rsid w:val="000F3833"/>
    <w:rsid w:val="00601688"/>
    <w:rsid w:val="00C71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4EB3F-39AA-4323-878E-5ED8A66B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688"/>
    <w:pPr>
      <w:spacing w:after="0" w:line="240" w:lineRule="auto"/>
    </w:pPr>
    <w:rPr>
      <w:rFonts w:eastAsiaTheme="minorEastAsia"/>
      <w:sz w:val="20"/>
      <w:szCs w:val="20"/>
      <w:lang w:eastAsia="zh-CN"/>
    </w:rPr>
  </w:style>
  <w:style w:type="paragraph" w:styleId="Heading1">
    <w:name w:val="heading 1"/>
    <w:basedOn w:val="Normal"/>
    <w:next w:val="Normal"/>
    <w:link w:val="Heading1Char"/>
    <w:qFormat/>
    <w:rsid w:val="006016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60168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60168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688"/>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rsid w:val="00601688"/>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rsid w:val="00601688"/>
    <w:rPr>
      <w:rFonts w:asciiTheme="majorHAnsi" w:eastAsiaTheme="majorEastAsia" w:hAnsiTheme="majorHAnsi" w:cstheme="majorBidi"/>
      <w:color w:val="1F4D78" w:themeColor="accent1" w:themeShade="7F"/>
      <w:sz w:val="24"/>
      <w:szCs w:val="24"/>
      <w:lang w:eastAsia="zh-CN"/>
    </w:rPr>
  </w:style>
  <w:style w:type="table" w:styleId="TableGrid">
    <w:name w:val="Table Grid"/>
    <w:basedOn w:val="TableNormal"/>
    <w:uiPriority w:val="39"/>
    <w:rsid w:val="00601688"/>
    <w:pPr>
      <w:widowControl w:val="0"/>
      <w:spacing w:after="0" w:line="240" w:lineRule="auto"/>
      <w:jc w:val="both"/>
    </w:pPr>
    <w:rPr>
      <w:rFonts w:ascii="Times New Roman" w:eastAsia="SimSun" w:hAnsi="Times New Roman" w:cs="Times New Roman"/>
      <w:sz w:val="20"/>
      <w:szCs w:val="20"/>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16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Presentase</a:t>
            </a:r>
            <a:r>
              <a:rPr lang="en-US" baseline="0"/>
              <a:t> Jenis Kelamin Responden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Frekuensi</c:v>
                </c:pt>
              </c:strCache>
            </c:strRef>
          </c:tx>
          <c:spPr>
            <a:solidFill>
              <a:schemeClr val="accent6"/>
            </a:solidFill>
            <a:ln>
              <a:noFill/>
            </a:ln>
            <a:effectLst/>
          </c:spPr>
          <c:invertIfNegative val="0"/>
          <c:cat>
            <c:strRef>
              <c:f>Sheet1!$A$2:$A$3</c:f>
              <c:strCache>
                <c:ptCount val="2"/>
                <c:pt idx="0">
                  <c:v>Laki – laki</c:v>
                </c:pt>
                <c:pt idx="1">
                  <c:v>Perempuan</c:v>
                </c:pt>
              </c:strCache>
            </c:strRef>
          </c:cat>
          <c:val>
            <c:numRef>
              <c:f>Sheet1!$B$2:$B$3</c:f>
              <c:numCache>
                <c:formatCode>General</c:formatCode>
                <c:ptCount val="2"/>
                <c:pt idx="0">
                  <c:v>47</c:v>
                </c:pt>
                <c:pt idx="1">
                  <c:v>53</c:v>
                </c:pt>
              </c:numCache>
            </c:numRef>
          </c:val>
          <c:extLst xmlns:c16r2="http://schemas.microsoft.com/office/drawing/2015/06/chart">
            <c:ext xmlns:c16="http://schemas.microsoft.com/office/drawing/2014/chart" uri="{C3380CC4-5D6E-409C-BE32-E72D297353CC}">
              <c16:uniqueId val="{00000000-7A18-4FE7-9357-D91264545B25}"/>
            </c:ext>
          </c:extLst>
        </c:ser>
        <c:dLbls>
          <c:showLegendKey val="0"/>
          <c:showVal val="0"/>
          <c:showCatName val="0"/>
          <c:showSerName val="0"/>
          <c:showPercent val="0"/>
          <c:showBubbleSize val="0"/>
        </c:dLbls>
        <c:gapWidth val="219"/>
        <c:overlap val="-27"/>
        <c:axId val="178782784"/>
        <c:axId val="344203120"/>
      </c:barChart>
      <c:catAx>
        <c:axId val="17878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203120"/>
        <c:crosses val="autoZero"/>
        <c:auto val="1"/>
        <c:lblAlgn val="ctr"/>
        <c:lblOffset val="100"/>
        <c:noMultiLvlLbl val="0"/>
      </c:catAx>
      <c:valAx>
        <c:axId val="34420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782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Presentase</a:t>
            </a:r>
            <a:r>
              <a:rPr lang="en-US" baseline="0"/>
              <a:t> Tingkat Kelas Responden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Frekuensi</c:v>
                </c:pt>
              </c:strCache>
            </c:strRef>
          </c:tx>
          <c:spPr>
            <a:solidFill>
              <a:schemeClr val="accent6"/>
            </a:solidFill>
            <a:ln>
              <a:noFill/>
            </a:ln>
            <a:effectLst/>
          </c:spPr>
          <c:invertIfNegative val="0"/>
          <c:cat>
            <c:strRef>
              <c:f>Sheet1!$A$5:$A$10</c:f>
              <c:strCache>
                <c:ptCount val="6"/>
                <c:pt idx="0">
                  <c:v>Kelas 1</c:v>
                </c:pt>
                <c:pt idx="1">
                  <c:v>Kelas 2</c:v>
                </c:pt>
                <c:pt idx="2">
                  <c:v>Kelas 3</c:v>
                </c:pt>
                <c:pt idx="3">
                  <c:v>Kelas 4</c:v>
                </c:pt>
                <c:pt idx="4">
                  <c:v>Kelas 5</c:v>
                </c:pt>
                <c:pt idx="5">
                  <c:v>Kelas 6</c:v>
                </c:pt>
              </c:strCache>
            </c:strRef>
          </c:cat>
          <c:val>
            <c:numRef>
              <c:f>Sheet1!$B$5:$B$10</c:f>
              <c:numCache>
                <c:formatCode>General</c:formatCode>
                <c:ptCount val="6"/>
                <c:pt idx="0">
                  <c:v>15</c:v>
                </c:pt>
                <c:pt idx="1">
                  <c:v>15</c:v>
                </c:pt>
                <c:pt idx="2">
                  <c:v>22</c:v>
                </c:pt>
                <c:pt idx="3">
                  <c:v>15</c:v>
                </c:pt>
                <c:pt idx="4">
                  <c:v>16</c:v>
                </c:pt>
                <c:pt idx="5">
                  <c:v>17</c:v>
                </c:pt>
              </c:numCache>
            </c:numRef>
          </c:val>
          <c:extLst xmlns:c16r2="http://schemas.microsoft.com/office/drawing/2015/06/chart">
            <c:ext xmlns:c16="http://schemas.microsoft.com/office/drawing/2014/chart" uri="{C3380CC4-5D6E-409C-BE32-E72D297353CC}">
              <c16:uniqueId val="{00000000-7308-4489-B3EE-2A579F3519B3}"/>
            </c:ext>
          </c:extLst>
        </c:ser>
        <c:dLbls>
          <c:showLegendKey val="0"/>
          <c:showVal val="0"/>
          <c:showCatName val="0"/>
          <c:showSerName val="0"/>
          <c:showPercent val="0"/>
          <c:showBubbleSize val="0"/>
        </c:dLbls>
        <c:gapWidth val="219"/>
        <c:overlap val="-27"/>
        <c:axId val="345838400"/>
        <c:axId val="345838792"/>
      </c:barChart>
      <c:catAx>
        <c:axId val="345838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838792"/>
        <c:crosses val="autoZero"/>
        <c:auto val="1"/>
        <c:lblAlgn val="ctr"/>
        <c:lblOffset val="100"/>
        <c:noMultiLvlLbl val="0"/>
      </c:catAx>
      <c:valAx>
        <c:axId val="345838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8384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6">
  <a:schemeClr val="accent6"/>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1772</Words>
  <Characters>10103</Characters>
  <Application>Microsoft Office Word</Application>
  <DocSecurity>0</DocSecurity>
  <Lines>84</Lines>
  <Paragraphs>23</Paragraphs>
  <ScaleCrop>false</ScaleCrop>
  <Company/>
  <LinksUpToDate>false</LinksUpToDate>
  <CharactersWithSpaces>11852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2022-10-19T02:01:00Z</dcterms:created>
  <dcterms:modified xsi:type="dcterms:W3CDTF">2022-10-19T02:01:00Z</dcterms:modified>
</cp:coreProperties>
</file>