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CEB" w:rsidRDefault="006C4CEB" w:rsidP="006C4CEB">
      <w:pPr>
        <w:pStyle w:val="Heading1"/>
        <w:spacing w:before="90"/>
        <w:ind w:left="724" w:right="971"/>
      </w:pPr>
      <w:r>
        <w:t>BAB</w:t>
      </w:r>
      <w:r>
        <w:rPr>
          <w:spacing w:val="-1"/>
        </w:rPr>
        <w:t xml:space="preserve"> </w:t>
      </w:r>
      <w:r>
        <w:t>III</w:t>
      </w:r>
    </w:p>
    <w:p w:rsidR="006C4CEB" w:rsidRDefault="006C4CEB" w:rsidP="006C4CEB">
      <w:pPr>
        <w:pStyle w:val="BodyText"/>
        <w:spacing w:before="8"/>
        <w:rPr>
          <w:b/>
          <w:sz w:val="27"/>
        </w:rPr>
      </w:pPr>
    </w:p>
    <w:p w:rsidR="006C4CEB" w:rsidRDefault="006C4CEB" w:rsidP="006C4CEB">
      <w:pPr>
        <w:spacing w:before="1"/>
        <w:ind w:left="719" w:right="971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OPERASIONAL</w:t>
      </w:r>
    </w:p>
    <w:p w:rsidR="006C4CEB" w:rsidRDefault="006C4CEB" w:rsidP="006C4CEB">
      <w:pPr>
        <w:pStyle w:val="BodyText"/>
        <w:rPr>
          <w:b/>
          <w:sz w:val="26"/>
        </w:rPr>
      </w:pPr>
    </w:p>
    <w:p w:rsidR="006C4CEB" w:rsidRDefault="006C4CEB" w:rsidP="006C4CEB">
      <w:pPr>
        <w:pStyle w:val="BodyText"/>
        <w:spacing w:before="9"/>
        <w:rPr>
          <w:b/>
          <w:sz w:val="32"/>
        </w:rPr>
      </w:pPr>
    </w:p>
    <w:p w:rsidR="006C4CEB" w:rsidRDefault="006C4CEB" w:rsidP="006C4CEB">
      <w:pPr>
        <w:pStyle w:val="Heading1"/>
        <w:numPr>
          <w:ilvl w:val="0"/>
          <w:numId w:val="1"/>
        </w:numPr>
        <w:tabs>
          <w:tab w:val="left" w:pos="882"/>
        </w:tabs>
        <w:jc w:val="both"/>
      </w:pPr>
      <w:bookmarkStart w:id="0" w:name="_bookmark50"/>
      <w:bookmarkEnd w:id="0"/>
      <w:r>
        <w:t>Kerangka</w:t>
      </w:r>
      <w:r>
        <w:rPr>
          <w:spacing w:val="-3"/>
        </w:rPr>
        <w:t xml:space="preserve"> </w:t>
      </w:r>
      <w:r>
        <w:t>Konsep</w:t>
      </w:r>
    </w:p>
    <w:p w:rsidR="006C4CEB" w:rsidRDefault="006C4CEB" w:rsidP="006C4CEB">
      <w:pPr>
        <w:pStyle w:val="BodyText"/>
        <w:spacing w:before="5"/>
        <w:rPr>
          <w:b/>
          <w:sz w:val="23"/>
        </w:rPr>
      </w:pPr>
    </w:p>
    <w:p w:rsidR="006C4CEB" w:rsidRDefault="006C4CEB" w:rsidP="006C4CEB">
      <w:pPr>
        <w:pStyle w:val="BodyText"/>
        <w:spacing w:line="480" w:lineRule="auto"/>
        <w:ind w:left="871" w:right="839" w:firstLine="710"/>
        <w:jc w:val="both"/>
      </w:pPr>
      <w:r>
        <w:t>Kerangka konsep yaitu uraian dan penggambaran konsep-konsep serta</w:t>
      </w:r>
      <w:r>
        <w:rPr>
          <w:spacing w:val="1"/>
        </w:rPr>
        <w:t xml:space="preserve"> </w:t>
      </w:r>
      <w:r>
        <w:t>variabel penelitian yang akan diukur dalam suatu penelitian. (Notoatmodjo,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terikat.</w:t>
      </w:r>
      <w:r>
        <w:rPr>
          <w:spacing w:val="1"/>
        </w:rPr>
        <w:t xml:space="preserve"> </w:t>
      </w:r>
      <w:r>
        <w:t>Variabel bebas</w:t>
      </w:r>
      <w:r>
        <w:rPr>
          <w:spacing w:val="1"/>
        </w:rPr>
        <w:t xml:space="preserve"> </w:t>
      </w:r>
      <w:r>
        <w:t>yaitu variabel</w:t>
      </w:r>
      <w:r>
        <w:rPr>
          <w:spacing w:val="60"/>
        </w:rPr>
        <w:t xml:space="preserve"> </w:t>
      </w:r>
      <w:r>
        <w:t>yang mempengaruhi perubahan pada variabel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terikat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bebas.</w:t>
      </w:r>
      <w:r>
        <w:rPr>
          <w:spacing w:val="1"/>
        </w:rPr>
        <w:t xml:space="preserve"> </w:t>
      </w:r>
      <w:r>
        <w:t>(Sibagariang</w:t>
      </w:r>
      <w:r>
        <w:rPr>
          <w:spacing w:val="1"/>
        </w:rPr>
        <w:t xml:space="preserve"> </w:t>
      </w:r>
      <w:r>
        <w:t>dkk,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bakteri</w:t>
      </w:r>
      <w:r>
        <w:rPr>
          <w:spacing w:val="-57"/>
        </w:rPr>
        <w:t xml:space="preserve"> </w:t>
      </w:r>
      <w:r>
        <w:rPr>
          <w:i/>
        </w:rPr>
        <w:t>Streptococcus mutans</w:t>
      </w:r>
      <w:r>
        <w:t>, sedangkan variabel terikat dalam penelitian ini yaitu</w:t>
      </w:r>
      <w:r>
        <w:rPr>
          <w:spacing w:val="1"/>
        </w:rPr>
        <w:t xml:space="preserve"> </w:t>
      </w:r>
      <w:r>
        <w:t>daya hambat</w:t>
      </w:r>
      <w:r>
        <w:rPr>
          <w:spacing w:val="2"/>
        </w:rPr>
        <w:t xml:space="preserve"> </w:t>
      </w:r>
      <w:r>
        <w:t>ekstrak kulit jeruk nipis.</w:t>
      </w:r>
    </w:p>
    <w:p w:rsidR="006C4CEB" w:rsidRDefault="006C4CEB" w:rsidP="006C4CEB">
      <w:pPr>
        <w:pStyle w:val="BodyText"/>
        <w:rPr>
          <w:sz w:val="26"/>
        </w:rPr>
      </w:pPr>
    </w:p>
    <w:p w:rsidR="006C4CEB" w:rsidRDefault="006C4CEB" w:rsidP="006C4CEB">
      <w:pPr>
        <w:pStyle w:val="BodyText"/>
        <w:spacing w:before="8"/>
        <w:rPr>
          <w:sz w:val="22"/>
        </w:rPr>
      </w:pPr>
    </w:p>
    <w:p w:rsidR="006C4CEB" w:rsidRDefault="006C4CEB" w:rsidP="006C4CEB">
      <w:pPr>
        <w:pStyle w:val="Heading1"/>
        <w:spacing w:line="360" w:lineRule="auto"/>
        <w:ind w:left="4652" w:right="4286" w:firstLine="5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4410075</wp:posOffset>
                </wp:positionH>
                <wp:positionV relativeFrom="paragraph">
                  <wp:posOffset>280670</wp:posOffset>
                </wp:positionV>
                <wp:extent cx="2075180" cy="1037590"/>
                <wp:effectExtent l="9525" t="13335" r="10795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180" cy="1037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4CEB" w:rsidRDefault="006C4CEB" w:rsidP="006C4CEB">
                            <w:pPr>
                              <w:pStyle w:val="BodyText"/>
                              <w:spacing w:before="3"/>
                              <w:rPr>
                                <w:sz w:val="34"/>
                              </w:rPr>
                            </w:pPr>
                          </w:p>
                          <w:p w:rsidR="006C4CEB" w:rsidRDefault="006C4CEB" w:rsidP="006C4CEB">
                            <w:pPr>
                              <w:pStyle w:val="BodyText"/>
                              <w:spacing w:before="1" w:line="271" w:lineRule="auto"/>
                              <w:ind w:left="1117" w:right="344" w:hanging="754"/>
                            </w:pPr>
                            <w:r>
                              <w:t>Daya hambat ekstrak kulit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jeruk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nipis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7.25pt;margin-top:22.1pt;width:163.4pt;height:81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" filled="f">
                <v:textbox inset="0,0,0,0">
                  <w:txbxContent>
                    <w:p w:rsidR="006C4CEB" w:rsidRDefault="006C4CEB" w:rsidP="006C4CEB">
                      <w:pPr>
                        <w:pStyle w:val="BodyText"/>
                        <w:spacing w:before="3"/>
                        <w:rPr>
                          <w:sz w:val="34"/>
                        </w:rPr>
                      </w:pPr>
                    </w:p>
                    <w:p w:rsidR="006C4CEB" w:rsidRDefault="006C4CEB" w:rsidP="006C4CEB">
                      <w:pPr>
                        <w:pStyle w:val="BodyText"/>
                        <w:spacing w:before="1" w:line="271" w:lineRule="auto"/>
                        <w:ind w:left="1117" w:right="344" w:hanging="754"/>
                      </w:pPr>
                      <w:r>
                        <w:t>Daya hambat ekstrak kulit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jeruk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nipis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1767840</wp:posOffset>
                </wp:positionH>
                <wp:positionV relativeFrom="paragraph">
                  <wp:posOffset>269875</wp:posOffset>
                </wp:positionV>
                <wp:extent cx="2113280" cy="1037590"/>
                <wp:effectExtent l="5715" t="12065" r="508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1037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4CEB" w:rsidRDefault="006C4CEB" w:rsidP="006C4CEB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6C4CEB" w:rsidRDefault="006C4CEB" w:rsidP="006C4CEB">
                            <w:pPr>
                              <w:spacing w:before="173"/>
                              <w:ind w:left="22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Bakteri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Streptococcus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mutans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39.2pt;margin-top:21.25pt;width:166.4pt;height:81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" filled="f">
                <v:textbox inset="0,0,0,0">
                  <w:txbxContent>
                    <w:p w:rsidR="006C4CEB" w:rsidRDefault="006C4CEB" w:rsidP="006C4CEB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6C4CEB" w:rsidRDefault="006C4CEB" w:rsidP="006C4CEB">
                      <w:pPr>
                        <w:spacing w:before="173"/>
                        <w:ind w:left="223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Bakteri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Streptococcus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mutans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Va</w:t>
      </w:r>
      <w:r>
        <w:rPr>
          <w:spacing w:val="1"/>
        </w:rPr>
        <w:t xml:space="preserve"> </w:t>
      </w:r>
      <w:r>
        <w:t>riab</w:t>
      </w:r>
      <w:r>
        <w:rPr>
          <w:spacing w:val="-57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Beb</w:t>
      </w:r>
      <w:r>
        <w:rPr>
          <w:spacing w:val="-57"/>
        </w:rPr>
        <w:t xml:space="preserve"> </w:t>
      </w:r>
      <w:r>
        <w:t>as</w:t>
      </w:r>
    </w:p>
    <w:p w:rsidR="006C4CEB" w:rsidRDefault="006C4CEB" w:rsidP="006C4CEB">
      <w:pPr>
        <w:pStyle w:val="BodyText"/>
        <w:spacing w:before="1"/>
        <w:rPr>
          <w:b/>
          <w:sz w:val="36"/>
        </w:rPr>
      </w:pPr>
    </w:p>
    <w:p w:rsidR="006C4CEB" w:rsidRDefault="006C4CEB" w:rsidP="006C4CEB">
      <w:pPr>
        <w:ind w:left="631" w:right="971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Terikat</w:t>
      </w: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spacing w:before="2"/>
        <w:rPr>
          <w:b/>
          <w:sz w:val="20"/>
        </w:rPr>
      </w:pPr>
    </w:p>
    <w:p w:rsidR="006C4CEB" w:rsidRDefault="006C4CEB" w:rsidP="006C4CEB">
      <w:pPr>
        <w:pStyle w:val="Heading1"/>
        <w:spacing w:before="90"/>
        <w:ind w:left="5989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3883025</wp:posOffset>
                </wp:positionH>
                <wp:positionV relativeFrom="paragraph">
                  <wp:posOffset>123825</wp:posOffset>
                </wp:positionV>
                <wp:extent cx="523875" cy="349250"/>
                <wp:effectExtent l="6350" t="26670" r="22225" b="2413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875" cy="349250"/>
                        </a:xfrm>
                        <a:custGeom>
                          <a:avLst/>
                          <a:gdLst>
                            <a:gd name="T0" fmla="+- 0 6115 6115"/>
                            <a:gd name="T1" fmla="*/ T0 w 825"/>
                            <a:gd name="T2" fmla="+- 0 332 195"/>
                            <a:gd name="T3" fmla="*/ 332 h 550"/>
                            <a:gd name="T4" fmla="+- 0 6665 6115"/>
                            <a:gd name="T5" fmla="*/ T4 w 825"/>
                            <a:gd name="T6" fmla="+- 0 332 195"/>
                            <a:gd name="T7" fmla="*/ 332 h 550"/>
                            <a:gd name="T8" fmla="+- 0 6665 6115"/>
                            <a:gd name="T9" fmla="*/ T8 w 825"/>
                            <a:gd name="T10" fmla="+- 0 195 195"/>
                            <a:gd name="T11" fmla="*/ 195 h 550"/>
                            <a:gd name="T12" fmla="+- 0 6940 6115"/>
                            <a:gd name="T13" fmla="*/ T12 w 825"/>
                            <a:gd name="T14" fmla="+- 0 470 195"/>
                            <a:gd name="T15" fmla="*/ 470 h 550"/>
                            <a:gd name="T16" fmla="+- 0 6665 6115"/>
                            <a:gd name="T17" fmla="*/ T16 w 825"/>
                            <a:gd name="T18" fmla="+- 0 745 195"/>
                            <a:gd name="T19" fmla="*/ 745 h 550"/>
                            <a:gd name="T20" fmla="+- 0 6665 6115"/>
                            <a:gd name="T21" fmla="*/ T20 w 825"/>
                            <a:gd name="T22" fmla="+- 0 607 195"/>
                            <a:gd name="T23" fmla="*/ 607 h 550"/>
                            <a:gd name="T24" fmla="+- 0 6115 6115"/>
                            <a:gd name="T25" fmla="*/ T24 w 825"/>
                            <a:gd name="T26" fmla="+- 0 607 195"/>
                            <a:gd name="T27" fmla="*/ 607 h 550"/>
                            <a:gd name="T28" fmla="+- 0 6115 6115"/>
                            <a:gd name="T29" fmla="*/ T28 w 825"/>
                            <a:gd name="T30" fmla="+- 0 332 195"/>
                            <a:gd name="T31" fmla="*/ 332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25" h="550">
                              <a:moveTo>
                                <a:pt x="0" y="137"/>
                              </a:moveTo>
                              <a:lnTo>
                                <a:pt x="550" y="137"/>
                              </a:lnTo>
                              <a:lnTo>
                                <a:pt x="550" y="0"/>
                              </a:lnTo>
                              <a:lnTo>
                                <a:pt x="825" y="275"/>
                              </a:lnTo>
                              <a:lnTo>
                                <a:pt x="550" y="550"/>
                              </a:lnTo>
                              <a:lnTo>
                                <a:pt x="550" y="412"/>
                              </a:lnTo>
                              <a:lnTo>
                                <a:pt x="0" y="412"/>
                              </a:lnTo>
                              <a:lnTo>
                                <a:pt x="0" y="1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6F456" id="Freeform 1" o:spid="_x0000_s1026" style="position:absolute;margin-left:305.75pt;margin-top:9.75pt;width:41.2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5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" path="m,137r550,l550,,825,275,550,550r,-138l,412,,137xe" filled="f" strokeweight="1pt">
                <v:path arrowok="t" o:connecttype="custom" o:connectlocs="0,210820;349250,210820;349250,123825;523875,298450;349250,473075;349250,385445;0,385445;0,210820" o:connectangles="0,0,0,0,0,0,0,0"/>
                <w10:wrap anchorx="page"/>
              </v:shape>
            </w:pict>
          </mc:Fallback>
        </mc:AlternateContent>
      </w:r>
      <w:r>
        <w:t>Gambar</w:t>
      </w:r>
      <w:r>
        <w:rPr>
          <w:spacing w:val="-2"/>
        </w:rPr>
        <w:t xml:space="preserve"> </w:t>
      </w:r>
      <w:r>
        <w:t>2.1</w:t>
      </w:r>
      <w:r>
        <w:rPr>
          <w:spacing w:val="-1"/>
        </w:rPr>
        <w:t xml:space="preserve"> </w:t>
      </w:r>
      <w:r>
        <w:t>Kerangka</w:t>
      </w:r>
    </w:p>
    <w:p w:rsidR="006C4CEB" w:rsidRDefault="006C4CEB" w:rsidP="006C4CEB">
      <w:pPr>
        <w:spacing w:before="140"/>
        <w:ind w:left="588"/>
        <w:rPr>
          <w:b/>
          <w:sz w:val="24"/>
        </w:rPr>
      </w:pPr>
      <w:r>
        <w:rPr>
          <w:b/>
          <w:sz w:val="24"/>
        </w:rPr>
        <w:t>Konsep</w:t>
      </w: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spacing w:before="2"/>
        <w:rPr>
          <w:b/>
          <w:sz w:val="22"/>
        </w:rPr>
      </w:pPr>
    </w:p>
    <w:p w:rsidR="006C4CEB" w:rsidRDefault="006C4CEB" w:rsidP="006C4CEB">
      <w:pPr>
        <w:spacing w:before="92"/>
        <w:ind w:left="719" w:right="971"/>
        <w:jc w:val="center"/>
      </w:pPr>
      <w:r>
        <w:t>25</w:t>
      </w:r>
    </w:p>
    <w:p w:rsidR="006C4CEB" w:rsidRDefault="006C4CEB" w:rsidP="006C4CEB">
      <w:pPr>
        <w:jc w:val="center"/>
        <w:sectPr w:rsidR="006C4CEB">
          <w:headerReference w:type="default" r:id="rId5"/>
          <w:footerReference w:type="default" r:id="rId6"/>
          <w:pgSz w:w="11910" w:h="16840"/>
          <w:pgMar w:top="1580" w:right="860" w:bottom="280" w:left="1680" w:header="0" w:footer="0" w:gutter="0"/>
          <w:cols w:space="720"/>
        </w:sectPr>
      </w:pPr>
    </w:p>
    <w:p w:rsidR="006C4CEB" w:rsidRDefault="006C4CEB" w:rsidP="006C4CEB">
      <w:pPr>
        <w:pStyle w:val="BodyText"/>
        <w:rPr>
          <w:sz w:val="20"/>
        </w:rPr>
      </w:pPr>
    </w:p>
    <w:p w:rsidR="006C4CEB" w:rsidRDefault="006C4CEB" w:rsidP="006C4CEB">
      <w:pPr>
        <w:pStyle w:val="BodyText"/>
        <w:rPr>
          <w:sz w:val="20"/>
        </w:rPr>
      </w:pPr>
    </w:p>
    <w:p w:rsidR="006C4CEB" w:rsidRDefault="006C4CEB" w:rsidP="006C4CEB">
      <w:pPr>
        <w:pStyle w:val="BodyText"/>
        <w:rPr>
          <w:sz w:val="20"/>
        </w:rPr>
      </w:pPr>
    </w:p>
    <w:p w:rsidR="006C4CEB" w:rsidRDefault="006C4CEB" w:rsidP="006C4CEB">
      <w:pPr>
        <w:pStyle w:val="BodyText"/>
        <w:rPr>
          <w:sz w:val="20"/>
        </w:rPr>
      </w:pPr>
    </w:p>
    <w:p w:rsidR="006C4CEB" w:rsidRDefault="006C4CEB" w:rsidP="006C4CEB">
      <w:pPr>
        <w:pStyle w:val="BodyText"/>
        <w:rPr>
          <w:sz w:val="20"/>
        </w:rPr>
      </w:pPr>
    </w:p>
    <w:p w:rsidR="006C4CEB" w:rsidRDefault="006C4CEB" w:rsidP="006C4CEB">
      <w:pPr>
        <w:pStyle w:val="BodyText"/>
        <w:rPr>
          <w:sz w:val="20"/>
        </w:rPr>
      </w:pPr>
    </w:p>
    <w:p w:rsidR="006C4CEB" w:rsidRDefault="006C4CEB" w:rsidP="006C4CEB">
      <w:pPr>
        <w:pStyle w:val="BodyText"/>
        <w:spacing w:before="7"/>
        <w:rPr>
          <w:sz w:val="22"/>
        </w:rPr>
      </w:pPr>
    </w:p>
    <w:p w:rsidR="006C4CEB" w:rsidRDefault="006C4CEB" w:rsidP="006C4CEB">
      <w:pPr>
        <w:pStyle w:val="Heading1"/>
        <w:numPr>
          <w:ilvl w:val="0"/>
          <w:numId w:val="1"/>
        </w:numPr>
        <w:tabs>
          <w:tab w:val="left" w:pos="1155"/>
        </w:tabs>
        <w:spacing w:before="90"/>
        <w:ind w:left="1154" w:hanging="361"/>
        <w:jc w:val="both"/>
      </w:pPr>
      <w:bookmarkStart w:id="1" w:name="_bookmark51"/>
      <w:bookmarkEnd w:id="1"/>
      <w:r>
        <w:t>Definisi</w:t>
      </w:r>
      <w:r>
        <w:rPr>
          <w:spacing w:val="-4"/>
        </w:rPr>
        <w:t xml:space="preserve"> </w:t>
      </w:r>
      <w:r>
        <w:t>Operasional</w:t>
      </w:r>
    </w:p>
    <w:p w:rsidR="006C4CEB" w:rsidRDefault="006C4CEB" w:rsidP="006C4CEB">
      <w:pPr>
        <w:pStyle w:val="BodyText"/>
        <w:spacing w:before="7"/>
        <w:rPr>
          <w:b/>
          <w:sz w:val="23"/>
        </w:rPr>
      </w:pPr>
    </w:p>
    <w:p w:rsidR="006C4CEB" w:rsidRDefault="006C4CEB" w:rsidP="006C4CEB">
      <w:pPr>
        <w:pStyle w:val="BodyText"/>
        <w:spacing w:line="480" w:lineRule="auto"/>
        <w:ind w:left="1154" w:right="839" w:firstLine="566"/>
        <w:jc w:val="both"/>
      </w:pPr>
      <w:r>
        <w:t>Menurut</w:t>
      </w:r>
      <w:r>
        <w:rPr>
          <w:spacing w:val="1"/>
        </w:rPr>
        <w:t xml:space="preserve"> </w:t>
      </w:r>
      <w:r>
        <w:t>(Sugiyono,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penentuanyang akan dipelajari sehingga menjadi variabel yang dapat diukur.</w:t>
      </w:r>
      <w:r>
        <w:rPr>
          <w:spacing w:val="-57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meneliti,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pengukuran dengan cara yang sama atau mengembangkan cara pengukuran</w:t>
      </w:r>
      <w:r>
        <w:rPr>
          <w:spacing w:val="1"/>
        </w:rPr>
        <w:t xml:space="preserve"> </w:t>
      </w:r>
      <w:r>
        <w:t>yang lebih baik. Adapun definisi operasional dalam penelitian ini disajikan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tabel berikut :</w:t>
      </w:r>
    </w:p>
    <w:p w:rsidR="006C4CEB" w:rsidRDefault="006C4CEB" w:rsidP="006C4CEB">
      <w:pPr>
        <w:pStyle w:val="Heading1"/>
        <w:spacing w:before="5"/>
        <w:ind w:left="4045" w:right="3218" w:firstLine="576"/>
        <w:jc w:val="both"/>
      </w:pPr>
      <w:r>
        <w:t>Tabel 3.1</w:t>
      </w:r>
      <w:r>
        <w:rPr>
          <w:spacing w:val="1"/>
        </w:rPr>
        <w:t xml:space="preserve"> </w:t>
      </w:r>
      <w:r>
        <w:t>Definisi</w:t>
      </w:r>
      <w:r>
        <w:rPr>
          <w:spacing w:val="-12"/>
        </w:rPr>
        <w:t xml:space="preserve"> </w:t>
      </w:r>
      <w:r>
        <w:t>Operasional</w:t>
      </w:r>
    </w:p>
    <w:p w:rsidR="006C4CEB" w:rsidRDefault="006C4CEB" w:rsidP="006C4CEB">
      <w:pPr>
        <w:pStyle w:val="BodyText"/>
        <w:spacing w:before="4"/>
        <w:rPr>
          <w:b/>
        </w:rPr>
      </w:pPr>
    </w:p>
    <w:tbl>
      <w:tblPr>
        <w:tblW w:w="0" w:type="auto"/>
        <w:tblInd w:w="10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1854"/>
        <w:gridCol w:w="854"/>
        <w:gridCol w:w="1701"/>
        <w:gridCol w:w="849"/>
        <w:gridCol w:w="838"/>
      </w:tblGrid>
      <w:tr w:rsidR="006C4CEB" w:rsidTr="00E613FD">
        <w:trPr>
          <w:trHeight w:val="556"/>
        </w:trPr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215" w:right="200"/>
              <w:jc w:val="center"/>
              <w:rPr>
                <w:b/>
              </w:rPr>
            </w:pPr>
            <w:r>
              <w:rPr>
                <w:b/>
              </w:rPr>
              <w:t>Variabel</w:t>
            </w:r>
          </w:p>
          <w:p w:rsidR="006C4CEB" w:rsidRDefault="006C4CEB" w:rsidP="00E613FD">
            <w:pPr>
              <w:pStyle w:val="TableParagraph"/>
              <w:spacing w:before="25"/>
              <w:ind w:left="214" w:right="200"/>
              <w:jc w:val="center"/>
              <w:rPr>
                <w:b/>
              </w:rPr>
            </w:pPr>
            <w:r>
              <w:rPr>
                <w:b/>
              </w:rPr>
              <w:t>Bebas</w:t>
            </w:r>
          </w:p>
        </w:tc>
        <w:tc>
          <w:tcPr>
            <w:tcW w:w="1854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334" w:right="328"/>
              <w:jc w:val="center"/>
              <w:rPr>
                <w:b/>
              </w:rPr>
            </w:pPr>
            <w:r>
              <w:rPr>
                <w:b/>
              </w:rPr>
              <w:t>Definisi</w:t>
            </w:r>
          </w:p>
          <w:p w:rsidR="006C4CEB" w:rsidRDefault="006C4CEB" w:rsidP="00E613FD">
            <w:pPr>
              <w:pStyle w:val="TableParagraph"/>
              <w:spacing w:before="25"/>
              <w:ind w:left="337" w:right="328"/>
              <w:jc w:val="center"/>
              <w:rPr>
                <w:b/>
              </w:rPr>
            </w:pPr>
            <w:r>
              <w:rPr>
                <w:b/>
              </w:rPr>
              <w:t>Operasional</w:t>
            </w:r>
          </w:p>
        </w:tc>
        <w:tc>
          <w:tcPr>
            <w:tcW w:w="854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223"/>
              <w:rPr>
                <w:b/>
              </w:rPr>
            </w:pPr>
            <w:r>
              <w:rPr>
                <w:b/>
              </w:rPr>
              <w:t>Alat</w:t>
            </w:r>
          </w:p>
          <w:p w:rsidR="006C4CEB" w:rsidRDefault="006C4CEB" w:rsidP="00E613FD">
            <w:pPr>
              <w:pStyle w:val="TableParagraph"/>
              <w:spacing w:before="25"/>
              <w:ind w:left="175"/>
              <w:rPr>
                <w:b/>
              </w:rPr>
            </w:pPr>
            <w:r>
              <w:rPr>
                <w:b/>
              </w:rPr>
              <w:t>Ukur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334"/>
              <w:rPr>
                <w:b/>
              </w:rPr>
            </w:pPr>
            <w:r>
              <w:rPr>
                <w:b/>
              </w:rPr>
              <w:t>Cara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178"/>
              <w:rPr>
                <w:b/>
              </w:rPr>
            </w:pPr>
            <w:r>
              <w:rPr>
                <w:b/>
              </w:rPr>
              <w:t>Hasil</w:t>
            </w:r>
          </w:p>
          <w:p w:rsidR="006C4CEB" w:rsidRDefault="006C4CEB" w:rsidP="00E613FD">
            <w:pPr>
              <w:pStyle w:val="TableParagraph"/>
              <w:spacing w:before="25"/>
              <w:ind w:left="173"/>
              <w:rPr>
                <w:b/>
              </w:rPr>
            </w:pPr>
            <w:r>
              <w:rPr>
                <w:b/>
              </w:rPr>
              <w:t>Ukur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156"/>
              <w:rPr>
                <w:b/>
              </w:rPr>
            </w:pPr>
            <w:r>
              <w:rPr>
                <w:b/>
              </w:rPr>
              <w:t>Skala</w:t>
            </w:r>
          </w:p>
          <w:p w:rsidR="006C4CEB" w:rsidRDefault="006C4CEB" w:rsidP="00E613FD">
            <w:pPr>
              <w:pStyle w:val="TableParagraph"/>
              <w:spacing w:before="25"/>
              <w:ind w:left="168"/>
              <w:rPr>
                <w:b/>
              </w:rPr>
            </w:pPr>
            <w:r>
              <w:rPr>
                <w:b/>
              </w:rPr>
              <w:t>Ukur</w:t>
            </w:r>
          </w:p>
        </w:tc>
      </w:tr>
      <w:tr w:rsidR="006C4CEB" w:rsidTr="00E613FD">
        <w:trPr>
          <w:trHeight w:val="6401"/>
        </w:trPr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64" w:lineRule="auto"/>
              <w:ind w:left="115" w:right="100"/>
              <w:rPr>
                <w:i/>
              </w:rPr>
            </w:pPr>
            <w:r>
              <w:t>Bakteri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Streptococc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us mutans.</w:t>
            </w:r>
          </w:p>
        </w:tc>
        <w:tc>
          <w:tcPr>
            <w:tcW w:w="1854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tabs>
                <w:tab w:val="left" w:pos="1183"/>
                <w:tab w:val="left" w:pos="1320"/>
              </w:tabs>
              <w:spacing w:line="264" w:lineRule="auto"/>
              <w:ind w:left="118" w:right="104"/>
            </w:pPr>
            <w:r>
              <w:t>Bakteri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Streptococcus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mutans</w:t>
            </w:r>
            <w:r>
              <w:rPr>
                <w:i/>
                <w:spacing w:val="7"/>
              </w:rPr>
              <w:t xml:space="preserve"> </w:t>
            </w:r>
            <w:r>
              <w:t>yaitu</w:t>
            </w:r>
            <w:r>
              <w:rPr>
                <w:spacing w:val="5"/>
              </w:rPr>
              <w:t xml:space="preserve"> </w:t>
            </w:r>
            <w:r>
              <w:t>jenis</w:t>
            </w:r>
            <w:r>
              <w:rPr>
                <w:spacing w:val="-52"/>
              </w:rPr>
              <w:t xml:space="preserve"> </w:t>
            </w:r>
            <w:r>
              <w:t>bakteri</w:t>
            </w:r>
            <w:r>
              <w:tab/>
            </w:r>
            <w:r>
              <w:tab/>
            </w:r>
            <w:r>
              <w:rPr>
                <w:spacing w:val="-2"/>
              </w:rPr>
              <w:t>yang</w:t>
            </w:r>
            <w:r>
              <w:rPr>
                <w:spacing w:val="-52"/>
              </w:rPr>
              <w:t xml:space="preserve"> </w:t>
            </w:r>
            <w:r>
              <w:t>memiliki</w:t>
            </w:r>
            <w:r>
              <w:rPr>
                <w:spacing w:val="1"/>
              </w:rPr>
              <w:t xml:space="preserve"> </w:t>
            </w:r>
            <w:r>
              <w:t>kemampuan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tab/>
            </w:r>
            <w:r>
              <w:rPr>
                <w:spacing w:val="-1"/>
              </w:rPr>
              <w:t>proses</w:t>
            </w:r>
            <w:r>
              <w:rPr>
                <w:spacing w:val="-52"/>
              </w:rPr>
              <w:t xml:space="preserve"> </w:t>
            </w:r>
            <w:r>
              <w:t>pembentukan plak</w:t>
            </w:r>
            <w:r>
              <w:rPr>
                <w:spacing w:val="-52"/>
              </w:rPr>
              <w:t xml:space="preserve"> </w:t>
            </w:r>
            <w:r>
              <w:t>dan karies.</w:t>
            </w:r>
          </w:p>
        </w:tc>
        <w:tc>
          <w:tcPr>
            <w:tcW w:w="854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64" w:lineRule="auto"/>
              <w:ind w:left="107" w:right="97"/>
            </w:pPr>
            <w:r>
              <w:rPr>
                <w:i/>
              </w:rPr>
              <w:t>Blood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Agar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Plate</w:t>
            </w:r>
            <w:r>
              <w:rPr>
                <w:i/>
                <w:spacing w:val="1"/>
              </w:rPr>
              <w:t xml:space="preserve"> </w:t>
            </w:r>
            <w:r>
              <w:t>(BAP),</w:t>
            </w:r>
          </w:p>
          <w:p w:rsidR="006C4CEB" w:rsidRDefault="006C4CEB" w:rsidP="00E613FD">
            <w:pPr>
              <w:pStyle w:val="TableParagraph"/>
              <w:spacing w:line="264" w:lineRule="auto"/>
              <w:ind w:left="107" w:right="128"/>
            </w:pPr>
            <w:r>
              <w:t>jangka</w:t>
            </w:r>
            <w:r>
              <w:rPr>
                <w:spacing w:val="-52"/>
              </w:rPr>
              <w:t xml:space="preserve"> </w:t>
            </w:r>
            <w:r>
              <w:t>sorong</w:t>
            </w:r>
          </w:p>
          <w:p w:rsidR="006C4CEB" w:rsidRDefault="006C4CEB" w:rsidP="00E613FD">
            <w:pPr>
              <w:pStyle w:val="TableParagraph"/>
              <w:spacing w:line="264" w:lineRule="auto"/>
              <w:ind w:left="107" w:right="99"/>
            </w:pPr>
            <w:r>
              <w:t>, kertas</w:t>
            </w:r>
            <w:r>
              <w:rPr>
                <w:spacing w:val="-52"/>
              </w:rPr>
              <w:t xml:space="preserve"> </w:t>
            </w:r>
            <w:r>
              <w:t>cakra</w:t>
            </w:r>
            <w:r>
              <w:rPr>
                <w:spacing w:val="1"/>
              </w:rPr>
              <w:t xml:space="preserve"> </w:t>
            </w:r>
            <w:r>
              <w:t>m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tabs>
                <w:tab w:val="left" w:pos="1166"/>
              </w:tabs>
              <w:spacing w:line="264" w:lineRule="auto"/>
              <w:ind w:left="108" w:right="104"/>
            </w:pPr>
            <w:r>
              <w:t>Menyiapkan</w:t>
            </w:r>
            <w:r>
              <w:rPr>
                <w:spacing w:val="1"/>
              </w:rPr>
              <w:t xml:space="preserve"> </w:t>
            </w:r>
            <w:r>
              <w:t>media</w:t>
            </w:r>
            <w:r>
              <w:tab/>
            </w:r>
            <w:r>
              <w:rPr>
                <w:spacing w:val="-2"/>
              </w:rPr>
              <w:t>BAP</w:t>
            </w:r>
          </w:p>
          <w:p w:rsidR="006C4CEB" w:rsidRDefault="006C4CEB" w:rsidP="00E613FD">
            <w:pPr>
              <w:pStyle w:val="TableParagraph"/>
              <w:tabs>
                <w:tab w:val="left" w:pos="947"/>
                <w:tab w:val="left" w:pos="993"/>
                <w:tab w:val="left" w:pos="1164"/>
                <w:tab w:val="left" w:pos="1277"/>
              </w:tabs>
              <w:spacing w:line="264" w:lineRule="auto"/>
              <w:ind w:left="108" w:right="102"/>
            </w:pPr>
            <w:r>
              <w:t>yang</w:t>
            </w:r>
            <w:r>
              <w:tab/>
            </w:r>
            <w:r>
              <w:tab/>
            </w:r>
            <w:r>
              <w:tab/>
              <w:t>telah</w:t>
            </w:r>
            <w:r>
              <w:rPr>
                <w:spacing w:val="-52"/>
              </w:rPr>
              <w:t xml:space="preserve"> </w:t>
            </w:r>
            <w:r>
              <w:t>diberikan</w:t>
            </w:r>
            <w:r>
              <w:rPr>
                <w:spacing w:val="1"/>
              </w:rPr>
              <w:t xml:space="preserve"> </w:t>
            </w:r>
            <w:r>
              <w:t>bakteri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Streptococcus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mutans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spacing w:val="-1"/>
              </w:rPr>
              <w:t>dan</w:t>
            </w:r>
            <w:r>
              <w:rPr>
                <w:spacing w:val="-52"/>
              </w:rPr>
              <w:t xml:space="preserve"> </w:t>
            </w:r>
            <w:r>
              <w:t>diinkubasi</w:t>
            </w:r>
            <w:r>
              <w:rPr>
                <w:spacing w:val="1"/>
              </w:rPr>
              <w:t xml:space="preserve"> </w:t>
            </w:r>
            <w:r>
              <w:t>selama</w:t>
            </w:r>
            <w:r>
              <w:rPr>
                <w:spacing w:val="34"/>
              </w:rPr>
              <w:t xml:space="preserve"> </w:t>
            </w:r>
            <w:r>
              <w:t>1</w:t>
            </w:r>
            <w:r>
              <w:rPr>
                <w:spacing w:val="33"/>
              </w:rPr>
              <w:t xml:space="preserve"> </w:t>
            </w:r>
            <w:r>
              <w:t>x</w:t>
            </w:r>
            <w:r>
              <w:rPr>
                <w:spacing w:val="33"/>
              </w:rPr>
              <w:t xml:space="preserve"> </w:t>
            </w:r>
            <w:r>
              <w:t>24</w:t>
            </w:r>
            <w:r>
              <w:rPr>
                <w:spacing w:val="-52"/>
              </w:rPr>
              <w:t xml:space="preserve"> </w:t>
            </w:r>
            <w:r>
              <w:t>jam, lalu randam</w:t>
            </w:r>
            <w:r>
              <w:rPr>
                <w:spacing w:val="-52"/>
              </w:rPr>
              <w:t xml:space="preserve"> </w:t>
            </w:r>
            <w:r>
              <w:t>kertas</w:t>
            </w:r>
            <w:r>
              <w:tab/>
            </w:r>
            <w:r>
              <w:rPr>
                <w:spacing w:val="-1"/>
              </w:rPr>
              <w:t>cakram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tab/>
              <w:t>ekstrak</w:t>
            </w:r>
            <w:r>
              <w:rPr>
                <w:spacing w:val="-52"/>
              </w:rPr>
              <w:t xml:space="preserve"> </w:t>
            </w:r>
            <w:r>
              <w:t>kulit</w:t>
            </w:r>
            <w:r>
              <w:rPr>
                <w:spacing w:val="43"/>
              </w:rPr>
              <w:t xml:space="preserve"> </w:t>
            </w:r>
            <w:r>
              <w:t>jeruk</w:t>
            </w:r>
            <w:r>
              <w:rPr>
                <w:spacing w:val="43"/>
              </w:rPr>
              <w:t xml:space="preserve"> </w:t>
            </w:r>
            <w:r>
              <w:t>nipis</w:t>
            </w:r>
            <w:r>
              <w:rPr>
                <w:spacing w:val="-52"/>
              </w:rPr>
              <w:t xml:space="preserve"> </w:t>
            </w:r>
            <w:r>
              <w:t>selama</w:t>
            </w:r>
            <w:r>
              <w:rPr>
                <w:spacing w:val="15"/>
              </w:rPr>
              <w:t xml:space="preserve"> </w:t>
            </w:r>
            <w:r>
              <w:t>30</w:t>
            </w:r>
            <w:r>
              <w:rPr>
                <w:spacing w:val="15"/>
              </w:rPr>
              <w:t xml:space="preserve"> </w:t>
            </w:r>
            <w:r>
              <w:t>menit</w:t>
            </w:r>
            <w:r>
              <w:rPr>
                <w:spacing w:val="-52"/>
              </w:rPr>
              <w:t xml:space="preserve"> </w:t>
            </w:r>
            <w:r>
              <w:t>masukan</w:t>
            </w:r>
            <w:r>
              <w:rPr>
                <w:spacing w:val="1"/>
              </w:rPr>
              <w:t xml:space="preserve"> </w:t>
            </w:r>
            <w:r>
              <w:t>kertas</w:t>
            </w:r>
            <w:r>
              <w:rPr>
                <w:spacing w:val="-52"/>
              </w:rPr>
              <w:t xml:space="preserve"> </w:t>
            </w:r>
            <w:r>
              <w:t>cakram</w:t>
            </w:r>
            <w:r>
              <w:rPr>
                <w:spacing w:val="25"/>
              </w:rPr>
              <w:t xml:space="preserve"> </w:t>
            </w:r>
            <w:r>
              <w:t>kedalam</w:t>
            </w:r>
            <w:r>
              <w:rPr>
                <w:spacing w:val="-52"/>
              </w:rPr>
              <w:t xml:space="preserve"> </w:t>
            </w:r>
            <w:r>
              <w:t>BAP</w:t>
            </w:r>
            <w:r>
              <w:tab/>
            </w:r>
            <w:r>
              <w:tab/>
              <w:t>(</w:t>
            </w:r>
            <w:r>
              <w:rPr>
                <w:i/>
              </w:rPr>
              <w:t>Blood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Agar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Plate</w:t>
            </w:r>
            <w:r>
              <w:t>)</w:t>
            </w:r>
            <w:r>
              <w:rPr>
                <w:spacing w:val="33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diinkubasi</w:t>
            </w:r>
            <w:r>
              <w:rPr>
                <w:spacing w:val="1"/>
              </w:rPr>
              <w:t xml:space="preserve"> </w:t>
            </w:r>
            <w:r>
              <w:t>selama</w:t>
            </w:r>
            <w:r>
              <w:rPr>
                <w:spacing w:val="34"/>
              </w:rPr>
              <w:t xml:space="preserve"> </w:t>
            </w:r>
            <w:r>
              <w:t>1</w:t>
            </w:r>
            <w:r>
              <w:rPr>
                <w:spacing w:val="33"/>
              </w:rPr>
              <w:t xml:space="preserve"> </w:t>
            </w:r>
            <w:r>
              <w:t>x</w:t>
            </w:r>
            <w:r>
              <w:rPr>
                <w:spacing w:val="33"/>
              </w:rPr>
              <w:t xml:space="preserve"> </w:t>
            </w:r>
            <w:r>
              <w:t>24</w:t>
            </w:r>
            <w:r>
              <w:rPr>
                <w:spacing w:val="-52"/>
              </w:rPr>
              <w:t xml:space="preserve"> </w:t>
            </w:r>
            <w:r>
              <w:t>jam</w:t>
            </w:r>
            <w:r>
              <w:rPr>
                <w:spacing w:val="1"/>
              </w:rPr>
              <w:t xml:space="preserve"> </w:t>
            </w:r>
            <w:r>
              <w:t>setelah</w:t>
            </w:r>
            <w:r>
              <w:rPr>
                <w:spacing w:val="5"/>
              </w:rPr>
              <w:t xml:space="preserve"> </w:t>
            </w:r>
            <w:r>
              <w:t>zona</w:t>
            </w:r>
            <w:r>
              <w:rPr>
                <w:spacing w:val="-52"/>
              </w:rPr>
              <w:t xml:space="preserve"> </w:t>
            </w:r>
            <w:r>
              <w:t>hambat</w:t>
            </w:r>
            <w:r>
              <w:tab/>
            </w:r>
            <w:r>
              <w:tab/>
            </w:r>
            <w:r>
              <w:rPr>
                <w:spacing w:val="-1"/>
              </w:rPr>
              <w:t>bening</w:t>
            </w:r>
          </w:p>
          <w:p w:rsidR="006C4CEB" w:rsidRDefault="006C4CEB" w:rsidP="00E613FD">
            <w:pPr>
              <w:pStyle w:val="TableParagraph"/>
              <w:ind w:left="108"/>
            </w:pPr>
            <w:r>
              <w:t>terlihat</w:t>
            </w:r>
            <w:r>
              <w:rPr>
                <w:spacing w:val="42"/>
              </w:rPr>
              <w:t xml:space="preserve"> </w:t>
            </w:r>
            <w:r>
              <w:t>disekitar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4" w:lineRule="exact"/>
              <w:ind w:left="109"/>
            </w:pPr>
            <w:r>
              <w:t>Lemah</w:t>
            </w:r>
          </w:p>
          <w:p w:rsidR="006C4CEB" w:rsidRDefault="006C4CEB" w:rsidP="00E613FD">
            <w:pPr>
              <w:pStyle w:val="TableParagraph"/>
              <w:tabs>
                <w:tab w:val="left" w:pos="507"/>
              </w:tabs>
              <w:spacing w:before="25"/>
              <w:ind w:left="109"/>
            </w:pPr>
            <w:r>
              <w:t>:</w:t>
            </w:r>
            <w:r>
              <w:tab/>
              <w:t>&lt;5</w:t>
            </w:r>
          </w:p>
          <w:p w:rsidR="006C4CEB" w:rsidRDefault="006C4CEB" w:rsidP="00E613FD">
            <w:pPr>
              <w:pStyle w:val="TableParagraph"/>
              <w:spacing w:before="26" w:line="264" w:lineRule="auto"/>
              <w:ind w:left="109" w:right="104"/>
            </w:pPr>
            <w:r>
              <w:t>mm,</w:t>
            </w:r>
            <w:r>
              <w:rPr>
                <w:spacing w:val="1"/>
              </w:rPr>
              <w:t xml:space="preserve"> </w:t>
            </w:r>
            <w:r>
              <w:t>Sedan</w:t>
            </w:r>
            <w:r>
              <w:rPr>
                <w:spacing w:val="1"/>
              </w:rPr>
              <w:t xml:space="preserve"> </w:t>
            </w:r>
            <w:r>
              <w:t>g</w:t>
            </w:r>
            <w:r>
              <w:rPr>
                <w:spacing w:val="74"/>
              </w:rPr>
              <w:t xml:space="preserve"> </w:t>
            </w:r>
            <w:r>
              <w:t>:</w:t>
            </w:r>
            <w:r>
              <w:rPr>
                <w:spacing w:val="77"/>
              </w:rPr>
              <w:t xml:space="preserve"> </w:t>
            </w:r>
            <w:r>
              <w:t>5-</w:t>
            </w:r>
          </w:p>
          <w:p w:rsidR="006C4CEB" w:rsidRDefault="006C4CEB" w:rsidP="00E613FD">
            <w:pPr>
              <w:pStyle w:val="TableParagraph"/>
              <w:ind w:left="109"/>
            </w:pPr>
            <w:r>
              <w:t>10</w:t>
            </w:r>
          </w:p>
          <w:p w:rsidR="006C4CEB" w:rsidRDefault="006C4CEB" w:rsidP="00E613FD">
            <w:pPr>
              <w:pStyle w:val="TableParagraph"/>
              <w:spacing w:before="25" w:line="264" w:lineRule="auto"/>
              <w:ind w:left="109" w:right="105"/>
            </w:pPr>
            <w:r>
              <w:t>mm,</w:t>
            </w:r>
            <w:r>
              <w:rPr>
                <w:spacing w:val="1"/>
              </w:rPr>
              <w:t xml:space="preserve"> </w:t>
            </w:r>
            <w:r>
              <w:t>Kuat</w:t>
            </w:r>
            <w:r>
              <w:rPr>
                <w:spacing w:val="19"/>
              </w:rPr>
              <w:t xml:space="preserve"> </w:t>
            </w:r>
            <w:r>
              <w:t>:</w:t>
            </w:r>
            <w:r>
              <w:rPr>
                <w:spacing w:val="-52"/>
              </w:rPr>
              <w:t xml:space="preserve"> </w:t>
            </w:r>
            <w:r>
              <w:t>10-20</w:t>
            </w:r>
          </w:p>
          <w:p w:rsidR="006C4CEB" w:rsidRDefault="006C4CEB" w:rsidP="00E613FD">
            <w:pPr>
              <w:pStyle w:val="TableParagraph"/>
              <w:spacing w:before="1" w:line="264" w:lineRule="auto"/>
              <w:ind w:left="109"/>
            </w:pPr>
            <w:r>
              <w:t>mm,</w:t>
            </w:r>
            <w:r>
              <w:rPr>
                <w:spacing w:val="1"/>
              </w:rPr>
              <w:t xml:space="preserve"> </w:t>
            </w:r>
            <w:r>
              <w:t>Sangat</w:t>
            </w:r>
            <w:r>
              <w:rPr>
                <w:spacing w:val="-52"/>
              </w:rPr>
              <w:t xml:space="preserve"> </w:t>
            </w:r>
            <w:r>
              <w:t>kuat</w:t>
            </w:r>
            <w:r>
              <w:rPr>
                <w:spacing w:val="9"/>
              </w:rPr>
              <w:t xml:space="preserve"> </w:t>
            </w:r>
            <w:r>
              <w:t>:</w:t>
            </w:r>
          </w:p>
          <w:p w:rsidR="006C4CEB" w:rsidRDefault="006C4CEB" w:rsidP="00E613FD">
            <w:pPr>
              <w:pStyle w:val="TableParagraph"/>
              <w:spacing w:before="1"/>
              <w:ind w:left="109"/>
            </w:pPr>
            <w:r>
              <w:t>&gt;20</w:t>
            </w:r>
          </w:p>
          <w:p w:rsidR="006C4CEB" w:rsidRDefault="006C4CEB" w:rsidP="00E613FD">
            <w:pPr>
              <w:pStyle w:val="TableParagraph"/>
              <w:spacing w:before="25"/>
              <w:ind w:left="109"/>
            </w:pPr>
            <w:r>
              <w:t>mm.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64" w:lineRule="auto"/>
              <w:ind w:left="388" w:right="95" w:hanging="276"/>
            </w:pPr>
            <w:r>
              <w:t>Ordina</w:t>
            </w:r>
            <w:r>
              <w:rPr>
                <w:spacing w:val="-52"/>
              </w:rPr>
              <w:t xml:space="preserve"> </w:t>
            </w:r>
            <w:r>
              <w:t>l</w:t>
            </w:r>
          </w:p>
        </w:tc>
      </w:tr>
    </w:tbl>
    <w:p w:rsidR="006C4CEB" w:rsidRDefault="006C4CEB" w:rsidP="006C4CEB">
      <w:pPr>
        <w:spacing w:line="264" w:lineRule="auto"/>
        <w:sectPr w:rsidR="006C4CEB">
          <w:headerReference w:type="default" r:id="rId7"/>
          <w:footerReference w:type="default" r:id="rId8"/>
          <w:pgSz w:w="11910" w:h="16840"/>
          <w:pgMar w:top="940" w:right="860" w:bottom="280" w:left="1680" w:header="710" w:footer="0" w:gutter="0"/>
          <w:pgNumType w:start="26"/>
          <w:cols w:space="720"/>
        </w:sect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rPr>
          <w:b/>
          <w:sz w:val="20"/>
        </w:rPr>
      </w:pPr>
    </w:p>
    <w:p w:rsidR="006C4CEB" w:rsidRDefault="006C4CEB" w:rsidP="006C4CEB">
      <w:pPr>
        <w:pStyle w:val="BodyText"/>
        <w:spacing w:before="4"/>
        <w:rPr>
          <w:b/>
          <w:sz w:val="25"/>
        </w:rPr>
      </w:pPr>
    </w:p>
    <w:tbl>
      <w:tblPr>
        <w:tblW w:w="0" w:type="auto"/>
        <w:tblInd w:w="10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78"/>
        <w:gridCol w:w="898"/>
        <w:gridCol w:w="1511"/>
        <w:gridCol w:w="964"/>
        <w:gridCol w:w="839"/>
      </w:tblGrid>
      <w:tr w:rsidR="006C4CEB" w:rsidTr="00E613FD">
        <w:trPr>
          <w:trHeight w:val="1113"/>
        </w:trPr>
        <w:tc>
          <w:tcPr>
            <w:tcW w:w="1286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  <w:tc>
          <w:tcPr>
            <w:tcW w:w="1511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64" w:lineRule="auto"/>
              <w:ind w:left="29" w:right="-15"/>
              <w:jc w:val="both"/>
            </w:pPr>
            <w:r>
              <w:t>kertas</w:t>
            </w:r>
            <w:r>
              <w:rPr>
                <w:spacing w:val="1"/>
              </w:rPr>
              <w:t xml:space="preserve"> </w:t>
            </w:r>
            <w:r>
              <w:t>cakram</w:t>
            </w:r>
            <w:r>
              <w:rPr>
                <w:spacing w:val="-52"/>
              </w:rPr>
              <w:t xml:space="preserve"> </w:t>
            </w:r>
            <w:r>
              <w:t>lalu ukur dengan</w:t>
            </w:r>
            <w:r>
              <w:rPr>
                <w:spacing w:val="-52"/>
              </w:rPr>
              <w:t xml:space="preserve"> </w:t>
            </w:r>
            <w:r>
              <w:t>jangka</w:t>
            </w:r>
            <w:r>
              <w:rPr>
                <w:spacing w:val="-1"/>
              </w:rPr>
              <w:t xml:space="preserve"> </w:t>
            </w:r>
            <w:r>
              <w:t>sorong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</w:tr>
      <w:tr w:rsidR="006C4CEB" w:rsidTr="00E613FD">
        <w:trPr>
          <w:trHeight w:val="556"/>
        </w:trPr>
        <w:tc>
          <w:tcPr>
            <w:tcW w:w="1286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236"/>
              <w:rPr>
                <w:b/>
              </w:rPr>
            </w:pPr>
            <w:r>
              <w:rPr>
                <w:b/>
              </w:rPr>
              <w:t>Variabel</w:t>
            </w:r>
          </w:p>
          <w:p w:rsidR="006C4CEB" w:rsidRDefault="006C4CEB" w:rsidP="00E613FD">
            <w:pPr>
              <w:pStyle w:val="TableParagraph"/>
              <w:spacing w:before="25"/>
              <w:ind w:left="291"/>
              <w:rPr>
                <w:b/>
              </w:rPr>
            </w:pPr>
            <w:r>
              <w:rPr>
                <w:b/>
              </w:rPr>
              <w:t>Terikat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322" w:right="361"/>
              <w:jc w:val="center"/>
              <w:rPr>
                <w:b/>
              </w:rPr>
            </w:pPr>
            <w:r>
              <w:rPr>
                <w:b/>
              </w:rPr>
              <w:t>Definisi</w:t>
            </w:r>
          </w:p>
          <w:p w:rsidR="006C4CEB" w:rsidRDefault="006C4CEB" w:rsidP="00E613FD">
            <w:pPr>
              <w:pStyle w:val="TableParagraph"/>
              <w:spacing w:before="25"/>
              <w:ind w:left="327" w:right="361"/>
              <w:jc w:val="center"/>
              <w:rPr>
                <w:b/>
              </w:rPr>
            </w:pPr>
            <w:r>
              <w:rPr>
                <w:b/>
              </w:rPr>
              <w:t>Operasional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187"/>
              <w:rPr>
                <w:b/>
              </w:rPr>
            </w:pPr>
            <w:r>
              <w:rPr>
                <w:b/>
              </w:rPr>
              <w:t>Alat</w:t>
            </w:r>
          </w:p>
          <w:p w:rsidR="006C4CEB" w:rsidRDefault="006C4CEB" w:rsidP="00E613FD">
            <w:pPr>
              <w:pStyle w:val="TableParagraph"/>
              <w:spacing w:before="25"/>
              <w:ind w:left="139"/>
              <w:rPr>
                <w:b/>
              </w:rPr>
            </w:pPr>
            <w:r>
              <w:rPr>
                <w:b/>
              </w:rPr>
              <w:t>Ukur</w:t>
            </w:r>
          </w:p>
        </w:tc>
        <w:tc>
          <w:tcPr>
            <w:tcW w:w="1511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236" w:right="203"/>
              <w:jc w:val="center"/>
              <w:rPr>
                <w:b/>
              </w:rPr>
            </w:pPr>
            <w:r>
              <w:rPr>
                <w:b/>
              </w:rPr>
              <w:t>Cara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289"/>
              <w:rPr>
                <w:b/>
              </w:rPr>
            </w:pPr>
            <w:r>
              <w:rPr>
                <w:b/>
              </w:rPr>
              <w:t>Hasil</w:t>
            </w:r>
          </w:p>
          <w:p w:rsidR="006C4CEB" w:rsidRDefault="006C4CEB" w:rsidP="00E613FD">
            <w:pPr>
              <w:pStyle w:val="TableParagraph"/>
              <w:spacing w:before="25"/>
              <w:ind w:left="284"/>
              <w:rPr>
                <w:b/>
              </w:rPr>
            </w:pPr>
            <w:r>
              <w:rPr>
                <w:b/>
              </w:rPr>
              <w:t>Ukur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9" w:lineRule="exact"/>
              <w:ind w:left="151"/>
              <w:rPr>
                <w:b/>
              </w:rPr>
            </w:pPr>
            <w:r>
              <w:rPr>
                <w:b/>
              </w:rPr>
              <w:t>Skala</w:t>
            </w:r>
          </w:p>
          <w:p w:rsidR="006C4CEB" w:rsidRDefault="006C4CEB" w:rsidP="00E613FD">
            <w:pPr>
              <w:pStyle w:val="TableParagraph"/>
              <w:spacing w:before="25"/>
              <w:ind w:left="163"/>
              <w:rPr>
                <w:b/>
              </w:rPr>
            </w:pPr>
            <w:r>
              <w:rPr>
                <w:b/>
              </w:rPr>
              <w:t>Ukur</w:t>
            </w:r>
          </w:p>
        </w:tc>
      </w:tr>
      <w:tr w:rsidR="006C4CEB" w:rsidTr="00E613FD">
        <w:trPr>
          <w:trHeight w:val="261"/>
        </w:trPr>
        <w:tc>
          <w:tcPr>
            <w:tcW w:w="1286" w:type="dxa"/>
            <w:tcBorders>
              <w:top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1" w:lineRule="exact"/>
              <w:ind w:left="116"/>
            </w:pPr>
            <w:r>
              <w:t>Daya</w:t>
            </w:r>
          </w:p>
        </w:tc>
        <w:tc>
          <w:tcPr>
            <w:tcW w:w="1878" w:type="dxa"/>
            <w:tcBorders>
              <w:top w:val="single" w:sz="4" w:space="0" w:color="000000"/>
            </w:tcBorders>
          </w:tcPr>
          <w:p w:rsidR="006C4CEB" w:rsidRDefault="006C4CEB" w:rsidP="00E613FD">
            <w:pPr>
              <w:pStyle w:val="TableParagraph"/>
              <w:tabs>
                <w:tab w:val="left" w:pos="1306"/>
              </w:tabs>
              <w:spacing w:line="241" w:lineRule="exact"/>
              <w:ind w:left="107"/>
            </w:pPr>
            <w:r>
              <w:t>Jeruk</w:t>
            </w:r>
            <w:r>
              <w:tab/>
              <w:t>nipis</w:t>
            </w:r>
          </w:p>
        </w:tc>
        <w:tc>
          <w:tcPr>
            <w:tcW w:w="898" w:type="dxa"/>
            <w:tcBorders>
              <w:top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1" w:lineRule="exact"/>
              <w:ind w:right="115"/>
              <w:jc w:val="center"/>
            </w:pPr>
            <w:r>
              <w:t>-</w:t>
            </w:r>
          </w:p>
        </w:tc>
        <w:tc>
          <w:tcPr>
            <w:tcW w:w="1511" w:type="dxa"/>
            <w:tcBorders>
              <w:top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1" w:lineRule="exact"/>
              <w:ind w:left="32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1" w:lineRule="exact"/>
              <w:ind w:left="220"/>
            </w:pPr>
            <w:r>
              <w:t>Lemah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6C4CEB" w:rsidRDefault="006C4CEB" w:rsidP="00E613FD">
            <w:pPr>
              <w:pStyle w:val="TableParagraph"/>
              <w:spacing w:line="241" w:lineRule="exact"/>
              <w:ind w:left="88" w:right="98"/>
              <w:jc w:val="center"/>
            </w:pPr>
            <w:r>
              <w:t>Nomin</w:t>
            </w: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16"/>
            </w:pPr>
            <w:r>
              <w:t>hambat</w:t>
            </w: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mengandung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tabs>
                <w:tab w:val="left" w:pos="618"/>
              </w:tabs>
              <w:spacing w:before="8" w:line="250" w:lineRule="exact"/>
              <w:ind w:left="220"/>
            </w:pPr>
            <w:r>
              <w:t>:</w:t>
            </w:r>
            <w:r>
              <w:tab/>
              <w:t>&lt;5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88" w:right="91"/>
              <w:jc w:val="center"/>
            </w:pPr>
            <w:r>
              <w:t>al</w:t>
            </w: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16"/>
            </w:pPr>
            <w:r>
              <w:t>ekstrak</w:t>
            </w: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tabs>
                <w:tab w:val="left" w:pos="1307"/>
              </w:tabs>
              <w:spacing w:before="8" w:line="250" w:lineRule="exact"/>
              <w:ind w:left="107"/>
            </w:pPr>
            <w:r>
              <w:t>senyawa</w:t>
            </w:r>
            <w:r>
              <w:tab/>
              <w:t>yang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mm,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tabs>
                <w:tab w:val="left" w:pos="722"/>
              </w:tabs>
              <w:spacing w:before="8" w:line="250" w:lineRule="exact"/>
              <w:ind w:left="116"/>
            </w:pPr>
            <w:r>
              <w:t>kulit</w:t>
            </w:r>
            <w:r>
              <w:tab/>
              <w:t>jeruk</w:t>
            </w: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bermanfaat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Sedan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16"/>
            </w:pPr>
            <w:r>
              <w:t>nipis.</w:t>
            </w: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tabs>
                <w:tab w:val="left" w:pos="1282"/>
              </w:tabs>
              <w:spacing w:before="8" w:line="250" w:lineRule="exact"/>
              <w:ind w:left="107"/>
            </w:pPr>
            <w:r>
              <w:t>seperti</w:t>
            </w:r>
            <w:r>
              <w:tab/>
              <w:t>asam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g</w:t>
            </w:r>
            <w:r>
              <w:rPr>
                <w:spacing w:val="28"/>
              </w:rPr>
              <w:t xml:space="preserve"> </w:t>
            </w:r>
            <w:r>
              <w:t>:</w:t>
            </w:r>
            <w:r>
              <w:rPr>
                <w:spacing w:val="84"/>
              </w:rPr>
              <w:t xml:space="preserve"> </w:t>
            </w:r>
            <w:r>
              <w:t>5-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sitrat,</w:t>
            </w:r>
            <w:r>
              <w:rPr>
                <w:spacing w:val="6"/>
              </w:rPr>
              <w:t xml:space="preserve"> </w:t>
            </w:r>
            <w:r>
              <w:t>asam</w:t>
            </w:r>
            <w:r>
              <w:rPr>
                <w:spacing w:val="3"/>
              </w:rPr>
              <w:t xml:space="preserve"> </w:t>
            </w:r>
            <w:r>
              <w:t>sitrun,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10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flavanoid,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mm,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tabs>
                <w:tab w:val="left" w:pos="1416"/>
              </w:tabs>
              <w:spacing w:before="8" w:line="250" w:lineRule="exact"/>
              <w:ind w:left="107"/>
            </w:pPr>
            <w:r>
              <w:t>alkaloid</w:t>
            </w:r>
            <w:r>
              <w:tab/>
              <w:t>dan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Kuat</w:t>
            </w:r>
            <w:r>
              <w:rPr>
                <w:spacing w:val="33"/>
              </w:rPr>
              <w:t xml:space="preserve"> </w:t>
            </w:r>
            <w:r>
              <w:t>: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7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tabs>
                <w:tab w:val="left" w:pos="1237"/>
              </w:tabs>
              <w:spacing w:before="8" w:line="249" w:lineRule="exact"/>
              <w:ind w:left="107"/>
            </w:pPr>
            <w:r>
              <w:t>minyak</w:t>
            </w:r>
            <w:r>
              <w:tab/>
              <w:t>astiri.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49" w:lineRule="exact"/>
              <w:ind w:left="220"/>
            </w:pPr>
            <w:r>
              <w:t>10-20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7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7" w:line="250" w:lineRule="exact"/>
              <w:ind w:left="107"/>
            </w:pPr>
            <w:r>
              <w:t>Senyawa</w:t>
            </w:r>
            <w:r>
              <w:rPr>
                <w:spacing w:val="25"/>
              </w:rPr>
              <w:t xml:space="preserve"> </w:t>
            </w:r>
            <w:r>
              <w:t>tersebut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7" w:line="250" w:lineRule="exact"/>
              <w:ind w:left="220"/>
            </w:pPr>
            <w:r>
              <w:t>mm,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mempunyai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Sangat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kemampuan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kuat</w:t>
            </w:r>
            <w:r>
              <w:rPr>
                <w:spacing w:val="80"/>
              </w:rPr>
              <w:t xml:space="preserve"> </w:t>
            </w:r>
            <w:r>
              <w:t>: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untuk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&gt;20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menghambat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220"/>
            </w:pPr>
            <w:r>
              <w:t>mm</w:t>
            </w: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spacing w:before="8" w:line="250" w:lineRule="exact"/>
              <w:ind w:left="107"/>
            </w:pPr>
            <w:r>
              <w:t>pertumbuhan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tabs>
                <w:tab w:val="left" w:pos="1309"/>
              </w:tabs>
              <w:spacing w:before="8" w:line="250" w:lineRule="exact"/>
              <w:ind w:left="107"/>
            </w:pPr>
            <w:r>
              <w:t>bakteri</w:t>
            </w:r>
            <w:r>
              <w:tab/>
              <w:t>yang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78"/>
        </w:trPr>
        <w:tc>
          <w:tcPr>
            <w:tcW w:w="1286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:rsidR="006C4CEB" w:rsidRDefault="006C4CEB" w:rsidP="00E613FD">
            <w:pPr>
              <w:pStyle w:val="TableParagraph"/>
              <w:tabs>
                <w:tab w:val="left" w:pos="1354"/>
              </w:tabs>
              <w:spacing w:before="8" w:line="250" w:lineRule="exact"/>
              <w:ind w:left="107"/>
            </w:pPr>
            <w:r>
              <w:t>memiliki</w:t>
            </w:r>
            <w:r>
              <w:tab/>
              <w:t>sifat</w:t>
            </w:r>
          </w:p>
        </w:tc>
        <w:tc>
          <w:tcPr>
            <w:tcW w:w="898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</w:tcPr>
          <w:p w:rsidR="006C4CEB" w:rsidRDefault="006C4CEB" w:rsidP="00E613FD">
            <w:pPr>
              <w:pStyle w:val="TableParagraph"/>
              <w:rPr>
                <w:sz w:val="20"/>
              </w:rPr>
            </w:pPr>
          </w:p>
        </w:tc>
      </w:tr>
      <w:tr w:rsidR="006C4CEB" w:rsidTr="00E613FD">
        <w:trPr>
          <w:trHeight w:val="295"/>
        </w:trPr>
        <w:tc>
          <w:tcPr>
            <w:tcW w:w="1286" w:type="dxa"/>
            <w:tcBorders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  <w:tc>
          <w:tcPr>
            <w:tcW w:w="1878" w:type="dxa"/>
            <w:tcBorders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  <w:spacing w:before="8"/>
              <w:ind w:left="107"/>
            </w:pPr>
            <w:r>
              <w:t>antibakteri.</w:t>
            </w: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6C4CEB" w:rsidRDefault="006C4CEB" w:rsidP="00E613FD">
            <w:pPr>
              <w:pStyle w:val="TableParagraph"/>
            </w:pPr>
          </w:p>
        </w:tc>
      </w:tr>
    </w:tbl>
    <w:p w:rsidR="006C4CEB" w:rsidRDefault="006C4CEB" w:rsidP="006C4CEB">
      <w:pPr>
        <w:sectPr w:rsidR="006C4CEB">
          <w:headerReference w:type="default" r:id="rId9"/>
          <w:footerReference w:type="default" r:id="rId10"/>
          <w:pgSz w:w="11910" w:h="16840"/>
          <w:pgMar w:top="940" w:right="860" w:bottom="280" w:left="1680" w:header="710" w:footer="0" w:gutter="0"/>
          <w:cols w:space="720"/>
        </w:sectPr>
      </w:pPr>
    </w:p>
    <w:p w:rsidR="000F3833" w:rsidRDefault="000F3833">
      <w:bookmarkStart w:id="2" w:name="_GoBack"/>
      <w:bookmarkEnd w:id="2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C4CE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C4CE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C4CE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C4CE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C4C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C4C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96.3pt;margin-top:34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Y06rgIAAKg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" filled="f" stroked="f">
              <v:textbox inset="0,0,0,0">
                <w:txbxContent>
                  <w:p w:rsidR="002E5AC4" w:rsidRDefault="006C4C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C4C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C4C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96.3pt;margin-top:34.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Avq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" filled="f" stroked="f">
              <v:textbox inset="0,0,0,0">
                <w:txbxContent>
                  <w:p w:rsidR="002E5AC4" w:rsidRDefault="006C4C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811"/>
    <w:multiLevelType w:val="hybridMultilevel"/>
    <w:tmpl w:val="1804CA00"/>
    <w:lvl w:ilvl="0" w:tplc="09767960">
      <w:start w:val="1"/>
      <w:numFmt w:val="upperLetter"/>
      <w:lvlText w:val="%1."/>
      <w:lvlJc w:val="left"/>
      <w:pPr>
        <w:ind w:left="881" w:hanging="2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9D8151A">
      <w:numFmt w:val="bullet"/>
      <w:lvlText w:val="•"/>
      <w:lvlJc w:val="left"/>
      <w:pPr>
        <w:ind w:left="1728" w:hanging="294"/>
      </w:pPr>
      <w:rPr>
        <w:rFonts w:hint="default"/>
        <w:lang w:val="id" w:eastAsia="en-US" w:bidi="ar-SA"/>
      </w:rPr>
    </w:lvl>
    <w:lvl w:ilvl="2" w:tplc="056E9088">
      <w:numFmt w:val="bullet"/>
      <w:lvlText w:val="•"/>
      <w:lvlJc w:val="left"/>
      <w:pPr>
        <w:ind w:left="2577" w:hanging="294"/>
      </w:pPr>
      <w:rPr>
        <w:rFonts w:hint="default"/>
        <w:lang w:val="id" w:eastAsia="en-US" w:bidi="ar-SA"/>
      </w:rPr>
    </w:lvl>
    <w:lvl w:ilvl="3" w:tplc="2102AC32">
      <w:numFmt w:val="bullet"/>
      <w:lvlText w:val="•"/>
      <w:lvlJc w:val="left"/>
      <w:pPr>
        <w:ind w:left="3425" w:hanging="294"/>
      </w:pPr>
      <w:rPr>
        <w:rFonts w:hint="default"/>
        <w:lang w:val="id" w:eastAsia="en-US" w:bidi="ar-SA"/>
      </w:rPr>
    </w:lvl>
    <w:lvl w:ilvl="4" w:tplc="9A0EB886">
      <w:numFmt w:val="bullet"/>
      <w:lvlText w:val="•"/>
      <w:lvlJc w:val="left"/>
      <w:pPr>
        <w:ind w:left="4274" w:hanging="294"/>
      </w:pPr>
      <w:rPr>
        <w:rFonts w:hint="default"/>
        <w:lang w:val="id" w:eastAsia="en-US" w:bidi="ar-SA"/>
      </w:rPr>
    </w:lvl>
    <w:lvl w:ilvl="5" w:tplc="77382C82">
      <w:numFmt w:val="bullet"/>
      <w:lvlText w:val="•"/>
      <w:lvlJc w:val="left"/>
      <w:pPr>
        <w:ind w:left="5123" w:hanging="294"/>
      </w:pPr>
      <w:rPr>
        <w:rFonts w:hint="default"/>
        <w:lang w:val="id" w:eastAsia="en-US" w:bidi="ar-SA"/>
      </w:rPr>
    </w:lvl>
    <w:lvl w:ilvl="6" w:tplc="E4B4802C">
      <w:numFmt w:val="bullet"/>
      <w:lvlText w:val="•"/>
      <w:lvlJc w:val="left"/>
      <w:pPr>
        <w:ind w:left="5971" w:hanging="294"/>
      </w:pPr>
      <w:rPr>
        <w:rFonts w:hint="default"/>
        <w:lang w:val="id" w:eastAsia="en-US" w:bidi="ar-SA"/>
      </w:rPr>
    </w:lvl>
    <w:lvl w:ilvl="7" w:tplc="B3FA3368">
      <w:numFmt w:val="bullet"/>
      <w:lvlText w:val="•"/>
      <w:lvlJc w:val="left"/>
      <w:pPr>
        <w:ind w:left="6820" w:hanging="294"/>
      </w:pPr>
      <w:rPr>
        <w:rFonts w:hint="default"/>
        <w:lang w:val="id" w:eastAsia="en-US" w:bidi="ar-SA"/>
      </w:rPr>
    </w:lvl>
    <w:lvl w:ilvl="8" w:tplc="6AFA744A">
      <w:numFmt w:val="bullet"/>
      <w:lvlText w:val="•"/>
      <w:lvlJc w:val="left"/>
      <w:pPr>
        <w:ind w:left="7669" w:hanging="29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01"/>
    <w:rsid w:val="000F3833"/>
    <w:rsid w:val="006C4CEB"/>
    <w:rsid w:val="009C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DC1E5AC-BF55-4353-A88A-91488E33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C4C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6C4CEB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C4CE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6C4CE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C4CEB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6C4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2022-10-19T02:22:00Z</dcterms:created>
  <dcterms:modified xsi:type="dcterms:W3CDTF">2022-10-19T02:22:00Z</dcterms:modified>
</cp:coreProperties>
</file>