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B49" w:rsidRDefault="00667B49" w:rsidP="00667B49">
      <w:pPr>
        <w:pStyle w:val="Heading1"/>
        <w:spacing w:before="90"/>
        <w:ind w:left="719" w:right="971"/>
      </w:pPr>
      <w:r>
        <w:t>BAB</w:t>
      </w:r>
      <w:r>
        <w:rPr>
          <w:spacing w:val="-3"/>
        </w:rPr>
        <w:t xml:space="preserve"> </w:t>
      </w:r>
      <w:r>
        <w:t>VI</w:t>
      </w:r>
    </w:p>
    <w:p w:rsidR="00667B49" w:rsidRDefault="00667B49" w:rsidP="00667B49">
      <w:pPr>
        <w:pStyle w:val="BodyText"/>
        <w:rPr>
          <w:b/>
          <w:sz w:val="26"/>
        </w:rPr>
      </w:pPr>
    </w:p>
    <w:p w:rsidR="00667B49" w:rsidRDefault="00667B49" w:rsidP="00667B49">
      <w:pPr>
        <w:pStyle w:val="BodyText"/>
        <w:spacing w:before="11"/>
        <w:rPr>
          <w:b/>
          <w:sz w:val="25"/>
        </w:rPr>
      </w:pPr>
    </w:p>
    <w:p w:rsidR="00667B49" w:rsidRDefault="00667B49" w:rsidP="00667B49">
      <w:pPr>
        <w:ind w:left="720" w:right="971"/>
        <w:jc w:val="center"/>
        <w:rPr>
          <w:b/>
          <w:sz w:val="24"/>
        </w:rPr>
      </w:pPr>
      <w:r>
        <w:rPr>
          <w:b/>
          <w:sz w:val="24"/>
        </w:rPr>
        <w:t>PENUTUP</w:t>
      </w:r>
    </w:p>
    <w:p w:rsidR="00667B49" w:rsidRDefault="00667B49" w:rsidP="00667B49">
      <w:pPr>
        <w:pStyle w:val="BodyText"/>
        <w:rPr>
          <w:b/>
          <w:sz w:val="20"/>
        </w:rPr>
      </w:pPr>
    </w:p>
    <w:p w:rsidR="00667B49" w:rsidRDefault="00667B49" w:rsidP="00667B49">
      <w:pPr>
        <w:pStyle w:val="BodyText"/>
        <w:spacing w:before="10"/>
        <w:rPr>
          <w:b/>
          <w:sz w:val="23"/>
        </w:rPr>
      </w:pPr>
    </w:p>
    <w:p w:rsidR="00667B49" w:rsidRDefault="00667B49" w:rsidP="00667B49">
      <w:pPr>
        <w:pStyle w:val="Heading1"/>
        <w:numPr>
          <w:ilvl w:val="0"/>
          <w:numId w:val="1"/>
        </w:numPr>
        <w:tabs>
          <w:tab w:val="left" w:pos="1309"/>
        </w:tabs>
        <w:spacing w:before="90"/>
        <w:ind w:hanging="361"/>
        <w:jc w:val="both"/>
      </w:pPr>
      <w:r>
        <w:t>Kesimpulan</w:t>
      </w:r>
    </w:p>
    <w:p w:rsidR="00667B49" w:rsidRDefault="00667B49" w:rsidP="00667B49">
      <w:pPr>
        <w:pStyle w:val="BodyText"/>
        <w:spacing w:before="4"/>
        <w:rPr>
          <w:b/>
          <w:sz w:val="27"/>
        </w:rPr>
      </w:pPr>
    </w:p>
    <w:p w:rsidR="00667B49" w:rsidRDefault="00667B49" w:rsidP="00667B49">
      <w:pPr>
        <w:pStyle w:val="ListParagraph"/>
        <w:numPr>
          <w:ilvl w:val="1"/>
          <w:numId w:val="1"/>
        </w:numPr>
        <w:tabs>
          <w:tab w:val="left" w:pos="1669"/>
        </w:tabs>
        <w:spacing w:line="480" w:lineRule="auto"/>
        <w:ind w:right="841"/>
        <w:jc w:val="both"/>
        <w:rPr>
          <w:sz w:val="24"/>
        </w:rPr>
      </w:pPr>
      <w:r>
        <w:rPr>
          <w:sz w:val="24"/>
        </w:rPr>
        <w:t>Ekstrak kulit jeruk nipis mempunyai daya hambat dalam pertumbuhan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dibuktikan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zona</w:t>
      </w:r>
      <w:r>
        <w:rPr>
          <w:spacing w:val="1"/>
          <w:sz w:val="24"/>
        </w:rPr>
        <w:t xml:space="preserve"> </w:t>
      </w:r>
      <w:r>
        <w:rPr>
          <w:sz w:val="24"/>
        </w:rPr>
        <w:t>bening</w:t>
      </w:r>
      <w:r>
        <w:rPr>
          <w:spacing w:val="1"/>
          <w:sz w:val="24"/>
        </w:rPr>
        <w:t xml:space="preserve"> </w:t>
      </w:r>
      <w:r>
        <w:rPr>
          <w:sz w:val="24"/>
        </w:rPr>
        <w:t>disekitar kertas cakram yang menandakan terhambatnya pertumbuhan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bakteri </w:t>
      </w:r>
      <w:r>
        <w:rPr>
          <w:i/>
          <w:sz w:val="24"/>
        </w:rPr>
        <w:t>Streptococcus mutans</w:t>
      </w:r>
      <w:r>
        <w:rPr>
          <w:sz w:val="24"/>
        </w:rPr>
        <w:t>.</w:t>
      </w:r>
    </w:p>
    <w:p w:rsidR="00667B49" w:rsidRDefault="00667B49" w:rsidP="00667B49">
      <w:pPr>
        <w:pStyle w:val="ListParagraph"/>
        <w:numPr>
          <w:ilvl w:val="1"/>
          <w:numId w:val="1"/>
        </w:numPr>
        <w:tabs>
          <w:tab w:val="left" w:pos="1669"/>
        </w:tabs>
        <w:spacing w:before="1" w:line="480" w:lineRule="auto"/>
        <w:ind w:right="841"/>
        <w:jc w:val="both"/>
        <w:rPr>
          <w:sz w:val="24"/>
        </w:rPr>
      </w:pPr>
      <w:r>
        <w:rPr>
          <w:sz w:val="24"/>
        </w:rPr>
        <w:t>Ekstrak kulit jeruk nipis mempengaruhi terhadap pertumbuhan bakteri</w:t>
      </w:r>
      <w:r>
        <w:rPr>
          <w:spacing w:val="1"/>
          <w:sz w:val="24"/>
        </w:rPr>
        <w:t xml:space="preserve"> </w:t>
      </w:r>
      <w:r>
        <w:rPr>
          <w:sz w:val="24"/>
        </w:rPr>
        <w:t>Streptococcus</w:t>
      </w:r>
      <w:r>
        <w:rPr>
          <w:spacing w:val="1"/>
          <w:sz w:val="24"/>
        </w:rPr>
        <w:t xml:space="preserve"> </w:t>
      </w:r>
      <w:r>
        <w:rPr>
          <w:sz w:val="24"/>
        </w:rPr>
        <w:t>mutans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zona</w:t>
      </w:r>
      <w:r>
        <w:rPr>
          <w:spacing w:val="1"/>
          <w:sz w:val="24"/>
        </w:rPr>
        <w:t xml:space="preserve"> </w:t>
      </w:r>
      <w:r>
        <w:rPr>
          <w:sz w:val="24"/>
        </w:rPr>
        <w:t>bening</w:t>
      </w:r>
      <w:r>
        <w:rPr>
          <w:spacing w:val="1"/>
          <w:sz w:val="24"/>
        </w:rPr>
        <w:t xml:space="preserve"> </w:t>
      </w:r>
      <w:r>
        <w:rPr>
          <w:sz w:val="24"/>
        </w:rPr>
        <w:t>disekitar</w:t>
      </w:r>
      <w:r>
        <w:rPr>
          <w:spacing w:val="1"/>
          <w:sz w:val="24"/>
        </w:rPr>
        <w:t xml:space="preserve"> </w:t>
      </w:r>
      <w:r>
        <w:rPr>
          <w:sz w:val="24"/>
        </w:rPr>
        <w:t>kertas</w:t>
      </w:r>
      <w:r>
        <w:rPr>
          <w:spacing w:val="1"/>
          <w:sz w:val="24"/>
        </w:rPr>
        <w:t xml:space="preserve"> </w:t>
      </w:r>
      <w:r>
        <w:rPr>
          <w:sz w:val="24"/>
        </w:rPr>
        <w:t>cakram.</w:t>
      </w:r>
    </w:p>
    <w:p w:rsidR="00667B49" w:rsidRDefault="00667B49" w:rsidP="00667B49">
      <w:pPr>
        <w:pStyle w:val="ListParagraph"/>
        <w:numPr>
          <w:ilvl w:val="1"/>
          <w:numId w:val="1"/>
        </w:numPr>
        <w:tabs>
          <w:tab w:val="left" w:pos="166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Ekstrak</w:t>
      </w:r>
      <w:r>
        <w:rPr>
          <w:spacing w:val="56"/>
          <w:sz w:val="24"/>
        </w:rPr>
        <w:t xml:space="preserve"> </w:t>
      </w:r>
      <w:r>
        <w:rPr>
          <w:sz w:val="24"/>
        </w:rPr>
        <w:t>kulit</w:t>
      </w:r>
      <w:r>
        <w:rPr>
          <w:spacing w:val="114"/>
          <w:sz w:val="24"/>
        </w:rPr>
        <w:t xml:space="preserve"> </w:t>
      </w:r>
      <w:r>
        <w:rPr>
          <w:sz w:val="24"/>
        </w:rPr>
        <w:t>jeruk</w:t>
      </w:r>
      <w:r>
        <w:rPr>
          <w:spacing w:val="115"/>
          <w:sz w:val="24"/>
        </w:rPr>
        <w:t xml:space="preserve"> </w:t>
      </w:r>
      <w:r>
        <w:rPr>
          <w:sz w:val="24"/>
        </w:rPr>
        <w:t>nipis</w:t>
      </w:r>
      <w:r>
        <w:rPr>
          <w:spacing w:val="118"/>
          <w:sz w:val="24"/>
        </w:rPr>
        <w:t xml:space="preserve"> </w:t>
      </w:r>
      <w:r>
        <w:rPr>
          <w:sz w:val="24"/>
        </w:rPr>
        <w:t>memiliki</w:t>
      </w:r>
      <w:r>
        <w:rPr>
          <w:spacing w:val="113"/>
          <w:sz w:val="24"/>
        </w:rPr>
        <w:t xml:space="preserve"> </w:t>
      </w:r>
      <w:r>
        <w:rPr>
          <w:sz w:val="24"/>
        </w:rPr>
        <w:t>aktivitas</w:t>
      </w:r>
      <w:r>
        <w:rPr>
          <w:spacing w:val="113"/>
          <w:sz w:val="24"/>
        </w:rPr>
        <w:t xml:space="preserve"> </w:t>
      </w:r>
      <w:r>
        <w:rPr>
          <w:sz w:val="24"/>
        </w:rPr>
        <w:t>sebagai</w:t>
      </w:r>
      <w:r>
        <w:rPr>
          <w:spacing w:val="115"/>
          <w:sz w:val="24"/>
        </w:rPr>
        <w:t xml:space="preserve"> </w:t>
      </w:r>
      <w:r>
        <w:rPr>
          <w:sz w:val="24"/>
        </w:rPr>
        <w:t>antibakteri.</w:t>
      </w:r>
    </w:p>
    <w:p w:rsidR="00667B49" w:rsidRDefault="00667B49" w:rsidP="00667B49">
      <w:pPr>
        <w:pStyle w:val="BodyText"/>
      </w:pPr>
    </w:p>
    <w:p w:rsidR="00667B49" w:rsidRDefault="00667B49" w:rsidP="00667B49">
      <w:pPr>
        <w:pStyle w:val="BodyText"/>
        <w:spacing w:line="480" w:lineRule="auto"/>
        <w:ind w:left="1668" w:right="841"/>
        <w:jc w:val="both"/>
      </w:pPr>
      <w:r>
        <w:t>Senyawa dalam kulit jeruk nipis alkaloid, flavanoid dan tanin 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tumbuhan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aktivitas</w:t>
      </w:r>
      <w:r>
        <w:rPr>
          <w:spacing w:val="-57"/>
        </w:rPr>
        <w:t xml:space="preserve"> </w:t>
      </w:r>
      <w:r>
        <w:t>antimikroba.</w:t>
      </w:r>
    </w:p>
    <w:p w:rsidR="00667B49" w:rsidRDefault="00667B49" w:rsidP="00667B49">
      <w:pPr>
        <w:pStyle w:val="ListParagraph"/>
        <w:numPr>
          <w:ilvl w:val="1"/>
          <w:numId w:val="1"/>
        </w:numPr>
        <w:tabs>
          <w:tab w:val="left" w:pos="1669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Ekstrak</w:t>
      </w:r>
      <w:r>
        <w:rPr>
          <w:spacing w:val="29"/>
          <w:sz w:val="24"/>
        </w:rPr>
        <w:t xml:space="preserve"> </w:t>
      </w:r>
      <w:r>
        <w:rPr>
          <w:sz w:val="24"/>
        </w:rPr>
        <w:t>kulit</w:t>
      </w:r>
      <w:r>
        <w:rPr>
          <w:spacing w:val="89"/>
          <w:sz w:val="24"/>
        </w:rPr>
        <w:t xml:space="preserve"> </w:t>
      </w:r>
      <w:r>
        <w:rPr>
          <w:sz w:val="24"/>
        </w:rPr>
        <w:t>jeruk</w:t>
      </w:r>
      <w:r>
        <w:rPr>
          <w:spacing w:val="88"/>
          <w:sz w:val="24"/>
        </w:rPr>
        <w:t xml:space="preserve"> </w:t>
      </w:r>
      <w:r>
        <w:rPr>
          <w:sz w:val="24"/>
        </w:rPr>
        <w:t>nipis</w:t>
      </w:r>
      <w:r>
        <w:rPr>
          <w:spacing w:val="90"/>
          <w:sz w:val="24"/>
        </w:rPr>
        <w:t xml:space="preserve"> </w:t>
      </w:r>
      <w:r>
        <w:rPr>
          <w:sz w:val="24"/>
        </w:rPr>
        <w:t>memiliki</w:t>
      </w:r>
      <w:r>
        <w:rPr>
          <w:spacing w:val="87"/>
          <w:sz w:val="24"/>
        </w:rPr>
        <w:t xml:space="preserve"> </w:t>
      </w:r>
      <w:r>
        <w:rPr>
          <w:sz w:val="24"/>
        </w:rPr>
        <w:t>daya</w:t>
      </w:r>
      <w:r>
        <w:rPr>
          <w:spacing w:val="88"/>
          <w:sz w:val="24"/>
        </w:rPr>
        <w:t xml:space="preserve"> </w:t>
      </w:r>
      <w:r>
        <w:rPr>
          <w:sz w:val="24"/>
        </w:rPr>
        <w:t>hambat</w:t>
      </w:r>
      <w:r>
        <w:rPr>
          <w:spacing w:val="90"/>
          <w:sz w:val="24"/>
        </w:rPr>
        <w:t xml:space="preserve"> </w:t>
      </w:r>
      <w:r>
        <w:rPr>
          <w:sz w:val="24"/>
        </w:rPr>
        <w:t>terhadap</w:t>
      </w:r>
      <w:r>
        <w:rPr>
          <w:spacing w:val="88"/>
          <w:sz w:val="24"/>
        </w:rPr>
        <w:t xml:space="preserve"> </w:t>
      </w:r>
      <w:r>
        <w:rPr>
          <w:sz w:val="24"/>
        </w:rPr>
        <w:t>bakteri</w:t>
      </w:r>
    </w:p>
    <w:p w:rsidR="00667B49" w:rsidRDefault="00667B49" w:rsidP="00667B49">
      <w:pPr>
        <w:pStyle w:val="BodyText"/>
      </w:pPr>
    </w:p>
    <w:p w:rsidR="00667B49" w:rsidRDefault="00667B49" w:rsidP="00667B49">
      <w:pPr>
        <w:ind w:left="1668"/>
        <w:jc w:val="both"/>
        <w:rPr>
          <w:sz w:val="24"/>
        </w:rPr>
      </w:pPr>
      <w:r>
        <w:rPr>
          <w:i/>
          <w:sz w:val="24"/>
        </w:rPr>
        <w:t>Streptococcus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rata-rata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mm</w:t>
      </w:r>
      <w:r>
        <w:rPr>
          <w:spacing w:val="-1"/>
          <w:sz w:val="24"/>
        </w:rPr>
        <w:t xml:space="preserve"> </w:t>
      </w:r>
      <w:r>
        <w:rPr>
          <w:sz w:val="24"/>
        </w:rPr>
        <w:t>dikategorikan</w:t>
      </w:r>
      <w:r>
        <w:rPr>
          <w:spacing w:val="-1"/>
          <w:sz w:val="24"/>
        </w:rPr>
        <w:t xml:space="preserve"> </w:t>
      </w:r>
      <w:r>
        <w:rPr>
          <w:sz w:val="24"/>
        </w:rPr>
        <w:t>sedang.</w:t>
      </w:r>
    </w:p>
    <w:p w:rsidR="00667B49" w:rsidRDefault="00667B49" w:rsidP="00667B49">
      <w:pPr>
        <w:pStyle w:val="BodyText"/>
      </w:pPr>
    </w:p>
    <w:p w:rsidR="00667B49" w:rsidRDefault="00667B49" w:rsidP="00667B49">
      <w:pPr>
        <w:pStyle w:val="ListParagraph"/>
        <w:numPr>
          <w:ilvl w:val="1"/>
          <w:numId w:val="1"/>
        </w:numPr>
        <w:tabs>
          <w:tab w:val="left" w:pos="1669"/>
        </w:tabs>
        <w:ind w:hanging="361"/>
        <w:jc w:val="both"/>
        <w:rPr>
          <w:sz w:val="24"/>
        </w:rPr>
      </w:pPr>
      <w:r>
        <w:rPr>
          <w:sz w:val="24"/>
        </w:rPr>
        <w:t>Respon</w:t>
      </w:r>
      <w:r>
        <w:rPr>
          <w:spacing w:val="54"/>
          <w:sz w:val="24"/>
        </w:rPr>
        <w:t xml:space="preserve"> </w:t>
      </w:r>
      <w:r>
        <w:rPr>
          <w:sz w:val="24"/>
        </w:rPr>
        <w:t>daya</w:t>
      </w:r>
      <w:r>
        <w:rPr>
          <w:spacing w:val="111"/>
          <w:sz w:val="24"/>
        </w:rPr>
        <w:t xml:space="preserve"> </w:t>
      </w:r>
      <w:r>
        <w:rPr>
          <w:sz w:val="24"/>
        </w:rPr>
        <w:t>hambat</w:t>
      </w:r>
      <w:r>
        <w:rPr>
          <w:spacing w:val="115"/>
          <w:sz w:val="24"/>
        </w:rPr>
        <w:t xml:space="preserve"> </w:t>
      </w:r>
      <w:r>
        <w:rPr>
          <w:sz w:val="24"/>
        </w:rPr>
        <w:t>ekstrak</w:t>
      </w:r>
      <w:r>
        <w:rPr>
          <w:spacing w:val="112"/>
          <w:sz w:val="24"/>
        </w:rPr>
        <w:t xml:space="preserve"> </w:t>
      </w:r>
      <w:r>
        <w:rPr>
          <w:sz w:val="24"/>
        </w:rPr>
        <w:t>kulit</w:t>
      </w:r>
      <w:r>
        <w:rPr>
          <w:spacing w:val="112"/>
          <w:sz w:val="24"/>
        </w:rPr>
        <w:t xml:space="preserve"> </w:t>
      </w:r>
      <w:r>
        <w:rPr>
          <w:sz w:val="24"/>
        </w:rPr>
        <w:t>jeruk</w:t>
      </w:r>
      <w:r>
        <w:rPr>
          <w:spacing w:val="112"/>
          <w:sz w:val="24"/>
        </w:rPr>
        <w:t xml:space="preserve"> </w:t>
      </w:r>
      <w:r>
        <w:rPr>
          <w:sz w:val="24"/>
        </w:rPr>
        <w:t>nipis</w:t>
      </w:r>
      <w:r>
        <w:rPr>
          <w:spacing w:val="113"/>
          <w:sz w:val="24"/>
        </w:rPr>
        <w:t xml:space="preserve"> </w:t>
      </w:r>
      <w:r>
        <w:rPr>
          <w:sz w:val="24"/>
        </w:rPr>
        <w:t>terhadap</w:t>
      </w:r>
      <w:r>
        <w:rPr>
          <w:spacing w:val="112"/>
          <w:sz w:val="24"/>
        </w:rPr>
        <w:t xml:space="preserve"> </w:t>
      </w:r>
      <w:r>
        <w:rPr>
          <w:sz w:val="24"/>
        </w:rPr>
        <w:t>bakteri</w:t>
      </w:r>
    </w:p>
    <w:p w:rsidR="00667B49" w:rsidRDefault="00667B49" w:rsidP="00667B49">
      <w:pPr>
        <w:pStyle w:val="BodyText"/>
      </w:pPr>
    </w:p>
    <w:p w:rsidR="00667B49" w:rsidRDefault="00667B49" w:rsidP="00667B49">
      <w:pPr>
        <w:spacing w:before="1"/>
        <w:ind w:left="1668"/>
        <w:jc w:val="both"/>
        <w:rPr>
          <w:sz w:val="24"/>
        </w:rPr>
      </w:pPr>
      <w:r>
        <w:rPr>
          <w:i/>
          <w:sz w:val="24"/>
        </w:rPr>
        <w:t>Streptococcus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mutans </w:t>
      </w:r>
      <w:r>
        <w:rPr>
          <w:sz w:val="24"/>
        </w:rPr>
        <w:t>dikategorikan</w:t>
      </w:r>
      <w:r>
        <w:rPr>
          <w:spacing w:val="-1"/>
          <w:sz w:val="24"/>
        </w:rPr>
        <w:t xml:space="preserve"> </w:t>
      </w:r>
      <w:r>
        <w:rPr>
          <w:sz w:val="24"/>
        </w:rPr>
        <w:t>sedang.</w:t>
      </w:r>
    </w:p>
    <w:p w:rsidR="00667B49" w:rsidRDefault="00667B49" w:rsidP="00667B49">
      <w:pPr>
        <w:pStyle w:val="BodyText"/>
        <w:spacing w:before="4"/>
      </w:pPr>
    </w:p>
    <w:p w:rsidR="00667B49" w:rsidRDefault="00667B49" w:rsidP="00667B49">
      <w:pPr>
        <w:pStyle w:val="Heading1"/>
        <w:numPr>
          <w:ilvl w:val="0"/>
          <w:numId w:val="1"/>
        </w:numPr>
        <w:tabs>
          <w:tab w:val="left" w:pos="1309"/>
        </w:tabs>
        <w:ind w:hanging="361"/>
        <w:jc w:val="both"/>
      </w:pPr>
      <w:r>
        <w:t>Saran</w:t>
      </w:r>
    </w:p>
    <w:p w:rsidR="00667B49" w:rsidRDefault="00667B49" w:rsidP="00667B49">
      <w:pPr>
        <w:pStyle w:val="BodyText"/>
        <w:spacing w:before="7"/>
        <w:rPr>
          <w:b/>
          <w:sz w:val="23"/>
        </w:rPr>
      </w:pPr>
    </w:p>
    <w:p w:rsidR="00667B49" w:rsidRDefault="00667B49" w:rsidP="00667B49">
      <w:pPr>
        <w:pStyle w:val="ListParagraph"/>
        <w:numPr>
          <w:ilvl w:val="1"/>
          <w:numId w:val="1"/>
        </w:numPr>
        <w:tabs>
          <w:tab w:val="left" w:pos="1669"/>
        </w:tabs>
        <w:spacing w:line="480" w:lineRule="auto"/>
        <w:ind w:right="841"/>
        <w:jc w:val="both"/>
        <w:rPr>
          <w:i/>
          <w:sz w:val="24"/>
        </w:rPr>
      </w:pP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jeruk</w:t>
      </w:r>
      <w:r>
        <w:rPr>
          <w:spacing w:val="1"/>
          <w:sz w:val="24"/>
        </w:rPr>
        <w:t xml:space="preserve"> </w:t>
      </w:r>
      <w:r>
        <w:rPr>
          <w:sz w:val="24"/>
        </w:rPr>
        <w:t>nipis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tradisional</w:t>
      </w:r>
      <w:r>
        <w:rPr>
          <w:spacing w:val="1"/>
          <w:sz w:val="24"/>
        </w:rPr>
        <w:t xml:space="preserve"> </w:t>
      </w:r>
      <w:r>
        <w:rPr>
          <w:sz w:val="24"/>
        </w:rPr>
        <w:t>khususnya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disebabkan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mutans.</w:t>
      </w:r>
    </w:p>
    <w:p w:rsidR="00667B49" w:rsidRDefault="00667B49" w:rsidP="00667B49">
      <w:pPr>
        <w:spacing w:line="480" w:lineRule="auto"/>
        <w:jc w:val="both"/>
        <w:rPr>
          <w:sz w:val="24"/>
        </w:rPr>
        <w:sectPr w:rsidR="00667B49">
          <w:headerReference w:type="default" r:id="rId5"/>
          <w:footerReference w:type="default" r:id="rId6"/>
          <w:pgSz w:w="11910" w:h="16840"/>
          <w:pgMar w:top="940" w:right="860" w:bottom="280" w:left="1680" w:header="710" w:footer="0" w:gutter="0"/>
          <w:cols w:space="720"/>
        </w:sectPr>
      </w:pPr>
    </w:p>
    <w:p w:rsidR="00667B49" w:rsidRDefault="00667B49" w:rsidP="00667B49">
      <w:pPr>
        <w:pStyle w:val="BodyText"/>
        <w:rPr>
          <w:i/>
          <w:sz w:val="20"/>
        </w:rPr>
      </w:pPr>
    </w:p>
    <w:p w:rsidR="00667B49" w:rsidRDefault="00667B49" w:rsidP="00667B49">
      <w:pPr>
        <w:pStyle w:val="BodyText"/>
        <w:rPr>
          <w:i/>
          <w:sz w:val="20"/>
        </w:rPr>
      </w:pPr>
    </w:p>
    <w:p w:rsidR="00667B49" w:rsidRDefault="00667B49" w:rsidP="00667B49">
      <w:pPr>
        <w:pStyle w:val="BodyText"/>
        <w:spacing w:before="5"/>
        <w:rPr>
          <w:i/>
          <w:sz w:val="16"/>
        </w:rPr>
      </w:pPr>
    </w:p>
    <w:p w:rsidR="00667B49" w:rsidRDefault="00667B49" w:rsidP="00667B49">
      <w:pPr>
        <w:pStyle w:val="ListParagraph"/>
        <w:numPr>
          <w:ilvl w:val="1"/>
          <w:numId w:val="1"/>
        </w:numPr>
        <w:tabs>
          <w:tab w:val="left" w:pos="1669"/>
        </w:tabs>
        <w:spacing w:before="90" w:line="480" w:lineRule="auto"/>
        <w:ind w:right="836"/>
        <w:jc w:val="both"/>
        <w:rPr>
          <w:sz w:val="24"/>
        </w:rPr>
      </w:pP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lanjut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senyawa</w:t>
      </w:r>
      <w:r>
        <w:rPr>
          <w:spacing w:val="1"/>
          <w:sz w:val="24"/>
        </w:rPr>
        <w:t xml:space="preserve"> </w:t>
      </w:r>
      <w:r>
        <w:rPr>
          <w:sz w:val="24"/>
        </w:rPr>
        <w:t>spesifik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antibakteri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jeruk</w:t>
      </w:r>
      <w:r>
        <w:rPr>
          <w:spacing w:val="61"/>
          <w:sz w:val="24"/>
        </w:rPr>
        <w:t xml:space="preserve"> </w:t>
      </w:r>
      <w:r>
        <w:rPr>
          <w:sz w:val="24"/>
        </w:rPr>
        <w:t>nipis</w:t>
      </w:r>
      <w:r>
        <w:rPr>
          <w:spacing w:val="6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Citrus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aurantifollia</w:t>
      </w:r>
      <w:r>
        <w:rPr>
          <w:sz w:val="24"/>
        </w:rPr>
        <w:t>).</w:t>
      </w:r>
    </w:p>
    <w:p w:rsidR="00667B49" w:rsidRDefault="00667B49" w:rsidP="00667B49">
      <w:pPr>
        <w:pStyle w:val="ListParagraph"/>
        <w:numPr>
          <w:ilvl w:val="1"/>
          <w:numId w:val="1"/>
        </w:numPr>
        <w:tabs>
          <w:tab w:val="left" w:pos="1669"/>
        </w:tabs>
        <w:spacing w:line="480" w:lineRule="auto"/>
        <w:ind w:right="844"/>
        <w:jc w:val="both"/>
        <w:rPr>
          <w:sz w:val="24"/>
        </w:rPr>
      </w:pP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selanjutnya</w:t>
      </w:r>
      <w:r>
        <w:rPr>
          <w:spacing w:val="1"/>
          <w:sz w:val="24"/>
        </w:rPr>
        <w:t xml:space="preserve"> </w:t>
      </w:r>
      <w:r>
        <w:rPr>
          <w:sz w:val="24"/>
        </w:rPr>
        <w:t>diharapkan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lanjutan</w:t>
      </w:r>
      <w:r>
        <w:rPr>
          <w:spacing w:val="-57"/>
          <w:sz w:val="24"/>
        </w:rPr>
        <w:t xml:space="preserve"> </w:t>
      </w:r>
      <w:r>
        <w:rPr>
          <w:sz w:val="24"/>
        </w:rPr>
        <w:t>tentang ekstrak kulit jeruk nipis dengan metode ekstraksi yang berbeda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persen larutan</w:t>
      </w:r>
      <w:r>
        <w:rPr>
          <w:spacing w:val="1"/>
          <w:sz w:val="24"/>
        </w:rPr>
        <w:t xml:space="preserve"> </w:t>
      </w:r>
      <w:r>
        <w:rPr>
          <w:sz w:val="24"/>
        </w:rPr>
        <w:t>etanol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berbeda</w:t>
      </w:r>
      <w:r>
        <w:rPr>
          <w:spacing w:val="-1"/>
          <w:sz w:val="24"/>
        </w:rPr>
        <w:t xml:space="preserve"> </w:t>
      </w:r>
      <w:r>
        <w:rPr>
          <w:sz w:val="24"/>
        </w:rPr>
        <w:t>pula.</w:t>
      </w:r>
    </w:p>
    <w:p w:rsidR="00667B49" w:rsidRDefault="00667B49" w:rsidP="00667B49">
      <w:pPr>
        <w:spacing w:line="480" w:lineRule="auto"/>
        <w:jc w:val="both"/>
        <w:rPr>
          <w:sz w:val="24"/>
        </w:rPr>
        <w:sectPr w:rsidR="00667B49">
          <w:headerReference w:type="default" r:id="rId7"/>
          <w:footerReference w:type="default" r:id="rId8"/>
          <w:pgSz w:w="11910" w:h="16840"/>
          <w:pgMar w:top="940" w:right="860" w:bottom="280" w:left="1680" w:header="710" w:footer="0" w:gutter="0"/>
          <w:cols w:space="720"/>
        </w:sectPr>
      </w:pPr>
    </w:p>
    <w:p w:rsidR="000F3833" w:rsidRDefault="000F3833">
      <w:bookmarkStart w:id="0" w:name="_GoBack"/>
      <w:bookmarkEnd w:id="0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67B4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67B49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67B4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67B49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6.3pt;margin-top:34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xR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OOXE03eAAAACgEA&#10;AA8AAABkcnMvZG93bnJldi54bWxMj8FOwzAQRO9I/IO1SNyoTSRcEuJUFYITEiINB45OvE2sxusQ&#10;u234e9wTHFfzNPum3CxuZCecg/Wk4H4lgCF13ljqFXw2r3ePwELUZPToCRX8YIBNdX1V6sL4M9V4&#10;2sWepRIKhVYwxDgVnIduQKfDyk9IKdv72emYzrnnZtbnVO5GngkhudOW0odBT/g8YHfYHZ2C7RfV&#10;L/b7vf2o97VtmlzQmzwodXuzbJ+ARVziHwwX/aQOVXJq/ZFMYKOCPM9kQhXIPG26ACKTa2BtitYP&#10;wKuS/59Q/QIAAP//AwBQSwECLQAUAAYACAAAACEAtoM4kv4AAADhAQAAEwAAAAAAAAAAAAAAAAAA&#10;AAAAW0NvbnRlbnRfVHlwZXNdLnhtbFBLAQItABQABgAIAAAAIQA4/SH/1gAAAJQBAAALAAAAAAAA&#10;AAAAAAAAAC8BAABfcmVscy8ucmVsc1BLAQItABQABgAIAAAAIQDMqfxRrAIAAKgFAAAOAAAAAAAA&#10;AAAAAAAAAC4CAABkcnMvZTJvRG9jLnhtbFBLAQItABQABgAIAAAAIQDjlxNN3gAAAAoBAAAPAAAA&#10;AAAAAAAAAAAAAAYFAABkcnMvZG93bnJldi54bWxQSwUGAAAAAAQABADzAAAAEQYAAAAA&#10;" filled="f" stroked="f">
              <v:textbox inset="0,0,0,0">
                <w:txbxContent>
                  <w:p w:rsidR="002E5AC4" w:rsidRDefault="00667B49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67B4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67B49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6.3pt;margin-top:34.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DjlxNN3gAAAAoB&#10;AAAPAAAAZHJzL2Rvd25yZXYueG1sTI/BTsMwEETvSPyDtUjcqE0kXBLiVBWCExIiDQeOTrxNrMbr&#10;ELtt+HvcExxX8zT7ptwsbmQnnIP1pOB+JYAhdd5Y6hV8Nq93j8BC1GT06AkV/GCATXV9VerC+DPV&#10;eNrFnqUSCoVWMMQ4FZyHbkCnw8pPSCnb+9npmM6552bW51TuRp4JIbnTltKHQU/4PGB32B2dgu0X&#10;1S/2+739qPe1bZpc0Js8KHV7s2yfgEVc4h8MF/2kDlVyav2RTGCjgjzPZEIVyDxtugAik2tgbYrW&#10;D8Crkv+fUP0CAAD//wMAUEsBAi0AFAAGAAgAAAAhALaDOJL+AAAA4QEAABMAAAAAAAAAAAAAAAAA&#10;AAAAAFtDb250ZW50X1R5cGVzXS54bWxQSwECLQAUAAYACAAAACEAOP0h/9YAAACUAQAACwAAAAAA&#10;AAAAAAAAAAAvAQAAX3JlbHMvLnJlbHNQSwECLQAUAAYACAAAACEAaiAN5K0CAACvBQAADgAAAAAA&#10;AAAAAAAAAAAuAgAAZHJzL2Uyb0RvYy54bWxQSwECLQAUAAYACAAAACEA45cTTd4AAAAKAQAADwAA&#10;AAAAAAAAAAAAAAAHBQAAZHJzL2Rvd25yZXYueG1sUEsFBgAAAAAEAAQA8wAAABIGAAAAAA==&#10;" filled="f" stroked="f">
              <v:textbox inset="0,0,0,0">
                <w:txbxContent>
                  <w:p w:rsidR="002E5AC4" w:rsidRDefault="00667B49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EC17CB"/>
    <w:multiLevelType w:val="hybridMultilevel"/>
    <w:tmpl w:val="FA1ED5A8"/>
    <w:lvl w:ilvl="0" w:tplc="070A4D28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D120D9A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3C6711E">
      <w:numFmt w:val="bullet"/>
      <w:lvlText w:val="•"/>
      <w:lvlJc w:val="left"/>
      <w:pPr>
        <w:ind w:left="2516" w:hanging="360"/>
      </w:pPr>
      <w:rPr>
        <w:rFonts w:hint="default"/>
        <w:lang w:val="id" w:eastAsia="en-US" w:bidi="ar-SA"/>
      </w:rPr>
    </w:lvl>
    <w:lvl w:ilvl="3" w:tplc="0396FE98">
      <w:numFmt w:val="bullet"/>
      <w:lvlText w:val="•"/>
      <w:lvlJc w:val="left"/>
      <w:pPr>
        <w:ind w:left="3372" w:hanging="360"/>
      </w:pPr>
      <w:rPr>
        <w:rFonts w:hint="default"/>
        <w:lang w:val="id" w:eastAsia="en-US" w:bidi="ar-SA"/>
      </w:rPr>
    </w:lvl>
    <w:lvl w:ilvl="4" w:tplc="CB18CB4E">
      <w:numFmt w:val="bullet"/>
      <w:lvlText w:val="•"/>
      <w:lvlJc w:val="left"/>
      <w:pPr>
        <w:ind w:left="4228" w:hanging="360"/>
      </w:pPr>
      <w:rPr>
        <w:rFonts w:hint="default"/>
        <w:lang w:val="id" w:eastAsia="en-US" w:bidi="ar-SA"/>
      </w:rPr>
    </w:lvl>
    <w:lvl w:ilvl="5" w:tplc="FB86F3FE">
      <w:numFmt w:val="bullet"/>
      <w:lvlText w:val="•"/>
      <w:lvlJc w:val="left"/>
      <w:pPr>
        <w:ind w:left="5085" w:hanging="360"/>
      </w:pPr>
      <w:rPr>
        <w:rFonts w:hint="default"/>
        <w:lang w:val="id" w:eastAsia="en-US" w:bidi="ar-SA"/>
      </w:rPr>
    </w:lvl>
    <w:lvl w:ilvl="6" w:tplc="ECFAB328">
      <w:numFmt w:val="bullet"/>
      <w:lvlText w:val="•"/>
      <w:lvlJc w:val="left"/>
      <w:pPr>
        <w:ind w:left="5941" w:hanging="360"/>
      </w:pPr>
      <w:rPr>
        <w:rFonts w:hint="default"/>
        <w:lang w:val="id" w:eastAsia="en-US" w:bidi="ar-SA"/>
      </w:rPr>
    </w:lvl>
    <w:lvl w:ilvl="7" w:tplc="BD2853EC">
      <w:numFmt w:val="bullet"/>
      <w:lvlText w:val="•"/>
      <w:lvlJc w:val="left"/>
      <w:pPr>
        <w:ind w:left="6797" w:hanging="360"/>
      </w:pPr>
      <w:rPr>
        <w:rFonts w:hint="default"/>
        <w:lang w:val="id" w:eastAsia="en-US" w:bidi="ar-SA"/>
      </w:rPr>
    </w:lvl>
    <w:lvl w:ilvl="8" w:tplc="DB7A56F2">
      <w:numFmt w:val="bullet"/>
      <w:lvlText w:val="•"/>
      <w:lvlJc w:val="left"/>
      <w:pPr>
        <w:ind w:left="7653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B4"/>
    <w:rsid w:val="000F3833"/>
    <w:rsid w:val="00667B49"/>
    <w:rsid w:val="006E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DFA4F9-1B2A-46CC-B5F3-DD92FE8E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7B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667B49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67B49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667B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67B49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667B49"/>
    <w:pPr>
      <w:ind w:left="153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2022-10-19T02:23:00Z</dcterms:created>
  <dcterms:modified xsi:type="dcterms:W3CDTF">2022-10-19T02:23:00Z</dcterms:modified>
</cp:coreProperties>
</file>