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4E3" w:rsidRPr="00050CBC" w:rsidRDefault="009A74E3" w:rsidP="009A74E3">
      <w:pPr>
        <w:pStyle w:val="Heading1"/>
      </w:pPr>
      <w:bookmarkStart w:id="0" w:name="_Toc90538282"/>
      <w:bookmarkStart w:id="1" w:name="_Toc90548514"/>
      <w:bookmarkStart w:id="2" w:name="_Toc90590741"/>
      <w:bookmarkStart w:id="3" w:name="_Toc90591459"/>
      <w:bookmarkStart w:id="4" w:name="_Toc90591569"/>
      <w:bookmarkStart w:id="5" w:name="_Toc95693671"/>
      <w:bookmarkStart w:id="6" w:name="_Toc96331342"/>
      <w:r w:rsidRPr="00050CBC">
        <w:t>BAB IV</w:t>
      </w:r>
      <w:bookmarkEnd w:id="0"/>
      <w:bookmarkEnd w:id="1"/>
      <w:bookmarkEnd w:id="2"/>
      <w:bookmarkEnd w:id="3"/>
      <w:bookmarkEnd w:id="4"/>
      <w:bookmarkEnd w:id="5"/>
      <w:bookmarkEnd w:id="6"/>
    </w:p>
    <w:p w:rsidR="009A74E3" w:rsidRPr="00050CBC" w:rsidRDefault="009A74E3" w:rsidP="009A74E3">
      <w:pPr>
        <w:pStyle w:val="Heading1"/>
      </w:pPr>
      <w:bookmarkStart w:id="7" w:name="_Toc90538283"/>
      <w:bookmarkStart w:id="8" w:name="_Toc90548515"/>
      <w:bookmarkStart w:id="9" w:name="_Toc90590742"/>
      <w:bookmarkStart w:id="10" w:name="_Toc90591460"/>
      <w:bookmarkStart w:id="11" w:name="_Toc90591570"/>
      <w:bookmarkStart w:id="12" w:name="_Toc95693672"/>
      <w:bookmarkStart w:id="13" w:name="_Toc96331343"/>
      <w:r w:rsidRPr="00050CBC">
        <w:t>METODOLOGI PENELITIAN</w:t>
      </w:r>
      <w:bookmarkEnd w:id="7"/>
      <w:bookmarkEnd w:id="8"/>
      <w:bookmarkEnd w:id="9"/>
      <w:bookmarkEnd w:id="10"/>
      <w:bookmarkEnd w:id="11"/>
      <w:bookmarkEnd w:id="12"/>
      <w:bookmarkEnd w:id="13"/>
    </w:p>
    <w:p w:rsidR="009A74E3" w:rsidRPr="00050CBC" w:rsidRDefault="009A74E3" w:rsidP="009A74E3">
      <w:pPr>
        <w:spacing w:after="0" w:line="360" w:lineRule="auto"/>
        <w:jc w:val="center"/>
        <w:rPr>
          <w:rFonts w:ascii="Times New Roman" w:hAnsi="Times New Roman" w:cs="Times New Roman"/>
          <w:noProof/>
          <w:sz w:val="24"/>
          <w:szCs w:val="24"/>
        </w:rPr>
      </w:pPr>
    </w:p>
    <w:p w:rsidR="009A74E3" w:rsidRPr="00050CBC" w:rsidRDefault="009A74E3" w:rsidP="009A74E3">
      <w:pPr>
        <w:pStyle w:val="Heading2"/>
      </w:pPr>
      <w:bookmarkStart w:id="14" w:name="_Toc90538284"/>
      <w:bookmarkStart w:id="15" w:name="_Toc90548516"/>
      <w:bookmarkStart w:id="16" w:name="_Toc90590743"/>
      <w:bookmarkStart w:id="17" w:name="_Toc90591461"/>
      <w:bookmarkStart w:id="18" w:name="_Toc90591571"/>
      <w:bookmarkStart w:id="19" w:name="_Toc95693673"/>
      <w:bookmarkStart w:id="20" w:name="_Toc96331344"/>
      <w:r w:rsidRPr="00050CBC">
        <w:t>A. Desain Penelitian</w:t>
      </w:r>
      <w:bookmarkStart w:id="21" w:name="_Toc93215361"/>
      <w:bookmarkStart w:id="22" w:name="_Toc93218343"/>
      <w:bookmarkEnd w:id="14"/>
      <w:bookmarkEnd w:id="15"/>
      <w:bookmarkEnd w:id="16"/>
      <w:bookmarkEnd w:id="17"/>
      <w:bookmarkEnd w:id="18"/>
      <w:bookmarkEnd w:id="19"/>
      <w:bookmarkEnd w:id="20"/>
    </w:p>
    <w:p w:rsidR="009A74E3" w:rsidRDefault="009A74E3" w:rsidP="009A74E3">
      <w:pPr>
        <w:spacing w:after="0" w:line="480" w:lineRule="auto"/>
        <w:ind w:left="709"/>
        <w:jc w:val="both"/>
        <w:rPr>
          <w:rStyle w:val="hgkelc"/>
          <w:rFonts w:ascii="Times New Roman" w:hAnsi="Times New Roman" w:cs="Times New Roman"/>
          <w:color w:val="000000" w:themeColor="text1"/>
          <w:sz w:val="24"/>
          <w:szCs w:val="24"/>
        </w:rPr>
      </w:pPr>
      <w:r w:rsidRPr="00050CBC">
        <w:rPr>
          <w:rFonts w:ascii="Times New Roman" w:hAnsi="Times New Roman" w:cs="Times New Roman"/>
          <w:sz w:val="24"/>
          <w:szCs w:val="24"/>
        </w:rPr>
        <w:tab/>
      </w:r>
      <w:r w:rsidRPr="00050CBC">
        <w:rPr>
          <w:rFonts w:ascii="Times New Roman" w:hAnsi="Times New Roman" w:cs="Times New Roman"/>
          <w:sz w:val="24"/>
          <w:szCs w:val="24"/>
        </w:rPr>
        <w:tab/>
        <w:t xml:space="preserve">Desain penelitian jenis penelitian yang akan digunakan dalam penelitian ini adalah metode </w:t>
      </w:r>
      <w:r w:rsidRPr="00050CBC">
        <w:rPr>
          <w:rFonts w:ascii="Times New Roman" w:hAnsi="Times New Roman" w:cs="Times New Roman"/>
          <w:i/>
          <w:sz w:val="24"/>
          <w:szCs w:val="24"/>
        </w:rPr>
        <w:t xml:space="preserve">total sampling, </w:t>
      </w:r>
      <w:r w:rsidRPr="00050CBC">
        <w:rPr>
          <w:rFonts w:ascii="Times New Roman" w:hAnsi="Times New Roman" w:cs="Times New Roman"/>
          <w:sz w:val="24"/>
          <w:szCs w:val="24"/>
        </w:rPr>
        <w:t xml:space="preserve">yaitu penelitian </w:t>
      </w:r>
      <w:bookmarkStart w:id="23" w:name="_Toc90538285"/>
      <w:bookmarkStart w:id="24" w:name="_Toc90548517"/>
      <w:bookmarkStart w:id="25" w:name="_Toc90590744"/>
      <w:bookmarkStart w:id="26" w:name="_Toc90591462"/>
      <w:bookmarkStart w:id="27" w:name="_Toc90591572"/>
      <w:r w:rsidRPr="00050CBC">
        <w:rPr>
          <w:rFonts w:ascii="Times New Roman" w:hAnsi="Times New Roman" w:cs="Times New Roman"/>
          <w:sz w:val="24"/>
          <w:szCs w:val="24"/>
        </w:rPr>
        <w:t>t</w:t>
      </w:r>
      <w:r w:rsidRPr="00050CBC">
        <w:rPr>
          <w:rStyle w:val="hgkelc"/>
          <w:rFonts w:ascii="Times New Roman" w:hAnsi="Times New Roman" w:cs="Times New Roman"/>
          <w:color w:val="202124"/>
          <w:sz w:val="24"/>
          <w:szCs w:val="24"/>
        </w:rPr>
        <w:t>eknik penentuan sampel bila semua anggota populasi digunakan sebagai sampel (</w:t>
      </w:r>
      <w:r w:rsidRPr="00050CBC">
        <w:rPr>
          <w:rFonts w:ascii="Times New Roman" w:hAnsi="Times New Roman" w:cs="Times New Roman"/>
          <w:color w:val="202124"/>
          <w:sz w:val="24"/>
          <w:szCs w:val="24"/>
          <w:shd w:val="clear" w:color="auto" w:fill="FFFFFF"/>
        </w:rPr>
        <w:t>Sugiyono (2014:124)</w:t>
      </w:r>
      <w:r w:rsidRPr="00050CBC">
        <w:rPr>
          <w:rStyle w:val="hgkelc"/>
          <w:rFonts w:ascii="Times New Roman" w:hAnsi="Times New Roman" w:cs="Times New Roman"/>
          <w:color w:val="202124"/>
          <w:sz w:val="24"/>
          <w:szCs w:val="24"/>
        </w:rPr>
        <w:t>.</w:t>
      </w:r>
      <w:bookmarkEnd w:id="21"/>
      <w:bookmarkEnd w:id="22"/>
    </w:p>
    <w:p w:rsidR="009A74E3" w:rsidRPr="00757CEE" w:rsidRDefault="009A74E3" w:rsidP="009A74E3">
      <w:pPr>
        <w:spacing w:after="0" w:line="480" w:lineRule="auto"/>
        <w:ind w:left="709"/>
        <w:jc w:val="both"/>
        <w:rPr>
          <w:rFonts w:ascii="Times New Roman" w:hAnsi="Times New Roman" w:cs="Times New Roman"/>
          <w:color w:val="000000" w:themeColor="text1"/>
          <w:sz w:val="24"/>
          <w:szCs w:val="24"/>
        </w:rPr>
      </w:pPr>
    </w:p>
    <w:p w:rsidR="009A74E3" w:rsidRPr="00050CBC" w:rsidRDefault="009A74E3" w:rsidP="009A74E3">
      <w:pPr>
        <w:pStyle w:val="Heading2"/>
      </w:pPr>
      <w:bookmarkStart w:id="28" w:name="_Toc95693674"/>
      <w:bookmarkStart w:id="29" w:name="_Toc96331345"/>
      <w:r w:rsidRPr="00050CBC">
        <w:t>B.  Populasi dan Sempel</w:t>
      </w:r>
      <w:bookmarkEnd w:id="23"/>
      <w:bookmarkEnd w:id="24"/>
      <w:bookmarkEnd w:id="25"/>
      <w:bookmarkEnd w:id="26"/>
      <w:bookmarkEnd w:id="27"/>
      <w:bookmarkEnd w:id="28"/>
      <w:bookmarkEnd w:id="29"/>
      <w:r w:rsidRPr="00050CBC">
        <w:t xml:space="preserve"> </w:t>
      </w:r>
      <w:bookmarkStart w:id="30" w:name="_Toc90538286"/>
    </w:p>
    <w:p w:rsidR="009A74E3" w:rsidRPr="00050CBC" w:rsidRDefault="009A74E3" w:rsidP="009A74E3">
      <w:pPr>
        <w:pStyle w:val="Heading3"/>
        <w:spacing w:line="480" w:lineRule="auto"/>
        <w:ind w:left="851" w:firstLine="0"/>
        <w:rPr>
          <w:rFonts w:cs="Times New Roman"/>
          <w:noProof/>
          <w:color w:val="auto"/>
          <w:szCs w:val="24"/>
        </w:rPr>
      </w:pPr>
      <w:bookmarkStart w:id="31" w:name="_Toc90548518"/>
      <w:bookmarkStart w:id="32" w:name="_Toc90590745"/>
      <w:bookmarkStart w:id="33" w:name="_Toc90591463"/>
      <w:bookmarkStart w:id="34" w:name="_Toc90591573"/>
      <w:bookmarkStart w:id="35" w:name="_Toc95693675"/>
      <w:bookmarkStart w:id="36" w:name="_Toc96331346"/>
      <w:r w:rsidRPr="00050CBC">
        <w:rPr>
          <w:rFonts w:cs="Times New Roman"/>
          <w:noProof/>
          <w:color w:val="auto"/>
          <w:szCs w:val="24"/>
        </w:rPr>
        <w:t>1. Populasi</w:t>
      </w:r>
      <w:bookmarkEnd w:id="30"/>
      <w:bookmarkEnd w:id="31"/>
      <w:bookmarkEnd w:id="32"/>
      <w:bookmarkEnd w:id="33"/>
      <w:bookmarkEnd w:id="34"/>
      <w:bookmarkEnd w:id="35"/>
      <w:bookmarkEnd w:id="36"/>
      <w:r w:rsidRPr="00050CBC">
        <w:rPr>
          <w:rFonts w:cs="Times New Roman"/>
          <w:noProof/>
          <w:color w:val="auto"/>
          <w:szCs w:val="24"/>
        </w:rPr>
        <w:t xml:space="preserve"> </w:t>
      </w:r>
    </w:p>
    <w:p w:rsidR="009A74E3" w:rsidRPr="00050CBC" w:rsidRDefault="009A74E3" w:rsidP="009A74E3">
      <w:pPr>
        <w:pStyle w:val="ListParagraph"/>
        <w:spacing w:after="0" w:line="480" w:lineRule="auto"/>
        <w:ind w:left="851"/>
        <w:jc w:val="both"/>
        <w:rPr>
          <w:rFonts w:ascii="Times New Roman" w:hAnsi="Times New Roman" w:cs="Times New Roman"/>
          <w:noProof/>
          <w:sz w:val="24"/>
          <w:szCs w:val="24"/>
        </w:rPr>
      </w:pPr>
      <w:r w:rsidRPr="00050CBC">
        <w:rPr>
          <w:rFonts w:ascii="Times New Roman" w:hAnsi="Times New Roman" w:cs="Times New Roman"/>
          <w:noProof/>
          <w:sz w:val="24"/>
          <w:szCs w:val="24"/>
        </w:rPr>
        <w:tab/>
        <w:t xml:space="preserve">Populasi adalah wilayah generalisasi yang terdiri atas objek atau subjek yang mempunyai kualitas dan karakteristik tertentu yang ditetapkan oleh peneliti untuk dipelajari dan kemudia ditarik kesimpulannya (sugiyono, 2008, </w:t>
      </w:r>
      <w:r w:rsidRPr="00050CBC">
        <w:rPr>
          <w:rFonts w:ascii="Times New Roman" w:hAnsi="Times New Roman" w:cs="Times New Roman"/>
          <w:i/>
          <w:iCs/>
          <w:noProof/>
          <w:sz w:val="24"/>
          <w:szCs w:val="24"/>
        </w:rPr>
        <w:t>cit.,</w:t>
      </w:r>
      <w:r w:rsidRPr="00050CBC">
        <w:rPr>
          <w:rFonts w:ascii="Times New Roman" w:hAnsi="Times New Roman" w:cs="Times New Roman"/>
          <w:noProof/>
          <w:sz w:val="24"/>
          <w:szCs w:val="24"/>
        </w:rPr>
        <w:t>wibowo, 2014). Populasi penelitian ini adalah Mahasiswa Akademi Kesehatan Gigi Puskesad tingkat I dan II yang berjumlah 56 responden.</w:t>
      </w:r>
    </w:p>
    <w:p w:rsidR="009A74E3" w:rsidRPr="00050CBC" w:rsidRDefault="009A74E3" w:rsidP="009A74E3">
      <w:pPr>
        <w:pStyle w:val="Heading3"/>
        <w:spacing w:line="480" w:lineRule="auto"/>
        <w:ind w:left="851" w:firstLine="0"/>
        <w:rPr>
          <w:rFonts w:cs="Times New Roman"/>
          <w:noProof/>
          <w:color w:val="auto"/>
          <w:szCs w:val="24"/>
        </w:rPr>
      </w:pPr>
      <w:bookmarkStart w:id="37" w:name="_Toc90538287"/>
      <w:bookmarkStart w:id="38" w:name="_Toc90548519"/>
      <w:bookmarkStart w:id="39" w:name="_Toc90590746"/>
      <w:bookmarkStart w:id="40" w:name="_Toc90591464"/>
      <w:bookmarkStart w:id="41" w:name="_Toc90591574"/>
      <w:bookmarkStart w:id="42" w:name="_Toc95693676"/>
      <w:bookmarkStart w:id="43" w:name="_Toc96331347"/>
      <w:r w:rsidRPr="00050CBC">
        <w:rPr>
          <w:rFonts w:cs="Times New Roman"/>
          <w:noProof/>
          <w:color w:val="auto"/>
          <w:szCs w:val="24"/>
        </w:rPr>
        <w:t>2. Sampel</w:t>
      </w:r>
      <w:bookmarkEnd w:id="37"/>
      <w:bookmarkEnd w:id="38"/>
      <w:bookmarkEnd w:id="39"/>
      <w:bookmarkEnd w:id="40"/>
      <w:bookmarkEnd w:id="41"/>
      <w:bookmarkEnd w:id="42"/>
      <w:bookmarkEnd w:id="43"/>
      <w:r w:rsidRPr="00050CBC">
        <w:rPr>
          <w:rFonts w:cs="Times New Roman"/>
          <w:noProof/>
          <w:color w:val="auto"/>
          <w:szCs w:val="24"/>
        </w:rPr>
        <w:t xml:space="preserve"> </w:t>
      </w:r>
    </w:p>
    <w:p w:rsidR="009A74E3" w:rsidRPr="00050CBC" w:rsidRDefault="009A74E3" w:rsidP="009A74E3">
      <w:pPr>
        <w:pStyle w:val="ListParagraph"/>
        <w:spacing w:after="0" w:line="480" w:lineRule="auto"/>
        <w:ind w:left="851"/>
        <w:jc w:val="both"/>
        <w:rPr>
          <w:rFonts w:ascii="Times New Roman" w:hAnsi="Times New Roman" w:cs="Times New Roman"/>
          <w:sz w:val="24"/>
          <w:szCs w:val="24"/>
        </w:rPr>
      </w:pPr>
      <w:r w:rsidRPr="00050CBC">
        <w:rPr>
          <w:rFonts w:ascii="Times New Roman" w:hAnsi="Times New Roman" w:cs="Times New Roman"/>
          <w:noProof/>
          <w:sz w:val="24"/>
          <w:szCs w:val="24"/>
        </w:rPr>
        <w:tab/>
        <w:t xml:space="preserve">Sampel adalah bagian dari jumlah dan karakteristik yang dimiliki oleh populasi (Wibowo, 2014). </w:t>
      </w:r>
      <w:r w:rsidRPr="00050CBC">
        <w:rPr>
          <w:rFonts w:ascii="Times New Roman" w:hAnsi="Times New Roman" w:cs="Times New Roman"/>
          <w:sz w:val="24"/>
          <w:szCs w:val="24"/>
        </w:rPr>
        <w:t>Teknik pengambilan sampel dalam penelitian ini adalah</w:t>
      </w:r>
      <w:r w:rsidRPr="00050CBC">
        <w:rPr>
          <w:rFonts w:ascii="Times New Roman" w:hAnsi="Times New Roman" w:cs="Times New Roman"/>
          <w:noProof/>
          <w:sz w:val="24"/>
          <w:szCs w:val="24"/>
        </w:rPr>
        <w:t xml:space="preserve"> penelitian </w:t>
      </w:r>
      <w:r w:rsidRPr="00050CBC">
        <w:rPr>
          <w:rFonts w:ascii="Times New Roman" w:hAnsi="Times New Roman" w:cs="Times New Roman"/>
          <w:i/>
          <w:noProof/>
          <w:sz w:val="24"/>
          <w:szCs w:val="24"/>
        </w:rPr>
        <w:t xml:space="preserve">total sampling, </w:t>
      </w:r>
      <w:r w:rsidRPr="00050CBC">
        <w:rPr>
          <w:rFonts w:ascii="Times New Roman" w:hAnsi="Times New Roman" w:cs="Times New Roman"/>
          <w:i/>
          <w:sz w:val="24"/>
          <w:szCs w:val="24"/>
        </w:rPr>
        <w:t>Total sampling</w:t>
      </w:r>
      <w:r w:rsidRPr="00050CBC">
        <w:rPr>
          <w:rFonts w:ascii="Times New Roman" w:hAnsi="Times New Roman" w:cs="Times New Roman"/>
          <w:sz w:val="24"/>
          <w:szCs w:val="24"/>
        </w:rPr>
        <w:t xml:space="preserve"> adalah teknik pengambilan sampel dimana jumlah sampel sama dengan populasi. Alasan mengambil total sampling karena jumlah populasi yang kurang dari </w:t>
      </w:r>
      <w:r w:rsidRPr="00050CBC">
        <w:rPr>
          <w:rFonts w:ascii="Times New Roman" w:hAnsi="Times New Roman" w:cs="Times New Roman"/>
          <w:sz w:val="24"/>
          <w:szCs w:val="24"/>
        </w:rPr>
        <w:lastRenderedPageBreak/>
        <w:t>100. Jadi jumlah sampel dalam penelitian ini adalah sebanyak 56 orang dalam waktu satu bulan.</w:t>
      </w:r>
    </w:p>
    <w:p w:rsidR="009A74E3" w:rsidRPr="00050CBC" w:rsidRDefault="009A74E3" w:rsidP="009A74E3">
      <w:pPr>
        <w:pStyle w:val="ListParagraph"/>
        <w:spacing w:after="0" w:line="360" w:lineRule="auto"/>
        <w:ind w:left="1440"/>
        <w:jc w:val="both"/>
        <w:rPr>
          <w:rFonts w:ascii="Times New Roman" w:hAnsi="Times New Roman" w:cs="Times New Roman"/>
          <w:noProof/>
          <w:sz w:val="24"/>
          <w:szCs w:val="24"/>
        </w:rPr>
      </w:pPr>
    </w:p>
    <w:p w:rsidR="009A74E3" w:rsidRPr="00050CBC" w:rsidRDefault="009A74E3" w:rsidP="009A74E3">
      <w:pPr>
        <w:pStyle w:val="Heading3"/>
        <w:spacing w:line="480" w:lineRule="auto"/>
        <w:ind w:left="851" w:firstLine="0"/>
        <w:rPr>
          <w:rFonts w:cs="Times New Roman"/>
          <w:szCs w:val="24"/>
        </w:rPr>
      </w:pPr>
      <w:bookmarkStart w:id="44" w:name="_Toc90538288"/>
      <w:bookmarkStart w:id="45" w:name="_Toc90548520"/>
      <w:bookmarkStart w:id="46" w:name="_Toc90590747"/>
      <w:bookmarkStart w:id="47" w:name="_Toc90591465"/>
      <w:bookmarkStart w:id="48" w:name="_Toc90591575"/>
      <w:bookmarkStart w:id="49" w:name="_Toc95693677"/>
      <w:bookmarkStart w:id="50" w:name="_Toc96331348"/>
      <w:r w:rsidRPr="00050CBC">
        <w:rPr>
          <w:rFonts w:cs="Times New Roman"/>
          <w:szCs w:val="24"/>
        </w:rPr>
        <w:t>3. Kriteria Sampel</w:t>
      </w:r>
      <w:bookmarkEnd w:id="44"/>
      <w:bookmarkEnd w:id="45"/>
      <w:bookmarkEnd w:id="46"/>
      <w:bookmarkEnd w:id="47"/>
      <w:bookmarkEnd w:id="48"/>
      <w:bookmarkEnd w:id="49"/>
      <w:bookmarkEnd w:id="50"/>
    </w:p>
    <w:p w:rsidR="009A74E3" w:rsidRPr="00050CBC" w:rsidRDefault="009A74E3" w:rsidP="009A74E3">
      <w:pPr>
        <w:pStyle w:val="Heading3"/>
        <w:numPr>
          <w:ilvl w:val="0"/>
          <w:numId w:val="11"/>
        </w:numPr>
        <w:spacing w:line="480" w:lineRule="auto"/>
        <w:ind w:left="1134" w:firstLine="0"/>
        <w:rPr>
          <w:rFonts w:cs="Times New Roman"/>
          <w:noProof/>
          <w:color w:val="auto"/>
          <w:szCs w:val="24"/>
        </w:rPr>
      </w:pPr>
      <w:bookmarkStart w:id="51" w:name="_Toc90538289"/>
      <w:bookmarkStart w:id="52" w:name="_Toc90548521"/>
      <w:bookmarkStart w:id="53" w:name="_Toc90590748"/>
      <w:bookmarkStart w:id="54" w:name="_Toc90591466"/>
      <w:bookmarkStart w:id="55" w:name="_Toc90591576"/>
      <w:bookmarkStart w:id="56" w:name="_Toc95693678"/>
      <w:bookmarkStart w:id="57" w:name="_Toc96331349"/>
      <w:r w:rsidRPr="00050CBC">
        <w:rPr>
          <w:rFonts w:cs="Times New Roman"/>
          <w:noProof/>
          <w:color w:val="auto"/>
          <w:szCs w:val="24"/>
        </w:rPr>
        <w:t>Kriteria Inklusi</w:t>
      </w:r>
      <w:bookmarkEnd w:id="51"/>
      <w:bookmarkEnd w:id="52"/>
      <w:bookmarkEnd w:id="53"/>
      <w:bookmarkEnd w:id="54"/>
      <w:bookmarkEnd w:id="55"/>
      <w:bookmarkEnd w:id="56"/>
      <w:bookmarkEnd w:id="57"/>
    </w:p>
    <w:p w:rsidR="009A74E3" w:rsidRPr="00050CBC" w:rsidRDefault="009A74E3" w:rsidP="009A74E3">
      <w:pPr>
        <w:pStyle w:val="ListParagraph"/>
        <w:spacing w:after="0" w:line="480" w:lineRule="auto"/>
        <w:ind w:left="1134" w:firstLine="425"/>
        <w:jc w:val="both"/>
        <w:rPr>
          <w:rFonts w:ascii="Times New Roman" w:hAnsi="Times New Roman" w:cs="Times New Roman"/>
          <w:noProof/>
          <w:sz w:val="24"/>
          <w:szCs w:val="24"/>
        </w:rPr>
      </w:pPr>
      <w:r w:rsidRPr="00050CBC">
        <w:rPr>
          <w:rFonts w:ascii="Times New Roman" w:hAnsi="Times New Roman" w:cs="Times New Roman"/>
          <w:bCs/>
          <w:noProof/>
          <w:sz w:val="24"/>
          <w:szCs w:val="24"/>
        </w:rPr>
        <w:tab/>
        <w:t>Kriteria inklusi</w:t>
      </w:r>
      <w:r w:rsidRPr="00050CBC">
        <w:rPr>
          <w:rFonts w:ascii="Times New Roman" w:hAnsi="Times New Roman" w:cs="Times New Roman"/>
          <w:noProof/>
          <w:sz w:val="24"/>
          <w:szCs w:val="24"/>
        </w:rPr>
        <w:t> adalah </w:t>
      </w:r>
      <w:r w:rsidRPr="00050CBC">
        <w:rPr>
          <w:rFonts w:ascii="Times New Roman" w:hAnsi="Times New Roman" w:cs="Times New Roman"/>
          <w:bCs/>
          <w:noProof/>
          <w:sz w:val="24"/>
          <w:szCs w:val="24"/>
        </w:rPr>
        <w:t>kriteria</w:t>
      </w:r>
      <w:r w:rsidRPr="00050CBC">
        <w:rPr>
          <w:rFonts w:ascii="Times New Roman" w:hAnsi="Times New Roman" w:cs="Times New Roman"/>
          <w:noProof/>
          <w:sz w:val="24"/>
          <w:szCs w:val="24"/>
        </w:rPr>
        <w:t xml:space="preserve"> dimana subjek penelitian dapat mewakili dalam sampel penelitian yang memenuhi syarat sebagai sampel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uthor":[{"dropping-particle":"","family":"Jenis","given":"A","non-dropping-particle":"","parse-names":false,"suffix":""},{"dropping-particle":"","family":"Penelitian","given":"Rancangan","non-dropping-particle":"","parse-names":false,"suffix":""}],"id":"ITEM-1","issued":{"date-parts":[["2004"]]},"page":"22-29","title":"BAB III METODE PENELITIAN A. Jenis dan Rancangan Penelitian","type":"article-journal"},"uris":["http://www.mendeley.com/documents/?uuid=70fc9daa-742a-481a-9793-89e2c0a65c22"]}],"mendeley":{"formattedCitation":"(Jenis &amp; Penelitian, 2004)","plainTextFormattedCitation":"(Jenis &amp; Penelitian, 2004)","previouslyFormattedCitation":"(Jenis &amp; Penelitian, 2004)"},"properties":{"noteIndex":0},"schema":"https://github.com/citation-style-language/schema/raw/master/csl-citation.json"}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(Jenis &amp; Penelitian, 2004)</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r w:rsidRPr="00050CBC">
        <w:rPr>
          <w:rFonts w:ascii="Times New Roman" w:hAnsi="Times New Roman" w:cs="Times New Roman"/>
          <w:i/>
          <w:noProof/>
          <w:sz w:val="24"/>
          <w:szCs w:val="24"/>
        </w:rPr>
        <w:t>cit</w:t>
      </w:r>
      <w:r w:rsidRPr="00050CBC">
        <w:rPr>
          <w:rFonts w:ascii="Times New Roman" w:hAnsi="Times New Roman" w:cs="Times New Roman"/>
          <w:noProof/>
          <w:sz w:val="24"/>
          <w:szCs w:val="24"/>
        </w:rPr>
        <w:t>.Notoatmodjo, 2002). Dalam penelitian ini kriteria inklusi :</w:t>
      </w:r>
    </w:p>
    <w:p w:rsidR="009A74E3" w:rsidRPr="00050CBC" w:rsidRDefault="009A74E3" w:rsidP="009A74E3">
      <w:pPr>
        <w:pStyle w:val="ListParagraph"/>
        <w:numPr>
          <w:ilvl w:val="0"/>
          <w:numId w:val="1"/>
        </w:numPr>
        <w:spacing w:after="0" w:line="480" w:lineRule="auto"/>
        <w:ind w:left="1134"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Mahasiswa tingkat 2 Akademi Kesehatan Gigi Puskesad</w:t>
      </w:r>
    </w:p>
    <w:p w:rsidR="009A74E3" w:rsidRPr="00050CBC" w:rsidRDefault="009A74E3" w:rsidP="009A74E3">
      <w:pPr>
        <w:pStyle w:val="ListParagraph"/>
        <w:numPr>
          <w:ilvl w:val="0"/>
          <w:numId w:val="1"/>
        </w:numPr>
        <w:spacing w:after="0" w:line="480" w:lineRule="auto"/>
        <w:ind w:left="1134"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Bersedia menjadi responden</w:t>
      </w:r>
    </w:p>
    <w:p w:rsidR="009A74E3" w:rsidRPr="00050CBC" w:rsidRDefault="009A74E3" w:rsidP="009A74E3">
      <w:pPr>
        <w:pStyle w:val="ListParagraph"/>
        <w:numPr>
          <w:ilvl w:val="0"/>
          <w:numId w:val="1"/>
        </w:numPr>
        <w:spacing w:after="0" w:line="480" w:lineRule="auto"/>
        <w:ind w:left="1134"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Hadir ada saat pengambilan sampel</w:t>
      </w:r>
    </w:p>
    <w:p w:rsidR="009A74E3" w:rsidRPr="00050CBC" w:rsidRDefault="009A74E3" w:rsidP="009A74E3">
      <w:pPr>
        <w:pStyle w:val="ListParagraph"/>
        <w:numPr>
          <w:ilvl w:val="0"/>
          <w:numId w:val="1"/>
        </w:numPr>
        <w:spacing w:after="0" w:line="480" w:lineRule="auto"/>
        <w:ind w:left="1134"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Sedang tidak sakit, sehat jasmani, dan rohani</w:t>
      </w:r>
    </w:p>
    <w:p w:rsidR="009A74E3" w:rsidRPr="00050CBC" w:rsidRDefault="009A74E3" w:rsidP="009A74E3">
      <w:pPr>
        <w:pStyle w:val="ListParagraph"/>
        <w:numPr>
          <w:ilvl w:val="0"/>
          <w:numId w:val="1"/>
        </w:numPr>
        <w:spacing w:after="0" w:line="480" w:lineRule="auto"/>
        <w:ind w:left="1134"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Tidak merokok</w:t>
      </w:r>
    </w:p>
    <w:p w:rsidR="009A74E3" w:rsidRPr="00050CBC" w:rsidRDefault="009A74E3" w:rsidP="009A74E3">
      <w:pPr>
        <w:pStyle w:val="ListParagraph"/>
        <w:spacing w:after="0" w:line="480" w:lineRule="auto"/>
        <w:ind w:left="1134"/>
        <w:jc w:val="both"/>
        <w:rPr>
          <w:rFonts w:ascii="Times New Roman" w:hAnsi="Times New Roman" w:cs="Times New Roman"/>
          <w:noProof/>
          <w:sz w:val="24"/>
          <w:szCs w:val="24"/>
        </w:rPr>
      </w:pPr>
    </w:p>
    <w:p w:rsidR="009A74E3" w:rsidRPr="00050CBC" w:rsidRDefault="009A74E3" w:rsidP="009A74E3">
      <w:pPr>
        <w:pStyle w:val="Heading3"/>
        <w:numPr>
          <w:ilvl w:val="0"/>
          <w:numId w:val="11"/>
        </w:numPr>
        <w:spacing w:line="480" w:lineRule="auto"/>
        <w:ind w:left="1134" w:firstLine="0"/>
        <w:rPr>
          <w:rFonts w:cs="Times New Roman"/>
          <w:noProof/>
          <w:color w:val="auto"/>
          <w:szCs w:val="24"/>
        </w:rPr>
      </w:pPr>
      <w:bookmarkStart w:id="58" w:name="_Toc90538290"/>
      <w:bookmarkStart w:id="59" w:name="_Toc90548522"/>
      <w:bookmarkStart w:id="60" w:name="_Toc90590749"/>
      <w:bookmarkStart w:id="61" w:name="_Toc90591467"/>
      <w:bookmarkStart w:id="62" w:name="_Toc90591577"/>
      <w:bookmarkStart w:id="63" w:name="_Toc95693679"/>
      <w:bookmarkStart w:id="64" w:name="_Toc96331350"/>
      <w:r w:rsidRPr="00050CBC">
        <w:rPr>
          <w:rFonts w:cs="Times New Roman"/>
          <w:noProof/>
          <w:color w:val="auto"/>
          <w:szCs w:val="24"/>
        </w:rPr>
        <w:t>Kriteria eksklusi</w:t>
      </w:r>
      <w:bookmarkEnd w:id="58"/>
      <w:bookmarkEnd w:id="59"/>
      <w:bookmarkEnd w:id="60"/>
      <w:bookmarkEnd w:id="61"/>
      <w:bookmarkEnd w:id="62"/>
      <w:bookmarkEnd w:id="63"/>
      <w:bookmarkEnd w:id="64"/>
    </w:p>
    <w:p w:rsidR="009A74E3" w:rsidRPr="00050CBC" w:rsidRDefault="009A74E3" w:rsidP="009A74E3">
      <w:pPr>
        <w:pStyle w:val="ListParagraph"/>
        <w:spacing w:after="0" w:line="480" w:lineRule="auto"/>
        <w:ind w:left="1134" w:firstLine="425"/>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Kriteria eksklusi merupakan kriteria dimana subjek penelitian tidak dapat mewakili sampel karena tidak memenuhi syarat sebagai sampel penelitian </w:t>
      </w:r>
      <w:r w:rsidRPr="00050CBC">
        <w:rPr>
          <w:rFonts w:ascii="Times New Roman" w:hAnsi="Times New Roman" w:cs="Times New Roman"/>
          <w:noProof/>
          <w:sz w:val="24"/>
          <w:szCs w:val="24"/>
        </w:rPr>
        <w:fldChar w:fldCharType="begin" w:fldLock="1"/>
      </w:r>
      <w:r w:rsidRPr="00050CBC">
        <w:rPr>
          <w:rFonts w:ascii="Times New Roman" w:hAnsi="Times New Roman" w:cs="Times New Roman"/>
          <w:noProof/>
          <w:sz w:val="24"/>
          <w:szCs w:val="24"/>
        </w:rPr>
        <w:instrText>ADDIN CSL_CITATION {"citationItems":[{"id":"ITEM-1","itemData":{"author":[{"dropping-particle":"","family":"Jenis","given":"A","non-dropping-particle":"","parse-names":false,"suffix":""},{"dropping-particle":"","family":"Penelitian","given":"Rancangan","non-dropping-particle":"","parse-names":false,"suffix":""}],"id":"ITEM-1","issued":{"date-parts":[["2004"]]},"page":"22-29","title":"BAB III METODE PENELITIAN A. Jenis dan Rancangan Penelitian","type":"article-journal"},"uris":["http://www.mendeley.com/documents/?uuid=70fc9daa-742a-481a-9793-89e2c0a65c22"]}],"mendeley":{"formattedCitation":"(Jenis &amp; Penelitian, 2004)","plainTextFormattedCitation":"(Jenis &amp; Penelitian, 2004)","previouslyFormattedCitation":"(Jenis &amp; Penelitian, 2004)"},"properties":{"noteIndex":0},"schema":"https://github.com/citation-style-language/schema/raw/master/csl-citation.json"}</w:instrText>
      </w:r>
      <w:r w:rsidRPr="00050CBC">
        <w:rPr>
          <w:rFonts w:ascii="Times New Roman" w:hAnsi="Times New Roman" w:cs="Times New Roman"/>
          <w:noProof/>
          <w:sz w:val="24"/>
          <w:szCs w:val="24"/>
        </w:rPr>
        <w:fldChar w:fldCharType="separate"/>
      </w:r>
      <w:r w:rsidRPr="00050CBC">
        <w:rPr>
          <w:rFonts w:ascii="Times New Roman" w:hAnsi="Times New Roman" w:cs="Times New Roman"/>
          <w:noProof/>
          <w:sz w:val="24"/>
          <w:szCs w:val="24"/>
        </w:rPr>
        <w:t>(Jenis &amp; Penelitian, 2004)</w:t>
      </w:r>
      <w:r w:rsidRPr="00050CBC">
        <w:rPr>
          <w:rFonts w:ascii="Times New Roman" w:hAnsi="Times New Roman" w:cs="Times New Roman"/>
          <w:noProof/>
          <w:sz w:val="24"/>
          <w:szCs w:val="24"/>
        </w:rPr>
        <w:fldChar w:fldCharType="end"/>
      </w:r>
      <w:r w:rsidRPr="00050CBC">
        <w:rPr>
          <w:rFonts w:ascii="Times New Roman" w:hAnsi="Times New Roman" w:cs="Times New Roman"/>
          <w:noProof/>
          <w:sz w:val="24"/>
          <w:szCs w:val="24"/>
        </w:rPr>
        <w:t>.</w:t>
      </w:r>
      <w:r w:rsidRPr="00050CBC">
        <w:rPr>
          <w:rFonts w:ascii="Times New Roman" w:hAnsi="Times New Roman" w:cs="Times New Roman"/>
          <w:i/>
          <w:noProof/>
          <w:sz w:val="24"/>
          <w:szCs w:val="24"/>
        </w:rPr>
        <w:t>cit</w:t>
      </w:r>
      <w:r w:rsidRPr="00050CBC">
        <w:rPr>
          <w:rFonts w:ascii="Times New Roman" w:hAnsi="Times New Roman" w:cs="Times New Roman"/>
          <w:noProof/>
          <w:sz w:val="24"/>
          <w:szCs w:val="24"/>
        </w:rPr>
        <w:t>.Notoatmodjo, 2002). Dalam penelitian ini kriteria eksklusi :</w:t>
      </w:r>
    </w:p>
    <w:p w:rsidR="009A74E3" w:rsidRPr="00050CBC" w:rsidRDefault="009A74E3" w:rsidP="009A74E3">
      <w:pPr>
        <w:pStyle w:val="ListParagraph"/>
        <w:numPr>
          <w:ilvl w:val="0"/>
          <w:numId w:val="2"/>
        </w:numPr>
        <w:tabs>
          <w:tab w:val="left" w:pos="1418"/>
        </w:tabs>
        <w:spacing w:after="0" w:line="480" w:lineRule="auto"/>
        <w:ind w:left="1134"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Tidak bersedia menjadi responden</w:t>
      </w:r>
    </w:p>
    <w:p w:rsidR="009A74E3" w:rsidRPr="00050CBC" w:rsidRDefault="009A74E3" w:rsidP="009A74E3">
      <w:pPr>
        <w:pStyle w:val="ListParagraph"/>
        <w:numPr>
          <w:ilvl w:val="0"/>
          <w:numId w:val="2"/>
        </w:numPr>
        <w:tabs>
          <w:tab w:val="left" w:pos="1418"/>
        </w:tabs>
        <w:spacing w:after="0" w:line="480" w:lineRule="auto"/>
        <w:ind w:left="1134"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Sedang sakit</w:t>
      </w:r>
    </w:p>
    <w:p w:rsidR="009A74E3" w:rsidRPr="00050CBC" w:rsidRDefault="009A74E3" w:rsidP="009A74E3">
      <w:pPr>
        <w:pStyle w:val="ListParagraph"/>
        <w:numPr>
          <w:ilvl w:val="0"/>
          <w:numId w:val="2"/>
        </w:numPr>
        <w:tabs>
          <w:tab w:val="left" w:pos="1418"/>
        </w:tabs>
        <w:spacing w:after="0" w:line="480" w:lineRule="auto"/>
        <w:ind w:left="1134"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Tidak hadir dalam pengambilan sampel</w:t>
      </w:r>
    </w:p>
    <w:p w:rsidR="009A74E3" w:rsidRPr="00050CBC" w:rsidRDefault="009A74E3" w:rsidP="009A74E3">
      <w:pPr>
        <w:pStyle w:val="ListParagraph"/>
        <w:numPr>
          <w:ilvl w:val="0"/>
          <w:numId w:val="2"/>
        </w:numPr>
        <w:tabs>
          <w:tab w:val="left" w:pos="1418"/>
        </w:tabs>
        <w:spacing w:after="0" w:line="480" w:lineRule="auto"/>
        <w:ind w:left="1134"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Perokok </w:t>
      </w:r>
      <w:bookmarkStart w:id="65" w:name="_Toc90538291"/>
      <w:bookmarkStart w:id="66" w:name="_Toc90548523"/>
    </w:p>
    <w:p w:rsidR="009A74E3" w:rsidRPr="00050CBC" w:rsidRDefault="009A74E3" w:rsidP="009A74E3">
      <w:pPr>
        <w:pStyle w:val="ListParagraph"/>
        <w:numPr>
          <w:ilvl w:val="0"/>
          <w:numId w:val="2"/>
        </w:numPr>
        <w:tabs>
          <w:tab w:val="left" w:pos="1418"/>
        </w:tabs>
        <w:spacing w:after="0" w:line="480" w:lineRule="auto"/>
        <w:ind w:left="1134"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lastRenderedPageBreak/>
        <w:t xml:space="preserve">Menolak menjadi responden karena alasan tertentu (misalnya : </w:t>
      </w:r>
      <w:r w:rsidRPr="00050CBC">
        <w:rPr>
          <w:rFonts w:ascii="Times New Roman" w:hAnsi="Times New Roman" w:cs="Times New Roman"/>
          <w:noProof/>
          <w:sz w:val="24"/>
          <w:szCs w:val="24"/>
        </w:rPr>
        <w:tab/>
        <w:t>alergi terhadap keju, dan tidak suka keju)</w:t>
      </w:r>
    </w:p>
    <w:p w:rsidR="009A74E3" w:rsidRPr="00050CBC" w:rsidRDefault="009A74E3" w:rsidP="009A74E3">
      <w:pPr>
        <w:pStyle w:val="Heading2"/>
      </w:pPr>
      <w:bookmarkStart w:id="67" w:name="_Toc90590750"/>
      <w:bookmarkStart w:id="68" w:name="_Toc90591468"/>
      <w:bookmarkStart w:id="69" w:name="_Toc90591578"/>
      <w:bookmarkStart w:id="70" w:name="_Toc95693680"/>
      <w:bookmarkStart w:id="71" w:name="_Toc96331351"/>
      <w:r w:rsidRPr="00050CBC">
        <w:t>C. Lokasi dan Waktu Penelitian</w:t>
      </w:r>
      <w:bookmarkEnd w:id="65"/>
      <w:bookmarkEnd w:id="66"/>
      <w:bookmarkEnd w:id="67"/>
      <w:bookmarkEnd w:id="68"/>
      <w:bookmarkEnd w:id="69"/>
      <w:bookmarkEnd w:id="70"/>
      <w:bookmarkEnd w:id="71"/>
      <w:r w:rsidRPr="00050CBC">
        <w:t xml:space="preserve"> </w:t>
      </w:r>
    </w:p>
    <w:p w:rsidR="009A74E3" w:rsidRPr="00050CBC" w:rsidRDefault="009A74E3" w:rsidP="009A74E3">
      <w:pPr>
        <w:pStyle w:val="ListParagraph"/>
        <w:spacing w:after="0" w:line="480" w:lineRule="auto"/>
        <w:ind w:left="709"/>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Penelitian ini dilaksanakan di Kampus Akademi Kesehatan Gigi Puskesad dilakukan Pada bulan Desember 2021.</w:t>
      </w:r>
    </w:p>
    <w:p w:rsidR="009A74E3" w:rsidRPr="00050CBC" w:rsidRDefault="009A74E3" w:rsidP="009A74E3">
      <w:pPr>
        <w:pStyle w:val="Heading2"/>
      </w:pPr>
      <w:bookmarkStart w:id="72" w:name="_Toc90538292"/>
      <w:bookmarkStart w:id="73" w:name="_Toc90548524"/>
      <w:bookmarkStart w:id="74" w:name="_Toc90590751"/>
      <w:bookmarkStart w:id="75" w:name="_Toc90591469"/>
      <w:bookmarkStart w:id="76" w:name="_Toc90591579"/>
      <w:bookmarkStart w:id="77" w:name="_Toc95693681"/>
      <w:bookmarkStart w:id="78" w:name="_Toc96331352"/>
      <w:r w:rsidRPr="00050CBC">
        <w:t>D. Instrumen Penelitian</w:t>
      </w:r>
      <w:bookmarkEnd w:id="72"/>
      <w:bookmarkEnd w:id="73"/>
      <w:bookmarkEnd w:id="74"/>
      <w:bookmarkEnd w:id="75"/>
      <w:bookmarkEnd w:id="76"/>
      <w:bookmarkEnd w:id="77"/>
      <w:bookmarkEnd w:id="78"/>
      <w:r w:rsidRPr="00050CBC">
        <w:t xml:space="preserve"> </w:t>
      </w:r>
    </w:p>
    <w:p w:rsidR="009A74E3" w:rsidRPr="00050CBC" w:rsidRDefault="009A74E3" w:rsidP="009A74E3">
      <w:pPr>
        <w:spacing w:after="0" w:line="480" w:lineRule="auto"/>
        <w:ind w:left="709"/>
        <w:jc w:val="both"/>
        <w:rPr>
          <w:rFonts w:ascii="Times New Roman" w:hAnsi="Times New Roman" w:cs="Times New Roman"/>
          <w:noProof/>
          <w:sz w:val="24"/>
          <w:szCs w:val="24"/>
        </w:rPr>
      </w:pPr>
      <w:r w:rsidRPr="00050CBC">
        <w:rPr>
          <w:rFonts w:ascii="Times New Roman" w:hAnsi="Times New Roman" w:cs="Times New Roman"/>
          <w:noProof/>
          <w:sz w:val="24"/>
          <w:szCs w:val="24"/>
        </w:rPr>
        <w:tab/>
      </w:r>
      <w:r w:rsidRPr="00050CBC">
        <w:rPr>
          <w:rFonts w:ascii="Times New Roman" w:hAnsi="Times New Roman" w:cs="Times New Roman"/>
          <w:noProof/>
          <w:sz w:val="24"/>
          <w:szCs w:val="24"/>
        </w:rPr>
        <w:tab/>
        <w:t>Tahap awal pengumpulan data yaitu penelitian mempersiapkan perlengkapan yang diperlukan, antara lain :</w:t>
      </w:r>
    </w:p>
    <w:p w:rsidR="009A74E3" w:rsidRPr="00050CBC" w:rsidRDefault="009A74E3" w:rsidP="009A74E3">
      <w:pPr>
        <w:pStyle w:val="Heading3"/>
        <w:numPr>
          <w:ilvl w:val="0"/>
          <w:numId w:val="18"/>
        </w:numPr>
        <w:spacing w:line="480" w:lineRule="auto"/>
        <w:rPr>
          <w:rFonts w:cs="Times New Roman"/>
          <w:noProof/>
          <w:color w:val="auto"/>
          <w:szCs w:val="24"/>
        </w:rPr>
      </w:pPr>
      <w:bookmarkStart w:id="79" w:name="_Toc90538293"/>
      <w:bookmarkStart w:id="80" w:name="_Toc90548525"/>
      <w:bookmarkStart w:id="81" w:name="_Toc90590752"/>
      <w:bookmarkStart w:id="82" w:name="_Toc90591470"/>
      <w:bookmarkStart w:id="83" w:name="_Toc90591580"/>
      <w:bookmarkStart w:id="84" w:name="_Toc95693682"/>
      <w:bookmarkStart w:id="85" w:name="_Toc96331353"/>
      <w:r w:rsidRPr="00050CBC">
        <w:rPr>
          <w:rFonts w:cs="Times New Roman"/>
          <w:noProof/>
          <w:color w:val="auto"/>
          <w:szCs w:val="24"/>
        </w:rPr>
        <w:t>Alat Penelitian</w:t>
      </w:r>
      <w:bookmarkEnd w:id="79"/>
      <w:bookmarkEnd w:id="80"/>
      <w:bookmarkEnd w:id="81"/>
      <w:bookmarkEnd w:id="82"/>
      <w:bookmarkEnd w:id="83"/>
      <w:bookmarkEnd w:id="84"/>
      <w:bookmarkEnd w:id="85"/>
    </w:p>
    <w:p w:rsidR="009A74E3" w:rsidRPr="00050CBC" w:rsidRDefault="009A74E3" w:rsidP="009A74E3">
      <w:pPr>
        <w:pStyle w:val="ListParagraph"/>
        <w:numPr>
          <w:ilvl w:val="0"/>
          <w:numId w:val="4"/>
        </w:numPr>
        <w:tabs>
          <w:tab w:val="left" w:pos="1418"/>
          <w:tab w:val="left" w:pos="1985"/>
        </w:tabs>
        <w:spacing w:after="0" w:line="480" w:lineRule="auto"/>
        <w:ind w:firstLine="338"/>
        <w:jc w:val="both"/>
        <w:rPr>
          <w:rFonts w:ascii="Times New Roman" w:hAnsi="Times New Roman" w:cs="Times New Roman"/>
          <w:noProof/>
          <w:sz w:val="24"/>
          <w:szCs w:val="24"/>
        </w:rPr>
      </w:pPr>
      <w:r w:rsidRPr="00050CBC">
        <w:rPr>
          <w:rFonts w:ascii="Times New Roman" w:hAnsi="Times New Roman" w:cs="Times New Roman"/>
          <w:noProof/>
          <w:sz w:val="24"/>
          <w:szCs w:val="24"/>
        </w:rPr>
        <w:t>Alat ukur pH meter</w:t>
      </w:r>
    </w:p>
    <w:p w:rsidR="009A74E3" w:rsidRPr="00050CBC" w:rsidRDefault="009A74E3" w:rsidP="009A74E3">
      <w:pPr>
        <w:pStyle w:val="ListParagraph"/>
        <w:numPr>
          <w:ilvl w:val="0"/>
          <w:numId w:val="4"/>
        </w:numPr>
        <w:tabs>
          <w:tab w:val="left" w:pos="1418"/>
          <w:tab w:val="left" w:pos="1985"/>
        </w:tabs>
        <w:spacing w:after="0" w:line="480" w:lineRule="auto"/>
        <w:ind w:firstLine="338"/>
        <w:jc w:val="both"/>
        <w:rPr>
          <w:rFonts w:ascii="Times New Roman" w:hAnsi="Times New Roman" w:cs="Times New Roman"/>
          <w:noProof/>
          <w:sz w:val="24"/>
          <w:szCs w:val="24"/>
        </w:rPr>
      </w:pPr>
      <w:r w:rsidRPr="00050CBC">
        <w:rPr>
          <w:rFonts w:ascii="Times New Roman" w:hAnsi="Times New Roman" w:cs="Times New Roman"/>
          <w:noProof/>
          <w:sz w:val="24"/>
          <w:szCs w:val="24"/>
        </w:rPr>
        <w:t>Pot 10cc</w:t>
      </w:r>
    </w:p>
    <w:p w:rsidR="009A74E3" w:rsidRPr="00050CBC" w:rsidRDefault="009A74E3" w:rsidP="009A74E3">
      <w:pPr>
        <w:pStyle w:val="ListParagraph"/>
        <w:numPr>
          <w:ilvl w:val="0"/>
          <w:numId w:val="4"/>
        </w:numPr>
        <w:tabs>
          <w:tab w:val="left" w:pos="1418"/>
          <w:tab w:val="left" w:pos="1985"/>
        </w:tabs>
        <w:spacing w:after="0" w:line="480" w:lineRule="auto"/>
        <w:ind w:firstLine="338"/>
        <w:jc w:val="both"/>
        <w:rPr>
          <w:rFonts w:ascii="Times New Roman" w:hAnsi="Times New Roman" w:cs="Times New Roman"/>
          <w:noProof/>
          <w:sz w:val="24"/>
          <w:szCs w:val="24"/>
        </w:rPr>
      </w:pPr>
      <w:r w:rsidRPr="00050CBC">
        <w:rPr>
          <w:rFonts w:ascii="Times New Roman" w:hAnsi="Times New Roman" w:cs="Times New Roman"/>
          <w:noProof/>
          <w:sz w:val="24"/>
          <w:szCs w:val="24"/>
        </w:rPr>
        <w:t>Kamera</w:t>
      </w:r>
    </w:p>
    <w:p w:rsidR="009A74E3" w:rsidRPr="00050CBC" w:rsidRDefault="009A74E3" w:rsidP="009A74E3">
      <w:pPr>
        <w:pStyle w:val="ListParagraph"/>
        <w:numPr>
          <w:ilvl w:val="0"/>
          <w:numId w:val="4"/>
        </w:numPr>
        <w:tabs>
          <w:tab w:val="left" w:pos="1418"/>
          <w:tab w:val="left" w:pos="1985"/>
        </w:tabs>
        <w:spacing w:after="0" w:line="480" w:lineRule="auto"/>
        <w:ind w:firstLine="338"/>
        <w:jc w:val="both"/>
        <w:rPr>
          <w:rFonts w:ascii="Times New Roman" w:hAnsi="Times New Roman" w:cs="Times New Roman"/>
          <w:noProof/>
          <w:sz w:val="24"/>
          <w:szCs w:val="24"/>
        </w:rPr>
      </w:pPr>
      <w:r w:rsidRPr="00050CBC">
        <w:rPr>
          <w:rFonts w:ascii="Times New Roman" w:hAnsi="Times New Roman" w:cs="Times New Roman"/>
          <w:noProof/>
          <w:sz w:val="24"/>
          <w:szCs w:val="24"/>
        </w:rPr>
        <w:t>Alkohol swab</w:t>
      </w:r>
    </w:p>
    <w:p w:rsidR="009A74E3" w:rsidRPr="00050CBC" w:rsidRDefault="009A74E3" w:rsidP="009A74E3">
      <w:pPr>
        <w:pStyle w:val="ListParagraph"/>
        <w:numPr>
          <w:ilvl w:val="0"/>
          <w:numId w:val="4"/>
        </w:numPr>
        <w:tabs>
          <w:tab w:val="left" w:pos="1418"/>
          <w:tab w:val="left" w:pos="1985"/>
        </w:tabs>
        <w:spacing w:after="0" w:line="480" w:lineRule="auto"/>
        <w:ind w:firstLine="338"/>
        <w:jc w:val="both"/>
        <w:rPr>
          <w:rFonts w:ascii="Times New Roman" w:hAnsi="Times New Roman" w:cs="Times New Roman"/>
          <w:noProof/>
          <w:sz w:val="24"/>
          <w:szCs w:val="24"/>
        </w:rPr>
      </w:pPr>
      <w:r w:rsidRPr="00050CBC">
        <w:rPr>
          <w:rFonts w:ascii="Times New Roman" w:hAnsi="Times New Roman" w:cs="Times New Roman"/>
          <w:noProof/>
          <w:sz w:val="24"/>
          <w:szCs w:val="24"/>
        </w:rPr>
        <w:t>Tissue kering</w:t>
      </w:r>
    </w:p>
    <w:p w:rsidR="009A74E3" w:rsidRPr="00050CBC" w:rsidRDefault="009A74E3" w:rsidP="009A74E3">
      <w:pPr>
        <w:pStyle w:val="Heading3"/>
        <w:numPr>
          <w:ilvl w:val="0"/>
          <w:numId w:val="18"/>
        </w:numPr>
        <w:spacing w:line="480" w:lineRule="auto"/>
        <w:rPr>
          <w:rFonts w:cs="Times New Roman"/>
          <w:noProof/>
          <w:color w:val="auto"/>
          <w:szCs w:val="24"/>
        </w:rPr>
      </w:pPr>
      <w:bookmarkStart w:id="86" w:name="_Toc90538294"/>
      <w:bookmarkStart w:id="87" w:name="_Toc90548526"/>
      <w:bookmarkStart w:id="88" w:name="_Toc90590753"/>
      <w:bookmarkStart w:id="89" w:name="_Toc90591471"/>
      <w:bookmarkStart w:id="90" w:name="_Toc90591581"/>
      <w:bookmarkStart w:id="91" w:name="_Toc95693683"/>
      <w:bookmarkStart w:id="92" w:name="_Toc96331354"/>
      <w:r w:rsidRPr="00050CBC">
        <w:rPr>
          <w:rFonts w:cs="Times New Roman"/>
          <w:noProof/>
          <w:color w:val="auto"/>
          <w:szCs w:val="24"/>
        </w:rPr>
        <w:t>Bahan Penelitian</w:t>
      </w:r>
      <w:bookmarkEnd w:id="86"/>
      <w:bookmarkEnd w:id="87"/>
      <w:bookmarkEnd w:id="88"/>
      <w:bookmarkEnd w:id="89"/>
      <w:bookmarkEnd w:id="90"/>
      <w:bookmarkEnd w:id="91"/>
      <w:bookmarkEnd w:id="92"/>
    </w:p>
    <w:p w:rsidR="009A74E3" w:rsidRPr="00050CBC" w:rsidRDefault="009A74E3" w:rsidP="009A74E3">
      <w:pPr>
        <w:pStyle w:val="ListParagraph"/>
        <w:numPr>
          <w:ilvl w:val="1"/>
          <w:numId w:val="12"/>
        </w:numPr>
        <w:spacing w:after="0" w:line="480" w:lineRule="auto"/>
        <w:jc w:val="both"/>
        <w:rPr>
          <w:rFonts w:ascii="Times New Roman" w:hAnsi="Times New Roman" w:cs="Times New Roman"/>
          <w:noProof/>
          <w:sz w:val="24"/>
          <w:szCs w:val="24"/>
        </w:rPr>
      </w:pPr>
      <w:r w:rsidRPr="00050CBC">
        <w:rPr>
          <w:rFonts w:ascii="Times New Roman" w:hAnsi="Times New Roman" w:cs="Times New Roman"/>
          <w:noProof/>
          <w:sz w:val="24"/>
          <w:szCs w:val="24"/>
        </w:rPr>
        <w:t>Cairan Saliva</w:t>
      </w:r>
    </w:p>
    <w:p w:rsidR="009A74E3" w:rsidRPr="00050CBC" w:rsidRDefault="009A74E3" w:rsidP="009A74E3">
      <w:pPr>
        <w:pStyle w:val="ListParagraph"/>
        <w:numPr>
          <w:ilvl w:val="1"/>
          <w:numId w:val="12"/>
        </w:numPr>
        <w:spacing w:after="0" w:line="480" w:lineRule="auto"/>
        <w:jc w:val="both"/>
        <w:rPr>
          <w:rFonts w:ascii="Times New Roman" w:hAnsi="Times New Roman" w:cs="Times New Roman"/>
          <w:noProof/>
          <w:sz w:val="24"/>
          <w:szCs w:val="24"/>
        </w:rPr>
      </w:pPr>
      <w:r w:rsidRPr="00050CBC">
        <w:rPr>
          <w:rFonts w:ascii="Times New Roman" w:hAnsi="Times New Roman" w:cs="Times New Roman"/>
          <w:noProof/>
          <w:sz w:val="24"/>
          <w:szCs w:val="24"/>
        </w:rPr>
        <w:t>Keju Susu Kambing</w:t>
      </w:r>
    </w:p>
    <w:p w:rsidR="009A74E3" w:rsidRPr="00050CBC" w:rsidRDefault="009A74E3" w:rsidP="009A74E3">
      <w:pPr>
        <w:pStyle w:val="Heading3"/>
        <w:numPr>
          <w:ilvl w:val="0"/>
          <w:numId w:val="18"/>
        </w:numPr>
        <w:spacing w:line="480" w:lineRule="auto"/>
        <w:rPr>
          <w:rFonts w:cs="Times New Roman"/>
          <w:noProof/>
          <w:color w:val="auto"/>
          <w:szCs w:val="24"/>
        </w:rPr>
      </w:pPr>
      <w:bookmarkStart w:id="93" w:name="_Toc90538295"/>
      <w:bookmarkStart w:id="94" w:name="_Toc90548527"/>
      <w:bookmarkStart w:id="95" w:name="_Toc90590754"/>
      <w:bookmarkStart w:id="96" w:name="_Toc90591472"/>
      <w:bookmarkStart w:id="97" w:name="_Toc90591582"/>
      <w:bookmarkStart w:id="98" w:name="_Toc95693684"/>
      <w:bookmarkStart w:id="99" w:name="_Toc96331355"/>
      <w:r w:rsidRPr="00050CBC">
        <w:rPr>
          <w:rFonts w:cs="Times New Roman"/>
          <w:noProof/>
          <w:color w:val="auto"/>
          <w:szCs w:val="24"/>
        </w:rPr>
        <w:t>Alkes Pendukung</w:t>
      </w:r>
      <w:bookmarkEnd w:id="93"/>
      <w:bookmarkEnd w:id="94"/>
      <w:bookmarkEnd w:id="95"/>
      <w:bookmarkEnd w:id="96"/>
      <w:bookmarkEnd w:id="97"/>
      <w:bookmarkEnd w:id="98"/>
      <w:bookmarkEnd w:id="99"/>
    </w:p>
    <w:p w:rsidR="009A74E3" w:rsidRPr="00050CBC" w:rsidRDefault="009A74E3" w:rsidP="009A74E3">
      <w:pPr>
        <w:pStyle w:val="ListParagraph"/>
        <w:numPr>
          <w:ilvl w:val="0"/>
          <w:numId w:val="20"/>
        </w:numPr>
        <w:spacing w:after="120" w:line="480" w:lineRule="auto"/>
        <w:ind w:left="1418"/>
        <w:rPr>
          <w:rFonts w:ascii="Times New Roman" w:hAnsi="Times New Roman" w:cs="Times New Roman"/>
          <w:sz w:val="24"/>
          <w:szCs w:val="24"/>
        </w:rPr>
      </w:pPr>
      <w:bookmarkStart w:id="100" w:name="_Toc95693685"/>
      <w:bookmarkStart w:id="101" w:name="_Toc95694395"/>
      <w:bookmarkStart w:id="102" w:name="_Toc90538296"/>
      <w:bookmarkStart w:id="103" w:name="_Toc90548528"/>
      <w:bookmarkStart w:id="104" w:name="_Toc90590755"/>
      <w:bookmarkStart w:id="105" w:name="_Toc90591473"/>
      <w:bookmarkStart w:id="106" w:name="_Toc90591583"/>
      <w:r w:rsidRPr="00050CBC">
        <w:rPr>
          <w:rFonts w:ascii="Times New Roman" w:hAnsi="Times New Roman" w:cs="Times New Roman"/>
          <w:sz w:val="24"/>
          <w:szCs w:val="24"/>
        </w:rPr>
        <w:t>Handschoon</w:t>
      </w:r>
      <w:bookmarkEnd w:id="100"/>
      <w:bookmarkEnd w:id="101"/>
    </w:p>
    <w:p w:rsidR="009A74E3" w:rsidRPr="00050CBC" w:rsidRDefault="009A74E3" w:rsidP="009A74E3">
      <w:pPr>
        <w:pStyle w:val="ListParagraph"/>
        <w:numPr>
          <w:ilvl w:val="0"/>
          <w:numId w:val="20"/>
        </w:numPr>
        <w:spacing w:after="120" w:line="480" w:lineRule="auto"/>
        <w:ind w:left="1418"/>
        <w:rPr>
          <w:rFonts w:ascii="Times New Roman" w:hAnsi="Times New Roman" w:cs="Times New Roman"/>
          <w:sz w:val="24"/>
          <w:szCs w:val="24"/>
        </w:rPr>
      </w:pPr>
      <w:bookmarkStart w:id="107" w:name="_Toc95693686"/>
      <w:bookmarkStart w:id="108" w:name="_Toc95694396"/>
      <w:r w:rsidRPr="00050CBC">
        <w:rPr>
          <w:rFonts w:ascii="Times New Roman" w:hAnsi="Times New Roman" w:cs="Times New Roman"/>
          <w:sz w:val="24"/>
          <w:szCs w:val="24"/>
        </w:rPr>
        <w:t>Masker</w:t>
      </w:r>
      <w:bookmarkEnd w:id="107"/>
      <w:bookmarkEnd w:id="108"/>
    </w:p>
    <w:p w:rsidR="009A74E3" w:rsidRPr="00050CBC" w:rsidRDefault="009A74E3" w:rsidP="009A74E3">
      <w:pPr>
        <w:rPr>
          <w:rFonts w:ascii="Times New Roman" w:eastAsiaTheme="majorEastAsia" w:hAnsi="Times New Roman" w:cs="Times New Roman"/>
          <w:b/>
          <w:bCs/>
          <w:noProof/>
          <w:color w:val="000000" w:themeColor="text1"/>
          <w:sz w:val="24"/>
          <w:szCs w:val="24"/>
        </w:rPr>
      </w:pPr>
      <w:bookmarkStart w:id="109" w:name="_Toc95693687"/>
      <w:r w:rsidRPr="00050CBC">
        <w:rPr>
          <w:rFonts w:ascii="Times New Roman" w:hAnsi="Times New Roman" w:cs="Times New Roman"/>
          <w:sz w:val="24"/>
          <w:szCs w:val="24"/>
        </w:rPr>
        <w:br w:type="page"/>
      </w:r>
    </w:p>
    <w:p w:rsidR="009A74E3" w:rsidRPr="00050CBC" w:rsidRDefault="009A74E3" w:rsidP="009A74E3">
      <w:pPr>
        <w:pStyle w:val="Heading2"/>
      </w:pPr>
      <w:bookmarkStart w:id="110" w:name="_Toc96331356"/>
      <w:r w:rsidRPr="00050CBC">
        <w:lastRenderedPageBreak/>
        <w:t>E. Pengumpulan Data</w:t>
      </w:r>
      <w:bookmarkEnd w:id="102"/>
      <w:bookmarkEnd w:id="103"/>
      <w:bookmarkEnd w:id="104"/>
      <w:bookmarkEnd w:id="105"/>
      <w:bookmarkEnd w:id="106"/>
      <w:bookmarkEnd w:id="109"/>
      <w:bookmarkEnd w:id="110"/>
    </w:p>
    <w:p w:rsidR="009A74E3" w:rsidRPr="00050CBC" w:rsidRDefault="009A74E3" w:rsidP="009A74E3">
      <w:pPr>
        <w:pStyle w:val="Heading3"/>
        <w:numPr>
          <w:ilvl w:val="0"/>
          <w:numId w:val="5"/>
        </w:numPr>
        <w:spacing w:line="480" w:lineRule="auto"/>
        <w:ind w:left="1134"/>
        <w:rPr>
          <w:rFonts w:cs="Times New Roman"/>
          <w:noProof/>
          <w:color w:val="auto"/>
          <w:szCs w:val="24"/>
        </w:rPr>
      </w:pPr>
      <w:bookmarkStart w:id="111" w:name="_Toc90538297"/>
      <w:bookmarkStart w:id="112" w:name="_Toc90548529"/>
      <w:bookmarkStart w:id="113" w:name="_Toc90590756"/>
      <w:bookmarkStart w:id="114" w:name="_Toc90591474"/>
      <w:bookmarkStart w:id="115" w:name="_Toc90591584"/>
      <w:bookmarkStart w:id="116" w:name="_Toc95693688"/>
      <w:bookmarkStart w:id="117" w:name="_Toc96331357"/>
      <w:r w:rsidRPr="00050CBC">
        <w:rPr>
          <w:rFonts w:cs="Times New Roman"/>
          <w:noProof/>
          <w:color w:val="auto"/>
          <w:szCs w:val="24"/>
        </w:rPr>
        <w:t>Tahap Persiapan</w:t>
      </w:r>
      <w:bookmarkEnd w:id="111"/>
      <w:bookmarkEnd w:id="112"/>
      <w:bookmarkEnd w:id="113"/>
      <w:bookmarkEnd w:id="114"/>
      <w:bookmarkEnd w:id="115"/>
      <w:bookmarkEnd w:id="116"/>
      <w:bookmarkEnd w:id="117"/>
    </w:p>
    <w:p w:rsidR="009A74E3" w:rsidRPr="00050CBC" w:rsidRDefault="009A74E3" w:rsidP="009A74E3">
      <w:pPr>
        <w:spacing w:after="0" w:line="480" w:lineRule="auto"/>
        <w:ind w:left="1134"/>
        <w:jc w:val="both"/>
        <w:rPr>
          <w:rFonts w:ascii="Times New Roman" w:eastAsia="Calibri" w:hAnsi="Times New Roman" w:cs="Times New Roman"/>
          <w:noProof/>
          <w:sz w:val="24"/>
          <w:szCs w:val="24"/>
        </w:rPr>
      </w:pPr>
      <w:r w:rsidRPr="00050CBC">
        <w:rPr>
          <w:rFonts w:ascii="Times New Roman" w:eastAsia="Calibri" w:hAnsi="Times New Roman" w:cs="Times New Roman"/>
          <w:noProof/>
          <w:sz w:val="24"/>
          <w:szCs w:val="24"/>
        </w:rPr>
        <w:t xml:space="preserve">Pada tahap persiapan membutukhan : </w:t>
      </w:r>
    </w:p>
    <w:p w:rsidR="009A74E3" w:rsidRPr="00050CBC" w:rsidRDefault="009A74E3" w:rsidP="009A74E3">
      <w:pPr>
        <w:pStyle w:val="ListParagraph"/>
        <w:numPr>
          <w:ilvl w:val="0"/>
          <w:numId w:val="3"/>
        </w:numPr>
        <w:spacing w:after="0" w:line="480" w:lineRule="auto"/>
        <w:ind w:left="1134"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Membuat surat izin penelitian.</w:t>
      </w:r>
    </w:p>
    <w:p w:rsidR="009A74E3" w:rsidRPr="00050CBC" w:rsidRDefault="009A74E3" w:rsidP="009A74E3">
      <w:pPr>
        <w:pStyle w:val="ListParagraph"/>
        <w:numPr>
          <w:ilvl w:val="0"/>
          <w:numId w:val="3"/>
        </w:numPr>
        <w:spacing w:after="0" w:line="480" w:lineRule="auto"/>
        <w:ind w:left="1134"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Mengurus surat perizinan.</w:t>
      </w:r>
    </w:p>
    <w:p w:rsidR="009A74E3" w:rsidRPr="00050CBC" w:rsidRDefault="009A74E3" w:rsidP="009A74E3">
      <w:pPr>
        <w:pStyle w:val="ListParagraph"/>
        <w:numPr>
          <w:ilvl w:val="0"/>
          <w:numId w:val="3"/>
        </w:numPr>
        <w:spacing w:after="0" w:line="480" w:lineRule="auto"/>
        <w:ind w:left="1134" w:firstLine="0"/>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Menyiapkan </w:t>
      </w:r>
      <w:r w:rsidRPr="00050CBC">
        <w:rPr>
          <w:rFonts w:ascii="Times New Roman" w:hAnsi="Times New Roman" w:cs="Times New Roman"/>
          <w:i/>
          <w:noProof/>
          <w:sz w:val="24"/>
          <w:szCs w:val="24"/>
        </w:rPr>
        <w:t>informed consent</w:t>
      </w:r>
      <w:r w:rsidRPr="00050CBC">
        <w:rPr>
          <w:rFonts w:ascii="Times New Roman" w:hAnsi="Times New Roman" w:cs="Times New Roman"/>
          <w:noProof/>
          <w:sz w:val="24"/>
          <w:szCs w:val="24"/>
        </w:rPr>
        <w:t xml:space="preserve"> untuk di isi oleh responden.</w:t>
      </w:r>
    </w:p>
    <w:p w:rsidR="009A74E3" w:rsidRPr="00050CBC" w:rsidRDefault="009A74E3" w:rsidP="009A74E3">
      <w:pPr>
        <w:pStyle w:val="Heading3"/>
        <w:numPr>
          <w:ilvl w:val="0"/>
          <w:numId w:val="5"/>
        </w:numPr>
        <w:spacing w:line="480" w:lineRule="auto"/>
        <w:ind w:left="1134"/>
        <w:rPr>
          <w:rFonts w:eastAsia="Calibri" w:cs="Times New Roman"/>
          <w:noProof/>
          <w:color w:val="auto"/>
          <w:szCs w:val="24"/>
        </w:rPr>
      </w:pPr>
      <w:bookmarkStart w:id="118" w:name="_Toc90538298"/>
      <w:bookmarkStart w:id="119" w:name="_Toc90548530"/>
      <w:bookmarkStart w:id="120" w:name="_Toc90590757"/>
      <w:bookmarkStart w:id="121" w:name="_Toc90591475"/>
      <w:bookmarkStart w:id="122" w:name="_Toc90591585"/>
      <w:bookmarkStart w:id="123" w:name="_Toc95693689"/>
      <w:bookmarkStart w:id="124" w:name="_Toc96331358"/>
      <w:r w:rsidRPr="00050CBC">
        <w:rPr>
          <w:rFonts w:eastAsia="Calibri" w:cs="Times New Roman"/>
          <w:noProof/>
          <w:color w:val="auto"/>
          <w:szCs w:val="24"/>
        </w:rPr>
        <w:t>Pengumpulan Data</w:t>
      </w:r>
      <w:bookmarkEnd w:id="118"/>
      <w:bookmarkEnd w:id="119"/>
      <w:bookmarkEnd w:id="120"/>
      <w:bookmarkEnd w:id="121"/>
      <w:bookmarkEnd w:id="122"/>
      <w:bookmarkEnd w:id="123"/>
      <w:bookmarkEnd w:id="124"/>
    </w:p>
    <w:p w:rsidR="009A74E3" w:rsidRPr="00050CBC" w:rsidRDefault="009A74E3" w:rsidP="009A74E3">
      <w:pPr>
        <w:pStyle w:val="ListParagraph"/>
        <w:spacing w:after="0" w:line="480" w:lineRule="auto"/>
        <w:ind w:left="709"/>
        <w:jc w:val="both"/>
        <w:rPr>
          <w:rFonts w:ascii="Times New Roman" w:eastAsia="Calibri" w:hAnsi="Times New Roman" w:cs="Times New Roman"/>
          <w:noProof/>
          <w:sz w:val="24"/>
          <w:szCs w:val="24"/>
        </w:rPr>
      </w:pPr>
      <w:r w:rsidRPr="00050CBC">
        <w:rPr>
          <w:rFonts w:ascii="Times New Roman" w:eastAsia="Calibri" w:hAnsi="Times New Roman" w:cs="Times New Roman"/>
          <w:b/>
          <w:noProof/>
          <w:sz w:val="24"/>
          <w:szCs w:val="24"/>
        </w:rPr>
        <w:tab/>
      </w:r>
      <w:r w:rsidRPr="00050CBC">
        <w:rPr>
          <w:rFonts w:ascii="Times New Roman" w:eastAsia="Calibri" w:hAnsi="Times New Roman" w:cs="Times New Roman"/>
          <w:b/>
          <w:noProof/>
          <w:sz w:val="24"/>
          <w:szCs w:val="24"/>
        </w:rPr>
        <w:tab/>
      </w:r>
      <w:r w:rsidRPr="00050CBC">
        <w:rPr>
          <w:rFonts w:ascii="Times New Roman" w:eastAsia="Calibri" w:hAnsi="Times New Roman" w:cs="Times New Roman"/>
          <w:noProof/>
          <w:sz w:val="24"/>
          <w:szCs w:val="24"/>
        </w:rPr>
        <w:t>Mekanisme pengumpulan data, dihitung dan didapatkan secara langsung dari observasi yang dilakukan peneliti pada obyek pH saliva.</w:t>
      </w:r>
    </w:p>
    <w:p w:rsidR="009A74E3" w:rsidRPr="00050CBC" w:rsidRDefault="009A74E3" w:rsidP="009A74E3">
      <w:pPr>
        <w:pStyle w:val="Heading3"/>
        <w:numPr>
          <w:ilvl w:val="0"/>
          <w:numId w:val="5"/>
        </w:numPr>
        <w:spacing w:line="480" w:lineRule="auto"/>
        <w:ind w:left="1134"/>
        <w:rPr>
          <w:rFonts w:cs="Times New Roman"/>
          <w:noProof/>
          <w:color w:val="auto"/>
          <w:szCs w:val="24"/>
        </w:rPr>
      </w:pPr>
      <w:bookmarkStart w:id="125" w:name="_Toc90538299"/>
      <w:bookmarkStart w:id="126" w:name="_Toc90548531"/>
      <w:bookmarkStart w:id="127" w:name="_Toc90590758"/>
      <w:bookmarkStart w:id="128" w:name="_Toc90591476"/>
      <w:bookmarkStart w:id="129" w:name="_Toc90591586"/>
      <w:bookmarkStart w:id="130" w:name="_Toc95693690"/>
      <w:bookmarkStart w:id="131" w:name="_Toc96331359"/>
      <w:r w:rsidRPr="00050CBC">
        <w:rPr>
          <w:rFonts w:cs="Times New Roman"/>
          <w:noProof/>
          <w:color w:val="auto"/>
          <w:szCs w:val="24"/>
        </w:rPr>
        <w:t>Tahap Pelaksanaan</w:t>
      </w:r>
      <w:bookmarkEnd w:id="125"/>
      <w:bookmarkEnd w:id="126"/>
      <w:bookmarkEnd w:id="127"/>
      <w:bookmarkEnd w:id="128"/>
      <w:bookmarkEnd w:id="129"/>
      <w:bookmarkEnd w:id="130"/>
      <w:bookmarkEnd w:id="131"/>
    </w:p>
    <w:p w:rsidR="009A74E3" w:rsidRPr="00050CBC" w:rsidRDefault="009A74E3" w:rsidP="009A74E3">
      <w:pPr>
        <w:pStyle w:val="ListParagraph"/>
        <w:numPr>
          <w:ilvl w:val="0"/>
          <w:numId w:val="14"/>
        </w:numPr>
        <w:spacing w:after="0" w:line="480" w:lineRule="auto"/>
        <w:ind w:left="1418" w:hanging="284"/>
        <w:jc w:val="both"/>
        <w:rPr>
          <w:rFonts w:ascii="Times New Roman" w:eastAsia="Calibri" w:hAnsi="Times New Roman" w:cs="Times New Roman"/>
          <w:noProof/>
          <w:sz w:val="24"/>
          <w:szCs w:val="24"/>
        </w:rPr>
      </w:pPr>
      <w:r w:rsidRPr="00050CBC">
        <w:rPr>
          <w:rFonts w:ascii="Times New Roman" w:eastAsia="Calibri" w:hAnsi="Times New Roman" w:cs="Times New Roman"/>
          <w:noProof/>
          <w:sz w:val="24"/>
          <w:szCs w:val="24"/>
        </w:rPr>
        <w:t>Peneliti menjelaskan tentang prosedur pengambilan sampel.</w:t>
      </w:r>
    </w:p>
    <w:p w:rsidR="009A74E3" w:rsidRPr="00050CBC" w:rsidRDefault="009A74E3" w:rsidP="009A74E3">
      <w:pPr>
        <w:pStyle w:val="ListParagraph"/>
        <w:numPr>
          <w:ilvl w:val="0"/>
          <w:numId w:val="14"/>
        </w:numPr>
        <w:tabs>
          <w:tab w:val="left" w:pos="2268"/>
        </w:tabs>
        <w:spacing w:after="0" w:line="480" w:lineRule="auto"/>
        <w:ind w:left="1418" w:hanging="284"/>
        <w:jc w:val="both"/>
        <w:rPr>
          <w:rFonts w:ascii="Times New Roman" w:eastAsia="Calibri" w:hAnsi="Times New Roman" w:cs="Times New Roman"/>
          <w:noProof/>
          <w:sz w:val="24"/>
          <w:szCs w:val="24"/>
        </w:rPr>
      </w:pPr>
      <w:r w:rsidRPr="00050CBC">
        <w:rPr>
          <w:rFonts w:ascii="Times New Roman" w:eastAsia="Calibri" w:hAnsi="Times New Roman" w:cs="Times New Roman"/>
          <w:noProof/>
          <w:sz w:val="24"/>
          <w:szCs w:val="24"/>
        </w:rPr>
        <w:t xml:space="preserve">Meminta persetujuan responden untuk dijadikan sampel pada penelitian ini dengan memberikan </w:t>
      </w:r>
      <w:r w:rsidRPr="00050CBC">
        <w:rPr>
          <w:rFonts w:ascii="Times New Roman" w:eastAsia="Calibri" w:hAnsi="Times New Roman" w:cs="Times New Roman"/>
          <w:i/>
          <w:noProof/>
          <w:sz w:val="24"/>
          <w:szCs w:val="24"/>
        </w:rPr>
        <w:t>informed consent.</w:t>
      </w:r>
    </w:p>
    <w:p w:rsidR="009A74E3" w:rsidRPr="00050CBC" w:rsidRDefault="009A74E3" w:rsidP="009A74E3">
      <w:pPr>
        <w:pStyle w:val="ListParagraph"/>
        <w:numPr>
          <w:ilvl w:val="0"/>
          <w:numId w:val="14"/>
        </w:numPr>
        <w:spacing w:after="0" w:line="480" w:lineRule="auto"/>
        <w:ind w:left="1418" w:hanging="284"/>
        <w:jc w:val="both"/>
        <w:rPr>
          <w:rFonts w:ascii="Times New Roman" w:eastAsia="Calibri" w:hAnsi="Times New Roman" w:cs="Times New Roman"/>
          <w:noProof/>
          <w:sz w:val="24"/>
          <w:szCs w:val="24"/>
        </w:rPr>
      </w:pPr>
      <w:r w:rsidRPr="00050CBC">
        <w:rPr>
          <w:rFonts w:ascii="Times New Roman" w:eastAsia="Calibri" w:hAnsi="Times New Roman" w:cs="Times New Roman"/>
          <w:noProof/>
          <w:sz w:val="24"/>
          <w:szCs w:val="24"/>
        </w:rPr>
        <w:t xml:space="preserve">Meminum air mineral yang sudah disiapkan untuk menetralkan pH. </w:t>
      </w:r>
    </w:p>
    <w:p w:rsidR="009A74E3" w:rsidRPr="00050CBC" w:rsidRDefault="009A74E3" w:rsidP="009A74E3">
      <w:pPr>
        <w:pStyle w:val="ListParagraph"/>
        <w:numPr>
          <w:ilvl w:val="0"/>
          <w:numId w:val="14"/>
        </w:numPr>
        <w:spacing w:after="0" w:line="480" w:lineRule="auto"/>
        <w:ind w:left="1418" w:hanging="284"/>
        <w:jc w:val="both"/>
        <w:rPr>
          <w:rFonts w:ascii="Times New Roman" w:eastAsia="Calibri" w:hAnsi="Times New Roman" w:cs="Times New Roman"/>
          <w:noProof/>
          <w:sz w:val="24"/>
          <w:szCs w:val="24"/>
        </w:rPr>
      </w:pPr>
      <w:r w:rsidRPr="00050CBC">
        <w:rPr>
          <w:rFonts w:ascii="Times New Roman" w:eastAsia="Calibri" w:hAnsi="Times New Roman" w:cs="Times New Roman"/>
          <w:noProof/>
          <w:sz w:val="24"/>
          <w:szCs w:val="24"/>
        </w:rPr>
        <w:t>Menginstruksikan kepada responden untuk menampung saliva di wadah pot 10cc yang sudah disediakan, kemudian pH diukur sebelum mengunyah keju susu kambing.</w:t>
      </w:r>
    </w:p>
    <w:p w:rsidR="009A74E3" w:rsidRPr="00050CBC" w:rsidRDefault="009A74E3" w:rsidP="009A74E3">
      <w:pPr>
        <w:pStyle w:val="ListParagraph"/>
        <w:numPr>
          <w:ilvl w:val="0"/>
          <w:numId w:val="14"/>
        </w:numPr>
        <w:spacing w:after="0" w:line="480" w:lineRule="auto"/>
        <w:ind w:left="1418" w:hanging="284"/>
        <w:jc w:val="both"/>
        <w:rPr>
          <w:rFonts w:ascii="Times New Roman" w:eastAsia="Calibri" w:hAnsi="Times New Roman" w:cs="Times New Roman"/>
          <w:noProof/>
          <w:sz w:val="24"/>
          <w:szCs w:val="24"/>
        </w:rPr>
      </w:pPr>
      <w:r w:rsidRPr="00050CBC">
        <w:rPr>
          <w:rFonts w:ascii="Times New Roman" w:eastAsia="Calibri" w:hAnsi="Times New Roman" w:cs="Times New Roman"/>
          <w:noProof/>
          <w:sz w:val="24"/>
          <w:szCs w:val="24"/>
        </w:rPr>
        <w:t>Menginstruksikan responden untuk mengunyah keju susu kambing selama 5 menit, kemudian intruksikan responden untuk mengeluarkan dan menampung saliva di wadah pot 10cc untuk di ukur pH salivanya setelah mengunyah keju susu kambing.</w:t>
      </w:r>
    </w:p>
    <w:p w:rsidR="009A74E3" w:rsidRPr="00050CBC" w:rsidRDefault="009A74E3" w:rsidP="009A74E3">
      <w:pPr>
        <w:pStyle w:val="ListParagraph"/>
        <w:numPr>
          <w:ilvl w:val="0"/>
          <w:numId w:val="14"/>
        </w:numPr>
        <w:tabs>
          <w:tab w:val="left" w:pos="2268"/>
        </w:tabs>
        <w:spacing w:after="0" w:line="480" w:lineRule="auto"/>
        <w:ind w:left="1418" w:hanging="284"/>
        <w:jc w:val="both"/>
        <w:rPr>
          <w:rFonts w:ascii="Times New Roman" w:eastAsia="Calibri" w:hAnsi="Times New Roman" w:cs="Times New Roman"/>
          <w:noProof/>
          <w:sz w:val="24"/>
          <w:szCs w:val="24"/>
        </w:rPr>
      </w:pPr>
      <w:r w:rsidRPr="00050CBC">
        <w:rPr>
          <w:rFonts w:ascii="Times New Roman" w:eastAsia="Calibri" w:hAnsi="Times New Roman" w:cs="Times New Roman"/>
          <w:noProof/>
          <w:sz w:val="24"/>
          <w:szCs w:val="24"/>
        </w:rPr>
        <w:t xml:space="preserve">Lakukan kembali kepada responden lain hingga memenuhi jumlah kuota sampel yang telah ditetntukan.  </w:t>
      </w:r>
    </w:p>
    <w:p w:rsidR="009A74E3" w:rsidRPr="00050CBC" w:rsidRDefault="009A74E3" w:rsidP="009A74E3">
      <w:pPr>
        <w:pStyle w:val="Heading2"/>
        <w:rPr>
          <w:rFonts w:eastAsia="Calibri"/>
        </w:rPr>
      </w:pPr>
      <w:bookmarkStart w:id="132" w:name="_Toc90538300"/>
      <w:bookmarkStart w:id="133" w:name="_Toc90548532"/>
      <w:bookmarkStart w:id="134" w:name="_Toc90590759"/>
      <w:bookmarkStart w:id="135" w:name="_Toc90591477"/>
      <w:bookmarkStart w:id="136" w:name="_Toc90591587"/>
      <w:bookmarkStart w:id="137" w:name="_Toc95693691"/>
      <w:bookmarkStart w:id="138" w:name="_Toc96331360"/>
      <w:r w:rsidRPr="00050CBC">
        <w:rPr>
          <w:rFonts w:eastAsia="Calibri"/>
        </w:rPr>
        <w:lastRenderedPageBreak/>
        <w:t>F. Pengelolaan Data</w:t>
      </w:r>
      <w:bookmarkEnd w:id="132"/>
      <w:bookmarkEnd w:id="133"/>
      <w:bookmarkEnd w:id="134"/>
      <w:bookmarkEnd w:id="135"/>
      <w:bookmarkEnd w:id="136"/>
      <w:bookmarkEnd w:id="137"/>
      <w:bookmarkEnd w:id="138"/>
      <w:r w:rsidRPr="00050CBC">
        <w:rPr>
          <w:rFonts w:eastAsia="Calibri"/>
        </w:rPr>
        <w:t xml:space="preserve"> </w:t>
      </w:r>
    </w:p>
    <w:p w:rsidR="009A74E3" w:rsidRPr="00050CBC" w:rsidRDefault="009A74E3" w:rsidP="009A74E3">
      <w:pPr>
        <w:spacing w:after="0" w:line="480" w:lineRule="auto"/>
        <w:ind w:left="709"/>
        <w:contextualSpacing/>
        <w:jc w:val="both"/>
        <w:rPr>
          <w:rFonts w:ascii="Times New Roman" w:eastAsia="Calibri" w:hAnsi="Times New Roman" w:cs="Times New Roman"/>
          <w:noProof/>
          <w:sz w:val="24"/>
          <w:szCs w:val="24"/>
        </w:rPr>
      </w:pPr>
      <w:r w:rsidRPr="00050CBC">
        <w:rPr>
          <w:rFonts w:ascii="Times New Roman" w:eastAsia="Calibri" w:hAnsi="Times New Roman" w:cs="Times New Roman"/>
          <w:b/>
          <w:noProof/>
          <w:sz w:val="24"/>
          <w:szCs w:val="24"/>
        </w:rPr>
        <w:tab/>
      </w:r>
      <w:r w:rsidRPr="00050CBC">
        <w:rPr>
          <w:rFonts w:ascii="Times New Roman" w:eastAsia="Calibri" w:hAnsi="Times New Roman" w:cs="Times New Roman"/>
          <w:b/>
          <w:noProof/>
          <w:sz w:val="24"/>
          <w:szCs w:val="24"/>
        </w:rPr>
        <w:tab/>
      </w:r>
      <w:r w:rsidRPr="00050CBC">
        <w:rPr>
          <w:rFonts w:ascii="Times New Roman" w:eastAsia="Calibri" w:hAnsi="Times New Roman" w:cs="Times New Roman"/>
          <w:noProof/>
          <w:sz w:val="24"/>
          <w:szCs w:val="24"/>
        </w:rPr>
        <w:t>Setelah sampel terkumpul, selanjutnya diolah dengan langkah-langkah pengolahan data anatara lain sebagai berikut  (Notoatmodjo, 2018) :</w:t>
      </w:r>
    </w:p>
    <w:p w:rsidR="009A74E3" w:rsidRPr="00050CBC" w:rsidRDefault="009A74E3" w:rsidP="009A74E3">
      <w:pPr>
        <w:pStyle w:val="ListParagraph"/>
        <w:numPr>
          <w:ilvl w:val="0"/>
          <w:numId w:val="13"/>
        </w:numPr>
        <w:spacing w:after="0" w:line="480" w:lineRule="auto"/>
        <w:ind w:left="1134"/>
        <w:jc w:val="both"/>
        <w:rPr>
          <w:rFonts w:ascii="Times New Roman" w:eastAsia="Calibri" w:hAnsi="Times New Roman" w:cs="Times New Roman"/>
          <w:noProof/>
          <w:sz w:val="24"/>
          <w:szCs w:val="24"/>
        </w:rPr>
      </w:pPr>
      <w:r w:rsidRPr="00050CBC">
        <w:rPr>
          <w:rFonts w:ascii="Times New Roman" w:eastAsia="Calibri" w:hAnsi="Times New Roman" w:cs="Times New Roman"/>
          <w:i/>
          <w:noProof/>
          <w:sz w:val="24"/>
          <w:szCs w:val="24"/>
        </w:rPr>
        <w:t>Editing</w:t>
      </w:r>
      <w:r w:rsidRPr="00050CBC">
        <w:rPr>
          <w:rFonts w:ascii="Times New Roman" w:eastAsia="Calibri" w:hAnsi="Times New Roman" w:cs="Times New Roman"/>
          <w:noProof/>
          <w:sz w:val="24"/>
          <w:szCs w:val="24"/>
        </w:rPr>
        <w:t xml:space="preserve"> (penyunting data) yaitu data yang telah terkumpul dilakukan pemeriksaan kembali kelengkapannya untuk memudahkan dalam pengelolaan data.</w:t>
      </w:r>
    </w:p>
    <w:p w:rsidR="009A74E3" w:rsidRPr="00050CBC" w:rsidRDefault="009A74E3" w:rsidP="009A74E3">
      <w:pPr>
        <w:pStyle w:val="ListParagraph"/>
        <w:numPr>
          <w:ilvl w:val="0"/>
          <w:numId w:val="13"/>
        </w:numPr>
        <w:spacing w:after="0" w:line="480" w:lineRule="auto"/>
        <w:ind w:left="1134"/>
        <w:jc w:val="both"/>
        <w:rPr>
          <w:rFonts w:ascii="Times New Roman" w:eastAsia="Calibri" w:hAnsi="Times New Roman" w:cs="Times New Roman"/>
          <w:noProof/>
          <w:sz w:val="24"/>
          <w:szCs w:val="24"/>
        </w:rPr>
      </w:pPr>
      <w:r w:rsidRPr="00050CBC">
        <w:rPr>
          <w:rFonts w:ascii="Times New Roman" w:eastAsia="Calibri" w:hAnsi="Times New Roman" w:cs="Times New Roman"/>
          <w:i/>
          <w:noProof/>
          <w:sz w:val="24"/>
          <w:szCs w:val="24"/>
        </w:rPr>
        <w:t>Coding sheet</w:t>
      </w:r>
      <w:r w:rsidRPr="00050CBC">
        <w:rPr>
          <w:rFonts w:ascii="Times New Roman" w:eastAsia="Calibri" w:hAnsi="Times New Roman" w:cs="Times New Roman"/>
          <w:noProof/>
          <w:sz w:val="24"/>
          <w:szCs w:val="24"/>
        </w:rPr>
        <w:t xml:space="preserve"> yaitu membuat lembar kode berupa kolom-kolom untuk merekam data secara manual. Lembaran atau kartu kode berisi nomor sputum bowl pada media agar darah.</w:t>
      </w:r>
    </w:p>
    <w:p w:rsidR="009A74E3" w:rsidRPr="00050CBC" w:rsidRDefault="009A74E3" w:rsidP="009A74E3">
      <w:pPr>
        <w:pStyle w:val="ListParagraph"/>
        <w:numPr>
          <w:ilvl w:val="0"/>
          <w:numId w:val="13"/>
        </w:numPr>
        <w:spacing w:after="0" w:line="480" w:lineRule="auto"/>
        <w:ind w:left="1134"/>
        <w:jc w:val="both"/>
        <w:rPr>
          <w:rFonts w:ascii="Times New Roman" w:eastAsia="Calibri" w:hAnsi="Times New Roman" w:cs="Times New Roman"/>
          <w:noProof/>
          <w:sz w:val="24"/>
          <w:szCs w:val="24"/>
        </w:rPr>
      </w:pPr>
      <w:r w:rsidRPr="00050CBC">
        <w:rPr>
          <w:rFonts w:ascii="Times New Roman" w:eastAsia="Calibri" w:hAnsi="Times New Roman" w:cs="Times New Roman"/>
          <w:noProof/>
          <w:sz w:val="24"/>
          <w:szCs w:val="24"/>
        </w:rPr>
        <w:t xml:space="preserve"> </w:t>
      </w:r>
      <w:r w:rsidRPr="00050CBC">
        <w:rPr>
          <w:rFonts w:ascii="Times New Roman" w:eastAsia="Calibri" w:hAnsi="Times New Roman" w:cs="Times New Roman"/>
          <w:i/>
          <w:noProof/>
          <w:sz w:val="24"/>
          <w:szCs w:val="24"/>
        </w:rPr>
        <w:t>Entry</w:t>
      </w:r>
      <w:r w:rsidRPr="00050CBC">
        <w:rPr>
          <w:rFonts w:ascii="Times New Roman" w:eastAsia="Calibri" w:hAnsi="Times New Roman" w:cs="Times New Roman"/>
          <w:noProof/>
          <w:sz w:val="24"/>
          <w:szCs w:val="24"/>
        </w:rPr>
        <w:t xml:space="preserve"> data yaitu memasukan data mengisi kolom lembar kode sesuai dengan hasil penelitian.</w:t>
      </w:r>
    </w:p>
    <w:p w:rsidR="009A74E3" w:rsidRPr="00050CBC" w:rsidRDefault="009A74E3" w:rsidP="009A74E3">
      <w:pPr>
        <w:pStyle w:val="ListParagraph"/>
        <w:numPr>
          <w:ilvl w:val="0"/>
          <w:numId w:val="13"/>
        </w:numPr>
        <w:spacing w:after="0" w:line="480" w:lineRule="auto"/>
        <w:ind w:left="1134"/>
        <w:jc w:val="both"/>
        <w:rPr>
          <w:rFonts w:ascii="Times New Roman" w:hAnsi="Times New Roman" w:cs="Times New Roman"/>
          <w:noProof/>
          <w:sz w:val="24"/>
          <w:szCs w:val="24"/>
        </w:rPr>
      </w:pPr>
      <w:r w:rsidRPr="00050CBC">
        <w:rPr>
          <w:rFonts w:ascii="Times New Roman" w:hAnsi="Times New Roman" w:cs="Times New Roman"/>
          <w:i/>
          <w:iCs/>
          <w:noProof/>
          <w:sz w:val="24"/>
          <w:szCs w:val="24"/>
        </w:rPr>
        <w:t>Tabulating</w:t>
      </w:r>
      <w:r w:rsidRPr="00050CBC">
        <w:rPr>
          <w:rFonts w:ascii="Times New Roman" w:hAnsi="Times New Roman" w:cs="Times New Roman"/>
          <w:noProof/>
          <w:sz w:val="24"/>
          <w:szCs w:val="24"/>
        </w:rPr>
        <w:t>, yaitu memasukkan data penelitian yang diperoleh kedalam tabel data dengan menggunakan program aplikasi komputer dengan format yang telah di buat.</w:t>
      </w:r>
    </w:p>
    <w:p w:rsidR="009A74E3" w:rsidRPr="00050CBC" w:rsidRDefault="009A74E3" w:rsidP="009A74E3">
      <w:pPr>
        <w:pStyle w:val="Heading2"/>
        <w:rPr>
          <w:rFonts w:eastAsia="Calibri"/>
        </w:rPr>
      </w:pPr>
      <w:bookmarkStart w:id="139" w:name="_Toc90538301"/>
      <w:bookmarkStart w:id="140" w:name="_Toc90548533"/>
      <w:bookmarkStart w:id="141" w:name="_Toc90590760"/>
      <w:bookmarkStart w:id="142" w:name="_Toc90591478"/>
      <w:bookmarkStart w:id="143" w:name="_Toc90591588"/>
      <w:bookmarkStart w:id="144" w:name="_Toc95693692"/>
      <w:bookmarkStart w:id="145" w:name="_Toc96331361"/>
      <w:r w:rsidRPr="00050CBC">
        <w:rPr>
          <w:rFonts w:eastAsia="Calibri"/>
        </w:rPr>
        <w:t>G. Analisis Data</w:t>
      </w:r>
      <w:bookmarkEnd w:id="139"/>
      <w:bookmarkEnd w:id="140"/>
      <w:bookmarkEnd w:id="141"/>
      <w:bookmarkEnd w:id="142"/>
      <w:bookmarkEnd w:id="143"/>
      <w:bookmarkEnd w:id="144"/>
      <w:bookmarkEnd w:id="145"/>
    </w:p>
    <w:p w:rsidR="009A74E3" w:rsidRPr="00050CBC" w:rsidRDefault="009A74E3" w:rsidP="009A74E3">
      <w:pPr>
        <w:spacing w:after="0" w:line="480" w:lineRule="auto"/>
        <w:ind w:left="709" w:hanging="283"/>
        <w:contextualSpacing/>
        <w:jc w:val="both"/>
        <w:rPr>
          <w:rFonts w:ascii="Times New Roman" w:eastAsia="Calibri" w:hAnsi="Times New Roman" w:cs="Times New Roman"/>
          <w:noProof/>
          <w:sz w:val="24"/>
          <w:szCs w:val="24"/>
        </w:rPr>
      </w:pPr>
      <w:r w:rsidRPr="00050CBC">
        <w:rPr>
          <w:rFonts w:ascii="Times New Roman" w:eastAsia="Calibri" w:hAnsi="Times New Roman" w:cs="Times New Roman"/>
          <w:noProof/>
          <w:sz w:val="24"/>
          <w:szCs w:val="24"/>
        </w:rPr>
        <w:tab/>
      </w:r>
      <w:r w:rsidRPr="00050CBC">
        <w:rPr>
          <w:rFonts w:ascii="Times New Roman" w:eastAsia="Calibri" w:hAnsi="Times New Roman" w:cs="Times New Roman"/>
          <w:noProof/>
          <w:sz w:val="24"/>
          <w:szCs w:val="24"/>
        </w:rPr>
        <w:tab/>
      </w:r>
      <w:r w:rsidRPr="00050CBC">
        <w:rPr>
          <w:rFonts w:ascii="Times New Roman" w:eastAsia="Calibri" w:hAnsi="Times New Roman" w:cs="Times New Roman"/>
          <w:noProof/>
          <w:sz w:val="24"/>
          <w:szCs w:val="24"/>
        </w:rPr>
        <w:tab/>
        <w:t xml:space="preserve">Analisis data yang telah diolah baik pengolahan secara manual maupun bantuan komputer, yang bertujuan untuk memperoleh gambaran dari hasil penelitian yang telah dirumuskan dalam tujuan penelitian. Analisis data dalam penelitian ini menggukanan statistik deskritif yaitu menyajikan frekuensi, mean, dan persentase. Pengolahan data penelitian ini menggunakan bantuan konputer, dan disajikan dalam bentuk tabel. </w:t>
      </w:r>
    </w:p>
    <w:p w:rsidR="009A74E3" w:rsidRPr="00050CBC" w:rsidRDefault="009A74E3" w:rsidP="009A74E3">
      <w:pPr>
        <w:rPr>
          <w:rFonts w:ascii="Times New Roman" w:hAnsi="Times New Roman" w:cs="Times New Roman"/>
          <w:noProof/>
          <w:sz w:val="24"/>
          <w:szCs w:val="24"/>
        </w:rPr>
      </w:pPr>
    </w:p>
    <w:p w:rsidR="009A74E3" w:rsidRPr="00050CBC" w:rsidRDefault="009A74E3" w:rsidP="009A74E3">
      <w:pPr>
        <w:pStyle w:val="Heading2"/>
        <w:rPr>
          <w:rFonts w:eastAsia="Calibri"/>
        </w:rPr>
      </w:pPr>
      <w:bookmarkStart w:id="146" w:name="_Toc90618802"/>
      <w:bookmarkStart w:id="147" w:name="_Toc90618892"/>
      <w:r w:rsidRPr="00050CBC">
        <w:lastRenderedPageBreak/>
        <w:tab/>
      </w:r>
      <w:bookmarkStart w:id="148" w:name="_Toc95693693"/>
      <w:bookmarkStart w:id="149" w:name="_Toc96331362"/>
      <w:r w:rsidRPr="00050CBC">
        <w:rPr>
          <w:rFonts w:eastAsia="Calibri"/>
        </w:rPr>
        <w:t>H. Jadwal Penelitian</w:t>
      </w:r>
      <w:bookmarkEnd w:id="148"/>
      <w:bookmarkEnd w:id="149"/>
    </w:p>
    <w:p w:rsidR="009A74E3" w:rsidRPr="00050CBC" w:rsidRDefault="009A74E3" w:rsidP="009A74E3">
      <w:pPr>
        <w:pStyle w:val="Caption"/>
        <w:jc w:val="center"/>
        <w:rPr>
          <w:rFonts w:ascii="Times New Roman" w:hAnsi="Times New Roman" w:cs="Times New Roman"/>
          <w:color w:val="auto"/>
          <w:sz w:val="24"/>
          <w:szCs w:val="24"/>
        </w:rPr>
      </w:pPr>
    </w:p>
    <w:p w:rsidR="009A74E3" w:rsidRPr="00050CBC" w:rsidRDefault="009A74E3" w:rsidP="009A74E3">
      <w:pPr>
        <w:pStyle w:val="Caption"/>
        <w:jc w:val="center"/>
        <w:rPr>
          <w:rFonts w:ascii="Times New Roman" w:hAnsi="Times New Roman" w:cs="Times New Roman"/>
          <w:color w:val="auto"/>
          <w:sz w:val="24"/>
          <w:szCs w:val="24"/>
        </w:rPr>
      </w:pPr>
      <w:r w:rsidRPr="00050CBC">
        <w:rPr>
          <w:rFonts w:ascii="Times New Roman" w:hAnsi="Times New Roman" w:cs="Times New Roman"/>
          <w:color w:val="auto"/>
          <w:sz w:val="24"/>
          <w:szCs w:val="24"/>
        </w:rPr>
        <w:t xml:space="preserve">Tabel 4. </w:t>
      </w:r>
      <w:r w:rsidRPr="00050CBC">
        <w:rPr>
          <w:rFonts w:ascii="Times New Roman" w:hAnsi="Times New Roman" w:cs="Times New Roman"/>
          <w:color w:val="auto"/>
          <w:sz w:val="24"/>
          <w:szCs w:val="24"/>
        </w:rPr>
        <w:fldChar w:fldCharType="begin"/>
      </w:r>
      <w:r w:rsidRPr="00050CBC">
        <w:rPr>
          <w:rFonts w:ascii="Times New Roman" w:hAnsi="Times New Roman" w:cs="Times New Roman"/>
          <w:color w:val="auto"/>
          <w:sz w:val="24"/>
          <w:szCs w:val="24"/>
        </w:rPr>
        <w:instrText xml:space="preserve"> SEQ Tabel_4. \* ARABIC </w:instrText>
      </w:r>
      <w:r w:rsidRPr="00050CBC">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2</w:t>
      </w:r>
      <w:r w:rsidRPr="00050CBC">
        <w:rPr>
          <w:rFonts w:ascii="Times New Roman" w:hAnsi="Times New Roman" w:cs="Times New Roman"/>
          <w:color w:val="auto"/>
          <w:sz w:val="24"/>
          <w:szCs w:val="24"/>
        </w:rPr>
        <w:fldChar w:fldCharType="end"/>
      </w:r>
      <w:r w:rsidRPr="00050CBC">
        <w:rPr>
          <w:rFonts w:ascii="Times New Roman" w:hAnsi="Times New Roman" w:cs="Times New Roman"/>
          <w:color w:val="auto"/>
          <w:sz w:val="24"/>
          <w:szCs w:val="24"/>
        </w:rPr>
        <w:t xml:space="preserve"> jadwal penelitian</w:t>
      </w:r>
      <w:bookmarkEnd w:id="146"/>
      <w:bookmarkEnd w:id="147"/>
    </w:p>
    <w:tbl>
      <w:tblPr>
        <w:tblStyle w:val="TableGrid"/>
        <w:tblpPr w:leftFromText="180" w:rightFromText="180" w:vertAnchor="text" w:horzAnchor="margin" w:tblpXSpec="right" w:tblpY="368"/>
        <w:tblW w:w="8324" w:type="dxa"/>
        <w:tblLook w:val="04A0" w:firstRow="1" w:lastRow="0" w:firstColumn="1" w:lastColumn="0" w:noHBand="0" w:noVBand="1"/>
      </w:tblPr>
      <w:tblGrid>
        <w:gridCol w:w="526"/>
        <w:gridCol w:w="2074"/>
        <w:gridCol w:w="635"/>
        <w:gridCol w:w="635"/>
        <w:gridCol w:w="8"/>
        <w:gridCol w:w="613"/>
        <w:gridCol w:w="14"/>
        <w:gridCol w:w="588"/>
        <w:gridCol w:w="47"/>
        <w:gridCol w:w="569"/>
        <w:gridCol w:w="66"/>
        <w:gridCol w:w="637"/>
        <w:gridCol w:w="635"/>
        <w:gridCol w:w="8"/>
        <w:gridCol w:w="630"/>
        <w:gridCol w:w="639"/>
      </w:tblGrid>
      <w:tr w:rsidR="009A74E3" w:rsidRPr="00050CBC" w:rsidTr="0069149D">
        <w:trPr>
          <w:trHeight w:val="76"/>
        </w:trPr>
        <w:tc>
          <w:tcPr>
            <w:tcW w:w="526" w:type="dxa"/>
            <w:vMerge w:val="restart"/>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No</w:t>
            </w:r>
          </w:p>
        </w:tc>
        <w:tc>
          <w:tcPr>
            <w:tcW w:w="2074" w:type="dxa"/>
            <w:vMerge w:val="restart"/>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Jenis Kegiatan</w:t>
            </w:r>
          </w:p>
        </w:tc>
        <w:tc>
          <w:tcPr>
            <w:tcW w:w="5724" w:type="dxa"/>
            <w:gridSpan w:val="14"/>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Tahun</w:t>
            </w:r>
          </w:p>
        </w:tc>
      </w:tr>
      <w:tr w:rsidR="009A74E3" w:rsidRPr="00050CBC" w:rsidTr="0069149D">
        <w:trPr>
          <w:trHeight w:val="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jc w:val="center"/>
              <w:rPr>
                <w:rFonts w:ascii="Times New Roman" w:eastAsia="Times New Roman" w:hAnsi="Times New Roman" w:cs="Times New Roman"/>
                <w:b/>
                <w:bCs/>
                <w:noProo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jc w:val="center"/>
              <w:rPr>
                <w:rFonts w:ascii="Times New Roman" w:eastAsia="Times New Roman" w:hAnsi="Times New Roman" w:cs="Times New Roman"/>
                <w:b/>
                <w:bCs/>
                <w:noProof/>
                <w:sz w:val="24"/>
                <w:szCs w:val="24"/>
              </w:rPr>
            </w:pPr>
          </w:p>
        </w:tc>
        <w:tc>
          <w:tcPr>
            <w:tcW w:w="1891" w:type="dxa"/>
            <w:gridSpan w:val="4"/>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2021</w:t>
            </w:r>
          </w:p>
        </w:tc>
        <w:tc>
          <w:tcPr>
            <w:tcW w:w="3833" w:type="dxa"/>
            <w:gridSpan w:val="10"/>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2022</w:t>
            </w:r>
          </w:p>
        </w:tc>
      </w:tr>
      <w:tr w:rsidR="009A74E3" w:rsidRPr="00050CBC" w:rsidTr="0069149D">
        <w:trPr>
          <w:trHeight w:val="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jc w:val="center"/>
              <w:rPr>
                <w:rFonts w:ascii="Times New Roman" w:eastAsia="Times New Roman" w:hAnsi="Times New Roman" w:cs="Times New Roman"/>
                <w:b/>
                <w:bCs/>
                <w:noProof/>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jc w:val="center"/>
              <w:rPr>
                <w:rFonts w:ascii="Times New Roman" w:eastAsia="Times New Roman" w:hAnsi="Times New Roman" w:cs="Times New Roman"/>
                <w:b/>
                <w:bCs/>
                <w:noProof/>
                <w:sz w:val="24"/>
                <w:szCs w:val="24"/>
              </w:rPr>
            </w:pPr>
          </w:p>
        </w:tc>
        <w:tc>
          <w:tcPr>
            <w:tcW w:w="635"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Okt</w:t>
            </w:r>
          </w:p>
        </w:tc>
        <w:tc>
          <w:tcPr>
            <w:tcW w:w="643" w:type="dxa"/>
            <w:gridSpan w:val="2"/>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Nov</w:t>
            </w:r>
          </w:p>
        </w:tc>
        <w:tc>
          <w:tcPr>
            <w:tcW w:w="613"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Des</w:t>
            </w:r>
          </w:p>
        </w:tc>
        <w:tc>
          <w:tcPr>
            <w:tcW w:w="602" w:type="dxa"/>
            <w:gridSpan w:val="2"/>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Jan</w:t>
            </w:r>
          </w:p>
        </w:tc>
        <w:tc>
          <w:tcPr>
            <w:tcW w:w="616" w:type="dxa"/>
            <w:gridSpan w:val="2"/>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Feb</w:t>
            </w:r>
          </w:p>
        </w:tc>
        <w:tc>
          <w:tcPr>
            <w:tcW w:w="703" w:type="dxa"/>
            <w:gridSpan w:val="2"/>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Mar</w:t>
            </w:r>
          </w:p>
        </w:tc>
        <w:tc>
          <w:tcPr>
            <w:tcW w:w="643" w:type="dxa"/>
            <w:gridSpan w:val="2"/>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Apr</w:t>
            </w:r>
          </w:p>
        </w:tc>
        <w:tc>
          <w:tcPr>
            <w:tcW w:w="630"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Mei</w:t>
            </w:r>
          </w:p>
        </w:tc>
        <w:tc>
          <w:tcPr>
            <w:tcW w:w="639"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jc w:val="center"/>
              <w:rPr>
                <w:rFonts w:ascii="Times New Roman" w:hAnsi="Times New Roman" w:cs="Times New Roman"/>
                <w:b/>
                <w:bCs/>
                <w:noProof/>
                <w:sz w:val="24"/>
                <w:szCs w:val="24"/>
              </w:rPr>
            </w:pPr>
            <w:r w:rsidRPr="00050CBC">
              <w:rPr>
                <w:rFonts w:ascii="Times New Roman" w:hAnsi="Times New Roman" w:cs="Times New Roman"/>
                <w:b/>
                <w:bCs/>
                <w:noProof/>
                <w:sz w:val="24"/>
                <w:szCs w:val="24"/>
              </w:rPr>
              <w:t>Jun</w:t>
            </w:r>
          </w:p>
        </w:tc>
      </w:tr>
      <w:tr w:rsidR="009A74E3" w:rsidRPr="00050CBC" w:rsidTr="0069149D">
        <w:trPr>
          <w:trHeight w:val="49"/>
        </w:trPr>
        <w:tc>
          <w:tcPr>
            <w:tcW w:w="526" w:type="dxa"/>
            <w:vMerge w:val="restart"/>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1</w:t>
            </w:r>
          </w:p>
        </w:tc>
        <w:tc>
          <w:tcPr>
            <w:tcW w:w="7798" w:type="dxa"/>
            <w:gridSpan w:val="15"/>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rPr>
                <w:rFonts w:ascii="Times New Roman" w:eastAsia="Times New Roman" w:hAnsi="Times New Roman" w:cs="Times New Roman"/>
                <w:noProof/>
                <w:sz w:val="24"/>
                <w:szCs w:val="24"/>
              </w:rPr>
            </w:pP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a. Persiapan Judul</w:t>
            </w:r>
          </w:p>
        </w:tc>
        <w:tc>
          <w:tcPr>
            <w:tcW w:w="635" w:type="dxa"/>
            <w:tcBorders>
              <w:top w:val="single" w:sz="4" w:space="0" w:color="auto"/>
              <w:left w:val="single" w:sz="4" w:space="0" w:color="auto"/>
              <w:bottom w:val="single" w:sz="4" w:space="0" w:color="auto"/>
              <w:right w:val="single" w:sz="4" w:space="0" w:color="auto"/>
            </w:tcBorders>
            <w:shd w:val="clear" w:color="auto" w:fill="FFC000" w:themeFill="accent4"/>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rPr>
                <w:rFonts w:ascii="Times New Roman" w:eastAsia="Times New Roman" w:hAnsi="Times New Roman" w:cs="Times New Roman"/>
                <w:noProof/>
                <w:sz w:val="24"/>
                <w:szCs w:val="24"/>
              </w:rPr>
            </w:pP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b. Persiapan Teori</w:t>
            </w:r>
          </w:p>
        </w:tc>
        <w:tc>
          <w:tcPr>
            <w:tcW w:w="635" w:type="dxa"/>
            <w:tcBorders>
              <w:top w:val="single" w:sz="4" w:space="0" w:color="auto"/>
              <w:left w:val="single" w:sz="4" w:space="0" w:color="auto"/>
              <w:bottom w:val="single" w:sz="4" w:space="0" w:color="auto"/>
              <w:right w:val="single" w:sz="4" w:space="0" w:color="auto"/>
            </w:tcBorders>
            <w:shd w:val="clear" w:color="auto" w:fill="FFC000" w:themeFill="accent4"/>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rPr>
                <w:rFonts w:ascii="Times New Roman" w:eastAsia="Times New Roman" w:hAnsi="Times New Roman" w:cs="Times New Roman"/>
                <w:noProof/>
                <w:sz w:val="24"/>
                <w:szCs w:val="24"/>
              </w:rPr>
            </w:pP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c. Pengajuan Judul</w:t>
            </w:r>
          </w:p>
        </w:tc>
        <w:tc>
          <w:tcPr>
            <w:tcW w:w="635" w:type="dxa"/>
            <w:tcBorders>
              <w:top w:val="single" w:sz="4" w:space="0" w:color="auto"/>
              <w:left w:val="single" w:sz="4" w:space="0" w:color="auto"/>
              <w:bottom w:val="single" w:sz="4" w:space="0" w:color="auto"/>
              <w:right w:val="single" w:sz="4" w:space="0" w:color="auto"/>
            </w:tcBorders>
            <w:shd w:val="clear" w:color="auto" w:fill="FFC000" w:themeFill="accent4"/>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rPr>
                <w:rFonts w:ascii="Times New Roman" w:eastAsia="Times New Roman" w:hAnsi="Times New Roman" w:cs="Times New Roman"/>
                <w:noProof/>
                <w:sz w:val="24"/>
                <w:szCs w:val="24"/>
              </w:rPr>
            </w:pP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d. Penerimaan Judul</w:t>
            </w:r>
          </w:p>
        </w:tc>
        <w:tc>
          <w:tcPr>
            <w:tcW w:w="635" w:type="dxa"/>
            <w:tcBorders>
              <w:top w:val="single" w:sz="4" w:space="0" w:color="auto"/>
              <w:left w:val="single" w:sz="4" w:space="0" w:color="auto"/>
              <w:bottom w:val="single" w:sz="4" w:space="0" w:color="auto"/>
              <w:right w:val="single" w:sz="4" w:space="0" w:color="auto"/>
            </w:tcBorders>
            <w:shd w:val="clear" w:color="auto" w:fill="FFC000" w:themeFill="accent4"/>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49"/>
        </w:trPr>
        <w:tc>
          <w:tcPr>
            <w:tcW w:w="526" w:type="dxa"/>
            <w:vMerge w:val="restart"/>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2</w:t>
            </w:r>
          </w:p>
        </w:tc>
        <w:tc>
          <w:tcPr>
            <w:tcW w:w="7798" w:type="dxa"/>
            <w:gridSpan w:val="15"/>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Usulan Penelitian</w:t>
            </w:r>
          </w:p>
        </w:tc>
      </w:tr>
      <w:tr w:rsidR="009A74E3" w:rsidRPr="00050CBC" w:rsidTr="0069149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rPr>
                <w:rFonts w:ascii="Times New Roman" w:eastAsia="Times New Roman" w:hAnsi="Times New Roman" w:cs="Times New Roman"/>
                <w:noProof/>
                <w:sz w:val="24"/>
                <w:szCs w:val="24"/>
              </w:rPr>
            </w:pP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a.Penulisan Proposal</w:t>
            </w:r>
          </w:p>
        </w:tc>
        <w:tc>
          <w:tcPr>
            <w:tcW w:w="635" w:type="dxa"/>
            <w:tcBorders>
              <w:top w:val="single" w:sz="4" w:space="0" w:color="auto"/>
              <w:left w:val="single" w:sz="4" w:space="0" w:color="auto"/>
              <w:bottom w:val="single" w:sz="4" w:space="0" w:color="auto"/>
              <w:right w:val="single" w:sz="4" w:space="0" w:color="auto"/>
            </w:tcBorders>
            <w:shd w:val="clear" w:color="auto" w:fill="FFC000" w:themeFill="accent4"/>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shd w:val="clear" w:color="auto" w:fill="70AD47" w:themeFill="accent6"/>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shd w:val="clear" w:color="auto" w:fill="5B9BD5" w:themeFill="accent1"/>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rPr>
                <w:rFonts w:ascii="Times New Roman" w:eastAsia="Times New Roman" w:hAnsi="Times New Roman" w:cs="Times New Roman"/>
                <w:noProof/>
                <w:sz w:val="24"/>
                <w:szCs w:val="24"/>
              </w:rPr>
            </w:pP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b. Bimbingan</w:t>
            </w:r>
          </w:p>
        </w:tc>
        <w:tc>
          <w:tcPr>
            <w:tcW w:w="635" w:type="dxa"/>
            <w:tcBorders>
              <w:top w:val="single" w:sz="4" w:space="0" w:color="auto"/>
              <w:left w:val="single" w:sz="4" w:space="0" w:color="auto"/>
              <w:bottom w:val="single" w:sz="4" w:space="0" w:color="auto"/>
              <w:right w:val="single" w:sz="4" w:space="0" w:color="auto"/>
            </w:tcBorders>
            <w:shd w:val="clear" w:color="auto" w:fill="FFC000" w:themeFill="accent4"/>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shd w:val="clear" w:color="auto" w:fill="70AD47" w:themeFill="accent6"/>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shd w:val="clear" w:color="auto" w:fill="5B9BD5" w:themeFill="accent1"/>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rPr>
                <w:rFonts w:ascii="Times New Roman" w:eastAsia="Times New Roman" w:hAnsi="Times New Roman" w:cs="Times New Roman"/>
                <w:noProof/>
                <w:sz w:val="24"/>
                <w:szCs w:val="24"/>
              </w:rPr>
            </w:pP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c. Sidang Proposal</w:t>
            </w: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shd w:val="clear" w:color="auto" w:fill="5B9BD5" w:themeFill="accent1"/>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rPr>
                <w:rFonts w:ascii="Times New Roman" w:eastAsia="Times New Roman" w:hAnsi="Times New Roman" w:cs="Times New Roman"/>
                <w:noProof/>
                <w:sz w:val="24"/>
                <w:szCs w:val="24"/>
              </w:rPr>
            </w:pP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d. Revisi</w:t>
            </w: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shd w:val="clear" w:color="auto" w:fill="5B9BD5" w:themeFill="accent1"/>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254"/>
        </w:trPr>
        <w:tc>
          <w:tcPr>
            <w:tcW w:w="526"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3</w:t>
            </w: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Pengumpulan Data</w:t>
            </w: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7030A0"/>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ED7D31" w:themeFill="accent2"/>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254"/>
        </w:trPr>
        <w:tc>
          <w:tcPr>
            <w:tcW w:w="526"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4</w:t>
            </w: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Pengolahan Data</w:t>
            </w: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7030A0"/>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ED7D31" w:themeFill="accent2"/>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49"/>
        </w:trPr>
        <w:tc>
          <w:tcPr>
            <w:tcW w:w="526" w:type="dxa"/>
            <w:vMerge w:val="restart"/>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5</w:t>
            </w:r>
          </w:p>
        </w:tc>
        <w:tc>
          <w:tcPr>
            <w:tcW w:w="7798" w:type="dxa"/>
            <w:gridSpan w:val="15"/>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Penyusunan KTI</w:t>
            </w:r>
          </w:p>
        </w:tc>
      </w:tr>
      <w:tr w:rsidR="009A74E3" w:rsidRPr="00050CBC" w:rsidTr="0069149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rPr>
                <w:rFonts w:ascii="Times New Roman" w:eastAsia="Times New Roman" w:hAnsi="Times New Roman" w:cs="Times New Roman"/>
                <w:noProof/>
                <w:sz w:val="24"/>
                <w:szCs w:val="24"/>
              </w:rPr>
            </w:pP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a. Bimbingan KTI</w:t>
            </w: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7030A0"/>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ED7D31" w:themeFill="accent2"/>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shd w:val="clear" w:color="auto" w:fill="FF0000"/>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shd w:val="clear" w:color="auto" w:fill="00B050"/>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rPr>
                <w:rFonts w:ascii="Times New Roman" w:eastAsia="Times New Roman" w:hAnsi="Times New Roman" w:cs="Times New Roman"/>
                <w:noProof/>
                <w:sz w:val="24"/>
                <w:szCs w:val="24"/>
              </w:rPr>
            </w:pP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b. Sidang KTI</w:t>
            </w: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FF00"/>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rPr>
                <w:rFonts w:ascii="Times New Roman" w:eastAsia="Times New Roman" w:hAnsi="Times New Roman" w:cs="Times New Roman"/>
                <w:noProof/>
                <w:sz w:val="24"/>
                <w:szCs w:val="24"/>
              </w:rPr>
            </w:pP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c. Revisi</w:t>
            </w: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FF00"/>
          </w:tcPr>
          <w:p w:rsidR="009A74E3" w:rsidRPr="00050CBC" w:rsidRDefault="009A74E3" w:rsidP="0069149D">
            <w:pPr>
              <w:spacing w:line="360" w:lineRule="auto"/>
              <w:rPr>
                <w:rFonts w:ascii="Times New Roman" w:hAnsi="Times New Roman" w:cs="Times New Roman"/>
                <w:noProof/>
                <w:sz w:val="24"/>
                <w:szCs w:val="24"/>
              </w:rPr>
            </w:pPr>
          </w:p>
        </w:tc>
      </w:tr>
      <w:tr w:rsidR="009A74E3" w:rsidRPr="00050CBC" w:rsidTr="0069149D">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A74E3" w:rsidRPr="00050CBC" w:rsidRDefault="009A74E3" w:rsidP="0069149D">
            <w:pPr>
              <w:spacing w:line="360" w:lineRule="auto"/>
              <w:rPr>
                <w:rFonts w:ascii="Times New Roman" w:eastAsia="Times New Roman" w:hAnsi="Times New Roman" w:cs="Times New Roman"/>
                <w:noProof/>
                <w:sz w:val="24"/>
                <w:szCs w:val="24"/>
              </w:rPr>
            </w:pPr>
          </w:p>
        </w:tc>
        <w:tc>
          <w:tcPr>
            <w:tcW w:w="2074" w:type="dxa"/>
            <w:tcBorders>
              <w:top w:val="single" w:sz="4" w:space="0" w:color="auto"/>
              <w:left w:val="single" w:sz="4" w:space="0" w:color="auto"/>
              <w:bottom w:val="single" w:sz="4" w:space="0" w:color="auto"/>
              <w:right w:val="single" w:sz="4" w:space="0" w:color="auto"/>
            </w:tcBorders>
            <w:hideMark/>
          </w:tcPr>
          <w:p w:rsidR="009A74E3" w:rsidRPr="00050CBC" w:rsidRDefault="009A74E3" w:rsidP="0069149D">
            <w:pPr>
              <w:spacing w:line="360" w:lineRule="auto"/>
              <w:rPr>
                <w:rFonts w:ascii="Times New Roman" w:hAnsi="Times New Roman" w:cs="Times New Roman"/>
                <w:noProof/>
                <w:sz w:val="24"/>
                <w:szCs w:val="24"/>
              </w:rPr>
            </w:pPr>
            <w:r w:rsidRPr="00050CBC">
              <w:rPr>
                <w:rFonts w:ascii="Times New Roman" w:hAnsi="Times New Roman" w:cs="Times New Roman"/>
                <w:noProof/>
                <w:sz w:val="24"/>
                <w:szCs w:val="24"/>
              </w:rPr>
              <w:t>d. Pengumpulan</w:t>
            </w: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3"/>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7"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5" w:type="dxa"/>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8" w:type="dxa"/>
            <w:gridSpan w:val="2"/>
            <w:tcBorders>
              <w:top w:val="single" w:sz="4" w:space="0" w:color="auto"/>
              <w:left w:val="single" w:sz="4" w:space="0" w:color="auto"/>
              <w:bottom w:val="single" w:sz="4" w:space="0" w:color="auto"/>
              <w:right w:val="single" w:sz="4" w:space="0" w:color="auto"/>
            </w:tcBorders>
          </w:tcPr>
          <w:p w:rsidR="009A74E3" w:rsidRPr="00050CBC" w:rsidRDefault="009A74E3" w:rsidP="0069149D">
            <w:pPr>
              <w:spacing w:line="360" w:lineRule="auto"/>
              <w:rPr>
                <w:rFonts w:ascii="Times New Roman" w:hAnsi="Times New Roman" w:cs="Times New Roman"/>
                <w:noProof/>
                <w:sz w:val="24"/>
                <w:szCs w:val="24"/>
              </w:rPr>
            </w:pPr>
          </w:p>
        </w:tc>
        <w:tc>
          <w:tcPr>
            <w:tcW w:w="639" w:type="dxa"/>
            <w:tcBorders>
              <w:top w:val="single" w:sz="4" w:space="0" w:color="auto"/>
              <w:left w:val="single" w:sz="4" w:space="0" w:color="auto"/>
              <w:bottom w:val="single" w:sz="4" w:space="0" w:color="auto"/>
              <w:right w:val="single" w:sz="4" w:space="0" w:color="auto"/>
            </w:tcBorders>
            <w:shd w:val="clear" w:color="auto" w:fill="FFFF00"/>
          </w:tcPr>
          <w:p w:rsidR="009A74E3" w:rsidRPr="00050CBC" w:rsidRDefault="009A74E3" w:rsidP="0069149D">
            <w:pPr>
              <w:spacing w:line="360" w:lineRule="auto"/>
              <w:rPr>
                <w:rFonts w:ascii="Times New Roman" w:hAnsi="Times New Roman" w:cs="Times New Roman"/>
                <w:noProof/>
                <w:sz w:val="24"/>
                <w:szCs w:val="24"/>
              </w:rPr>
            </w:pPr>
          </w:p>
        </w:tc>
      </w:tr>
    </w:tbl>
    <w:p w:rsidR="009A74E3" w:rsidRPr="00050CBC" w:rsidRDefault="009A74E3" w:rsidP="009A74E3">
      <w:pPr>
        <w:spacing w:after="0" w:line="360" w:lineRule="auto"/>
        <w:jc w:val="center"/>
        <w:rPr>
          <w:rFonts w:ascii="Times New Roman" w:hAnsi="Times New Roman" w:cs="Times New Roman"/>
          <w:b/>
          <w:noProof/>
          <w:sz w:val="24"/>
          <w:szCs w:val="24"/>
        </w:rPr>
      </w:pPr>
    </w:p>
    <w:p w:rsidR="009A74E3" w:rsidRPr="00050CBC" w:rsidRDefault="009A74E3" w:rsidP="009A74E3">
      <w:pPr>
        <w:rPr>
          <w:rFonts w:ascii="Times New Roman" w:hAnsi="Times New Roman" w:cs="Times New Roman"/>
          <w:b/>
          <w:noProof/>
          <w:sz w:val="24"/>
          <w:szCs w:val="24"/>
        </w:rPr>
      </w:pPr>
      <w:r w:rsidRPr="00050CBC">
        <w:rPr>
          <w:rFonts w:ascii="Times New Roman" w:hAnsi="Times New Roman" w:cs="Times New Roman"/>
          <w:b/>
          <w:noProof/>
          <w:sz w:val="24"/>
          <w:szCs w:val="24"/>
        </w:rPr>
        <w:lastRenderedPageBreak/>
        <w:br w:type="page"/>
      </w:r>
    </w:p>
    <w:p w:rsidR="009A74E3" w:rsidRPr="00050CBC" w:rsidRDefault="009A74E3" w:rsidP="009A74E3">
      <w:pPr>
        <w:pStyle w:val="Heading1"/>
      </w:pPr>
      <w:bookmarkStart w:id="150" w:name="_Toc96331363"/>
      <w:r w:rsidRPr="00050CBC">
        <w:lastRenderedPageBreak/>
        <w:t>BAB V</w:t>
      </w:r>
      <w:bookmarkEnd w:id="150"/>
      <w:r w:rsidRPr="00050CBC">
        <w:t xml:space="preserve"> </w:t>
      </w:r>
    </w:p>
    <w:p w:rsidR="009A74E3" w:rsidRPr="00050CBC" w:rsidRDefault="009A74E3" w:rsidP="009A74E3">
      <w:pPr>
        <w:pStyle w:val="Heading1"/>
      </w:pPr>
      <w:bookmarkStart w:id="151" w:name="_Toc96331364"/>
      <w:r w:rsidRPr="00050CBC">
        <w:t>HASIL PENELITIAN DAN PEMBAHASAN</w:t>
      </w:r>
      <w:bookmarkEnd w:id="151"/>
    </w:p>
    <w:p w:rsidR="009A74E3" w:rsidRPr="00050CBC" w:rsidRDefault="009A74E3" w:rsidP="009A74E3">
      <w:pPr>
        <w:spacing w:after="0" w:line="360" w:lineRule="auto"/>
        <w:jc w:val="center"/>
        <w:rPr>
          <w:rFonts w:ascii="Times New Roman" w:hAnsi="Times New Roman" w:cs="Times New Roman"/>
          <w:b/>
          <w:noProof/>
          <w:sz w:val="24"/>
          <w:szCs w:val="24"/>
        </w:rPr>
      </w:pPr>
    </w:p>
    <w:p w:rsidR="009A74E3" w:rsidRPr="00050CBC" w:rsidRDefault="009A74E3" w:rsidP="009A74E3">
      <w:pPr>
        <w:spacing w:after="0" w:line="360" w:lineRule="auto"/>
        <w:rPr>
          <w:rFonts w:ascii="Times New Roman" w:hAnsi="Times New Roman" w:cs="Times New Roman"/>
          <w:noProof/>
          <w:sz w:val="24"/>
          <w:szCs w:val="24"/>
        </w:rPr>
      </w:pPr>
    </w:p>
    <w:p w:rsidR="009A74E3" w:rsidRPr="00050CBC" w:rsidRDefault="009A74E3" w:rsidP="009A74E3">
      <w:pPr>
        <w:pStyle w:val="Heading2"/>
      </w:pPr>
      <w:bookmarkStart w:id="152" w:name="_Toc96331365"/>
      <w:r w:rsidRPr="00050CBC">
        <w:t>A.  Gambaran Umum Lokasi Penelitian</w:t>
      </w:r>
      <w:bookmarkEnd w:id="152"/>
    </w:p>
    <w:p w:rsidR="009A74E3" w:rsidRPr="00050CBC" w:rsidRDefault="009A74E3" w:rsidP="009A74E3">
      <w:pPr>
        <w:spacing w:after="0" w:line="360" w:lineRule="auto"/>
        <w:rPr>
          <w:rFonts w:ascii="Times New Roman" w:hAnsi="Times New Roman" w:cs="Times New Roman"/>
          <w:b/>
          <w:noProof/>
          <w:sz w:val="24"/>
          <w:szCs w:val="24"/>
        </w:rPr>
      </w:pPr>
    </w:p>
    <w:p w:rsidR="009A74E3" w:rsidRPr="00050CBC" w:rsidRDefault="009A74E3" w:rsidP="009A74E3">
      <w:pPr>
        <w:spacing w:after="0" w:line="360" w:lineRule="auto"/>
        <w:jc w:val="center"/>
        <w:rPr>
          <w:rFonts w:ascii="Times New Roman" w:hAnsi="Times New Roman" w:cs="Times New Roman"/>
          <w:b/>
          <w:noProof/>
          <w:sz w:val="24"/>
          <w:szCs w:val="24"/>
        </w:rPr>
      </w:pPr>
      <w:r w:rsidRPr="00050CBC">
        <w:rPr>
          <w:rFonts w:ascii="Times New Roman" w:hAnsi="Times New Roman" w:cs="Times New Roman"/>
          <w:b/>
          <w:noProof/>
          <w:sz w:val="24"/>
          <w:szCs w:val="24"/>
          <w:lang w:val="en-US"/>
        </w:rPr>
        <w:drawing>
          <wp:inline distT="0" distB="0" distL="0" distR="0" wp14:anchorId="3C590716" wp14:editId="3E71A930">
            <wp:extent cx="1932761" cy="3611763"/>
            <wp:effectExtent l="0" t="127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k akg.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1934576" cy="3615155"/>
                    </a:xfrm>
                    <a:prstGeom prst="rect">
                      <a:avLst/>
                    </a:prstGeom>
                  </pic:spPr>
                </pic:pic>
              </a:graphicData>
            </a:graphic>
          </wp:inline>
        </w:drawing>
      </w:r>
    </w:p>
    <w:p w:rsidR="009A74E3" w:rsidRPr="00050CBC" w:rsidRDefault="009A74E3" w:rsidP="009A74E3">
      <w:pPr>
        <w:spacing w:after="0" w:line="360" w:lineRule="auto"/>
        <w:rPr>
          <w:rFonts w:ascii="Times New Roman" w:hAnsi="Times New Roman" w:cs="Times New Roman"/>
          <w:b/>
          <w:noProof/>
          <w:sz w:val="24"/>
          <w:szCs w:val="24"/>
        </w:rPr>
      </w:pPr>
    </w:p>
    <w:p w:rsidR="009A74E3" w:rsidRPr="00050CBC" w:rsidRDefault="009A74E3" w:rsidP="009A74E3">
      <w:pPr>
        <w:pStyle w:val="ListParagraph"/>
        <w:numPr>
          <w:ilvl w:val="0"/>
          <w:numId w:val="16"/>
        </w:numPr>
        <w:spacing w:after="0" w:line="480" w:lineRule="auto"/>
        <w:rPr>
          <w:rFonts w:ascii="Times New Roman" w:hAnsi="Times New Roman" w:cs="Times New Roman"/>
          <w:b/>
          <w:noProof/>
          <w:sz w:val="24"/>
          <w:szCs w:val="24"/>
        </w:rPr>
      </w:pPr>
      <w:r w:rsidRPr="00050CBC">
        <w:rPr>
          <w:rFonts w:ascii="Times New Roman" w:hAnsi="Times New Roman" w:cs="Times New Roman"/>
          <w:b/>
          <w:noProof/>
          <w:sz w:val="24"/>
          <w:szCs w:val="24"/>
        </w:rPr>
        <w:t>Akademi Kesehatan Gigi  Puskesad</w:t>
      </w:r>
    </w:p>
    <w:p w:rsidR="009A74E3" w:rsidRPr="00050CBC" w:rsidRDefault="009A74E3" w:rsidP="009A74E3">
      <w:pPr>
        <w:spacing w:after="0" w:line="480" w:lineRule="auto"/>
        <w:ind w:left="709"/>
        <w:jc w:val="both"/>
        <w:rPr>
          <w:rFonts w:ascii="Times New Roman" w:hAnsi="Times New Roman" w:cs="Times New Roman"/>
          <w:noProof/>
          <w:sz w:val="24"/>
          <w:szCs w:val="24"/>
        </w:rPr>
      </w:pPr>
      <w:r w:rsidRPr="00050CBC">
        <w:rPr>
          <w:rFonts w:ascii="Times New Roman" w:hAnsi="Times New Roman" w:cs="Times New Roman"/>
          <w:noProof/>
          <w:sz w:val="24"/>
          <w:szCs w:val="24"/>
        </w:rPr>
        <w:t>Akademi Kesehatan Gigi Puskesad adalah konversi dari Sekolah Pengatur Rawat Gigi (SPRG Ditkesad ) yang sudah berdiri sejak tahun 1995 yang kemudian pada tahun 2010 dikonversikan menjadi Akademi Kesehatan Gigi Ditkesad. Yang beralamat di Jl. Abdul Rahman Saleh No. 18 Senen Jakarta Pusat. No Telp : (021) 3447614.</w:t>
      </w:r>
    </w:p>
    <w:p w:rsidR="009A74E3" w:rsidRPr="00050CBC" w:rsidRDefault="009A74E3" w:rsidP="009A74E3">
      <w:pPr>
        <w:spacing w:after="0" w:line="360" w:lineRule="auto"/>
        <w:jc w:val="both"/>
        <w:rPr>
          <w:rFonts w:ascii="Times New Roman" w:hAnsi="Times New Roman" w:cs="Times New Roman"/>
          <w:noProof/>
          <w:sz w:val="24"/>
          <w:szCs w:val="24"/>
        </w:rPr>
      </w:pPr>
    </w:p>
    <w:p w:rsidR="009A74E3" w:rsidRPr="00050CBC" w:rsidRDefault="009A74E3" w:rsidP="009A74E3">
      <w:pPr>
        <w:pStyle w:val="ListParagraph"/>
        <w:numPr>
          <w:ilvl w:val="0"/>
          <w:numId w:val="16"/>
        </w:numPr>
        <w:spacing w:after="0" w:line="480" w:lineRule="auto"/>
        <w:rPr>
          <w:rFonts w:ascii="Times New Roman" w:hAnsi="Times New Roman" w:cs="Times New Roman"/>
          <w:b/>
          <w:noProof/>
          <w:sz w:val="24"/>
          <w:szCs w:val="24"/>
        </w:rPr>
      </w:pPr>
      <w:r w:rsidRPr="00050CBC">
        <w:rPr>
          <w:rFonts w:ascii="Times New Roman" w:hAnsi="Times New Roman" w:cs="Times New Roman"/>
          <w:b/>
          <w:noProof/>
          <w:sz w:val="24"/>
          <w:szCs w:val="24"/>
        </w:rPr>
        <w:t>Batas Wilayah</w:t>
      </w:r>
    </w:p>
    <w:p w:rsidR="009A74E3" w:rsidRPr="00050CBC" w:rsidRDefault="009A74E3" w:rsidP="009A74E3">
      <w:pPr>
        <w:pStyle w:val="ListParagraph"/>
        <w:numPr>
          <w:ilvl w:val="0"/>
          <w:numId w:val="15"/>
        </w:numPr>
        <w:spacing w:after="0" w:line="480" w:lineRule="auto"/>
        <w:ind w:left="1134" w:hanging="425"/>
        <w:jc w:val="both"/>
        <w:rPr>
          <w:rFonts w:ascii="Times New Roman" w:hAnsi="Times New Roman" w:cs="Times New Roman"/>
          <w:noProof/>
          <w:sz w:val="24"/>
          <w:szCs w:val="24"/>
        </w:rPr>
      </w:pPr>
      <w:r w:rsidRPr="00050CBC">
        <w:rPr>
          <w:rFonts w:ascii="Times New Roman" w:hAnsi="Times New Roman" w:cs="Times New Roman"/>
          <w:noProof/>
          <w:sz w:val="24"/>
          <w:szCs w:val="24"/>
        </w:rPr>
        <w:t>Batas Utara : Kementrian Luar Negeri</w:t>
      </w:r>
    </w:p>
    <w:p w:rsidR="009A74E3" w:rsidRPr="00050CBC" w:rsidRDefault="009A74E3" w:rsidP="009A74E3">
      <w:pPr>
        <w:pStyle w:val="ListParagraph"/>
        <w:numPr>
          <w:ilvl w:val="0"/>
          <w:numId w:val="15"/>
        </w:numPr>
        <w:spacing w:after="0" w:line="480" w:lineRule="auto"/>
        <w:ind w:left="1134" w:hanging="425"/>
        <w:jc w:val="both"/>
        <w:rPr>
          <w:rFonts w:ascii="Times New Roman" w:hAnsi="Times New Roman" w:cs="Times New Roman"/>
          <w:noProof/>
          <w:sz w:val="24"/>
          <w:szCs w:val="24"/>
        </w:rPr>
      </w:pPr>
      <w:r w:rsidRPr="00050CBC">
        <w:rPr>
          <w:rFonts w:ascii="Times New Roman" w:hAnsi="Times New Roman" w:cs="Times New Roman"/>
          <w:noProof/>
          <w:sz w:val="24"/>
          <w:szCs w:val="24"/>
        </w:rPr>
        <w:t>Sebelah Timur : Mako Lanmar</w:t>
      </w:r>
    </w:p>
    <w:p w:rsidR="009A74E3" w:rsidRPr="00050CBC" w:rsidRDefault="009A74E3" w:rsidP="009A74E3">
      <w:pPr>
        <w:pStyle w:val="ListParagraph"/>
        <w:numPr>
          <w:ilvl w:val="0"/>
          <w:numId w:val="15"/>
        </w:numPr>
        <w:spacing w:after="0" w:line="480" w:lineRule="auto"/>
        <w:ind w:left="1134" w:hanging="425"/>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Sebelah Selatan : Lakesgilut Puskesad </w:t>
      </w:r>
    </w:p>
    <w:p w:rsidR="009A74E3" w:rsidRPr="00050CBC" w:rsidRDefault="009A74E3" w:rsidP="009A74E3">
      <w:pPr>
        <w:pStyle w:val="ListParagraph"/>
        <w:numPr>
          <w:ilvl w:val="0"/>
          <w:numId w:val="15"/>
        </w:numPr>
        <w:spacing w:after="0" w:line="480" w:lineRule="auto"/>
        <w:ind w:left="1134" w:hanging="425"/>
        <w:jc w:val="both"/>
        <w:rPr>
          <w:rFonts w:ascii="Times New Roman" w:hAnsi="Times New Roman" w:cs="Times New Roman"/>
          <w:noProof/>
          <w:sz w:val="24"/>
          <w:szCs w:val="24"/>
        </w:rPr>
      </w:pPr>
      <w:r w:rsidRPr="00050CBC">
        <w:rPr>
          <w:rFonts w:ascii="Times New Roman" w:hAnsi="Times New Roman" w:cs="Times New Roman"/>
          <w:noProof/>
          <w:sz w:val="24"/>
          <w:szCs w:val="24"/>
        </w:rPr>
        <w:t>Sebelah Barat : Jl. Pejambon I, Gambir Jakarta Pusat</w:t>
      </w:r>
    </w:p>
    <w:p w:rsidR="009A74E3" w:rsidRPr="00050CBC" w:rsidRDefault="009A74E3" w:rsidP="009A74E3">
      <w:pPr>
        <w:rPr>
          <w:rFonts w:ascii="Times New Roman" w:hAnsi="Times New Roman" w:cs="Times New Roman"/>
          <w:noProof/>
          <w:sz w:val="24"/>
          <w:szCs w:val="24"/>
        </w:rPr>
        <w:sectPr w:rsidR="009A74E3" w:rsidRPr="00050CBC" w:rsidSect="0025665F">
          <w:headerReference w:type="default" r:id="rId6"/>
          <w:footerReference w:type="default" r:id="rId7"/>
          <w:headerReference w:type="first" r:id="rId8"/>
          <w:footerReference w:type="first" r:id="rId9"/>
          <w:pgSz w:w="11906" w:h="16838" w:code="9"/>
          <w:pgMar w:top="1701" w:right="1701" w:bottom="1701" w:left="2268" w:header="709" w:footer="709" w:gutter="0"/>
          <w:cols w:space="708"/>
          <w:titlePg/>
          <w:docGrid w:linePitch="360"/>
        </w:sectPr>
      </w:pPr>
    </w:p>
    <w:p w:rsidR="009A74E3" w:rsidRPr="00050CBC" w:rsidRDefault="009A74E3" w:rsidP="009A74E3">
      <w:pPr>
        <w:pStyle w:val="ListParagraph"/>
        <w:numPr>
          <w:ilvl w:val="0"/>
          <w:numId w:val="16"/>
        </w:numPr>
        <w:spacing w:after="0" w:line="480" w:lineRule="auto"/>
        <w:rPr>
          <w:rFonts w:ascii="Times New Roman" w:hAnsi="Times New Roman" w:cs="Times New Roman"/>
          <w:b/>
          <w:noProof/>
          <w:sz w:val="24"/>
          <w:szCs w:val="24"/>
        </w:rPr>
      </w:pPr>
      <w:r w:rsidRPr="00050CBC">
        <w:rPr>
          <w:rFonts w:ascii="Times New Roman" w:hAnsi="Times New Roman" w:cs="Times New Roman"/>
          <w:b/>
          <w:noProof/>
          <w:sz w:val="24"/>
          <w:szCs w:val="24"/>
        </w:rPr>
        <w:lastRenderedPageBreak/>
        <w:t>Jumlah Staf Dan Pegawai : 16</w:t>
      </w:r>
    </w:p>
    <w:p w:rsidR="009A74E3" w:rsidRPr="00050CBC" w:rsidRDefault="009A74E3" w:rsidP="009A74E3">
      <w:pPr>
        <w:ind w:left="284"/>
        <w:jc w:val="both"/>
        <w:rPr>
          <w:rFonts w:ascii="Times New Roman" w:hAnsi="Times New Roman" w:cs="Times New Roman"/>
          <w:sz w:val="24"/>
          <w:szCs w:val="24"/>
        </w:rPr>
      </w:pPr>
      <w:r w:rsidRPr="00050CBC">
        <w:rPr>
          <w:rFonts w:ascii="Times New Roman" w:hAnsi="Times New Roman" w:cs="Times New Roman"/>
          <w:sz w:val="24"/>
          <w:szCs w:val="24"/>
        </w:rPr>
        <w:t xml:space="preserve"> Jumlah Mahasiswa : </w:t>
      </w:r>
    </w:p>
    <w:p w:rsidR="009A74E3" w:rsidRPr="00050CBC" w:rsidRDefault="009A74E3" w:rsidP="009A74E3">
      <w:pPr>
        <w:spacing w:after="0" w:line="480" w:lineRule="auto"/>
        <w:ind w:left="851" w:hanging="425"/>
        <w:jc w:val="both"/>
        <w:rPr>
          <w:rFonts w:ascii="Times New Roman" w:hAnsi="Times New Roman" w:cs="Times New Roman"/>
          <w:sz w:val="24"/>
          <w:szCs w:val="24"/>
        </w:rPr>
      </w:pPr>
      <w:r w:rsidRPr="00050CBC">
        <w:rPr>
          <w:rFonts w:ascii="Times New Roman" w:hAnsi="Times New Roman" w:cs="Times New Roman"/>
          <w:sz w:val="24"/>
          <w:szCs w:val="24"/>
        </w:rPr>
        <w:t>- Mahasiswa Tk I :</w:t>
      </w:r>
    </w:p>
    <w:p w:rsidR="009A74E3" w:rsidRPr="00050CBC" w:rsidRDefault="009A74E3" w:rsidP="009A74E3">
      <w:pPr>
        <w:pStyle w:val="ListParagraph"/>
        <w:numPr>
          <w:ilvl w:val="0"/>
          <w:numId w:val="6"/>
        </w:numPr>
        <w:spacing w:after="0" w:line="480" w:lineRule="auto"/>
        <w:ind w:left="1134" w:hanging="425"/>
        <w:jc w:val="both"/>
        <w:rPr>
          <w:rFonts w:ascii="Times New Roman" w:hAnsi="Times New Roman" w:cs="Times New Roman"/>
          <w:sz w:val="24"/>
          <w:szCs w:val="24"/>
        </w:rPr>
      </w:pPr>
      <w:r w:rsidRPr="00050CBC">
        <w:rPr>
          <w:rFonts w:ascii="Times New Roman" w:hAnsi="Times New Roman" w:cs="Times New Roman"/>
          <w:sz w:val="24"/>
          <w:szCs w:val="24"/>
        </w:rPr>
        <w:t>Mahasiswa Tugas Belajar : -</w:t>
      </w:r>
    </w:p>
    <w:p w:rsidR="009A74E3" w:rsidRPr="00050CBC" w:rsidRDefault="009A74E3" w:rsidP="009A74E3">
      <w:pPr>
        <w:pStyle w:val="ListParagraph"/>
        <w:numPr>
          <w:ilvl w:val="0"/>
          <w:numId w:val="6"/>
        </w:numPr>
        <w:spacing w:after="0" w:line="480" w:lineRule="auto"/>
        <w:ind w:left="1134" w:hanging="425"/>
        <w:jc w:val="both"/>
        <w:rPr>
          <w:rFonts w:ascii="Times New Roman" w:hAnsi="Times New Roman" w:cs="Times New Roman"/>
          <w:sz w:val="24"/>
          <w:szCs w:val="24"/>
        </w:rPr>
      </w:pPr>
      <w:r w:rsidRPr="00050CBC">
        <w:rPr>
          <w:rFonts w:ascii="Times New Roman" w:hAnsi="Times New Roman" w:cs="Times New Roman"/>
          <w:sz w:val="24"/>
          <w:szCs w:val="24"/>
        </w:rPr>
        <w:t>Mahasiswa Reguler : 20</w:t>
      </w:r>
    </w:p>
    <w:p w:rsidR="009A74E3" w:rsidRPr="00050CBC" w:rsidRDefault="009A74E3" w:rsidP="009A74E3">
      <w:pPr>
        <w:pStyle w:val="ListParagraph"/>
        <w:tabs>
          <w:tab w:val="left" w:pos="709"/>
        </w:tabs>
        <w:spacing w:after="0" w:line="480" w:lineRule="auto"/>
        <w:ind w:left="851" w:hanging="425"/>
        <w:jc w:val="both"/>
        <w:rPr>
          <w:rFonts w:ascii="Times New Roman" w:hAnsi="Times New Roman" w:cs="Times New Roman"/>
          <w:sz w:val="24"/>
          <w:szCs w:val="24"/>
        </w:rPr>
      </w:pPr>
      <w:r w:rsidRPr="00050CBC">
        <w:rPr>
          <w:rFonts w:ascii="Times New Roman" w:hAnsi="Times New Roman" w:cs="Times New Roman"/>
          <w:sz w:val="24"/>
          <w:szCs w:val="24"/>
        </w:rPr>
        <w:t xml:space="preserve">- Mahasiswa Tk II </w:t>
      </w:r>
    </w:p>
    <w:p w:rsidR="009A74E3" w:rsidRPr="00050CBC" w:rsidRDefault="009A74E3" w:rsidP="009A74E3">
      <w:pPr>
        <w:pStyle w:val="ListParagraph"/>
        <w:numPr>
          <w:ilvl w:val="0"/>
          <w:numId w:val="8"/>
        </w:numPr>
        <w:tabs>
          <w:tab w:val="left" w:pos="2268"/>
        </w:tabs>
        <w:spacing w:after="0" w:line="480" w:lineRule="auto"/>
        <w:ind w:left="1134" w:hanging="425"/>
        <w:jc w:val="both"/>
        <w:rPr>
          <w:rFonts w:ascii="Times New Roman" w:hAnsi="Times New Roman" w:cs="Times New Roman"/>
          <w:sz w:val="24"/>
          <w:szCs w:val="24"/>
        </w:rPr>
      </w:pPr>
      <w:r w:rsidRPr="00050CBC">
        <w:rPr>
          <w:rFonts w:ascii="Times New Roman" w:hAnsi="Times New Roman" w:cs="Times New Roman"/>
          <w:sz w:val="24"/>
          <w:szCs w:val="24"/>
        </w:rPr>
        <w:t>Mahasiswa Tugas Belajar : 14</w:t>
      </w:r>
    </w:p>
    <w:p w:rsidR="009A74E3" w:rsidRPr="00050CBC" w:rsidRDefault="009A74E3" w:rsidP="009A74E3">
      <w:pPr>
        <w:pStyle w:val="ListParagraph"/>
        <w:numPr>
          <w:ilvl w:val="0"/>
          <w:numId w:val="8"/>
        </w:numPr>
        <w:tabs>
          <w:tab w:val="left" w:pos="2268"/>
        </w:tabs>
        <w:spacing w:after="0" w:line="480" w:lineRule="auto"/>
        <w:ind w:left="1134" w:hanging="425"/>
        <w:jc w:val="both"/>
        <w:rPr>
          <w:rFonts w:ascii="Times New Roman" w:hAnsi="Times New Roman" w:cs="Times New Roman"/>
          <w:sz w:val="24"/>
          <w:szCs w:val="24"/>
        </w:rPr>
      </w:pPr>
      <w:r w:rsidRPr="00050CBC">
        <w:rPr>
          <w:rFonts w:ascii="Times New Roman" w:hAnsi="Times New Roman" w:cs="Times New Roman"/>
          <w:sz w:val="24"/>
          <w:szCs w:val="24"/>
        </w:rPr>
        <w:t>Mahasiswa Reguler : 22</w:t>
      </w:r>
    </w:p>
    <w:p w:rsidR="009A74E3" w:rsidRPr="00050CBC" w:rsidRDefault="009A74E3" w:rsidP="009A74E3">
      <w:pPr>
        <w:pStyle w:val="ListParagraph"/>
        <w:numPr>
          <w:ilvl w:val="0"/>
          <w:numId w:val="10"/>
        </w:numPr>
        <w:spacing w:after="0" w:line="480" w:lineRule="auto"/>
        <w:ind w:left="851" w:hanging="425"/>
        <w:jc w:val="both"/>
        <w:rPr>
          <w:rFonts w:ascii="Times New Roman" w:hAnsi="Times New Roman" w:cs="Times New Roman"/>
          <w:sz w:val="24"/>
          <w:szCs w:val="24"/>
        </w:rPr>
      </w:pPr>
      <w:r w:rsidRPr="00050CBC">
        <w:rPr>
          <w:rFonts w:ascii="Times New Roman" w:hAnsi="Times New Roman" w:cs="Times New Roman"/>
          <w:sz w:val="24"/>
          <w:szCs w:val="24"/>
        </w:rPr>
        <w:t>Mahasiswa Tk III</w:t>
      </w:r>
    </w:p>
    <w:p w:rsidR="009A74E3" w:rsidRPr="00050CBC" w:rsidRDefault="009A74E3" w:rsidP="009A74E3">
      <w:pPr>
        <w:pStyle w:val="ListParagraph"/>
        <w:numPr>
          <w:ilvl w:val="0"/>
          <w:numId w:val="7"/>
        </w:numPr>
        <w:spacing w:after="0" w:line="480" w:lineRule="auto"/>
        <w:ind w:left="993" w:hanging="425"/>
        <w:jc w:val="both"/>
        <w:rPr>
          <w:rFonts w:ascii="Times New Roman" w:hAnsi="Times New Roman" w:cs="Times New Roman"/>
          <w:sz w:val="24"/>
          <w:szCs w:val="24"/>
        </w:rPr>
      </w:pPr>
      <w:r w:rsidRPr="00050CBC">
        <w:rPr>
          <w:rFonts w:ascii="Times New Roman" w:hAnsi="Times New Roman" w:cs="Times New Roman"/>
          <w:sz w:val="24"/>
          <w:szCs w:val="24"/>
        </w:rPr>
        <w:t xml:space="preserve">Mahasiswa Tugas Belajar : 11 </w:t>
      </w:r>
    </w:p>
    <w:p w:rsidR="009A74E3" w:rsidRPr="00050CBC" w:rsidRDefault="009A74E3" w:rsidP="009A74E3">
      <w:pPr>
        <w:pStyle w:val="ListParagraph"/>
        <w:numPr>
          <w:ilvl w:val="0"/>
          <w:numId w:val="7"/>
        </w:numPr>
        <w:spacing w:after="0" w:line="480" w:lineRule="auto"/>
        <w:ind w:left="993" w:hanging="425"/>
        <w:jc w:val="both"/>
        <w:rPr>
          <w:rFonts w:ascii="Times New Roman" w:hAnsi="Times New Roman" w:cs="Times New Roman"/>
          <w:sz w:val="24"/>
          <w:szCs w:val="24"/>
        </w:rPr>
      </w:pPr>
      <w:r w:rsidRPr="00050CBC">
        <w:rPr>
          <w:rFonts w:ascii="Times New Roman" w:hAnsi="Times New Roman" w:cs="Times New Roman"/>
          <w:sz w:val="24"/>
          <w:szCs w:val="24"/>
        </w:rPr>
        <w:t>Mahasiswa Reguler : 38</w:t>
      </w:r>
    </w:p>
    <w:p w:rsidR="009A74E3" w:rsidRPr="00050CBC" w:rsidRDefault="009A74E3" w:rsidP="009A74E3">
      <w:pPr>
        <w:pStyle w:val="ListParagraph"/>
        <w:numPr>
          <w:ilvl w:val="0"/>
          <w:numId w:val="9"/>
        </w:numPr>
        <w:spacing w:after="0" w:line="480" w:lineRule="auto"/>
        <w:ind w:left="851" w:hanging="425"/>
        <w:jc w:val="both"/>
        <w:rPr>
          <w:rFonts w:ascii="Times New Roman" w:hAnsi="Times New Roman" w:cs="Times New Roman"/>
          <w:sz w:val="24"/>
          <w:szCs w:val="24"/>
        </w:rPr>
      </w:pPr>
      <w:r w:rsidRPr="00050CBC">
        <w:rPr>
          <w:rFonts w:ascii="Times New Roman" w:hAnsi="Times New Roman" w:cs="Times New Roman"/>
          <w:sz w:val="24"/>
          <w:szCs w:val="24"/>
        </w:rPr>
        <w:t>Mahasiswa Jalur Khusus :</w:t>
      </w:r>
    </w:p>
    <w:p w:rsidR="009A74E3" w:rsidRPr="00050CBC" w:rsidRDefault="009A74E3" w:rsidP="009A74E3">
      <w:pPr>
        <w:pStyle w:val="ListParagraph"/>
        <w:numPr>
          <w:ilvl w:val="0"/>
          <w:numId w:val="16"/>
        </w:numPr>
        <w:spacing w:after="0" w:line="480" w:lineRule="auto"/>
        <w:rPr>
          <w:rFonts w:ascii="Times New Roman" w:hAnsi="Times New Roman" w:cs="Times New Roman"/>
          <w:b/>
          <w:noProof/>
          <w:sz w:val="24"/>
          <w:szCs w:val="24"/>
        </w:rPr>
      </w:pPr>
      <w:r w:rsidRPr="00050CBC">
        <w:rPr>
          <w:rFonts w:ascii="Times New Roman" w:hAnsi="Times New Roman" w:cs="Times New Roman"/>
          <w:b/>
          <w:noProof/>
          <w:sz w:val="24"/>
          <w:szCs w:val="24"/>
        </w:rPr>
        <w:t>Visi dan Misi</w:t>
      </w:r>
    </w:p>
    <w:p w:rsidR="009A74E3" w:rsidRPr="00050CBC" w:rsidRDefault="009A74E3" w:rsidP="009A74E3">
      <w:pPr>
        <w:pStyle w:val="ListParagraph"/>
        <w:spacing w:after="0" w:line="480" w:lineRule="auto"/>
        <w:ind w:left="426"/>
        <w:jc w:val="both"/>
        <w:rPr>
          <w:rFonts w:ascii="Times New Roman" w:hAnsi="Times New Roman" w:cs="Times New Roman"/>
          <w:sz w:val="24"/>
          <w:szCs w:val="24"/>
        </w:rPr>
      </w:pPr>
      <w:r w:rsidRPr="00050CBC">
        <w:rPr>
          <w:rFonts w:ascii="Times New Roman" w:hAnsi="Times New Roman" w:cs="Times New Roman"/>
          <w:sz w:val="24"/>
          <w:szCs w:val="24"/>
        </w:rPr>
        <w:t xml:space="preserve">- </w:t>
      </w:r>
      <w:r w:rsidRPr="00050CBC">
        <w:rPr>
          <w:rFonts w:ascii="Times New Roman" w:hAnsi="Times New Roman" w:cs="Times New Roman"/>
          <w:b/>
          <w:bCs/>
          <w:sz w:val="24"/>
          <w:szCs w:val="24"/>
        </w:rPr>
        <w:t>Visi:</w:t>
      </w:r>
    </w:p>
    <w:p w:rsidR="009A74E3" w:rsidRPr="00050CBC" w:rsidRDefault="009A74E3" w:rsidP="009A74E3">
      <w:pPr>
        <w:spacing w:after="0" w:line="480" w:lineRule="auto"/>
        <w:ind w:left="567"/>
        <w:jc w:val="both"/>
        <w:rPr>
          <w:rFonts w:ascii="Times New Roman" w:hAnsi="Times New Roman" w:cs="Times New Roman"/>
          <w:sz w:val="24"/>
          <w:szCs w:val="24"/>
        </w:rPr>
      </w:pPr>
      <w:r w:rsidRPr="00050CBC">
        <w:rPr>
          <w:rFonts w:ascii="Times New Roman" w:hAnsi="Times New Roman" w:cs="Times New Roman"/>
          <w:sz w:val="24"/>
          <w:szCs w:val="24"/>
        </w:rPr>
        <w:t>Menghasilkan terapis gigi dan mulut yang kreatif, inovatif, dan kompetitif berlandaskan etika dan kedisiplinan dengan keunggulan media grafis dalam promosi kesehatan di tahun 2025.</w:t>
      </w:r>
    </w:p>
    <w:p w:rsidR="009A74E3" w:rsidRPr="00050CBC" w:rsidRDefault="009A74E3" w:rsidP="009A74E3">
      <w:pPr>
        <w:shd w:val="clear" w:color="auto" w:fill="FFFFFF"/>
        <w:spacing w:after="0" w:line="480" w:lineRule="auto"/>
        <w:ind w:left="426"/>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b/>
          <w:bCs/>
          <w:sz w:val="24"/>
          <w:szCs w:val="24"/>
          <w:lang w:eastAsia="id-ID"/>
        </w:rPr>
        <w:t>- Misi:</w:t>
      </w:r>
    </w:p>
    <w:p w:rsidR="009A74E3" w:rsidRPr="00050CBC" w:rsidRDefault="009A74E3" w:rsidP="009A74E3">
      <w:pPr>
        <w:pStyle w:val="ListParagraph"/>
        <w:numPr>
          <w:ilvl w:val="1"/>
          <w:numId w:val="7"/>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t>Melaksanakan pendidikan yang berkualitas dengan tenaga pendidik yang linear dengan bidangnya.</w:t>
      </w:r>
    </w:p>
    <w:p w:rsidR="009A74E3" w:rsidRPr="00050CBC" w:rsidRDefault="009A74E3" w:rsidP="009A74E3">
      <w:pPr>
        <w:pStyle w:val="ListParagraph"/>
        <w:numPr>
          <w:ilvl w:val="1"/>
          <w:numId w:val="7"/>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t>Melaksanakan penelitian di bidang kesehatan gigi dan mulut yang bermanfaat bagi keilmuan dan masyarakat</w:t>
      </w:r>
    </w:p>
    <w:p w:rsidR="009A74E3" w:rsidRPr="00050CBC" w:rsidRDefault="009A74E3" w:rsidP="009A74E3">
      <w:pPr>
        <w:pStyle w:val="ListParagraph"/>
        <w:numPr>
          <w:ilvl w:val="1"/>
          <w:numId w:val="7"/>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t>Melaksanakan kegiatan pengabdian masyarakat berupa promotif, preventif, dan kuratif sederhana di masyarakat</w:t>
      </w:r>
    </w:p>
    <w:p w:rsidR="009A74E3" w:rsidRPr="00050CBC" w:rsidRDefault="009A74E3" w:rsidP="009A74E3">
      <w:pPr>
        <w:pStyle w:val="ListParagraph"/>
        <w:numPr>
          <w:ilvl w:val="1"/>
          <w:numId w:val="7"/>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lastRenderedPageBreak/>
        <w:t>Mendorong seluruh civitas akademika untuk berpikir kreatif, inovatif, dan kompetitif dalam menjalankan tri dharma perguruan tinggi</w:t>
      </w:r>
    </w:p>
    <w:p w:rsidR="009A74E3" w:rsidRPr="00050CBC" w:rsidRDefault="009A74E3" w:rsidP="009A74E3">
      <w:pPr>
        <w:pStyle w:val="ListParagraph"/>
        <w:numPr>
          <w:ilvl w:val="1"/>
          <w:numId w:val="7"/>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t>Menerapkan etika dan kedisiplinan dalam setiap kegiatan bagi seluruh civitas akademika</w:t>
      </w:r>
    </w:p>
    <w:p w:rsidR="009A74E3" w:rsidRPr="00050CBC" w:rsidRDefault="009A74E3" w:rsidP="009A74E3">
      <w:pPr>
        <w:pStyle w:val="ListParagraph"/>
        <w:numPr>
          <w:ilvl w:val="1"/>
          <w:numId w:val="7"/>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t>Mengembangkan kemampuan pembuatan media grafis yang efektif dan sesuai sasaran dalam promosi kesehatan</w:t>
      </w:r>
    </w:p>
    <w:p w:rsidR="009A74E3" w:rsidRPr="00050CBC" w:rsidRDefault="009A74E3" w:rsidP="009A74E3">
      <w:pPr>
        <w:pStyle w:val="ListParagraph"/>
        <w:numPr>
          <w:ilvl w:val="1"/>
          <w:numId w:val="7"/>
        </w:numPr>
        <w:shd w:val="clear" w:color="auto" w:fill="FFFFFF"/>
        <w:spacing w:after="0" w:line="480" w:lineRule="auto"/>
        <w:ind w:left="851" w:hanging="284"/>
        <w:jc w:val="both"/>
        <w:rPr>
          <w:rFonts w:ascii="Times New Roman" w:eastAsia="Times New Roman" w:hAnsi="Times New Roman" w:cs="Times New Roman"/>
          <w:sz w:val="24"/>
          <w:szCs w:val="24"/>
          <w:lang w:eastAsia="id-ID"/>
        </w:rPr>
      </w:pPr>
      <w:r w:rsidRPr="00050CBC">
        <w:rPr>
          <w:rFonts w:ascii="Times New Roman" w:eastAsia="Times New Roman" w:hAnsi="Times New Roman" w:cs="Times New Roman"/>
          <w:sz w:val="24"/>
          <w:szCs w:val="24"/>
          <w:lang w:eastAsia="id-ID"/>
        </w:rPr>
        <w:t>Membina kerjasama yang harmonis dengan berbagai pihak guna meningkatkan kualitas pendidikan.</w:t>
      </w:r>
    </w:p>
    <w:p w:rsidR="009A74E3" w:rsidRPr="00050CBC" w:rsidRDefault="009A74E3" w:rsidP="009A74E3">
      <w:pPr>
        <w:pStyle w:val="ListParagraph"/>
        <w:ind w:left="1211"/>
        <w:jc w:val="both"/>
        <w:rPr>
          <w:rFonts w:ascii="Times New Roman" w:hAnsi="Times New Roman" w:cs="Times New Roman"/>
          <w:sz w:val="24"/>
          <w:szCs w:val="24"/>
        </w:rPr>
      </w:pPr>
    </w:p>
    <w:p w:rsidR="009A74E3" w:rsidRPr="00050CBC" w:rsidRDefault="009A74E3" w:rsidP="009A74E3">
      <w:pPr>
        <w:pStyle w:val="Heading2"/>
      </w:pPr>
      <w:bookmarkStart w:id="153" w:name="_Toc96331366"/>
      <w:r w:rsidRPr="00050CBC">
        <w:t>B. Hasil Penelitian</w:t>
      </w:r>
      <w:bookmarkEnd w:id="153"/>
    </w:p>
    <w:p w:rsidR="009A74E3" w:rsidRPr="00050CBC" w:rsidRDefault="009A74E3" w:rsidP="009A74E3">
      <w:pPr>
        <w:tabs>
          <w:tab w:val="left" w:pos="24948"/>
        </w:tabs>
        <w:spacing w:after="0" w:line="480" w:lineRule="auto"/>
        <w:ind w:left="284" w:firstLine="425"/>
        <w:jc w:val="both"/>
        <w:rPr>
          <w:rFonts w:ascii="Times New Roman" w:hAnsi="Times New Roman" w:cs="Times New Roman"/>
          <w:b/>
          <w:noProof/>
          <w:sz w:val="24"/>
          <w:szCs w:val="24"/>
        </w:rPr>
      </w:pPr>
      <w:r w:rsidRPr="00050CBC">
        <w:rPr>
          <w:rStyle w:val="fontstyle01"/>
        </w:rPr>
        <w:t>Analisis data statistik deskriptif menjabarkan tentang variabel sesuai dengan judul penelitian ini yaitu Peran Keju Susu Kambing Dalam Perubahan Ph Rongga Mulut seperti berikut</w:t>
      </w:r>
      <w:r w:rsidRPr="00050CBC">
        <w:rPr>
          <w:rFonts w:ascii="Times New Roman" w:hAnsi="Times New Roman" w:cs="Times New Roman"/>
          <w:b/>
          <w:noProof/>
          <w:sz w:val="24"/>
          <w:szCs w:val="24"/>
        </w:rPr>
        <w:t>:</w:t>
      </w:r>
    </w:p>
    <w:p w:rsidR="009A74E3" w:rsidRPr="00050CBC" w:rsidRDefault="009A74E3" w:rsidP="009A74E3">
      <w:pPr>
        <w:pStyle w:val="Heading3"/>
        <w:numPr>
          <w:ilvl w:val="0"/>
          <w:numId w:val="19"/>
        </w:numPr>
        <w:rPr>
          <w:rFonts w:cs="Times New Roman"/>
          <w:noProof/>
          <w:szCs w:val="24"/>
        </w:rPr>
      </w:pPr>
      <w:bookmarkStart w:id="154" w:name="_Toc96331367"/>
      <w:bookmarkStart w:id="155" w:name="_Hlk112193616"/>
      <w:r w:rsidRPr="00050CBC">
        <w:rPr>
          <w:rFonts w:cs="Times New Roman"/>
          <w:noProof/>
          <w:szCs w:val="24"/>
        </w:rPr>
        <w:t>Karakteristik Sampel Penelitian</w:t>
      </w:r>
      <w:bookmarkEnd w:id="154"/>
    </w:p>
    <w:p w:rsidR="009A74E3" w:rsidRPr="00050CBC" w:rsidRDefault="009A74E3" w:rsidP="009A74E3">
      <w:pPr>
        <w:pStyle w:val="ListParagraph"/>
        <w:tabs>
          <w:tab w:val="left" w:pos="24948"/>
        </w:tabs>
        <w:spacing w:after="0" w:line="240" w:lineRule="auto"/>
        <w:ind w:left="0"/>
        <w:jc w:val="center"/>
        <w:rPr>
          <w:rFonts w:ascii="Times New Roman" w:hAnsi="Times New Roman" w:cs="Times New Roman"/>
          <w:b/>
          <w:noProof/>
          <w:sz w:val="24"/>
          <w:szCs w:val="24"/>
        </w:rPr>
      </w:pPr>
    </w:p>
    <w:p w:rsidR="009A74E3" w:rsidRPr="00050CBC" w:rsidRDefault="009A74E3" w:rsidP="009A74E3">
      <w:pPr>
        <w:pStyle w:val="ListParagraph"/>
        <w:tabs>
          <w:tab w:val="left" w:pos="24948"/>
        </w:tabs>
        <w:spacing w:after="0" w:line="240" w:lineRule="auto"/>
        <w:ind w:left="851"/>
        <w:rPr>
          <w:rFonts w:ascii="Times New Roman" w:hAnsi="Times New Roman" w:cs="Times New Roman"/>
          <w:b/>
          <w:noProof/>
          <w:sz w:val="24"/>
          <w:szCs w:val="24"/>
        </w:rPr>
      </w:pPr>
      <w:r>
        <w:rPr>
          <w:rFonts w:ascii="Times New Roman" w:hAnsi="Times New Roman" w:cs="Times New Roman"/>
          <w:b/>
          <w:noProof/>
          <w:sz w:val="24"/>
          <w:szCs w:val="24"/>
        </w:rPr>
        <w:t>Tabel. 5.1 Distribusi Frekuensi Karakteristik Responden</w:t>
      </w:r>
    </w:p>
    <w:tbl>
      <w:tblPr>
        <w:tblStyle w:val="TableGrid"/>
        <w:tblW w:w="0" w:type="auto"/>
        <w:tblInd w:w="1101" w:type="dxa"/>
        <w:tblLook w:val="04A0" w:firstRow="1" w:lastRow="0" w:firstColumn="1" w:lastColumn="0" w:noHBand="0" w:noVBand="1"/>
      </w:tblPr>
      <w:tblGrid>
        <w:gridCol w:w="570"/>
        <w:gridCol w:w="1680"/>
        <w:gridCol w:w="1680"/>
        <w:gridCol w:w="1447"/>
        <w:gridCol w:w="979"/>
      </w:tblGrid>
      <w:tr w:rsidR="009A74E3" w:rsidRPr="00050CBC" w:rsidTr="0069149D">
        <w:trPr>
          <w:trHeight w:val="11"/>
        </w:trPr>
        <w:tc>
          <w:tcPr>
            <w:tcW w:w="565" w:type="dxa"/>
            <w:vAlign w:val="center"/>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b/>
                <w:noProof/>
                <w:sz w:val="24"/>
                <w:szCs w:val="24"/>
              </w:rPr>
            </w:pPr>
            <w:bookmarkStart w:id="156" w:name="_Hlk112193063"/>
            <w:bookmarkEnd w:id="155"/>
            <w:r w:rsidRPr="00050CBC">
              <w:rPr>
                <w:rFonts w:ascii="Times New Roman" w:hAnsi="Times New Roman" w:cs="Times New Roman"/>
                <w:b/>
                <w:noProof/>
                <w:sz w:val="24"/>
                <w:szCs w:val="24"/>
              </w:rPr>
              <w:t>No.</w:t>
            </w:r>
          </w:p>
        </w:tc>
        <w:tc>
          <w:tcPr>
            <w:tcW w:w="1680" w:type="dxa"/>
            <w:vAlign w:val="center"/>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Umur</w:t>
            </w:r>
          </w:p>
        </w:tc>
        <w:tc>
          <w:tcPr>
            <w:tcW w:w="1680" w:type="dxa"/>
            <w:vAlign w:val="center"/>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Kategori</w:t>
            </w:r>
          </w:p>
        </w:tc>
        <w:tc>
          <w:tcPr>
            <w:tcW w:w="1447" w:type="dxa"/>
            <w:vAlign w:val="center"/>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Frekuensi</w:t>
            </w:r>
          </w:p>
        </w:tc>
        <w:tc>
          <w:tcPr>
            <w:tcW w:w="979" w:type="dxa"/>
            <w:vAlign w:val="center"/>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b/>
                <w:i/>
                <w:noProof/>
                <w:sz w:val="24"/>
                <w:szCs w:val="24"/>
              </w:rPr>
            </w:pPr>
            <w:r w:rsidRPr="00050CBC">
              <w:rPr>
                <w:rFonts w:ascii="Times New Roman" w:hAnsi="Times New Roman" w:cs="Times New Roman"/>
                <w:b/>
                <w:noProof/>
                <w:sz w:val="24"/>
                <w:szCs w:val="24"/>
              </w:rPr>
              <w:t>%</w:t>
            </w:r>
          </w:p>
        </w:tc>
      </w:tr>
      <w:tr w:rsidR="009A74E3" w:rsidRPr="00050CBC" w:rsidTr="0069149D">
        <w:trPr>
          <w:trHeight w:val="288"/>
        </w:trPr>
        <w:tc>
          <w:tcPr>
            <w:tcW w:w="565" w:type="dxa"/>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w:t>
            </w:r>
          </w:p>
        </w:tc>
        <w:tc>
          <w:tcPr>
            <w:tcW w:w="1680" w:type="dxa"/>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17 – 25 Tahun</w:t>
            </w:r>
          </w:p>
        </w:tc>
        <w:tc>
          <w:tcPr>
            <w:tcW w:w="1680" w:type="dxa"/>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Remaja Akhir</w:t>
            </w:r>
          </w:p>
        </w:tc>
        <w:tc>
          <w:tcPr>
            <w:tcW w:w="1447" w:type="dxa"/>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40 orang</w:t>
            </w:r>
          </w:p>
        </w:tc>
        <w:tc>
          <w:tcPr>
            <w:tcW w:w="979" w:type="dxa"/>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76,9 %</w:t>
            </w:r>
          </w:p>
        </w:tc>
      </w:tr>
      <w:tr w:rsidR="009A74E3" w:rsidRPr="00050CBC" w:rsidTr="0069149D">
        <w:trPr>
          <w:trHeight w:val="297"/>
        </w:trPr>
        <w:tc>
          <w:tcPr>
            <w:tcW w:w="565" w:type="dxa"/>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w:t>
            </w:r>
          </w:p>
        </w:tc>
        <w:tc>
          <w:tcPr>
            <w:tcW w:w="1680" w:type="dxa"/>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26-35 Tahun</w:t>
            </w:r>
          </w:p>
        </w:tc>
        <w:tc>
          <w:tcPr>
            <w:tcW w:w="1680" w:type="dxa"/>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Dewasa Awal</w:t>
            </w:r>
          </w:p>
        </w:tc>
        <w:tc>
          <w:tcPr>
            <w:tcW w:w="1447" w:type="dxa"/>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12 orang</w:t>
            </w:r>
          </w:p>
        </w:tc>
        <w:tc>
          <w:tcPr>
            <w:tcW w:w="979" w:type="dxa"/>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23,1 %</w:t>
            </w:r>
          </w:p>
        </w:tc>
      </w:tr>
      <w:tr w:rsidR="009A74E3" w:rsidRPr="00050CBC" w:rsidTr="0069149D">
        <w:trPr>
          <w:trHeight w:val="169"/>
        </w:trPr>
        <w:tc>
          <w:tcPr>
            <w:tcW w:w="3925" w:type="dxa"/>
            <w:gridSpan w:val="3"/>
            <w:vAlign w:val="center"/>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Total</w:t>
            </w:r>
          </w:p>
        </w:tc>
        <w:tc>
          <w:tcPr>
            <w:tcW w:w="1447" w:type="dxa"/>
            <w:vAlign w:val="center"/>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52 Orang</w:t>
            </w:r>
          </w:p>
        </w:tc>
        <w:tc>
          <w:tcPr>
            <w:tcW w:w="979" w:type="dxa"/>
            <w:vAlign w:val="center"/>
          </w:tcPr>
          <w:p w:rsidR="009A74E3" w:rsidRPr="00050CBC" w:rsidRDefault="009A74E3" w:rsidP="0069149D">
            <w:pPr>
              <w:pStyle w:val="ListParagraph"/>
              <w:tabs>
                <w:tab w:val="left" w:pos="24948"/>
              </w:tabs>
              <w:spacing w:line="480" w:lineRule="auto"/>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100 %</w:t>
            </w:r>
          </w:p>
        </w:tc>
      </w:tr>
    </w:tbl>
    <w:p w:rsidR="009A74E3" w:rsidRPr="00050CBC" w:rsidRDefault="009A74E3" w:rsidP="009A74E3">
      <w:pPr>
        <w:tabs>
          <w:tab w:val="left" w:pos="24948"/>
        </w:tabs>
        <w:spacing w:after="0" w:line="480" w:lineRule="auto"/>
        <w:ind w:left="993"/>
        <w:contextualSpacing/>
        <w:jc w:val="both"/>
        <w:rPr>
          <w:rFonts w:ascii="Times New Roman" w:hAnsi="Times New Roman" w:cs="Times New Roman"/>
          <w:i/>
          <w:noProof/>
          <w:sz w:val="24"/>
          <w:szCs w:val="24"/>
        </w:rPr>
      </w:pPr>
      <w:bookmarkStart w:id="157" w:name="_Hlk112193558"/>
      <w:bookmarkEnd w:id="156"/>
      <w:r>
        <w:rPr>
          <w:rFonts w:ascii="Times New Roman" w:hAnsi="Times New Roman" w:cs="Times New Roman"/>
          <w:i/>
          <w:noProof/>
          <w:sz w:val="24"/>
          <w:szCs w:val="24"/>
        </w:rPr>
        <w:t>*</w:t>
      </w:r>
      <w:r w:rsidRPr="00050CBC">
        <w:rPr>
          <w:rFonts w:ascii="Times New Roman" w:hAnsi="Times New Roman" w:cs="Times New Roman"/>
          <w:i/>
          <w:noProof/>
          <w:sz w:val="24"/>
          <w:szCs w:val="24"/>
        </w:rPr>
        <w:t>Mann Whitney</w:t>
      </w:r>
    </w:p>
    <w:bookmarkEnd w:id="157"/>
    <w:p w:rsidR="009A74E3" w:rsidRPr="00050CBC" w:rsidRDefault="009A74E3" w:rsidP="009A74E3">
      <w:pPr>
        <w:tabs>
          <w:tab w:val="left" w:pos="24948"/>
        </w:tabs>
        <w:spacing w:after="0" w:line="480" w:lineRule="auto"/>
        <w:ind w:left="993"/>
        <w:contextualSpacing/>
        <w:jc w:val="both"/>
        <w:rPr>
          <w:rFonts w:ascii="Times New Roman" w:hAnsi="Times New Roman" w:cs="Times New Roman"/>
          <w:i/>
          <w:noProof/>
          <w:sz w:val="24"/>
          <w:szCs w:val="24"/>
        </w:rPr>
      </w:pPr>
      <w:r w:rsidRPr="00050CBC">
        <w:rPr>
          <w:rFonts w:ascii="Times New Roman" w:hAnsi="Times New Roman" w:cs="Times New Roman"/>
          <w:noProof/>
          <w:lang w:val="en-US"/>
        </w:rPr>
        <w:lastRenderedPageBreak/>
        <w:drawing>
          <wp:inline distT="0" distB="0" distL="0" distR="0" wp14:anchorId="29747A3E" wp14:editId="74827443">
            <wp:extent cx="2890345" cy="1513489"/>
            <wp:effectExtent l="0" t="0" r="24765" b="1079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A74E3" w:rsidRPr="00050CBC" w:rsidRDefault="009A74E3" w:rsidP="009A74E3">
      <w:pPr>
        <w:tabs>
          <w:tab w:val="left" w:pos="24948"/>
        </w:tabs>
        <w:spacing w:after="0" w:line="480" w:lineRule="auto"/>
        <w:ind w:left="993" w:firstLine="567"/>
        <w:contextualSpacing/>
        <w:jc w:val="both"/>
        <w:rPr>
          <w:rFonts w:ascii="Times New Roman" w:hAnsi="Times New Roman" w:cs="Times New Roman"/>
          <w:color w:val="000000"/>
          <w:sz w:val="24"/>
          <w:szCs w:val="24"/>
        </w:rPr>
      </w:pPr>
      <w:bookmarkStart w:id="158" w:name="_Hlk112193764"/>
      <w:r w:rsidRPr="00050CBC">
        <w:rPr>
          <w:rFonts w:ascii="Times New Roman" w:hAnsi="Times New Roman" w:cs="Times New Roman"/>
          <w:color w:val="000000"/>
          <w:sz w:val="24"/>
          <w:szCs w:val="24"/>
        </w:rPr>
        <w:t>Berdasarkan Tabel 5.1 H</w:t>
      </w:r>
      <w:proofErr w:type="spellStart"/>
      <w:r w:rsidRPr="00050CBC">
        <w:rPr>
          <w:rFonts w:ascii="Times New Roman" w:hAnsi="Times New Roman" w:cs="Times New Roman"/>
          <w:color w:val="000000"/>
          <w:sz w:val="24"/>
          <w:szCs w:val="24"/>
          <w:lang w:val="en-US"/>
        </w:rPr>
        <w:t>asil</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penelitian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berdasarkan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kelompok</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umur</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yaitu</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remaja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awal</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dewasa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awal</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dengan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uji</w:t>
      </w:r>
      <w:proofErr w:type="spellEnd"/>
      <w:r w:rsidRPr="00050CBC">
        <w:rPr>
          <w:rFonts w:ascii="Times New Roman" w:hAnsi="Times New Roman" w:cs="Times New Roman"/>
          <w:color w:val="000000"/>
          <w:sz w:val="24"/>
          <w:szCs w:val="24"/>
          <w:lang w:val="en-US"/>
        </w:rPr>
        <w:t xml:space="preserve"> Mann Whitney </w:t>
      </w:r>
      <w:proofErr w:type="spellStart"/>
      <w:r w:rsidRPr="00050CBC">
        <w:rPr>
          <w:rFonts w:ascii="Times New Roman" w:hAnsi="Times New Roman" w:cs="Times New Roman"/>
          <w:color w:val="000000"/>
          <w:sz w:val="24"/>
          <w:szCs w:val="24"/>
          <w:lang w:val="en-US"/>
        </w:rPr>
        <w:t>didapatkan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bahwa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ada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pengaruh</w:t>
      </w:r>
      <w:proofErr w:type="spellEnd"/>
      <w:r w:rsidRPr="00050CBC">
        <w:rPr>
          <w:rFonts w:ascii="Times New Roman" w:hAnsi="Times New Roman" w:cs="Times New Roman"/>
          <w:color w:val="000000"/>
          <w:sz w:val="24"/>
          <w:szCs w:val="24"/>
          <w:lang w:val="en-US"/>
        </w:rPr>
        <w:t xml:space="preserve"> pH yang </w:t>
      </w:r>
      <w:proofErr w:type="spellStart"/>
      <w:r w:rsidRPr="00050CBC">
        <w:rPr>
          <w:rFonts w:ascii="Times New Roman" w:hAnsi="Times New Roman" w:cs="Times New Roman"/>
          <w:color w:val="000000"/>
          <w:sz w:val="24"/>
          <w:szCs w:val="24"/>
          <w:lang w:val="en-US"/>
        </w:rPr>
        <w:t>signifikan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antar</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kelompok</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umur</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dengan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nilai</w:t>
      </w:r>
      <w:proofErr w:type="spellEnd"/>
      <w:r w:rsidRPr="00050CBC">
        <w:rPr>
          <w:rFonts w:ascii="Times New Roman" w:hAnsi="Times New Roman" w:cs="Times New Roman"/>
          <w:color w:val="000000"/>
          <w:sz w:val="24"/>
          <w:szCs w:val="24"/>
          <w:lang w:val="en-US"/>
        </w:rPr>
        <w:t xml:space="preserve"> Asymptotic Significance </w:t>
      </w:r>
      <w:proofErr w:type="spellStart"/>
      <w:r w:rsidRPr="00050CBC">
        <w:rPr>
          <w:rFonts w:ascii="Times New Roman" w:hAnsi="Times New Roman" w:cs="Times New Roman"/>
          <w:color w:val="000000"/>
          <w:sz w:val="24"/>
          <w:szCs w:val="24"/>
          <w:lang w:val="en-US"/>
        </w:rPr>
        <w:t>sebesar</w:t>
      </w:r>
      <w:proofErr w:type="spellEnd"/>
      <w:r w:rsidRPr="00050CBC">
        <w:rPr>
          <w:rFonts w:ascii="Times New Roman" w:hAnsi="Times New Roman" w:cs="Times New Roman"/>
          <w:color w:val="000000"/>
          <w:sz w:val="24"/>
          <w:szCs w:val="24"/>
          <w:lang w:val="en-US"/>
        </w:rPr>
        <w:t xml:space="preserve"> 0,03 </w:t>
      </w:r>
      <w:proofErr w:type="spellStart"/>
      <w:r w:rsidRPr="00050CBC">
        <w:rPr>
          <w:rFonts w:ascii="Times New Roman" w:hAnsi="Times New Roman" w:cs="Times New Roman"/>
          <w:color w:val="000000"/>
          <w:sz w:val="24"/>
          <w:szCs w:val="24"/>
          <w:lang w:val="en-US"/>
        </w:rPr>
        <w:t>untuk</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sebelum</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perlakuan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sebesar</w:t>
      </w:r>
      <w:proofErr w:type="spellEnd"/>
      <w:r w:rsidRPr="00050CBC">
        <w:rPr>
          <w:rFonts w:ascii="Times New Roman" w:hAnsi="Times New Roman" w:cs="Times New Roman"/>
          <w:color w:val="000000"/>
          <w:sz w:val="24"/>
          <w:szCs w:val="24"/>
          <w:lang w:val="en-US"/>
        </w:rPr>
        <w:t xml:space="preserve"> 0,044 </w:t>
      </w:r>
      <w:proofErr w:type="spellStart"/>
      <w:r w:rsidRPr="00050CBC">
        <w:rPr>
          <w:rFonts w:ascii="Times New Roman" w:hAnsi="Times New Roman" w:cs="Times New Roman"/>
          <w:color w:val="000000"/>
          <w:sz w:val="24"/>
          <w:szCs w:val="24"/>
          <w:lang w:val="en-US"/>
        </w:rPr>
        <w:t>setelah</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perlakuan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Penelitian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Marasabessy</w:t>
      </w:r>
      <w:proofErr w:type="spellEnd"/>
      <w:r w:rsidRPr="00050CBC">
        <w:rPr>
          <w:rFonts w:ascii="Times New Roman" w:hAnsi="Times New Roman" w:cs="Times New Roman"/>
          <w:color w:val="000000"/>
          <w:sz w:val="24"/>
          <w:szCs w:val="24"/>
          <w:lang w:val="en-US"/>
        </w:rPr>
        <w:t xml:space="preserve"> (2013) </w:t>
      </w:r>
      <w:proofErr w:type="spellStart"/>
      <w:r w:rsidRPr="00050CBC">
        <w:rPr>
          <w:rFonts w:ascii="Times New Roman" w:hAnsi="Times New Roman" w:cs="Times New Roman"/>
          <w:color w:val="000000"/>
          <w:sz w:val="24"/>
          <w:szCs w:val="24"/>
          <w:lang w:val="en-US"/>
        </w:rPr>
        <w:t>tentang</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hubungan</w:t>
      </w:r>
      <w:proofErr w:type="spellEnd"/>
      <w:r w:rsidRPr="00050CBC">
        <w:rPr>
          <w:rFonts w:ascii="Times New Roman" w:hAnsi="Times New Roman" w:cs="Times New Roman"/>
          <w:color w:val="000000"/>
          <w:sz w:val="24"/>
          <w:szCs w:val="24"/>
          <w:lang w:val="en-US"/>
        </w:rPr>
        <w:t xml:space="preserve"> volume </w:t>
      </w:r>
      <w:proofErr w:type="spellStart"/>
      <w:r w:rsidRPr="00050CBC">
        <w:rPr>
          <w:rFonts w:ascii="Times New Roman" w:hAnsi="Times New Roman" w:cs="Times New Roman"/>
          <w:color w:val="000000"/>
          <w:sz w:val="24"/>
          <w:szCs w:val="24"/>
          <w:lang w:val="en-US"/>
        </w:rPr>
        <w:t>dan</w:t>
      </w:r>
      <w:proofErr w:type="spellEnd"/>
      <w:r w:rsidRPr="00050CBC">
        <w:rPr>
          <w:rFonts w:ascii="Times New Roman" w:hAnsi="Times New Roman" w:cs="Times New Roman"/>
          <w:color w:val="000000"/>
          <w:sz w:val="24"/>
          <w:szCs w:val="24"/>
          <w:lang w:val="en-US"/>
        </w:rPr>
        <w:t xml:space="preserve"> pH </w:t>
      </w:r>
      <w:proofErr w:type="spellStart"/>
      <w:r w:rsidRPr="00050CBC">
        <w:rPr>
          <w:rFonts w:ascii="Times New Roman" w:hAnsi="Times New Roman" w:cs="Times New Roman"/>
          <w:color w:val="000000"/>
          <w:sz w:val="24"/>
          <w:szCs w:val="24"/>
          <w:lang w:val="en-US"/>
        </w:rPr>
        <w:t>pada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lansia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didapatkan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hasil</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bahwa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ada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hubungan</w:t>
      </w:r>
      <w:proofErr w:type="spellEnd"/>
      <w:r w:rsidRPr="00050CBC">
        <w:rPr>
          <w:rFonts w:ascii="Times New Roman" w:hAnsi="Times New Roman" w:cs="Times New Roman"/>
          <w:color w:val="000000"/>
          <w:sz w:val="24"/>
          <w:szCs w:val="24"/>
          <w:lang w:val="en-US"/>
        </w:rPr>
        <w:t xml:space="preserve"> yang </w:t>
      </w:r>
      <w:proofErr w:type="spellStart"/>
      <w:r w:rsidRPr="00050CBC">
        <w:rPr>
          <w:rFonts w:ascii="Times New Roman" w:hAnsi="Times New Roman" w:cs="Times New Roman"/>
          <w:color w:val="000000"/>
          <w:sz w:val="24"/>
          <w:szCs w:val="24"/>
          <w:lang w:val="en-US"/>
        </w:rPr>
        <w:t>sangat</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kuat</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antara</w:t>
      </w:r>
      <w:proofErr w:type="spellEnd"/>
      <w:r w:rsidRPr="00050CBC">
        <w:rPr>
          <w:rFonts w:ascii="Times New Roman" w:hAnsi="Times New Roman" w:cs="Times New Roman"/>
          <w:color w:val="000000"/>
          <w:sz w:val="24"/>
          <w:szCs w:val="24"/>
          <w:lang w:val="en-US"/>
        </w:rPr>
        <w:t xml:space="preserve"> volume </w:t>
      </w:r>
      <w:proofErr w:type="spellStart"/>
      <w:r w:rsidRPr="00050CBC">
        <w:rPr>
          <w:rFonts w:ascii="Times New Roman" w:hAnsi="Times New Roman" w:cs="Times New Roman"/>
          <w:color w:val="000000"/>
          <w:sz w:val="24"/>
          <w:szCs w:val="24"/>
          <w:lang w:val="en-US"/>
        </w:rPr>
        <w:t>dan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pH.</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Selain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itu</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dinyatakan</w:t>
      </w:r>
      <w:proofErr w:type="spellEnd"/>
      <w:r w:rsidRPr="00050CBC">
        <w:rPr>
          <w:rFonts w:ascii="Times New Roman" w:hAnsi="Times New Roman" w:cs="Times New Roman"/>
          <w:color w:val="000000"/>
          <w:sz w:val="24"/>
          <w:szCs w:val="24"/>
          <w:lang w:val="en-US"/>
        </w:rPr>
        <w:t xml:space="preserve"> pula </w:t>
      </w:r>
      <w:proofErr w:type="spellStart"/>
      <w:r w:rsidRPr="00050CBC">
        <w:rPr>
          <w:rFonts w:ascii="Times New Roman" w:hAnsi="Times New Roman" w:cs="Times New Roman"/>
          <w:color w:val="000000"/>
          <w:sz w:val="24"/>
          <w:szCs w:val="24"/>
          <w:lang w:val="en-US"/>
        </w:rPr>
        <w:t>bahwa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semakin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meningkat</w:t>
      </w:r>
      <w:proofErr w:type="spellEnd"/>
      <w:r w:rsidRPr="00050CBC">
        <w:rPr>
          <w:rFonts w:ascii="Times New Roman" w:hAnsi="Times New Roman" w:cs="Times New Roman"/>
          <w:color w:val="000000"/>
          <w:sz w:val="24"/>
          <w:szCs w:val="24"/>
          <w:lang w:val="en-US"/>
        </w:rPr>
        <w:t xml:space="preserve"> </w:t>
      </w:r>
      <w:proofErr w:type="spellStart"/>
      <w:proofErr w:type="gramStart"/>
      <w:r w:rsidRPr="00050CBC">
        <w:rPr>
          <w:rFonts w:ascii="Times New Roman" w:hAnsi="Times New Roman" w:cs="Times New Roman"/>
          <w:color w:val="000000"/>
          <w:sz w:val="24"/>
          <w:szCs w:val="24"/>
          <w:lang w:val="en-US"/>
        </w:rPr>
        <w:t>usia</w:t>
      </w:r>
      <w:proofErr w:type="spellEnd"/>
      <w:proofErr w:type="gram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maka</w:t>
      </w:r>
      <w:proofErr w:type="spellEnd"/>
      <w:r w:rsidRPr="00050CBC">
        <w:rPr>
          <w:rFonts w:ascii="Times New Roman" w:hAnsi="Times New Roman" w:cs="Times New Roman"/>
          <w:color w:val="000000"/>
          <w:sz w:val="24"/>
          <w:szCs w:val="24"/>
          <w:lang w:val="en-US"/>
        </w:rPr>
        <w:t xml:space="preserve"> volume saliva </w:t>
      </w:r>
      <w:proofErr w:type="spellStart"/>
      <w:r w:rsidRPr="00050CBC">
        <w:rPr>
          <w:rFonts w:ascii="Times New Roman" w:hAnsi="Times New Roman" w:cs="Times New Roman"/>
          <w:color w:val="000000"/>
          <w:sz w:val="24"/>
          <w:szCs w:val="24"/>
          <w:lang w:val="en-US"/>
        </w:rPr>
        <w:t>juga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menurun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disertai</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dengan</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penurunan</w:t>
      </w:r>
      <w:proofErr w:type="spellEnd"/>
      <w:r w:rsidRPr="00050CBC">
        <w:rPr>
          <w:rFonts w:ascii="Times New Roman" w:hAnsi="Times New Roman" w:cs="Times New Roman"/>
          <w:color w:val="000000"/>
          <w:sz w:val="24"/>
          <w:szCs w:val="24"/>
          <w:lang w:val="en-US"/>
        </w:rPr>
        <w:t xml:space="preserve"> pH </w:t>
      </w:r>
      <w:proofErr w:type="spellStart"/>
      <w:r w:rsidRPr="00050CBC">
        <w:rPr>
          <w:rFonts w:ascii="Times New Roman" w:hAnsi="Times New Roman" w:cs="Times New Roman"/>
          <w:color w:val="000000"/>
          <w:sz w:val="24"/>
          <w:szCs w:val="24"/>
          <w:lang w:val="en-US"/>
        </w:rPr>
        <w:t>rongga</w:t>
      </w:r>
      <w:proofErr w:type="spellEnd"/>
      <w:r w:rsidRPr="00050CBC">
        <w:rPr>
          <w:rFonts w:ascii="Times New Roman" w:hAnsi="Times New Roman" w:cs="Times New Roman"/>
          <w:color w:val="000000"/>
          <w:sz w:val="24"/>
          <w:szCs w:val="24"/>
          <w:lang w:val="en-US"/>
        </w:rPr>
        <w:t xml:space="preserve"> </w:t>
      </w:r>
      <w:proofErr w:type="spellStart"/>
      <w:r w:rsidRPr="00050CBC">
        <w:rPr>
          <w:rFonts w:ascii="Times New Roman" w:hAnsi="Times New Roman" w:cs="Times New Roman"/>
          <w:color w:val="000000"/>
          <w:sz w:val="24"/>
          <w:szCs w:val="24"/>
          <w:lang w:val="en-US"/>
        </w:rPr>
        <w:t>mulut</w:t>
      </w:r>
      <w:proofErr w:type="spellEnd"/>
      <w:r w:rsidRPr="00050CBC">
        <w:rPr>
          <w:rFonts w:ascii="Times New Roman" w:hAnsi="Times New Roman" w:cs="Times New Roman"/>
          <w:color w:val="000000"/>
          <w:sz w:val="24"/>
          <w:szCs w:val="24"/>
          <w:lang w:val="en-US"/>
        </w:rPr>
        <w:t xml:space="preserve">. </w:t>
      </w:r>
    </w:p>
    <w:bookmarkEnd w:id="158"/>
    <w:p w:rsidR="009A74E3" w:rsidRPr="00050CBC" w:rsidRDefault="009A74E3" w:rsidP="009A74E3">
      <w:pPr>
        <w:pStyle w:val="ListParagraph"/>
        <w:tabs>
          <w:tab w:val="left" w:pos="24948"/>
        </w:tabs>
        <w:spacing w:after="0" w:line="240" w:lineRule="auto"/>
        <w:ind w:left="1843"/>
        <w:rPr>
          <w:rFonts w:ascii="Times New Roman" w:hAnsi="Times New Roman" w:cs="Times New Roman"/>
          <w:b/>
          <w:noProof/>
          <w:sz w:val="24"/>
          <w:szCs w:val="24"/>
        </w:rPr>
      </w:pPr>
    </w:p>
    <w:p w:rsidR="009A74E3" w:rsidRPr="00050CBC" w:rsidRDefault="009A74E3" w:rsidP="009A74E3">
      <w:pPr>
        <w:pStyle w:val="ListParagraph"/>
        <w:tabs>
          <w:tab w:val="left" w:pos="24948"/>
        </w:tabs>
        <w:spacing w:after="0" w:line="240" w:lineRule="auto"/>
        <w:ind w:left="1843"/>
        <w:rPr>
          <w:rFonts w:ascii="Times New Roman" w:hAnsi="Times New Roman" w:cs="Times New Roman"/>
          <w:b/>
          <w:noProof/>
          <w:sz w:val="24"/>
          <w:szCs w:val="24"/>
        </w:rPr>
      </w:pPr>
      <w:bookmarkStart w:id="159" w:name="_Hlk112193823"/>
      <w:r w:rsidRPr="00050CBC">
        <w:rPr>
          <w:rFonts w:ascii="Times New Roman" w:hAnsi="Times New Roman" w:cs="Times New Roman"/>
          <w:b/>
          <w:noProof/>
          <w:sz w:val="24"/>
          <w:szCs w:val="24"/>
        </w:rPr>
        <w:t>Tabel. 5.2  Karakteristik Sampel Jenis Kelamin</w:t>
      </w:r>
    </w:p>
    <w:tbl>
      <w:tblPr>
        <w:tblW w:w="4494"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1296"/>
        <w:gridCol w:w="1163"/>
        <w:gridCol w:w="992"/>
      </w:tblGrid>
      <w:tr w:rsidR="009A74E3" w:rsidRPr="00050CBC" w:rsidTr="0069149D">
        <w:trPr>
          <w:trHeight w:val="559"/>
        </w:trPr>
        <w:tc>
          <w:tcPr>
            <w:tcW w:w="2339" w:type="dxa"/>
            <w:gridSpan w:val="2"/>
            <w:shd w:val="clear" w:color="auto" w:fill="auto"/>
            <w:vAlign w:val="bottom"/>
            <w:hideMark/>
          </w:tcPr>
          <w:p w:rsidR="009A74E3" w:rsidRPr="00050CBC" w:rsidRDefault="009A74E3"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 </w:t>
            </w:r>
          </w:p>
        </w:tc>
        <w:tc>
          <w:tcPr>
            <w:tcW w:w="1163" w:type="dxa"/>
            <w:shd w:val="clear" w:color="auto" w:fill="auto"/>
            <w:vAlign w:val="bottom"/>
            <w:hideMark/>
          </w:tcPr>
          <w:p w:rsidR="009A74E3" w:rsidRPr="00050CBC" w:rsidRDefault="009A74E3" w:rsidP="0069149D">
            <w:pPr>
              <w:spacing w:after="0" w:line="240" w:lineRule="auto"/>
              <w:jc w:val="center"/>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Frekuensi</w:t>
            </w:r>
          </w:p>
        </w:tc>
        <w:tc>
          <w:tcPr>
            <w:tcW w:w="992" w:type="dxa"/>
            <w:shd w:val="clear" w:color="auto" w:fill="auto"/>
            <w:vAlign w:val="bottom"/>
            <w:hideMark/>
          </w:tcPr>
          <w:p w:rsidR="009A74E3" w:rsidRPr="00050CBC" w:rsidRDefault="009A74E3" w:rsidP="0069149D">
            <w:pPr>
              <w:spacing w:after="0" w:line="240" w:lineRule="auto"/>
              <w:jc w:val="center"/>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w:t>
            </w:r>
          </w:p>
        </w:tc>
      </w:tr>
      <w:tr w:rsidR="009A74E3" w:rsidRPr="00050CBC" w:rsidTr="0069149D">
        <w:trPr>
          <w:trHeight w:val="300"/>
        </w:trPr>
        <w:tc>
          <w:tcPr>
            <w:tcW w:w="1043" w:type="dxa"/>
            <w:vMerge w:val="restart"/>
            <w:shd w:val="clear" w:color="auto" w:fill="auto"/>
            <w:hideMark/>
          </w:tcPr>
          <w:p w:rsidR="009A74E3" w:rsidRPr="00050CBC" w:rsidRDefault="009A74E3"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Jenis Kelamin</w:t>
            </w:r>
          </w:p>
        </w:tc>
        <w:tc>
          <w:tcPr>
            <w:tcW w:w="1296" w:type="dxa"/>
            <w:shd w:val="clear" w:color="auto" w:fill="auto"/>
            <w:hideMark/>
          </w:tcPr>
          <w:p w:rsidR="009A74E3" w:rsidRPr="00050CBC" w:rsidRDefault="009A74E3"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Perempuan</w:t>
            </w:r>
          </w:p>
        </w:tc>
        <w:tc>
          <w:tcPr>
            <w:tcW w:w="1163"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36</w:t>
            </w:r>
          </w:p>
        </w:tc>
        <w:tc>
          <w:tcPr>
            <w:tcW w:w="992"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69,2</w:t>
            </w:r>
          </w:p>
        </w:tc>
      </w:tr>
      <w:tr w:rsidR="009A74E3" w:rsidRPr="00050CBC" w:rsidTr="0069149D">
        <w:trPr>
          <w:trHeight w:val="300"/>
        </w:trPr>
        <w:tc>
          <w:tcPr>
            <w:tcW w:w="1043" w:type="dxa"/>
            <w:vMerge/>
            <w:vAlign w:val="center"/>
            <w:hideMark/>
          </w:tcPr>
          <w:p w:rsidR="009A74E3" w:rsidRPr="00050CBC" w:rsidRDefault="009A74E3" w:rsidP="0069149D">
            <w:pPr>
              <w:spacing w:after="0" w:line="240" w:lineRule="auto"/>
              <w:rPr>
                <w:rFonts w:ascii="Times New Roman" w:eastAsia="Times New Roman" w:hAnsi="Times New Roman" w:cs="Times New Roman"/>
                <w:color w:val="000000"/>
                <w:sz w:val="24"/>
                <w:szCs w:val="24"/>
                <w:lang w:eastAsia="id-ID"/>
              </w:rPr>
            </w:pPr>
          </w:p>
        </w:tc>
        <w:tc>
          <w:tcPr>
            <w:tcW w:w="1296" w:type="dxa"/>
            <w:shd w:val="clear" w:color="auto" w:fill="auto"/>
            <w:hideMark/>
          </w:tcPr>
          <w:p w:rsidR="009A74E3" w:rsidRPr="00050CBC" w:rsidRDefault="009A74E3"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Laki-Laki</w:t>
            </w:r>
          </w:p>
        </w:tc>
        <w:tc>
          <w:tcPr>
            <w:tcW w:w="1163"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16</w:t>
            </w:r>
          </w:p>
        </w:tc>
        <w:tc>
          <w:tcPr>
            <w:tcW w:w="992"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30,8</w:t>
            </w:r>
          </w:p>
        </w:tc>
      </w:tr>
      <w:tr w:rsidR="009A74E3" w:rsidRPr="00050CBC" w:rsidTr="0069149D">
        <w:trPr>
          <w:trHeight w:val="300"/>
        </w:trPr>
        <w:tc>
          <w:tcPr>
            <w:tcW w:w="1043" w:type="dxa"/>
            <w:vMerge/>
            <w:vAlign w:val="center"/>
            <w:hideMark/>
          </w:tcPr>
          <w:p w:rsidR="009A74E3" w:rsidRPr="00050CBC" w:rsidRDefault="009A74E3" w:rsidP="0069149D">
            <w:pPr>
              <w:spacing w:after="0" w:line="240" w:lineRule="auto"/>
              <w:rPr>
                <w:rFonts w:ascii="Times New Roman" w:eastAsia="Times New Roman" w:hAnsi="Times New Roman" w:cs="Times New Roman"/>
                <w:color w:val="000000"/>
                <w:sz w:val="24"/>
                <w:szCs w:val="24"/>
                <w:lang w:eastAsia="id-ID"/>
              </w:rPr>
            </w:pPr>
          </w:p>
        </w:tc>
        <w:tc>
          <w:tcPr>
            <w:tcW w:w="1296" w:type="dxa"/>
            <w:shd w:val="clear" w:color="auto" w:fill="auto"/>
            <w:hideMark/>
          </w:tcPr>
          <w:p w:rsidR="009A74E3" w:rsidRPr="00050CBC" w:rsidRDefault="009A74E3"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Total</w:t>
            </w:r>
          </w:p>
        </w:tc>
        <w:tc>
          <w:tcPr>
            <w:tcW w:w="1163"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52</w:t>
            </w:r>
          </w:p>
        </w:tc>
        <w:tc>
          <w:tcPr>
            <w:tcW w:w="992"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100,0</w:t>
            </w:r>
          </w:p>
        </w:tc>
      </w:tr>
    </w:tbl>
    <w:p w:rsidR="009A74E3" w:rsidRPr="00050CBC" w:rsidRDefault="009A74E3" w:rsidP="009A74E3">
      <w:pPr>
        <w:tabs>
          <w:tab w:val="left" w:pos="24948"/>
        </w:tabs>
        <w:spacing w:after="0" w:line="480" w:lineRule="auto"/>
        <w:ind w:left="1843"/>
        <w:contextualSpacing/>
        <w:jc w:val="both"/>
        <w:rPr>
          <w:rFonts w:ascii="Times New Roman" w:hAnsi="Times New Roman" w:cs="Times New Roman"/>
          <w:i/>
          <w:noProof/>
          <w:sz w:val="24"/>
          <w:szCs w:val="24"/>
        </w:rPr>
      </w:pPr>
      <w:r>
        <w:rPr>
          <w:rFonts w:ascii="Times New Roman" w:hAnsi="Times New Roman" w:cs="Times New Roman"/>
          <w:i/>
          <w:noProof/>
          <w:sz w:val="24"/>
          <w:szCs w:val="24"/>
        </w:rPr>
        <w:t>*</w:t>
      </w:r>
      <w:r w:rsidRPr="00050CBC">
        <w:rPr>
          <w:rFonts w:ascii="Times New Roman" w:hAnsi="Times New Roman" w:cs="Times New Roman"/>
          <w:i/>
          <w:noProof/>
          <w:sz w:val="24"/>
          <w:szCs w:val="24"/>
        </w:rPr>
        <w:t>Uji Square</w:t>
      </w:r>
    </w:p>
    <w:bookmarkEnd w:id="159"/>
    <w:p w:rsidR="009A74E3" w:rsidRPr="00050CBC" w:rsidRDefault="009A74E3" w:rsidP="009A74E3">
      <w:pPr>
        <w:tabs>
          <w:tab w:val="left" w:pos="24948"/>
        </w:tabs>
        <w:spacing w:after="0" w:line="480" w:lineRule="auto"/>
        <w:ind w:left="1843"/>
        <w:contextualSpacing/>
        <w:rPr>
          <w:rFonts w:ascii="Times New Roman" w:hAnsi="Times New Roman" w:cs="Times New Roman"/>
          <w:i/>
          <w:noProof/>
          <w:sz w:val="24"/>
          <w:szCs w:val="24"/>
        </w:rPr>
      </w:pPr>
      <w:r w:rsidRPr="00050CBC">
        <w:rPr>
          <w:rFonts w:ascii="Times New Roman" w:hAnsi="Times New Roman" w:cs="Times New Roman"/>
          <w:noProof/>
          <w:lang w:val="en-US"/>
        </w:rPr>
        <w:drawing>
          <wp:inline distT="0" distB="0" distL="0" distR="0" wp14:anchorId="4BB32314" wp14:editId="3255901B">
            <wp:extent cx="2731626" cy="1608881"/>
            <wp:effectExtent l="0" t="0" r="12065" b="1079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A74E3" w:rsidRPr="00050CBC" w:rsidRDefault="009A74E3" w:rsidP="009A74E3">
      <w:pPr>
        <w:tabs>
          <w:tab w:val="left" w:pos="24948"/>
        </w:tabs>
        <w:spacing w:after="0" w:line="480" w:lineRule="auto"/>
        <w:ind w:left="993" w:firstLine="567"/>
        <w:contextualSpacing/>
        <w:jc w:val="both"/>
        <w:rPr>
          <w:rFonts w:ascii="Times New Roman" w:hAnsi="Times New Roman" w:cs="Times New Roman"/>
          <w:color w:val="000000"/>
          <w:sz w:val="24"/>
          <w:szCs w:val="24"/>
        </w:rPr>
      </w:pPr>
      <w:bookmarkStart w:id="160" w:name="_Hlk112194223"/>
      <w:r w:rsidRPr="00050CBC">
        <w:rPr>
          <w:rFonts w:ascii="Times New Roman" w:hAnsi="Times New Roman" w:cs="Times New Roman"/>
          <w:color w:val="000000"/>
          <w:sz w:val="24"/>
          <w:szCs w:val="24"/>
        </w:rPr>
        <w:lastRenderedPageBreak/>
        <w:t xml:space="preserve">Berdasarkan Tabel 5.2 menunjukkan karakteristik sampel jenis kelamin menunjukkan bahwa sampel jenis kelamin perempuan 36 orang (69,2%) ,  jenis kelamin laki-laki 16 orang  (30,8 %). </w:t>
      </w:r>
      <w:bookmarkEnd w:id="160"/>
      <w:r w:rsidRPr="00050CBC">
        <w:rPr>
          <w:rFonts w:ascii="Times New Roman" w:hAnsi="Times New Roman" w:cs="Times New Roman"/>
          <w:color w:val="000000"/>
          <w:sz w:val="24"/>
          <w:szCs w:val="24"/>
        </w:rPr>
        <w:t xml:space="preserve"> </w:t>
      </w:r>
    </w:p>
    <w:p w:rsidR="009A74E3" w:rsidRPr="00050CBC" w:rsidRDefault="009A74E3" w:rsidP="009A74E3">
      <w:pPr>
        <w:tabs>
          <w:tab w:val="left" w:pos="24948"/>
        </w:tabs>
        <w:spacing w:after="0" w:line="480" w:lineRule="auto"/>
        <w:ind w:left="993" w:firstLine="567"/>
        <w:contextualSpacing/>
        <w:jc w:val="both"/>
        <w:rPr>
          <w:rFonts w:ascii="Times New Roman" w:hAnsi="Times New Roman" w:cs="Times New Roman"/>
          <w:color w:val="000000"/>
          <w:sz w:val="24"/>
          <w:szCs w:val="24"/>
        </w:rPr>
      </w:pPr>
    </w:p>
    <w:p w:rsidR="009A74E3" w:rsidRPr="00050CBC" w:rsidRDefault="009A74E3" w:rsidP="009A74E3">
      <w:pPr>
        <w:tabs>
          <w:tab w:val="left" w:pos="24948"/>
        </w:tabs>
        <w:spacing w:after="0" w:line="480" w:lineRule="auto"/>
        <w:ind w:left="993" w:firstLine="567"/>
        <w:contextualSpacing/>
        <w:jc w:val="both"/>
        <w:rPr>
          <w:rFonts w:ascii="Times New Roman" w:hAnsi="Times New Roman" w:cs="Times New Roman"/>
          <w:color w:val="000000"/>
          <w:sz w:val="24"/>
          <w:szCs w:val="24"/>
        </w:rPr>
      </w:pPr>
    </w:p>
    <w:p w:rsidR="009A74E3" w:rsidRPr="00050CBC" w:rsidRDefault="009A74E3" w:rsidP="009A74E3">
      <w:pPr>
        <w:pStyle w:val="Heading3"/>
        <w:numPr>
          <w:ilvl w:val="0"/>
          <w:numId w:val="19"/>
        </w:numPr>
        <w:rPr>
          <w:rFonts w:cs="Times New Roman"/>
          <w:noProof/>
          <w:szCs w:val="24"/>
        </w:rPr>
      </w:pPr>
      <w:bookmarkStart w:id="161" w:name="_Toc96331368"/>
      <w:bookmarkStart w:id="162" w:name="_Hlk112194291"/>
      <w:r w:rsidRPr="00050CBC">
        <w:rPr>
          <w:rFonts w:cs="Times New Roman"/>
          <w:noProof/>
          <w:szCs w:val="24"/>
        </w:rPr>
        <w:t>Analisis Data</w:t>
      </w:r>
      <w:bookmarkEnd w:id="161"/>
      <w:r w:rsidRPr="00050CBC">
        <w:rPr>
          <w:rFonts w:cs="Times New Roman"/>
          <w:noProof/>
          <w:szCs w:val="24"/>
        </w:rPr>
        <w:t xml:space="preserve"> </w:t>
      </w:r>
    </w:p>
    <w:p w:rsidR="009A74E3" w:rsidRPr="00050CBC" w:rsidRDefault="009A74E3" w:rsidP="009A74E3">
      <w:pPr>
        <w:pStyle w:val="ListParagraph"/>
        <w:numPr>
          <w:ilvl w:val="0"/>
          <w:numId w:val="17"/>
        </w:numPr>
        <w:tabs>
          <w:tab w:val="left" w:pos="24948"/>
        </w:tabs>
        <w:spacing w:after="0" w:line="480" w:lineRule="auto"/>
        <w:ind w:left="1276"/>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Uji Normalitas </w:t>
      </w:r>
    </w:p>
    <w:p w:rsidR="009A74E3" w:rsidRPr="00050CBC" w:rsidRDefault="009A74E3" w:rsidP="009A74E3">
      <w:pPr>
        <w:pStyle w:val="ListParagraph"/>
        <w:tabs>
          <w:tab w:val="left" w:pos="24948"/>
        </w:tabs>
        <w:spacing w:after="0" w:line="240" w:lineRule="auto"/>
        <w:ind w:left="2694"/>
        <w:rPr>
          <w:rFonts w:ascii="Times New Roman" w:hAnsi="Times New Roman" w:cs="Times New Roman"/>
          <w:b/>
          <w:noProof/>
          <w:sz w:val="24"/>
          <w:szCs w:val="24"/>
        </w:rPr>
      </w:pPr>
      <w:r w:rsidRPr="00050CBC">
        <w:rPr>
          <w:rFonts w:ascii="Times New Roman" w:hAnsi="Times New Roman" w:cs="Times New Roman"/>
          <w:b/>
          <w:noProof/>
          <w:sz w:val="24"/>
          <w:szCs w:val="24"/>
        </w:rPr>
        <w:t>Tabel. 5.3  Uji Normalitas Nilai pH Salavia</w:t>
      </w:r>
    </w:p>
    <w:tbl>
      <w:tblPr>
        <w:tblStyle w:val="TableGrid"/>
        <w:tblW w:w="0" w:type="auto"/>
        <w:tblInd w:w="3119" w:type="dxa"/>
        <w:tblBorders>
          <w:left w:val="none" w:sz="0" w:space="0" w:color="auto"/>
          <w:right w:val="none" w:sz="0" w:space="0" w:color="auto"/>
        </w:tblBorders>
        <w:tblLook w:val="04A0" w:firstRow="1" w:lastRow="0" w:firstColumn="1" w:lastColumn="0" w:noHBand="0" w:noVBand="1"/>
      </w:tblPr>
      <w:tblGrid>
        <w:gridCol w:w="1525"/>
        <w:gridCol w:w="1560"/>
      </w:tblGrid>
      <w:tr w:rsidR="009A74E3" w:rsidRPr="00050CBC" w:rsidTr="0069149D">
        <w:trPr>
          <w:trHeight w:val="397"/>
        </w:trPr>
        <w:tc>
          <w:tcPr>
            <w:tcW w:w="1525" w:type="dxa"/>
            <w:tcBorders>
              <w:righ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Pr>
                <w:rFonts w:ascii="Times New Roman" w:hAnsi="Times New Roman" w:cs="Times New Roman"/>
                <w:b/>
                <w:noProof/>
                <w:sz w:val="24"/>
                <w:szCs w:val="24"/>
              </w:rPr>
              <w:t>pH Saliv</w:t>
            </w:r>
            <w:r w:rsidRPr="00050CBC">
              <w:rPr>
                <w:rFonts w:ascii="Times New Roman" w:hAnsi="Times New Roman" w:cs="Times New Roman"/>
                <w:b/>
                <w:noProof/>
                <w:sz w:val="24"/>
                <w:szCs w:val="24"/>
              </w:rPr>
              <w:t>a</w:t>
            </w:r>
          </w:p>
        </w:tc>
        <w:tc>
          <w:tcPr>
            <w:tcW w:w="1560" w:type="dxa"/>
            <w:tcBorders>
              <w:lef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 xml:space="preserve">P </w:t>
            </w:r>
            <w:r w:rsidRPr="00050CBC">
              <w:rPr>
                <w:rFonts w:ascii="Times New Roman" w:hAnsi="Times New Roman" w:cs="Times New Roman"/>
                <w:b/>
                <w:i/>
                <w:noProof/>
                <w:sz w:val="24"/>
                <w:szCs w:val="24"/>
              </w:rPr>
              <w:t xml:space="preserve">Value </w:t>
            </w:r>
            <w:r w:rsidRPr="00050CBC">
              <w:rPr>
                <w:rFonts w:ascii="Times New Roman" w:hAnsi="Times New Roman" w:cs="Times New Roman"/>
                <w:b/>
                <w:noProof/>
                <w:sz w:val="24"/>
                <w:szCs w:val="24"/>
              </w:rPr>
              <w:t>(Sig.)</w:t>
            </w:r>
          </w:p>
        </w:tc>
      </w:tr>
      <w:tr w:rsidR="009A74E3" w:rsidRPr="00050CBC" w:rsidTr="0069149D">
        <w:trPr>
          <w:trHeight w:val="397"/>
        </w:trPr>
        <w:tc>
          <w:tcPr>
            <w:tcW w:w="1525" w:type="dxa"/>
            <w:tcBorders>
              <w:righ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Pre</w:t>
            </w:r>
          </w:p>
        </w:tc>
        <w:tc>
          <w:tcPr>
            <w:tcW w:w="1560" w:type="dxa"/>
            <w:tcBorders>
              <w:lef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0.000</w:t>
            </w:r>
          </w:p>
        </w:tc>
      </w:tr>
      <w:tr w:rsidR="009A74E3" w:rsidRPr="00050CBC" w:rsidTr="0069149D">
        <w:trPr>
          <w:trHeight w:val="397"/>
        </w:trPr>
        <w:tc>
          <w:tcPr>
            <w:tcW w:w="1525" w:type="dxa"/>
            <w:tcBorders>
              <w:righ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Post</w:t>
            </w:r>
          </w:p>
        </w:tc>
        <w:tc>
          <w:tcPr>
            <w:tcW w:w="1560" w:type="dxa"/>
            <w:tcBorders>
              <w:lef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0.045</w:t>
            </w:r>
          </w:p>
        </w:tc>
      </w:tr>
    </w:tbl>
    <w:p w:rsidR="009A74E3" w:rsidRPr="00050CBC" w:rsidRDefault="009A74E3" w:rsidP="009A74E3">
      <w:pPr>
        <w:tabs>
          <w:tab w:val="left" w:pos="24948"/>
        </w:tabs>
        <w:spacing w:after="0" w:line="480" w:lineRule="auto"/>
        <w:ind w:left="2977"/>
        <w:contextualSpacing/>
        <w:jc w:val="both"/>
        <w:rPr>
          <w:rFonts w:ascii="Times New Roman" w:hAnsi="Times New Roman" w:cs="Times New Roman"/>
          <w:i/>
          <w:noProof/>
          <w:sz w:val="24"/>
          <w:szCs w:val="24"/>
        </w:rPr>
      </w:pPr>
      <w:r>
        <w:rPr>
          <w:rFonts w:ascii="Times New Roman" w:hAnsi="Times New Roman" w:cs="Times New Roman"/>
          <w:i/>
          <w:noProof/>
          <w:sz w:val="24"/>
          <w:szCs w:val="24"/>
        </w:rPr>
        <w:t>*</w:t>
      </w:r>
      <w:r w:rsidRPr="00050CBC">
        <w:rPr>
          <w:rFonts w:ascii="Times New Roman" w:hAnsi="Times New Roman" w:cs="Times New Roman"/>
          <w:i/>
          <w:noProof/>
          <w:sz w:val="24"/>
          <w:szCs w:val="24"/>
        </w:rPr>
        <w:t>Uji Normalitas Kolmograf</w:t>
      </w:r>
    </w:p>
    <w:bookmarkEnd w:id="162"/>
    <w:p w:rsidR="009A74E3" w:rsidRPr="00050CBC" w:rsidRDefault="009A74E3" w:rsidP="009A74E3">
      <w:pPr>
        <w:spacing w:after="0" w:line="480" w:lineRule="auto"/>
        <w:ind w:left="1418" w:firstLine="567"/>
        <w:jc w:val="both"/>
        <w:rPr>
          <w:rFonts w:ascii="Times New Roman" w:hAnsi="Times New Roman" w:cs="Times New Roman"/>
          <w:sz w:val="24"/>
          <w:szCs w:val="24"/>
        </w:rPr>
      </w:pPr>
      <w:r w:rsidRPr="00050CBC">
        <w:rPr>
          <w:rFonts w:ascii="Times New Roman" w:hAnsi="Times New Roman" w:cs="Times New Roman"/>
          <w:sz w:val="24"/>
          <w:szCs w:val="24"/>
        </w:rPr>
        <w:t xml:space="preserve">Berdasarkan Tabel 5.3 Dalam penelitian ini, nilai Sig. uji normalis sebesar 0,000 untuk  </w:t>
      </w:r>
      <w:r w:rsidRPr="00050CBC">
        <w:rPr>
          <w:rFonts w:ascii="Times New Roman" w:hAnsi="Times New Roman" w:cs="Times New Roman"/>
          <w:i/>
          <w:sz w:val="24"/>
          <w:szCs w:val="24"/>
        </w:rPr>
        <w:t xml:space="preserve">Pre </w:t>
      </w:r>
      <w:r w:rsidRPr="00050CBC">
        <w:rPr>
          <w:rFonts w:ascii="Times New Roman" w:hAnsi="Times New Roman" w:cs="Times New Roman"/>
          <w:sz w:val="24"/>
          <w:szCs w:val="24"/>
        </w:rPr>
        <w:t xml:space="preserve">(sebelum tes)  dan nilai Sig. Sebesar 0,045 untuk </w:t>
      </w:r>
      <w:r w:rsidRPr="00050CBC">
        <w:rPr>
          <w:rFonts w:ascii="Times New Roman" w:hAnsi="Times New Roman" w:cs="Times New Roman"/>
          <w:i/>
          <w:sz w:val="24"/>
          <w:szCs w:val="24"/>
        </w:rPr>
        <w:t xml:space="preserve">Post </w:t>
      </w:r>
      <w:r w:rsidRPr="00050CBC">
        <w:rPr>
          <w:rFonts w:ascii="Times New Roman" w:hAnsi="Times New Roman" w:cs="Times New Roman"/>
          <w:sz w:val="24"/>
          <w:szCs w:val="24"/>
        </w:rPr>
        <w:t xml:space="preserve">(sesudah tes). Berdasarkan tabel di atas dapat dinyatakan data peneliti peroleh dalam penelitian ini yang berdistribusi tidak normal karena semua nilai Sig. lebih kecil dari 0,05. Nilai Sig.  </w:t>
      </w:r>
      <w:r w:rsidRPr="00050CBC">
        <w:rPr>
          <w:rFonts w:ascii="Times New Roman" w:hAnsi="Times New Roman" w:cs="Times New Roman"/>
          <w:i/>
          <w:sz w:val="24"/>
          <w:szCs w:val="24"/>
        </w:rPr>
        <w:t xml:space="preserve">Pre </w:t>
      </w:r>
      <w:r w:rsidRPr="00050CBC">
        <w:rPr>
          <w:rFonts w:ascii="Times New Roman" w:hAnsi="Times New Roman" w:cs="Times New Roman"/>
          <w:sz w:val="24"/>
          <w:szCs w:val="24"/>
        </w:rPr>
        <w:t xml:space="preserve">(0.000&lt;0.05) sedangkan nilai Sig. </w:t>
      </w:r>
      <w:r w:rsidRPr="00050CBC">
        <w:rPr>
          <w:rFonts w:ascii="Times New Roman" w:hAnsi="Times New Roman" w:cs="Times New Roman"/>
          <w:i/>
          <w:sz w:val="24"/>
          <w:szCs w:val="24"/>
        </w:rPr>
        <w:t xml:space="preserve">Post </w:t>
      </w:r>
      <w:r w:rsidRPr="00050CBC">
        <w:rPr>
          <w:rFonts w:ascii="Times New Roman" w:hAnsi="Times New Roman" w:cs="Times New Roman"/>
          <w:sz w:val="24"/>
          <w:szCs w:val="24"/>
        </w:rPr>
        <w:t>(0.045&lt;0.05).</w:t>
      </w:r>
      <w:r w:rsidRPr="00050CBC">
        <w:rPr>
          <w:rFonts w:ascii="Times New Roman" w:hAnsi="Times New Roman" w:cs="Times New Roman"/>
          <w:i/>
          <w:sz w:val="24"/>
          <w:szCs w:val="24"/>
        </w:rPr>
        <w:t xml:space="preserve"> </w:t>
      </w:r>
    </w:p>
    <w:p w:rsidR="009A74E3" w:rsidRPr="00050CBC" w:rsidRDefault="009A74E3" w:rsidP="009A74E3">
      <w:pPr>
        <w:spacing w:after="0" w:line="480" w:lineRule="auto"/>
        <w:ind w:left="1418" w:firstLine="567"/>
        <w:jc w:val="both"/>
        <w:rPr>
          <w:rFonts w:ascii="Times New Roman" w:hAnsi="Times New Roman" w:cs="Times New Roman"/>
          <w:sz w:val="24"/>
          <w:szCs w:val="24"/>
        </w:rPr>
      </w:pPr>
    </w:p>
    <w:p w:rsidR="009A74E3" w:rsidRPr="00050CBC" w:rsidRDefault="009A74E3" w:rsidP="009A74E3">
      <w:pPr>
        <w:pStyle w:val="ListParagraph"/>
        <w:numPr>
          <w:ilvl w:val="0"/>
          <w:numId w:val="17"/>
        </w:numPr>
        <w:tabs>
          <w:tab w:val="left" w:pos="24948"/>
        </w:tabs>
        <w:spacing w:after="0" w:line="480" w:lineRule="auto"/>
        <w:ind w:left="1276"/>
        <w:jc w:val="both"/>
        <w:rPr>
          <w:rFonts w:ascii="Times New Roman" w:hAnsi="Times New Roman" w:cs="Times New Roman"/>
          <w:noProof/>
          <w:sz w:val="24"/>
          <w:szCs w:val="24"/>
        </w:rPr>
      </w:pPr>
      <w:r w:rsidRPr="00050CBC">
        <w:rPr>
          <w:rFonts w:ascii="Times New Roman" w:hAnsi="Times New Roman" w:cs="Times New Roman"/>
          <w:noProof/>
          <w:sz w:val="24"/>
          <w:szCs w:val="24"/>
        </w:rPr>
        <w:t>Uji Wilcoxson</w:t>
      </w:r>
    </w:p>
    <w:p w:rsidR="009A74E3" w:rsidRPr="00050CBC" w:rsidRDefault="009A74E3" w:rsidP="009A74E3">
      <w:pPr>
        <w:pStyle w:val="ListParagraph"/>
        <w:tabs>
          <w:tab w:val="left" w:pos="24948"/>
        </w:tabs>
        <w:spacing w:after="0" w:line="480" w:lineRule="auto"/>
        <w:ind w:left="1276" w:firstLine="425"/>
        <w:jc w:val="both"/>
        <w:rPr>
          <w:rFonts w:ascii="Times New Roman" w:hAnsi="Times New Roman" w:cs="Times New Roman"/>
          <w:sz w:val="24"/>
          <w:szCs w:val="24"/>
        </w:rPr>
      </w:pPr>
      <w:r w:rsidRPr="00050CBC">
        <w:rPr>
          <w:rFonts w:ascii="Times New Roman" w:hAnsi="Times New Roman" w:cs="Times New Roman"/>
          <w:sz w:val="24"/>
          <w:szCs w:val="24"/>
        </w:rPr>
        <w:t>Uji wilcoxon (uji tanda) termasuk kedalam statistik non-parametrik, data yang digunakan berupa skala nominal dan ordinal. Uji ini menggunakan dua sampel yang saling berhubungan (berpasangan) yang bertujuan untuk mengetahui apakah keduanya mempunyai hubungan.</w:t>
      </w:r>
    </w:p>
    <w:p w:rsidR="009A74E3" w:rsidRPr="00050CBC" w:rsidRDefault="009A74E3" w:rsidP="009A74E3">
      <w:pPr>
        <w:pStyle w:val="ListParagraph"/>
        <w:tabs>
          <w:tab w:val="left" w:pos="24948"/>
        </w:tabs>
        <w:spacing w:after="0" w:line="240" w:lineRule="auto"/>
        <w:ind w:left="3544"/>
        <w:rPr>
          <w:rFonts w:ascii="Times New Roman" w:hAnsi="Times New Roman" w:cs="Times New Roman"/>
          <w:b/>
          <w:noProof/>
          <w:sz w:val="24"/>
          <w:szCs w:val="24"/>
        </w:rPr>
      </w:pPr>
      <w:r w:rsidRPr="00050CBC">
        <w:rPr>
          <w:rFonts w:ascii="Times New Roman" w:hAnsi="Times New Roman" w:cs="Times New Roman"/>
          <w:b/>
          <w:noProof/>
          <w:sz w:val="24"/>
          <w:szCs w:val="24"/>
        </w:rPr>
        <w:t>Tabel. 5.4  Uji Wilcoxson</w:t>
      </w:r>
    </w:p>
    <w:tbl>
      <w:tblPr>
        <w:tblStyle w:val="TableGrid"/>
        <w:tblW w:w="0" w:type="auto"/>
        <w:tblInd w:w="2235" w:type="dxa"/>
        <w:tblBorders>
          <w:left w:val="none" w:sz="0" w:space="0" w:color="auto"/>
          <w:right w:val="none" w:sz="0" w:space="0" w:color="auto"/>
        </w:tblBorders>
        <w:tblLook w:val="04A0" w:firstRow="1" w:lastRow="0" w:firstColumn="1" w:lastColumn="0" w:noHBand="0" w:noVBand="1"/>
      </w:tblPr>
      <w:tblGrid>
        <w:gridCol w:w="1134"/>
        <w:gridCol w:w="692"/>
        <w:gridCol w:w="865"/>
        <w:gridCol w:w="1136"/>
        <w:gridCol w:w="992"/>
      </w:tblGrid>
      <w:tr w:rsidR="009A74E3" w:rsidRPr="00050CBC" w:rsidTr="0069149D">
        <w:trPr>
          <w:trHeight w:val="510"/>
        </w:trPr>
        <w:tc>
          <w:tcPr>
            <w:tcW w:w="1826" w:type="dxa"/>
            <w:gridSpan w:val="2"/>
            <w:tcBorders>
              <w:bottom w:val="single" w:sz="4" w:space="0" w:color="auto"/>
              <w:righ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lastRenderedPageBreak/>
              <w:t>Variabel</w:t>
            </w:r>
          </w:p>
        </w:tc>
        <w:tc>
          <w:tcPr>
            <w:tcW w:w="865" w:type="dxa"/>
            <w:tcBorders>
              <w:left w:val="nil"/>
              <w:bottom w:val="single" w:sz="4" w:space="0" w:color="auto"/>
              <w:righ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n</w:t>
            </w:r>
          </w:p>
        </w:tc>
        <w:tc>
          <w:tcPr>
            <w:tcW w:w="1136" w:type="dxa"/>
            <w:tcBorders>
              <w:left w:val="nil"/>
              <w:bottom w:val="single" w:sz="4" w:space="0" w:color="auto"/>
              <w:righ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Mean</w:t>
            </w:r>
          </w:p>
        </w:tc>
        <w:tc>
          <w:tcPr>
            <w:tcW w:w="992" w:type="dxa"/>
            <w:tcBorders>
              <w:left w:val="nil"/>
              <w:bottom w:val="single" w:sz="4" w:space="0" w:color="auto"/>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P Value (Sig.)</w:t>
            </w:r>
          </w:p>
        </w:tc>
      </w:tr>
      <w:tr w:rsidR="009A74E3" w:rsidRPr="00050CBC" w:rsidTr="0069149D">
        <w:trPr>
          <w:trHeight w:val="510"/>
        </w:trPr>
        <w:tc>
          <w:tcPr>
            <w:tcW w:w="1134" w:type="dxa"/>
            <w:vMerge w:val="restart"/>
            <w:tcBorders>
              <w:righ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pH Saliva</w:t>
            </w:r>
          </w:p>
        </w:tc>
        <w:tc>
          <w:tcPr>
            <w:tcW w:w="692" w:type="dxa"/>
            <w:tcBorders>
              <w:left w:val="nil"/>
              <w:right w:val="nil"/>
            </w:tcBorders>
            <w:vAlign w:val="center"/>
          </w:tcPr>
          <w:p w:rsidR="009A74E3" w:rsidRPr="00050CBC" w:rsidRDefault="009A74E3" w:rsidP="0069149D">
            <w:pPr>
              <w:pStyle w:val="ListParagraph"/>
              <w:tabs>
                <w:tab w:val="left" w:pos="24948"/>
              </w:tabs>
              <w:ind w:left="0"/>
              <w:rPr>
                <w:rFonts w:ascii="Times New Roman" w:hAnsi="Times New Roman" w:cs="Times New Roman"/>
                <w:i/>
                <w:noProof/>
                <w:sz w:val="24"/>
                <w:szCs w:val="24"/>
              </w:rPr>
            </w:pPr>
            <w:r w:rsidRPr="00050CBC">
              <w:rPr>
                <w:rFonts w:ascii="Times New Roman" w:hAnsi="Times New Roman" w:cs="Times New Roman"/>
                <w:i/>
                <w:noProof/>
                <w:sz w:val="24"/>
                <w:szCs w:val="24"/>
              </w:rPr>
              <w:t>Pre</w:t>
            </w:r>
          </w:p>
        </w:tc>
        <w:tc>
          <w:tcPr>
            <w:tcW w:w="865" w:type="dxa"/>
            <w:tcBorders>
              <w:left w:val="nil"/>
              <w:righ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52</w:t>
            </w:r>
          </w:p>
        </w:tc>
        <w:tc>
          <w:tcPr>
            <w:tcW w:w="1136" w:type="dxa"/>
            <w:tcBorders>
              <w:left w:val="nil"/>
              <w:bottom w:val="single" w:sz="4" w:space="0" w:color="auto"/>
              <w:righ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25,03</w:t>
            </w:r>
          </w:p>
        </w:tc>
        <w:tc>
          <w:tcPr>
            <w:tcW w:w="992" w:type="dxa"/>
            <w:tcBorders>
              <w:left w:val="nil"/>
              <w:bottom w:val="single" w:sz="4" w:space="0" w:color="auto"/>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0.017</w:t>
            </w:r>
          </w:p>
        </w:tc>
      </w:tr>
      <w:tr w:rsidR="009A74E3" w:rsidRPr="00050CBC" w:rsidTr="0069149D">
        <w:trPr>
          <w:trHeight w:val="510"/>
        </w:trPr>
        <w:tc>
          <w:tcPr>
            <w:tcW w:w="1134" w:type="dxa"/>
            <w:vMerge/>
            <w:tcBorders>
              <w:right w:val="nil"/>
            </w:tcBorders>
          </w:tcPr>
          <w:p w:rsidR="009A74E3" w:rsidRPr="00050CBC" w:rsidRDefault="009A74E3" w:rsidP="0069149D">
            <w:pPr>
              <w:pStyle w:val="ListParagraph"/>
              <w:tabs>
                <w:tab w:val="left" w:pos="24948"/>
              </w:tabs>
              <w:ind w:left="0"/>
              <w:rPr>
                <w:rFonts w:ascii="Times New Roman" w:hAnsi="Times New Roman" w:cs="Times New Roman"/>
                <w:b/>
                <w:noProof/>
                <w:sz w:val="24"/>
                <w:szCs w:val="24"/>
              </w:rPr>
            </w:pPr>
          </w:p>
        </w:tc>
        <w:tc>
          <w:tcPr>
            <w:tcW w:w="692" w:type="dxa"/>
            <w:tcBorders>
              <w:left w:val="nil"/>
              <w:right w:val="nil"/>
            </w:tcBorders>
            <w:vAlign w:val="center"/>
          </w:tcPr>
          <w:p w:rsidR="009A74E3" w:rsidRPr="00050CBC" w:rsidRDefault="009A74E3"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i/>
                <w:noProof/>
                <w:sz w:val="24"/>
                <w:szCs w:val="24"/>
              </w:rPr>
              <w:t>Post</w:t>
            </w:r>
          </w:p>
        </w:tc>
        <w:tc>
          <w:tcPr>
            <w:tcW w:w="865" w:type="dxa"/>
            <w:tcBorders>
              <w:left w:val="nil"/>
              <w:righ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52</w:t>
            </w:r>
          </w:p>
        </w:tc>
        <w:tc>
          <w:tcPr>
            <w:tcW w:w="1136" w:type="dxa"/>
            <w:tcBorders>
              <w:top w:val="single" w:sz="4" w:space="0" w:color="auto"/>
              <w:left w:val="nil"/>
              <w:righ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30,50</w:t>
            </w:r>
          </w:p>
        </w:tc>
        <w:tc>
          <w:tcPr>
            <w:tcW w:w="992" w:type="dxa"/>
            <w:tcBorders>
              <w:top w:val="single" w:sz="4" w:space="0" w:color="auto"/>
              <w:left w:val="nil"/>
            </w:tcBorders>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0.017</w:t>
            </w:r>
          </w:p>
        </w:tc>
      </w:tr>
    </w:tbl>
    <w:p w:rsidR="009A74E3" w:rsidRPr="00050CBC" w:rsidRDefault="009A74E3" w:rsidP="009A74E3">
      <w:pPr>
        <w:tabs>
          <w:tab w:val="left" w:pos="24948"/>
        </w:tabs>
        <w:spacing w:after="0" w:line="480" w:lineRule="auto"/>
        <w:ind w:left="2127"/>
        <w:contextualSpacing/>
        <w:jc w:val="both"/>
        <w:rPr>
          <w:rFonts w:ascii="Times New Roman" w:hAnsi="Times New Roman" w:cs="Times New Roman"/>
          <w:i/>
          <w:noProof/>
          <w:sz w:val="24"/>
          <w:szCs w:val="24"/>
        </w:rPr>
      </w:pPr>
      <w:r>
        <w:rPr>
          <w:rFonts w:ascii="Times New Roman" w:hAnsi="Times New Roman" w:cs="Times New Roman"/>
          <w:i/>
          <w:noProof/>
          <w:sz w:val="24"/>
          <w:szCs w:val="24"/>
        </w:rPr>
        <w:t>*</w:t>
      </w:r>
      <w:r w:rsidRPr="00050CBC">
        <w:rPr>
          <w:rFonts w:ascii="Times New Roman" w:hAnsi="Times New Roman" w:cs="Times New Roman"/>
          <w:i/>
          <w:noProof/>
          <w:sz w:val="24"/>
          <w:szCs w:val="24"/>
        </w:rPr>
        <w:t>Uji Wilcoxson</w:t>
      </w:r>
    </w:p>
    <w:p w:rsidR="009A74E3" w:rsidRPr="00050CBC" w:rsidRDefault="009A74E3" w:rsidP="009A74E3">
      <w:pPr>
        <w:tabs>
          <w:tab w:val="left" w:pos="24948"/>
        </w:tabs>
        <w:spacing w:after="0" w:line="480" w:lineRule="auto"/>
        <w:ind w:left="1276" w:firstLine="425"/>
        <w:contextualSpacing/>
        <w:jc w:val="both"/>
        <w:rPr>
          <w:rFonts w:ascii="Times New Roman" w:hAnsi="Times New Roman" w:cs="Times New Roman"/>
          <w:noProof/>
          <w:sz w:val="24"/>
          <w:szCs w:val="24"/>
        </w:rPr>
      </w:pPr>
      <w:r w:rsidRPr="00050CBC">
        <w:rPr>
          <w:rFonts w:ascii="Times New Roman" w:hAnsi="Times New Roman" w:cs="Times New Roman"/>
          <w:noProof/>
          <w:sz w:val="24"/>
          <w:szCs w:val="24"/>
        </w:rPr>
        <w:t>Berdasarkan Tabel 5.4 P</w:t>
      </w:r>
      <w:r w:rsidRPr="00050CBC">
        <w:rPr>
          <w:rFonts w:ascii="Times New Roman" w:hAnsi="Times New Roman" w:cs="Times New Roman"/>
          <w:noProof/>
          <w:sz w:val="24"/>
          <w:szCs w:val="24"/>
          <w:lang w:val="en-US"/>
        </w:rPr>
        <w:t>enelitian ini didapatkan nilai Asymptotic Significance sebesar 0,017 yang berarti bahwa ada perbedaan yang signifikan antara pH saliva sebelum dan sesudah perlakuan mengkonsumsi keju susu kambing. Penelitian Widiastuti (2007) menyimpulkan bahwa m</w:t>
      </w:r>
      <w:r w:rsidRPr="00050CBC">
        <w:rPr>
          <w:rFonts w:ascii="Times New Roman" w:hAnsi="Times New Roman" w:cs="Times New Roman"/>
          <w:noProof/>
          <w:sz w:val="24"/>
          <w:szCs w:val="24"/>
        </w:rPr>
        <w:t>engunyah keju efektif terhadap pencegahan penurunan pH saliva, sehingga dapat dipakai sebagai salah satu cara alternatif untuk mencegah terjadinya karies gigi</w:t>
      </w:r>
      <w:r w:rsidRPr="00050CBC">
        <w:rPr>
          <w:rFonts w:ascii="Times New Roman" w:hAnsi="Times New Roman" w:cs="Times New Roman"/>
          <w:noProof/>
          <w:sz w:val="24"/>
          <w:szCs w:val="24"/>
          <w:lang w:val="en-US"/>
        </w:rPr>
        <w:t xml:space="preserve"> dimana </w:t>
      </w:r>
      <w:r w:rsidRPr="00050CBC">
        <w:rPr>
          <w:rFonts w:ascii="Times New Roman" w:hAnsi="Times New Roman" w:cs="Times New Roman"/>
          <w:noProof/>
          <w:sz w:val="24"/>
          <w:szCs w:val="24"/>
        </w:rPr>
        <w:t>Rata-rata pH saliva sebelum perlakuan pada kelompok kontrol sebesar (6,65 Â± 0,16), dan pada kelompok perlakuan sebesar (6,66 Â± 0,17). Sedangkan rata-rata pH saliva pada menit ke-60 kelompok kontrol sebesar (6,48 Â± 0,21), dan kelompok mengunyah keju sebesar (6,70 Â± 0,16).</w:t>
      </w:r>
      <w:r w:rsidRPr="00050CBC">
        <w:rPr>
          <w:rFonts w:ascii="Times New Roman" w:hAnsi="Times New Roman" w:cs="Times New Roman"/>
          <w:noProof/>
          <w:sz w:val="24"/>
          <w:szCs w:val="24"/>
          <w:lang w:val="en-US"/>
        </w:rPr>
        <w:t xml:space="preserve"> Penelitian lain yang dilakukan oleh Lazarus (2019) tentang efektivitas mengkonsumsi keju Brie didapatkan kesimpulan bahwa keju Brie dapat meningkatkan pH saliva pada kelompok perlakuan dengan selisih pH sebesar 0,48 antara sebelum dan setelah perlakuan.</w:t>
      </w:r>
    </w:p>
    <w:p w:rsidR="009A74E3" w:rsidRPr="00050CBC" w:rsidRDefault="009A74E3" w:rsidP="009A74E3">
      <w:pPr>
        <w:pStyle w:val="ListParagraph"/>
        <w:tabs>
          <w:tab w:val="left" w:pos="24948"/>
        </w:tabs>
        <w:spacing w:after="0" w:line="480" w:lineRule="auto"/>
        <w:ind w:left="1276" w:firstLine="425"/>
        <w:jc w:val="both"/>
        <w:rPr>
          <w:rFonts w:ascii="Times New Roman" w:hAnsi="Times New Roman" w:cs="Times New Roman"/>
          <w:i/>
          <w:sz w:val="24"/>
          <w:szCs w:val="24"/>
        </w:rPr>
      </w:pPr>
    </w:p>
    <w:p w:rsidR="009A74E3" w:rsidRPr="00050CBC" w:rsidRDefault="009A74E3" w:rsidP="009A74E3">
      <w:pPr>
        <w:pStyle w:val="ListParagraph"/>
        <w:numPr>
          <w:ilvl w:val="0"/>
          <w:numId w:val="17"/>
        </w:numPr>
        <w:tabs>
          <w:tab w:val="left" w:pos="24948"/>
        </w:tabs>
        <w:spacing w:after="0" w:line="480" w:lineRule="auto"/>
        <w:ind w:left="1276"/>
        <w:jc w:val="both"/>
        <w:rPr>
          <w:rFonts w:ascii="Times New Roman" w:hAnsi="Times New Roman" w:cs="Times New Roman"/>
          <w:noProof/>
          <w:sz w:val="24"/>
          <w:szCs w:val="24"/>
        </w:rPr>
      </w:pPr>
      <w:r w:rsidRPr="00050CBC">
        <w:rPr>
          <w:rFonts w:ascii="Times New Roman" w:hAnsi="Times New Roman" w:cs="Times New Roman"/>
          <w:noProof/>
          <w:sz w:val="24"/>
          <w:szCs w:val="24"/>
        </w:rPr>
        <w:t>Uji Square ( Chi-Square)</w:t>
      </w:r>
    </w:p>
    <w:p w:rsidR="009A74E3" w:rsidRPr="00050CBC" w:rsidRDefault="009A74E3" w:rsidP="009A74E3">
      <w:pPr>
        <w:spacing w:after="0" w:line="480" w:lineRule="auto"/>
        <w:ind w:left="1418" w:firstLine="567"/>
        <w:jc w:val="both"/>
        <w:rPr>
          <w:rFonts w:ascii="Times New Roman" w:hAnsi="Times New Roman" w:cs="Times New Roman"/>
          <w:sz w:val="24"/>
          <w:szCs w:val="24"/>
        </w:rPr>
      </w:pPr>
      <w:r w:rsidRPr="00050CBC">
        <w:rPr>
          <w:rFonts w:ascii="Times New Roman" w:hAnsi="Times New Roman" w:cs="Times New Roman"/>
          <w:sz w:val="24"/>
          <w:szCs w:val="24"/>
        </w:rPr>
        <w:t>Uji Chi Square berguna untuk menguji hubungan atau</w:t>
      </w:r>
      <w:r w:rsidRPr="00050CBC">
        <w:rPr>
          <w:rFonts w:ascii="Times New Roman" w:hAnsi="Times New Roman" w:cs="Times New Roman"/>
          <w:sz w:val="24"/>
          <w:szCs w:val="24"/>
        </w:rPr>
        <w:br/>
        <w:t>pengaruh dua buah variabel nominal dan mengukur</w:t>
      </w:r>
      <w:r w:rsidRPr="00050CBC">
        <w:rPr>
          <w:rFonts w:ascii="Times New Roman" w:hAnsi="Times New Roman" w:cs="Times New Roman"/>
          <w:sz w:val="24"/>
          <w:szCs w:val="24"/>
        </w:rPr>
        <w:br/>
        <w:t>kuatnya hubungan antara variabel yang satu dengan</w:t>
      </w:r>
      <w:r w:rsidRPr="00050CBC">
        <w:rPr>
          <w:rFonts w:ascii="Times New Roman" w:hAnsi="Times New Roman" w:cs="Times New Roman"/>
          <w:sz w:val="24"/>
          <w:szCs w:val="24"/>
        </w:rPr>
        <w:br/>
      </w:r>
      <w:r w:rsidRPr="00050CBC">
        <w:rPr>
          <w:rFonts w:ascii="Times New Roman" w:hAnsi="Times New Roman" w:cs="Times New Roman"/>
          <w:sz w:val="24"/>
          <w:szCs w:val="24"/>
        </w:rPr>
        <w:lastRenderedPageBreak/>
        <w:t>variabel nominal lainnya. Jika nilai Sig. &lt; 0,005 maka H</w:t>
      </w:r>
      <w:r w:rsidRPr="00050CBC">
        <w:rPr>
          <w:rFonts w:ascii="Times New Roman" w:hAnsi="Times New Roman" w:cs="Times New Roman"/>
          <w:sz w:val="24"/>
          <w:szCs w:val="24"/>
          <w:vertAlign w:val="subscript"/>
        </w:rPr>
        <w:t>0</w:t>
      </w:r>
      <w:r w:rsidRPr="00050CBC">
        <w:rPr>
          <w:rFonts w:ascii="Times New Roman" w:hAnsi="Times New Roman" w:cs="Times New Roman"/>
          <w:sz w:val="24"/>
          <w:szCs w:val="24"/>
        </w:rPr>
        <w:t xml:space="preserve"> ditolak H</w:t>
      </w:r>
      <w:r w:rsidRPr="00050CBC">
        <w:rPr>
          <w:rFonts w:ascii="Times New Roman" w:hAnsi="Times New Roman" w:cs="Times New Roman"/>
          <w:sz w:val="24"/>
          <w:szCs w:val="24"/>
          <w:vertAlign w:val="subscript"/>
        </w:rPr>
        <w:t xml:space="preserve">a </w:t>
      </w:r>
      <w:r w:rsidRPr="00050CBC">
        <w:rPr>
          <w:rFonts w:ascii="Times New Roman" w:hAnsi="Times New Roman" w:cs="Times New Roman"/>
          <w:sz w:val="24"/>
          <w:szCs w:val="24"/>
        </w:rPr>
        <w:t>diterima, begitu juga sebaliknya.</w:t>
      </w:r>
    </w:p>
    <w:p w:rsidR="009A74E3" w:rsidRPr="00050CBC" w:rsidRDefault="009A74E3" w:rsidP="009A74E3">
      <w:pPr>
        <w:spacing w:after="0" w:line="480" w:lineRule="auto"/>
        <w:ind w:left="1418" w:firstLine="567"/>
        <w:jc w:val="both"/>
        <w:rPr>
          <w:rFonts w:ascii="Times New Roman" w:hAnsi="Times New Roman" w:cs="Times New Roman"/>
          <w:sz w:val="24"/>
          <w:szCs w:val="24"/>
        </w:rPr>
      </w:pPr>
    </w:p>
    <w:p w:rsidR="009A74E3" w:rsidRPr="00050CBC" w:rsidRDefault="009A74E3" w:rsidP="009A74E3">
      <w:pPr>
        <w:pStyle w:val="ListParagraph"/>
        <w:tabs>
          <w:tab w:val="left" w:pos="24948"/>
        </w:tabs>
        <w:spacing w:after="0" w:line="240" w:lineRule="auto"/>
        <w:ind w:left="3402"/>
        <w:rPr>
          <w:rFonts w:ascii="Times New Roman" w:hAnsi="Times New Roman" w:cs="Times New Roman"/>
          <w:b/>
          <w:noProof/>
          <w:sz w:val="24"/>
          <w:szCs w:val="24"/>
        </w:rPr>
      </w:pPr>
      <w:r w:rsidRPr="00050CBC">
        <w:rPr>
          <w:rFonts w:ascii="Times New Roman" w:hAnsi="Times New Roman" w:cs="Times New Roman"/>
          <w:b/>
          <w:noProof/>
          <w:sz w:val="24"/>
          <w:szCs w:val="24"/>
        </w:rPr>
        <w:t>Tabel. 5.5 Uji Square</w:t>
      </w:r>
    </w:p>
    <w:tbl>
      <w:tblPr>
        <w:tblStyle w:val="TableGrid"/>
        <w:tblW w:w="0" w:type="auto"/>
        <w:tblInd w:w="2043" w:type="dxa"/>
        <w:tblLook w:val="04A0" w:firstRow="1" w:lastRow="0" w:firstColumn="1" w:lastColumn="0" w:noHBand="0" w:noVBand="1"/>
      </w:tblPr>
      <w:tblGrid>
        <w:gridCol w:w="1110"/>
        <w:gridCol w:w="911"/>
        <w:gridCol w:w="816"/>
        <w:gridCol w:w="823"/>
        <w:gridCol w:w="913"/>
        <w:gridCol w:w="1324"/>
      </w:tblGrid>
      <w:tr w:rsidR="009A74E3" w:rsidRPr="00050CBC" w:rsidTr="0069149D">
        <w:trPr>
          <w:trHeight w:val="238"/>
        </w:trPr>
        <w:tc>
          <w:tcPr>
            <w:tcW w:w="1110" w:type="dxa"/>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Variabel</w:t>
            </w:r>
          </w:p>
        </w:tc>
        <w:tc>
          <w:tcPr>
            <w:tcW w:w="1727" w:type="dxa"/>
            <w:gridSpan w:val="2"/>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Kategori</w:t>
            </w:r>
          </w:p>
        </w:tc>
        <w:tc>
          <w:tcPr>
            <w:tcW w:w="823" w:type="dxa"/>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N</w:t>
            </w:r>
          </w:p>
        </w:tc>
        <w:tc>
          <w:tcPr>
            <w:tcW w:w="913" w:type="dxa"/>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w:t>
            </w:r>
          </w:p>
        </w:tc>
        <w:tc>
          <w:tcPr>
            <w:tcW w:w="1324" w:type="dxa"/>
            <w:vAlign w:val="center"/>
          </w:tcPr>
          <w:p w:rsidR="009A74E3" w:rsidRPr="00050CBC" w:rsidRDefault="009A74E3" w:rsidP="0069149D">
            <w:pPr>
              <w:pStyle w:val="ListParagraph"/>
              <w:tabs>
                <w:tab w:val="left" w:pos="24948"/>
              </w:tabs>
              <w:ind w:left="0"/>
              <w:jc w:val="center"/>
              <w:rPr>
                <w:rFonts w:ascii="Times New Roman" w:hAnsi="Times New Roman" w:cs="Times New Roman"/>
                <w:b/>
                <w:noProof/>
                <w:sz w:val="24"/>
                <w:szCs w:val="24"/>
              </w:rPr>
            </w:pPr>
            <w:r w:rsidRPr="00050CBC">
              <w:rPr>
                <w:rFonts w:ascii="Times New Roman" w:hAnsi="Times New Roman" w:cs="Times New Roman"/>
                <w:b/>
                <w:noProof/>
                <w:sz w:val="24"/>
                <w:szCs w:val="24"/>
              </w:rPr>
              <w:t>P Value</w:t>
            </w:r>
          </w:p>
        </w:tc>
      </w:tr>
      <w:tr w:rsidR="009A74E3" w:rsidRPr="00050CBC" w:rsidTr="0069149D">
        <w:trPr>
          <w:trHeight w:val="305"/>
        </w:trPr>
        <w:tc>
          <w:tcPr>
            <w:tcW w:w="1110" w:type="dxa"/>
            <w:vMerge w:val="restart"/>
            <w:vAlign w:val="center"/>
          </w:tcPr>
          <w:p w:rsidR="009A74E3" w:rsidRPr="00050CBC" w:rsidRDefault="009A74E3"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pH Saliva</w:t>
            </w:r>
          </w:p>
        </w:tc>
        <w:tc>
          <w:tcPr>
            <w:tcW w:w="911" w:type="dxa"/>
            <w:vMerge w:val="restart"/>
            <w:vAlign w:val="center"/>
          </w:tcPr>
          <w:p w:rsidR="009A74E3" w:rsidRPr="00050CBC" w:rsidRDefault="009A74E3"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Pre</w:t>
            </w:r>
          </w:p>
        </w:tc>
        <w:tc>
          <w:tcPr>
            <w:tcW w:w="816" w:type="dxa"/>
            <w:vAlign w:val="center"/>
          </w:tcPr>
          <w:p w:rsidR="009A74E3" w:rsidRPr="00050CBC" w:rsidRDefault="009A74E3"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Asam</w:t>
            </w:r>
          </w:p>
        </w:tc>
        <w:tc>
          <w:tcPr>
            <w:tcW w:w="82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12</w:t>
            </w:r>
          </w:p>
        </w:tc>
        <w:tc>
          <w:tcPr>
            <w:tcW w:w="91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23 %</w:t>
            </w:r>
          </w:p>
        </w:tc>
        <w:tc>
          <w:tcPr>
            <w:tcW w:w="1324" w:type="dxa"/>
            <w:vMerge w:val="restart"/>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0.004</w:t>
            </w:r>
          </w:p>
        </w:tc>
      </w:tr>
      <w:tr w:rsidR="009A74E3" w:rsidRPr="00050CBC" w:rsidTr="0069149D">
        <w:trPr>
          <w:trHeight w:val="305"/>
        </w:trPr>
        <w:tc>
          <w:tcPr>
            <w:tcW w:w="1110" w:type="dxa"/>
            <w:vMerge/>
          </w:tcPr>
          <w:p w:rsidR="009A74E3" w:rsidRPr="00050CBC" w:rsidRDefault="009A74E3" w:rsidP="0069149D">
            <w:pPr>
              <w:pStyle w:val="ListParagraph"/>
              <w:tabs>
                <w:tab w:val="left" w:pos="24948"/>
              </w:tabs>
              <w:ind w:left="0"/>
              <w:rPr>
                <w:rFonts w:ascii="Times New Roman" w:hAnsi="Times New Roman" w:cs="Times New Roman"/>
                <w:noProof/>
                <w:sz w:val="24"/>
                <w:szCs w:val="24"/>
              </w:rPr>
            </w:pPr>
          </w:p>
        </w:tc>
        <w:tc>
          <w:tcPr>
            <w:tcW w:w="911" w:type="dxa"/>
            <w:vMerge/>
          </w:tcPr>
          <w:p w:rsidR="009A74E3" w:rsidRPr="00050CBC" w:rsidRDefault="009A74E3" w:rsidP="0069149D">
            <w:pPr>
              <w:pStyle w:val="ListParagraph"/>
              <w:tabs>
                <w:tab w:val="left" w:pos="24948"/>
              </w:tabs>
              <w:ind w:left="0"/>
              <w:rPr>
                <w:rFonts w:ascii="Times New Roman" w:hAnsi="Times New Roman" w:cs="Times New Roman"/>
                <w:noProof/>
                <w:sz w:val="24"/>
                <w:szCs w:val="24"/>
              </w:rPr>
            </w:pPr>
          </w:p>
        </w:tc>
        <w:tc>
          <w:tcPr>
            <w:tcW w:w="816" w:type="dxa"/>
            <w:vAlign w:val="center"/>
          </w:tcPr>
          <w:p w:rsidR="009A74E3" w:rsidRPr="00050CBC" w:rsidRDefault="009A74E3"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Netral</w:t>
            </w:r>
          </w:p>
        </w:tc>
        <w:tc>
          <w:tcPr>
            <w:tcW w:w="82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19</w:t>
            </w:r>
          </w:p>
        </w:tc>
        <w:tc>
          <w:tcPr>
            <w:tcW w:w="91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36,5 %</w:t>
            </w:r>
          </w:p>
        </w:tc>
        <w:tc>
          <w:tcPr>
            <w:tcW w:w="1324" w:type="dxa"/>
            <w:vMerge/>
            <w:vAlign w:val="center"/>
          </w:tcPr>
          <w:p w:rsidR="009A74E3" w:rsidRPr="00050CBC" w:rsidRDefault="009A74E3" w:rsidP="0069149D">
            <w:pPr>
              <w:pStyle w:val="ListParagraph"/>
              <w:tabs>
                <w:tab w:val="left" w:pos="24948"/>
              </w:tabs>
              <w:ind w:left="0"/>
              <w:rPr>
                <w:rFonts w:ascii="Times New Roman" w:hAnsi="Times New Roman" w:cs="Times New Roman"/>
                <w:b/>
                <w:noProof/>
                <w:sz w:val="24"/>
                <w:szCs w:val="24"/>
              </w:rPr>
            </w:pPr>
          </w:p>
        </w:tc>
      </w:tr>
      <w:tr w:rsidR="009A74E3" w:rsidRPr="00050CBC" w:rsidTr="0069149D">
        <w:trPr>
          <w:trHeight w:val="305"/>
        </w:trPr>
        <w:tc>
          <w:tcPr>
            <w:tcW w:w="1110" w:type="dxa"/>
            <w:vMerge/>
          </w:tcPr>
          <w:p w:rsidR="009A74E3" w:rsidRPr="00050CBC" w:rsidRDefault="009A74E3" w:rsidP="0069149D">
            <w:pPr>
              <w:pStyle w:val="ListParagraph"/>
              <w:tabs>
                <w:tab w:val="left" w:pos="24948"/>
              </w:tabs>
              <w:ind w:left="0"/>
              <w:rPr>
                <w:rFonts w:ascii="Times New Roman" w:hAnsi="Times New Roman" w:cs="Times New Roman"/>
                <w:noProof/>
                <w:sz w:val="24"/>
                <w:szCs w:val="24"/>
              </w:rPr>
            </w:pPr>
          </w:p>
        </w:tc>
        <w:tc>
          <w:tcPr>
            <w:tcW w:w="911" w:type="dxa"/>
            <w:vMerge/>
          </w:tcPr>
          <w:p w:rsidR="009A74E3" w:rsidRPr="00050CBC" w:rsidRDefault="009A74E3" w:rsidP="0069149D">
            <w:pPr>
              <w:pStyle w:val="ListParagraph"/>
              <w:tabs>
                <w:tab w:val="left" w:pos="24948"/>
              </w:tabs>
              <w:ind w:left="0"/>
              <w:rPr>
                <w:rFonts w:ascii="Times New Roman" w:hAnsi="Times New Roman" w:cs="Times New Roman"/>
                <w:noProof/>
                <w:sz w:val="24"/>
                <w:szCs w:val="24"/>
              </w:rPr>
            </w:pPr>
          </w:p>
        </w:tc>
        <w:tc>
          <w:tcPr>
            <w:tcW w:w="816" w:type="dxa"/>
            <w:vAlign w:val="center"/>
          </w:tcPr>
          <w:p w:rsidR="009A74E3" w:rsidRPr="00050CBC" w:rsidRDefault="009A74E3"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Basa</w:t>
            </w:r>
          </w:p>
        </w:tc>
        <w:tc>
          <w:tcPr>
            <w:tcW w:w="82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21</w:t>
            </w:r>
          </w:p>
        </w:tc>
        <w:tc>
          <w:tcPr>
            <w:tcW w:w="91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40,5 %</w:t>
            </w:r>
          </w:p>
        </w:tc>
        <w:tc>
          <w:tcPr>
            <w:tcW w:w="1324" w:type="dxa"/>
            <w:vMerge/>
            <w:vAlign w:val="center"/>
          </w:tcPr>
          <w:p w:rsidR="009A74E3" w:rsidRPr="00050CBC" w:rsidRDefault="009A74E3" w:rsidP="0069149D">
            <w:pPr>
              <w:pStyle w:val="ListParagraph"/>
              <w:tabs>
                <w:tab w:val="left" w:pos="24948"/>
              </w:tabs>
              <w:ind w:left="0"/>
              <w:rPr>
                <w:rFonts w:ascii="Times New Roman" w:hAnsi="Times New Roman" w:cs="Times New Roman"/>
                <w:b/>
                <w:noProof/>
                <w:sz w:val="24"/>
                <w:szCs w:val="24"/>
              </w:rPr>
            </w:pPr>
          </w:p>
        </w:tc>
      </w:tr>
      <w:tr w:rsidR="009A74E3" w:rsidRPr="00050CBC" w:rsidTr="0069149D">
        <w:trPr>
          <w:trHeight w:val="305"/>
        </w:trPr>
        <w:tc>
          <w:tcPr>
            <w:tcW w:w="1110" w:type="dxa"/>
            <w:vMerge/>
          </w:tcPr>
          <w:p w:rsidR="009A74E3" w:rsidRPr="00050CBC" w:rsidRDefault="009A74E3" w:rsidP="0069149D">
            <w:pPr>
              <w:pStyle w:val="ListParagraph"/>
              <w:tabs>
                <w:tab w:val="left" w:pos="24948"/>
              </w:tabs>
              <w:ind w:left="0"/>
              <w:rPr>
                <w:rFonts w:ascii="Times New Roman" w:hAnsi="Times New Roman" w:cs="Times New Roman"/>
                <w:noProof/>
                <w:sz w:val="24"/>
                <w:szCs w:val="24"/>
              </w:rPr>
            </w:pPr>
          </w:p>
        </w:tc>
        <w:tc>
          <w:tcPr>
            <w:tcW w:w="1727" w:type="dxa"/>
            <w:gridSpan w:val="2"/>
            <w:vAlign w:val="center"/>
          </w:tcPr>
          <w:p w:rsidR="009A74E3" w:rsidRPr="00050CBC" w:rsidRDefault="009A74E3"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Total</w:t>
            </w:r>
          </w:p>
        </w:tc>
        <w:tc>
          <w:tcPr>
            <w:tcW w:w="82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52</w:t>
            </w:r>
          </w:p>
        </w:tc>
        <w:tc>
          <w:tcPr>
            <w:tcW w:w="91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100 %</w:t>
            </w:r>
          </w:p>
        </w:tc>
        <w:tc>
          <w:tcPr>
            <w:tcW w:w="1324" w:type="dxa"/>
            <w:vMerge/>
            <w:vAlign w:val="center"/>
          </w:tcPr>
          <w:p w:rsidR="009A74E3" w:rsidRPr="00050CBC" w:rsidRDefault="009A74E3" w:rsidP="0069149D">
            <w:pPr>
              <w:pStyle w:val="ListParagraph"/>
              <w:tabs>
                <w:tab w:val="left" w:pos="24948"/>
              </w:tabs>
              <w:ind w:left="0"/>
              <w:rPr>
                <w:rFonts w:ascii="Times New Roman" w:hAnsi="Times New Roman" w:cs="Times New Roman"/>
                <w:b/>
                <w:noProof/>
                <w:sz w:val="24"/>
                <w:szCs w:val="24"/>
              </w:rPr>
            </w:pPr>
          </w:p>
        </w:tc>
      </w:tr>
      <w:tr w:rsidR="009A74E3" w:rsidRPr="00050CBC" w:rsidTr="0069149D">
        <w:trPr>
          <w:trHeight w:val="305"/>
        </w:trPr>
        <w:tc>
          <w:tcPr>
            <w:tcW w:w="1110" w:type="dxa"/>
            <w:vMerge/>
          </w:tcPr>
          <w:p w:rsidR="009A74E3" w:rsidRPr="00050CBC" w:rsidRDefault="009A74E3" w:rsidP="0069149D">
            <w:pPr>
              <w:pStyle w:val="ListParagraph"/>
              <w:tabs>
                <w:tab w:val="left" w:pos="24948"/>
              </w:tabs>
              <w:ind w:left="0"/>
              <w:rPr>
                <w:rFonts w:ascii="Times New Roman" w:hAnsi="Times New Roman" w:cs="Times New Roman"/>
                <w:noProof/>
                <w:sz w:val="24"/>
                <w:szCs w:val="24"/>
              </w:rPr>
            </w:pPr>
          </w:p>
        </w:tc>
        <w:tc>
          <w:tcPr>
            <w:tcW w:w="911" w:type="dxa"/>
            <w:vMerge w:val="restart"/>
            <w:vAlign w:val="center"/>
          </w:tcPr>
          <w:p w:rsidR="009A74E3" w:rsidRPr="00050CBC" w:rsidRDefault="009A74E3"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Post</w:t>
            </w:r>
          </w:p>
        </w:tc>
        <w:tc>
          <w:tcPr>
            <w:tcW w:w="816" w:type="dxa"/>
            <w:vAlign w:val="center"/>
          </w:tcPr>
          <w:p w:rsidR="009A74E3" w:rsidRPr="00050CBC" w:rsidRDefault="009A74E3"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Asam</w:t>
            </w:r>
          </w:p>
        </w:tc>
        <w:tc>
          <w:tcPr>
            <w:tcW w:w="82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37</w:t>
            </w:r>
          </w:p>
        </w:tc>
        <w:tc>
          <w:tcPr>
            <w:tcW w:w="91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71%</w:t>
            </w:r>
          </w:p>
        </w:tc>
        <w:tc>
          <w:tcPr>
            <w:tcW w:w="1324" w:type="dxa"/>
            <w:vMerge/>
            <w:vAlign w:val="center"/>
          </w:tcPr>
          <w:p w:rsidR="009A74E3" w:rsidRPr="00050CBC" w:rsidRDefault="009A74E3" w:rsidP="0069149D">
            <w:pPr>
              <w:pStyle w:val="ListParagraph"/>
              <w:tabs>
                <w:tab w:val="left" w:pos="24948"/>
              </w:tabs>
              <w:ind w:left="0"/>
              <w:rPr>
                <w:rFonts w:ascii="Times New Roman" w:hAnsi="Times New Roman" w:cs="Times New Roman"/>
                <w:b/>
                <w:noProof/>
                <w:sz w:val="24"/>
                <w:szCs w:val="24"/>
              </w:rPr>
            </w:pPr>
          </w:p>
        </w:tc>
      </w:tr>
      <w:tr w:rsidR="009A74E3" w:rsidRPr="00050CBC" w:rsidTr="0069149D">
        <w:trPr>
          <w:trHeight w:val="305"/>
        </w:trPr>
        <w:tc>
          <w:tcPr>
            <w:tcW w:w="1110" w:type="dxa"/>
            <w:vMerge/>
          </w:tcPr>
          <w:p w:rsidR="009A74E3" w:rsidRPr="00050CBC" w:rsidRDefault="009A74E3" w:rsidP="0069149D">
            <w:pPr>
              <w:pStyle w:val="ListParagraph"/>
              <w:tabs>
                <w:tab w:val="left" w:pos="24948"/>
              </w:tabs>
              <w:ind w:left="0"/>
              <w:rPr>
                <w:rFonts w:ascii="Times New Roman" w:hAnsi="Times New Roman" w:cs="Times New Roman"/>
                <w:noProof/>
                <w:sz w:val="24"/>
                <w:szCs w:val="24"/>
              </w:rPr>
            </w:pPr>
          </w:p>
        </w:tc>
        <w:tc>
          <w:tcPr>
            <w:tcW w:w="911" w:type="dxa"/>
            <w:vMerge/>
          </w:tcPr>
          <w:p w:rsidR="009A74E3" w:rsidRPr="00050CBC" w:rsidRDefault="009A74E3" w:rsidP="0069149D">
            <w:pPr>
              <w:pStyle w:val="ListParagraph"/>
              <w:tabs>
                <w:tab w:val="left" w:pos="24948"/>
              </w:tabs>
              <w:ind w:left="0"/>
              <w:rPr>
                <w:rFonts w:ascii="Times New Roman" w:hAnsi="Times New Roman" w:cs="Times New Roman"/>
                <w:noProof/>
                <w:sz w:val="24"/>
                <w:szCs w:val="24"/>
              </w:rPr>
            </w:pPr>
          </w:p>
        </w:tc>
        <w:tc>
          <w:tcPr>
            <w:tcW w:w="816" w:type="dxa"/>
            <w:vAlign w:val="center"/>
          </w:tcPr>
          <w:p w:rsidR="009A74E3" w:rsidRPr="00050CBC" w:rsidRDefault="009A74E3"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Netral</w:t>
            </w:r>
          </w:p>
        </w:tc>
        <w:tc>
          <w:tcPr>
            <w:tcW w:w="82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0</w:t>
            </w:r>
          </w:p>
        </w:tc>
        <w:tc>
          <w:tcPr>
            <w:tcW w:w="91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0 %</w:t>
            </w:r>
          </w:p>
        </w:tc>
        <w:tc>
          <w:tcPr>
            <w:tcW w:w="1324" w:type="dxa"/>
            <w:vMerge/>
            <w:vAlign w:val="center"/>
          </w:tcPr>
          <w:p w:rsidR="009A74E3" w:rsidRPr="00050CBC" w:rsidRDefault="009A74E3" w:rsidP="0069149D">
            <w:pPr>
              <w:pStyle w:val="ListParagraph"/>
              <w:tabs>
                <w:tab w:val="left" w:pos="24948"/>
              </w:tabs>
              <w:ind w:left="0"/>
              <w:rPr>
                <w:rFonts w:ascii="Times New Roman" w:hAnsi="Times New Roman" w:cs="Times New Roman"/>
                <w:b/>
                <w:noProof/>
                <w:sz w:val="24"/>
                <w:szCs w:val="24"/>
              </w:rPr>
            </w:pPr>
          </w:p>
        </w:tc>
      </w:tr>
      <w:tr w:rsidR="009A74E3" w:rsidRPr="00050CBC" w:rsidTr="0069149D">
        <w:trPr>
          <w:trHeight w:val="305"/>
        </w:trPr>
        <w:tc>
          <w:tcPr>
            <w:tcW w:w="1110" w:type="dxa"/>
            <w:vMerge/>
          </w:tcPr>
          <w:p w:rsidR="009A74E3" w:rsidRPr="00050CBC" w:rsidRDefault="009A74E3" w:rsidP="0069149D">
            <w:pPr>
              <w:pStyle w:val="ListParagraph"/>
              <w:tabs>
                <w:tab w:val="left" w:pos="24948"/>
              </w:tabs>
              <w:ind w:left="0"/>
              <w:rPr>
                <w:rFonts w:ascii="Times New Roman" w:hAnsi="Times New Roman" w:cs="Times New Roman"/>
                <w:noProof/>
                <w:sz w:val="24"/>
                <w:szCs w:val="24"/>
              </w:rPr>
            </w:pPr>
          </w:p>
        </w:tc>
        <w:tc>
          <w:tcPr>
            <w:tcW w:w="911" w:type="dxa"/>
            <w:vMerge/>
          </w:tcPr>
          <w:p w:rsidR="009A74E3" w:rsidRPr="00050CBC" w:rsidRDefault="009A74E3" w:rsidP="0069149D">
            <w:pPr>
              <w:pStyle w:val="ListParagraph"/>
              <w:tabs>
                <w:tab w:val="left" w:pos="24948"/>
              </w:tabs>
              <w:ind w:left="0"/>
              <w:rPr>
                <w:rFonts w:ascii="Times New Roman" w:hAnsi="Times New Roman" w:cs="Times New Roman"/>
                <w:noProof/>
                <w:sz w:val="24"/>
                <w:szCs w:val="24"/>
              </w:rPr>
            </w:pPr>
          </w:p>
        </w:tc>
        <w:tc>
          <w:tcPr>
            <w:tcW w:w="816" w:type="dxa"/>
            <w:vAlign w:val="center"/>
          </w:tcPr>
          <w:p w:rsidR="009A74E3" w:rsidRPr="00050CBC" w:rsidRDefault="009A74E3"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Basa</w:t>
            </w:r>
          </w:p>
        </w:tc>
        <w:tc>
          <w:tcPr>
            <w:tcW w:w="82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15</w:t>
            </w:r>
          </w:p>
        </w:tc>
        <w:tc>
          <w:tcPr>
            <w:tcW w:w="91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29 %</w:t>
            </w:r>
          </w:p>
        </w:tc>
        <w:tc>
          <w:tcPr>
            <w:tcW w:w="1324" w:type="dxa"/>
            <w:vMerge/>
            <w:vAlign w:val="center"/>
          </w:tcPr>
          <w:p w:rsidR="009A74E3" w:rsidRPr="00050CBC" w:rsidRDefault="009A74E3" w:rsidP="0069149D">
            <w:pPr>
              <w:pStyle w:val="ListParagraph"/>
              <w:tabs>
                <w:tab w:val="left" w:pos="24948"/>
              </w:tabs>
              <w:ind w:left="0"/>
              <w:rPr>
                <w:rFonts w:ascii="Times New Roman" w:hAnsi="Times New Roman" w:cs="Times New Roman"/>
                <w:b/>
                <w:noProof/>
                <w:sz w:val="24"/>
                <w:szCs w:val="24"/>
              </w:rPr>
            </w:pPr>
          </w:p>
        </w:tc>
      </w:tr>
      <w:tr w:rsidR="009A74E3" w:rsidRPr="00050CBC" w:rsidTr="0069149D">
        <w:trPr>
          <w:trHeight w:val="305"/>
        </w:trPr>
        <w:tc>
          <w:tcPr>
            <w:tcW w:w="1110" w:type="dxa"/>
          </w:tcPr>
          <w:p w:rsidR="009A74E3" w:rsidRPr="00050CBC" w:rsidRDefault="009A74E3" w:rsidP="0069149D">
            <w:pPr>
              <w:pStyle w:val="ListParagraph"/>
              <w:tabs>
                <w:tab w:val="left" w:pos="24948"/>
              </w:tabs>
              <w:ind w:left="0"/>
              <w:rPr>
                <w:rFonts w:ascii="Times New Roman" w:hAnsi="Times New Roman" w:cs="Times New Roman"/>
                <w:noProof/>
                <w:sz w:val="24"/>
                <w:szCs w:val="24"/>
              </w:rPr>
            </w:pPr>
          </w:p>
        </w:tc>
        <w:tc>
          <w:tcPr>
            <w:tcW w:w="1727" w:type="dxa"/>
            <w:gridSpan w:val="2"/>
            <w:vAlign w:val="center"/>
          </w:tcPr>
          <w:p w:rsidR="009A74E3" w:rsidRPr="00050CBC" w:rsidRDefault="009A74E3" w:rsidP="0069149D">
            <w:pPr>
              <w:pStyle w:val="ListParagraph"/>
              <w:tabs>
                <w:tab w:val="left" w:pos="24948"/>
              </w:tabs>
              <w:ind w:left="0"/>
              <w:rPr>
                <w:rFonts w:ascii="Times New Roman" w:hAnsi="Times New Roman" w:cs="Times New Roman"/>
                <w:noProof/>
                <w:sz w:val="24"/>
                <w:szCs w:val="24"/>
              </w:rPr>
            </w:pPr>
            <w:r w:rsidRPr="00050CBC">
              <w:rPr>
                <w:rFonts w:ascii="Times New Roman" w:hAnsi="Times New Roman" w:cs="Times New Roman"/>
                <w:noProof/>
                <w:sz w:val="24"/>
                <w:szCs w:val="24"/>
              </w:rPr>
              <w:t>Total</w:t>
            </w:r>
          </w:p>
        </w:tc>
        <w:tc>
          <w:tcPr>
            <w:tcW w:w="82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52</w:t>
            </w:r>
          </w:p>
        </w:tc>
        <w:tc>
          <w:tcPr>
            <w:tcW w:w="913" w:type="dxa"/>
            <w:vAlign w:val="center"/>
          </w:tcPr>
          <w:p w:rsidR="009A74E3" w:rsidRPr="00050CBC" w:rsidRDefault="009A74E3" w:rsidP="0069149D">
            <w:pPr>
              <w:pStyle w:val="ListParagraph"/>
              <w:tabs>
                <w:tab w:val="left" w:pos="24948"/>
              </w:tabs>
              <w:ind w:left="0"/>
              <w:jc w:val="center"/>
              <w:rPr>
                <w:rFonts w:ascii="Times New Roman" w:hAnsi="Times New Roman" w:cs="Times New Roman"/>
                <w:noProof/>
                <w:sz w:val="24"/>
                <w:szCs w:val="24"/>
              </w:rPr>
            </w:pPr>
            <w:r w:rsidRPr="00050CBC">
              <w:rPr>
                <w:rFonts w:ascii="Times New Roman" w:hAnsi="Times New Roman" w:cs="Times New Roman"/>
                <w:noProof/>
                <w:sz w:val="24"/>
                <w:szCs w:val="24"/>
              </w:rPr>
              <w:t>100 %</w:t>
            </w:r>
          </w:p>
        </w:tc>
        <w:tc>
          <w:tcPr>
            <w:tcW w:w="1324" w:type="dxa"/>
            <w:vMerge/>
            <w:vAlign w:val="center"/>
          </w:tcPr>
          <w:p w:rsidR="009A74E3" w:rsidRPr="00050CBC" w:rsidRDefault="009A74E3" w:rsidP="0069149D">
            <w:pPr>
              <w:pStyle w:val="ListParagraph"/>
              <w:tabs>
                <w:tab w:val="left" w:pos="24948"/>
              </w:tabs>
              <w:ind w:left="0"/>
              <w:rPr>
                <w:rFonts w:ascii="Times New Roman" w:hAnsi="Times New Roman" w:cs="Times New Roman"/>
                <w:b/>
                <w:noProof/>
                <w:sz w:val="24"/>
                <w:szCs w:val="24"/>
              </w:rPr>
            </w:pPr>
          </w:p>
        </w:tc>
      </w:tr>
    </w:tbl>
    <w:p w:rsidR="009A74E3" w:rsidRPr="00050CBC" w:rsidRDefault="009A74E3" w:rsidP="009A74E3">
      <w:pPr>
        <w:pStyle w:val="ListParagraph"/>
        <w:tabs>
          <w:tab w:val="left" w:pos="24948"/>
        </w:tabs>
        <w:spacing w:after="0" w:line="480" w:lineRule="auto"/>
        <w:ind w:left="1928"/>
        <w:jc w:val="both"/>
        <w:rPr>
          <w:rFonts w:ascii="Times New Roman" w:hAnsi="Times New Roman" w:cs="Times New Roman"/>
          <w:i/>
          <w:noProof/>
          <w:sz w:val="24"/>
          <w:szCs w:val="24"/>
        </w:rPr>
      </w:pPr>
      <w:r>
        <w:rPr>
          <w:rFonts w:ascii="Times New Roman" w:hAnsi="Times New Roman" w:cs="Times New Roman"/>
          <w:i/>
          <w:noProof/>
          <w:sz w:val="24"/>
          <w:szCs w:val="24"/>
        </w:rPr>
        <w:t xml:space="preserve"> *</w:t>
      </w:r>
      <w:r w:rsidRPr="00050CBC">
        <w:rPr>
          <w:rFonts w:ascii="Times New Roman" w:hAnsi="Times New Roman" w:cs="Times New Roman"/>
          <w:i/>
          <w:noProof/>
          <w:sz w:val="24"/>
          <w:szCs w:val="24"/>
        </w:rPr>
        <w:t>Uji Square</w:t>
      </w:r>
    </w:p>
    <w:p w:rsidR="009A74E3" w:rsidRPr="00050CBC" w:rsidRDefault="009A74E3" w:rsidP="009A74E3">
      <w:pPr>
        <w:pStyle w:val="ListParagraph"/>
        <w:spacing w:after="0" w:line="480" w:lineRule="auto"/>
        <w:ind w:left="1418"/>
        <w:jc w:val="both"/>
        <w:rPr>
          <w:rFonts w:ascii="Times New Roman" w:hAnsi="Times New Roman" w:cs="Times New Roman"/>
          <w:sz w:val="24"/>
          <w:szCs w:val="24"/>
        </w:rPr>
      </w:pPr>
      <w:r w:rsidRPr="00050CBC">
        <w:rPr>
          <w:rFonts w:ascii="Times New Roman" w:hAnsi="Times New Roman" w:cs="Times New Roman"/>
          <w:sz w:val="24"/>
          <w:szCs w:val="24"/>
        </w:rPr>
        <w:tab/>
      </w:r>
      <w:r w:rsidRPr="00050CBC">
        <w:rPr>
          <w:rFonts w:ascii="Times New Roman" w:hAnsi="Times New Roman" w:cs="Times New Roman"/>
          <w:sz w:val="24"/>
          <w:szCs w:val="24"/>
        </w:rPr>
        <w:tab/>
        <w:t xml:space="preserve">Berdasarkan Tabel 5.5 </w:t>
      </w:r>
      <w:r w:rsidRPr="00050CBC">
        <w:rPr>
          <w:rFonts w:ascii="Times New Roman" w:hAnsi="Times New Roman" w:cs="Times New Roman"/>
          <w:i/>
          <w:sz w:val="24"/>
          <w:szCs w:val="24"/>
        </w:rPr>
        <w:t xml:space="preserve">output </w:t>
      </w:r>
      <w:r w:rsidRPr="00050CBC">
        <w:rPr>
          <w:rFonts w:ascii="Times New Roman" w:hAnsi="Times New Roman" w:cs="Times New Roman"/>
          <w:sz w:val="24"/>
          <w:szCs w:val="24"/>
        </w:rPr>
        <w:t>tabel diatas diketahui nilai Asymp. Sig sebesar 0,004. Karena nilai Asymp. Sig 0,004 &lt; 0,05, maka berdasarkan hasil tersebut H</w:t>
      </w:r>
      <w:r w:rsidRPr="00050CBC">
        <w:rPr>
          <w:rFonts w:ascii="Times New Roman" w:hAnsi="Times New Roman" w:cs="Times New Roman"/>
          <w:sz w:val="24"/>
          <w:szCs w:val="24"/>
          <w:vertAlign w:val="subscript"/>
        </w:rPr>
        <w:t>0</w:t>
      </w:r>
      <w:r w:rsidRPr="00050CBC">
        <w:rPr>
          <w:rFonts w:ascii="Times New Roman" w:hAnsi="Times New Roman" w:cs="Times New Roman"/>
          <w:sz w:val="24"/>
          <w:szCs w:val="24"/>
        </w:rPr>
        <w:t xml:space="preserve"> ditolak dan H</w:t>
      </w:r>
      <w:r w:rsidRPr="00050CBC">
        <w:rPr>
          <w:rFonts w:ascii="Times New Roman" w:hAnsi="Times New Roman" w:cs="Times New Roman"/>
          <w:sz w:val="24"/>
          <w:szCs w:val="24"/>
          <w:vertAlign w:val="subscript"/>
        </w:rPr>
        <w:t>a</w:t>
      </w:r>
      <w:r w:rsidRPr="00050CBC">
        <w:rPr>
          <w:rFonts w:ascii="Times New Roman" w:hAnsi="Times New Roman" w:cs="Times New Roman"/>
          <w:sz w:val="24"/>
          <w:szCs w:val="24"/>
        </w:rPr>
        <w:t xml:space="preserve"> diterima. Dengan demikian dapat diartikan “Ada hubungan jenis kelamin dengan pH saliva”</w:t>
      </w:r>
    </w:p>
    <w:p w:rsidR="009A74E3" w:rsidRPr="00050CBC" w:rsidRDefault="009A74E3" w:rsidP="009A74E3">
      <w:pPr>
        <w:pStyle w:val="ListParagraph"/>
        <w:spacing w:after="0" w:line="480" w:lineRule="auto"/>
        <w:jc w:val="both"/>
        <w:rPr>
          <w:rFonts w:ascii="Times New Roman" w:hAnsi="Times New Roman" w:cs="Times New Roman"/>
          <w:sz w:val="24"/>
          <w:szCs w:val="24"/>
        </w:rPr>
      </w:pPr>
    </w:p>
    <w:p w:rsidR="009A74E3" w:rsidRPr="00050CBC" w:rsidRDefault="009A74E3" w:rsidP="009A74E3">
      <w:pPr>
        <w:pStyle w:val="ListParagraph"/>
        <w:numPr>
          <w:ilvl w:val="0"/>
          <w:numId w:val="17"/>
        </w:numPr>
        <w:tabs>
          <w:tab w:val="left" w:pos="24948"/>
        </w:tabs>
        <w:spacing w:after="0" w:line="480" w:lineRule="auto"/>
        <w:ind w:left="1276"/>
        <w:jc w:val="both"/>
        <w:rPr>
          <w:rFonts w:ascii="Times New Roman" w:hAnsi="Times New Roman" w:cs="Times New Roman"/>
          <w:noProof/>
          <w:sz w:val="24"/>
          <w:szCs w:val="24"/>
        </w:rPr>
      </w:pPr>
      <w:r w:rsidRPr="00050CBC">
        <w:rPr>
          <w:rFonts w:ascii="Times New Roman" w:hAnsi="Times New Roman" w:cs="Times New Roman"/>
          <w:noProof/>
          <w:sz w:val="24"/>
          <w:szCs w:val="24"/>
        </w:rPr>
        <w:t xml:space="preserve">Mann-Whitney </w:t>
      </w:r>
    </w:p>
    <w:p w:rsidR="009A74E3" w:rsidRPr="00050CBC" w:rsidRDefault="009A74E3" w:rsidP="009A74E3">
      <w:pPr>
        <w:pStyle w:val="ListParagraph"/>
        <w:tabs>
          <w:tab w:val="left" w:pos="24948"/>
        </w:tabs>
        <w:spacing w:after="0" w:line="240" w:lineRule="auto"/>
        <w:ind w:left="1985"/>
        <w:rPr>
          <w:rFonts w:ascii="Times New Roman" w:hAnsi="Times New Roman" w:cs="Times New Roman"/>
          <w:b/>
          <w:noProof/>
          <w:sz w:val="24"/>
          <w:szCs w:val="24"/>
        </w:rPr>
      </w:pPr>
      <w:r w:rsidRPr="00050CBC">
        <w:rPr>
          <w:rFonts w:ascii="Times New Roman" w:hAnsi="Times New Roman" w:cs="Times New Roman"/>
          <w:b/>
          <w:noProof/>
          <w:sz w:val="24"/>
          <w:szCs w:val="24"/>
        </w:rPr>
        <w:t>Tabel. 5.6 Uji  Mean Rank</w:t>
      </w:r>
    </w:p>
    <w:tbl>
      <w:tblPr>
        <w:tblW w:w="5964" w:type="dxa"/>
        <w:tblInd w:w="2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60"/>
        <w:gridCol w:w="1152"/>
        <w:gridCol w:w="1030"/>
        <w:gridCol w:w="1246"/>
        <w:gridCol w:w="1476"/>
      </w:tblGrid>
      <w:tr w:rsidR="009A74E3" w:rsidRPr="00050CBC" w:rsidTr="0069149D">
        <w:trPr>
          <w:cantSplit/>
        </w:trPr>
        <w:tc>
          <w:tcPr>
            <w:tcW w:w="5964" w:type="dxa"/>
            <w:gridSpan w:val="5"/>
            <w:shd w:val="clear" w:color="auto" w:fill="FFFFFF"/>
            <w:vAlign w:val="center"/>
          </w:tcPr>
          <w:p w:rsidR="009A74E3" w:rsidRPr="00050CBC" w:rsidRDefault="009A74E3" w:rsidP="0069149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50CBC">
              <w:rPr>
                <w:rFonts w:ascii="Times New Roman" w:hAnsi="Times New Roman" w:cs="Times New Roman"/>
                <w:b/>
                <w:bCs/>
                <w:color w:val="000000"/>
                <w:sz w:val="24"/>
                <w:szCs w:val="24"/>
              </w:rPr>
              <w:t>Ranks</w:t>
            </w:r>
          </w:p>
        </w:tc>
      </w:tr>
      <w:tr w:rsidR="009A74E3" w:rsidRPr="00050CBC" w:rsidTr="0069149D">
        <w:trPr>
          <w:cantSplit/>
        </w:trPr>
        <w:tc>
          <w:tcPr>
            <w:tcW w:w="1060" w:type="dxa"/>
          </w:tcPr>
          <w:p w:rsidR="009A74E3" w:rsidRPr="00050CBC" w:rsidRDefault="009A74E3" w:rsidP="0069149D">
            <w:pPr>
              <w:autoSpaceDE w:val="0"/>
              <w:autoSpaceDN w:val="0"/>
              <w:adjustRightInd w:val="0"/>
              <w:spacing w:after="0" w:line="240" w:lineRule="auto"/>
              <w:rPr>
                <w:rFonts w:ascii="Times New Roman" w:hAnsi="Times New Roman" w:cs="Times New Roman"/>
                <w:color w:val="000000"/>
                <w:sz w:val="24"/>
                <w:szCs w:val="24"/>
              </w:rPr>
            </w:pPr>
          </w:p>
        </w:tc>
        <w:tc>
          <w:tcPr>
            <w:tcW w:w="1152" w:type="dxa"/>
            <w:shd w:val="clear" w:color="auto" w:fill="FFFFFF"/>
            <w:vAlign w:val="bottom"/>
          </w:tcPr>
          <w:p w:rsidR="009A74E3" w:rsidRPr="00050CBC" w:rsidRDefault="009A74E3"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Umur</w:t>
            </w:r>
          </w:p>
        </w:tc>
        <w:tc>
          <w:tcPr>
            <w:tcW w:w="1030" w:type="dxa"/>
            <w:shd w:val="clear" w:color="auto" w:fill="FFFFFF"/>
            <w:vAlign w:val="bottom"/>
          </w:tcPr>
          <w:p w:rsidR="009A74E3" w:rsidRPr="00050CBC" w:rsidRDefault="009A74E3" w:rsidP="0069149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50CBC">
              <w:rPr>
                <w:rFonts w:ascii="Times New Roman" w:hAnsi="Times New Roman" w:cs="Times New Roman"/>
                <w:color w:val="000000"/>
                <w:sz w:val="24"/>
                <w:szCs w:val="24"/>
              </w:rPr>
              <w:t>N</w:t>
            </w:r>
          </w:p>
        </w:tc>
        <w:tc>
          <w:tcPr>
            <w:tcW w:w="1246" w:type="dxa"/>
            <w:shd w:val="clear" w:color="auto" w:fill="FFFFFF"/>
            <w:vAlign w:val="bottom"/>
          </w:tcPr>
          <w:p w:rsidR="009A74E3" w:rsidRPr="00050CBC" w:rsidRDefault="009A74E3" w:rsidP="0069149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50CBC">
              <w:rPr>
                <w:rFonts w:ascii="Times New Roman" w:hAnsi="Times New Roman" w:cs="Times New Roman"/>
                <w:color w:val="000000"/>
                <w:sz w:val="24"/>
                <w:szCs w:val="24"/>
              </w:rPr>
              <w:t>Mean Rank</w:t>
            </w:r>
          </w:p>
        </w:tc>
        <w:tc>
          <w:tcPr>
            <w:tcW w:w="1476" w:type="dxa"/>
            <w:shd w:val="clear" w:color="auto" w:fill="FFFFFF"/>
            <w:vAlign w:val="bottom"/>
          </w:tcPr>
          <w:p w:rsidR="009A74E3" w:rsidRPr="00050CBC" w:rsidRDefault="009A74E3" w:rsidP="0069149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050CBC">
              <w:rPr>
                <w:rFonts w:ascii="Times New Roman" w:hAnsi="Times New Roman" w:cs="Times New Roman"/>
                <w:color w:val="000000"/>
                <w:sz w:val="24"/>
                <w:szCs w:val="24"/>
              </w:rPr>
              <w:t>Sum of Ranks</w:t>
            </w:r>
          </w:p>
        </w:tc>
      </w:tr>
      <w:tr w:rsidR="009A74E3" w:rsidRPr="00050CBC" w:rsidTr="0069149D">
        <w:trPr>
          <w:cantSplit/>
        </w:trPr>
        <w:tc>
          <w:tcPr>
            <w:tcW w:w="1060" w:type="dxa"/>
            <w:vMerge w:val="restart"/>
            <w:shd w:val="clear" w:color="auto" w:fill="FFFFFF"/>
          </w:tcPr>
          <w:p w:rsidR="009A74E3" w:rsidRPr="00050CBC" w:rsidRDefault="009A74E3"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Sebelum</w:t>
            </w:r>
          </w:p>
        </w:tc>
        <w:tc>
          <w:tcPr>
            <w:tcW w:w="1152" w:type="dxa"/>
            <w:shd w:val="clear" w:color="auto" w:fill="FFFFFF"/>
          </w:tcPr>
          <w:p w:rsidR="009A74E3" w:rsidRPr="00050CBC" w:rsidRDefault="009A74E3"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Remaja A</w:t>
            </w:r>
          </w:p>
        </w:tc>
        <w:tc>
          <w:tcPr>
            <w:tcW w:w="1030"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40</w:t>
            </w:r>
          </w:p>
        </w:tc>
        <w:tc>
          <w:tcPr>
            <w:tcW w:w="1246"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26,66</w:t>
            </w:r>
          </w:p>
        </w:tc>
        <w:tc>
          <w:tcPr>
            <w:tcW w:w="1476"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1066,50</w:t>
            </w:r>
          </w:p>
        </w:tc>
      </w:tr>
      <w:tr w:rsidR="009A74E3" w:rsidRPr="00050CBC" w:rsidTr="0069149D">
        <w:trPr>
          <w:cantSplit/>
        </w:trPr>
        <w:tc>
          <w:tcPr>
            <w:tcW w:w="1060" w:type="dxa"/>
            <w:vMerge/>
            <w:shd w:val="clear" w:color="auto" w:fill="FFFFFF"/>
          </w:tcPr>
          <w:p w:rsidR="009A74E3" w:rsidRPr="00050CBC" w:rsidRDefault="009A74E3" w:rsidP="0069149D">
            <w:pPr>
              <w:autoSpaceDE w:val="0"/>
              <w:autoSpaceDN w:val="0"/>
              <w:adjustRightInd w:val="0"/>
              <w:spacing w:after="0" w:line="240" w:lineRule="auto"/>
              <w:rPr>
                <w:rFonts w:ascii="Times New Roman" w:hAnsi="Times New Roman" w:cs="Times New Roman"/>
                <w:color w:val="000000"/>
                <w:sz w:val="24"/>
                <w:szCs w:val="24"/>
              </w:rPr>
            </w:pPr>
          </w:p>
        </w:tc>
        <w:tc>
          <w:tcPr>
            <w:tcW w:w="1152" w:type="dxa"/>
            <w:shd w:val="clear" w:color="auto" w:fill="FFFFFF"/>
          </w:tcPr>
          <w:p w:rsidR="009A74E3" w:rsidRPr="00050CBC" w:rsidRDefault="009A74E3"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Dewasa A</w:t>
            </w:r>
          </w:p>
        </w:tc>
        <w:tc>
          <w:tcPr>
            <w:tcW w:w="1030"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12</w:t>
            </w:r>
          </w:p>
        </w:tc>
        <w:tc>
          <w:tcPr>
            <w:tcW w:w="1246"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25,96</w:t>
            </w:r>
          </w:p>
        </w:tc>
        <w:tc>
          <w:tcPr>
            <w:tcW w:w="1476"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311,50</w:t>
            </w:r>
          </w:p>
        </w:tc>
      </w:tr>
      <w:tr w:rsidR="009A74E3" w:rsidRPr="00050CBC" w:rsidTr="0069149D">
        <w:trPr>
          <w:cantSplit/>
        </w:trPr>
        <w:tc>
          <w:tcPr>
            <w:tcW w:w="1060" w:type="dxa"/>
            <w:vMerge/>
            <w:shd w:val="clear" w:color="auto" w:fill="FFFFFF"/>
          </w:tcPr>
          <w:p w:rsidR="009A74E3" w:rsidRPr="00050CBC" w:rsidRDefault="009A74E3" w:rsidP="0069149D">
            <w:pPr>
              <w:autoSpaceDE w:val="0"/>
              <w:autoSpaceDN w:val="0"/>
              <w:adjustRightInd w:val="0"/>
              <w:spacing w:after="0" w:line="240" w:lineRule="auto"/>
              <w:rPr>
                <w:rFonts w:ascii="Times New Roman" w:hAnsi="Times New Roman" w:cs="Times New Roman"/>
                <w:color w:val="000000"/>
                <w:sz w:val="24"/>
                <w:szCs w:val="24"/>
              </w:rPr>
            </w:pPr>
          </w:p>
        </w:tc>
        <w:tc>
          <w:tcPr>
            <w:tcW w:w="1152" w:type="dxa"/>
            <w:shd w:val="clear" w:color="auto" w:fill="FFFFFF"/>
          </w:tcPr>
          <w:p w:rsidR="009A74E3" w:rsidRPr="00050CBC" w:rsidRDefault="009A74E3"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Total</w:t>
            </w:r>
          </w:p>
        </w:tc>
        <w:tc>
          <w:tcPr>
            <w:tcW w:w="1030"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52</w:t>
            </w:r>
          </w:p>
        </w:tc>
        <w:tc>
          <w:tcPr>
            <w:tcW w:w="1246" w:type="dxa"/>
            <w:shd w:val="clear" w:color="auto" w:fill="FFFFFF"/>
            <w:vAlign w:val="center"/>
          </w:tcPr>
          <w:p w:rsidR="009A74E3" w:rsidRPr="00050CBC" w:rsidRDefault="009A74E3" w:rsidP="0069149D">
            <w:pPr>
              <w:autoSpaceDE w:val="0"/>
              <w:autoSpaceDN w:val="0"/>
              <w:adjustRightInd w:val="0"/>
              <w:spacing w:after="0" w:line="240" w:lineRule="auto"/>
              <w:rPr>
                <w:rFonts w:ascii="Times New Roman" w:hAnsi="Times New Roman" w:cs="Times New Roman"/>
                <w:sz w:val="24"/>
                <w:szCs w:val="24"/>
              </w:rPr>
            </w:pPr>
          </w:p>
        </w:tc>
        <w:tc>
          <w:tcPr>
            <w:tcW w:w="1476" w:type="dxa"/>
            <w:shd w:val="clear" w:color="auto" w:fill="FFFFFF"/>
            <w:vAlign w:val="center"/>
          </w:tcPr>
          <w:p w:rsidR="009A74E3" w:rsidRPr="00050CBC" w:rsidRDefault="009A74E3" w:rsidP="0069149D">
            <w:pPr>
              <w:autoSpaceDE w:val="0"/>
              <w:autoSpaceDN w:val="0"/>
              <w:adjustRightInd w:val="0"/>
              <w:spacing w:after="0" w:line="240" w:lineRule="auto"/>
              <w:rPr>
                <w:rFonts w:ascii="Times New Roman" w:hAnsi="Times New Roman" w:cs="Times New Roman"/>
                <w:sz w:val="24"/>
                <w:szCs w:val="24"/>
              </w:rPr>
            </w:pPr>
          </w:p>
        </w:tc>
      </w:tr>
      <w:tr w:rsidR="009A74E3" w:rsidRPr="00050CBC" w:rsidTr="0069149D">
        <w:trPr>
          <w:cantSplit/>
        </w:trPr>
        <w:tc>
          <w:tcPr>
            <w:tcW w:w="1060" w:type="dxa"/>
            <w:vMerge w:val="restart"/>
            <w:shd w:val="clear" w:color="auto" w:fill="FFFFFF"/>
          </w:tcPr>
          <w:p w:rsidR="009A74E3" w:rsidRPr="00050CBC" w:rsidRDefault="009A74E3"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Sesudah</w:t>
            </w:r>
          </w:p>
        </w:tc>
        <w:tc>
          <w:tcPr>
            <w:tcW w:w="1152" w:type="dxa"/>
            <w:shd w:val="clear" w:color="auto" w:fill="FFFFFF"/>
          </w:tcPr>
          <w:p w:rsidR="009A74E3" w:rsidRPr="00050CBC" w:rsidRDefault="009A74E3"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Remaja A</w:t>
            </w:r>
          </w:p>
        </w:tc>
        <w:tc>
          <w:tcPr>
            <w:tcW w:w="1030"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40</w:t>
            </w:r>
          </w:p>
        </w:tc>
        <w:tc>
          <w:tcPr>
            <w:tcW w:w="1246"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28,81</w:t>
            </w:r>
          </w:p>
        </w:tc>
        <w:tc>
          <w:tcPr>
            <w:tcW w:w="1476"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1152,50</w:t>
            </w:r>
          </w:p>
        </w:tc>
      </w:tr>
      <w:tr w:rsidR="009A74E3" w:rsidRPr="00050CBC" w:rsidTr="0069149D">
        <w:trPr>
          <w:cantSplit/>
        </w:trPr>
        <w:tc>
          <w:tcPr>
            <w:tcW w:w="1060" w:type="dxa"/>
            <w:vMerge/>
            <w:shd w:val="clear" w:color="auto" w:fill="FFFFFF"/>
          </w:tcPr>
          <w:p w:rsidR="009A74E3" w:rsidRPr="00050CBC" w:rsidRDefault="009A74E3" w:rsidP="0069149D">
            <w:pPr>
              <w:autoSpaceDE w:val="0"/>
              <w:autoSpaceDN w:val="0"/>
              <w:adjustRightInd w:val="0"/>
              <w:spacing w:after="0" w:line="240" w:lineRule="auto"/>
              <w:rPr>
                <w:rFonts w:ascii="Times New Roman" w:hAnsi="Times New Roman" w:cs="Times New Roman"/>
                <w:color w:val="000000"/>
                <w:sz w:val="24"/>
                <w:szCs w:val="24"/>
              </w:rPr>
            </w:pPr>
          </w:p>
        </w:tc>
        <w:tc>
          <w:tcPr>
            <w:tcW w:w="1152" w:type="dxa"/>
            <w:shd w:val="clear" w:color="auto" w:fill="FFFFFF"/>
          </w:tcPr>
          <w:p w:rsidR="009A74E3" w:rsidRPr="00050CBC" w:rsidRDefault="009A74E3"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Dewasa A</w:t>
            </w:r>
          </w:p>
        </w:tc>
        <w:tc>
          <w:tcPr>
            <w:tcW w:w="1030"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12</w:t>
            </w:r>
          </w:p>
        </w:tc>
        <w:tc>
          <w:tcPr>
            <w:tcW w:w="1246"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18,79</w:t>
            </w:r>
          </w:p>
        </w:tc>
        <w:tc>
          <w:tcPr>
            <w:tcW w:w="1476"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225,50</w:t>
            </w:r>
          </w:p>
        </w:tc>
      </w:tr>
      <w:tr w:rsidR="009A74E3" w:rsidRPr="00050CBC" w:rsidTr="0069149D">
        <w:trPr>
          <w:cantSplit/>
        </w:trPr>
        <w:tc>
          <w:tcPr>
            <w:tcW w:w="1060" w:type="dxa"/>
            <w:vMerge/>
            <w:shd w:val="clear" w:color="auto" w:fill="FFFFFF"/>
          </w:tcPr>
          <w:p w:rsidR="009A74E3" w:rsidRPr="00050CBC" w:rsidRDefault="009A74E3" w:rsidP="0069149D">
            <w:pPr>
              <w:autoSpaceDE w:val="0"/>
              <w:autoSpaceDN w:val="0"/>
              <w:adjustRightInd w:val="0"/>
              <w:spacing w:after="0" w:line="240" w:lineRule="auto"/>
              <w:rPr>
                <w:rFonts w:ascii="Times New Roman" w:hAnsi="Times New Roman" w:cs="Times New Roman"/>
                <w:color w:val="000000"/>
                <w:sz w:val="24"/>
                <w:szCs w:val="24"/>
              </w:rPr>
            </w:pPr>
          </w:p>
        </w:tc>
        <w:tc>
          <w:tcPr>
            <w:tcW w:w="1152" w:type="dxa"/>
            <w:shd w:val="clear" w:color="auto" w:fill="FFFFFF"/>
          </w:tcPr>
          <w:p w:rsidR="009A74E3" w:rsidRPr="00050CBC" w:rsidRDefault="009A74E3" w:rsidP="0069149D">
            <w:pPr>
              <w:autoSpaceDE w:val="0"/>
              <w:autoSpaceDN w:val="0"/>
              <w:adjustRightInd w:val="0"/>
              <w:spacing w:after="0" w:line="320" w:lineRule="atLeast"/>
              <w:ind w:left="60" w:right="60"/>
              <w:rPr>
                <w:rFonts w:ascii="Times New Roman" w:hAnsi="Times New Roman" w:cs="Times New Roman"/>
                <w:color w:val="000000"/>
                <w:sz w:val="24"/>
                <w:szCs w:val="24"/>
              </w:rPr>
            </w:pPr>
            <w:r w:rsidRPr="00050CBC">
              <w:rPr>
                <w:rFonts w:ascii="Times New Roman" w:hAnsi="Times New Roman" w:cs="Times New Roman"/>
                <w:color w:val="000000"/>
                <w:sz w:val="24"/>
                <w:szCs w:val="24"/>
              </w:rPr>
              <w:t>Total</w:t>
            </w:r>
          </w:p>
        </w:tc>
        <w:tc>
          <w:tcPr>
            <w:tcW w:w="1030" w:type="dxa"/>
            <w:shd w:val="clear" w:color="auto" w:fill="FFFFFF"/>
            <w:vAlign w:val="center"/>
          </w:tcPr>
          <w:p w:rsidR="009A74E3" w:rsidRPr="00050CBC" w:rsidRDefault="009A74E3" w:rsidP="0069149D">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050CBC">
              <w:rPr>
                <w:rFonts w:ascii="Times New Roman" w:hAnsi="Times New Roman" w:cs="Times New Roman"/>
                <w:color w:val="000000"/>
                <w:sz w:val="24"/>
                <w:szCs w:val="24"/>
              </w:rPr>
              <w:t>52</w:t>
            </w:r>
          </w:p>
        </w:tc>
        <w:tc>
          <w:tcPr>
            <w:tcW w:w="1246" w:type="dxa"/>
            <w:shd w:val="clear" w:color="auto" w:fill="FFFFFF"/>
            <w:vAlign w:val="center"/>
          </w:tcPr>
          <w:p w:rsidR="009A74E3" w:rsidRPr="00050CBC" w:rsidRDefault="009A74E3" w:rsidP="0069149D">
            <w:pPr>
              <w:autoSpaceDE w:val="0"/>
              <w:autoSpaceDN w:val="0"/>
              <w:adjustRightInd w:val="0"/>
              <w:spacing w:after="0" w:line="240" w:lineRule="auto"/>
              <w:rPr>
                <w:rFonts w:ascii="Times New Roman" w:hAnsi="Times New Roman" w:cs="Times New Roman"/>
                <w:sz w:val="24"/>
                <w:szCs w:val="24"/>
              </w:rPr>
            </w:pPr>
          </w:p>
        </w:tc>
        <w:tc>
          <w:tcPr>
            <w:tcW w:w="1476" w:type="dxa"/>
            <w:shd w:val="clear" w:color="auto" w:fill="FFFFFF"/>
            <w:vAlign w:val="center"/>
          </w:tcPr>
          <w:p w:rsidR="009A74E3" w:rsidRPr="00050CBC" w:rsidRDefault="009A74E3" w:rsidP="0069149D">
            <w:pPr>
              <w:autoSpaceDE w:val="0"/>
              <w:autoSpaceDN w:val="0"/>
              <w:adjustRightInd w:val="0"/>
              <w:spacing w:after="0" w:line="240" w:lineRule="auto"/>
              <w:rPr>
                <w:rFonts w:ascii="Times New Roman" w:hAnsi="Times New Roman" w:cs="Times New Roman"/>
                <w:sz w:val="24"/>
                <w:szCs w:val="24"/>
              </w:rPr>
            </w:pPr>
          </w:p>
        </w:tc>
      </w:tr>
    </w:tbl>
    <w:p w:rsidR="009A74E3" w:rsidRPr="00050CBC" w:rsidRDefault="009A74E3" w:rsidP="009A74E3">
      <w:pPr>
        <w:tabs>
          <w:tab w:val="left" w:pos="24948"/>
        </w:tabs>
        <w:spacing w:after="0" w:line="480" w:lineRule="auto"/>
        <w:ind w:left="993" w:firstLine="992"/>
        <w:contextualSpacing/>
        <w:jc w:val="both"/>
        <w:rPr>
          <w:rFonts w:ascii="Times New Roman" w:hAnsi="Times New Roman" w:cs="Times New Roman"/>
          <w:i/>
          <w:noProof/>
          <w:sz w:val="24"/>
          <w:szCs w:val="24"/>
        </w:rPr>
      </w:pPr>
      <w:r>
        <w:rPr>
          <w:rFonts w:ascii="Times New Roman" w:hAnsi="Times New Roman" w:cs="Times New Roman"/>
          <w:i/>
          <w:noProof/>
          <w:sz w:val="24"/>
          <w:szCs w:val="24"/>
        </w:rPr>
        <w:t>*</w:t>
      </w:r>
      <w:r w:rsidRPr="00050CBC">
        <w:rPr>
          <w:rFonts w:ascii="Times New Roman" w:hAnsi="Times New Roman" w:cs="Times New Roman"/>
          <w:i/>
          <w:noProof/>
          <w:sz w:val="24"/>
          <w:szCs w:val="24"/>
        </w:rPr>
        <w:t>Mann Whitney</w:t>
      </w:r>
    </w:p>
    <w:p w:rsidR="009A74E3" w:rsidRPr="00050CBC" w:rsidRDefault="009A74E3" w:rsidP="009A74E3">
      <w:pPr>
        <w:tabs>
          <w:tab w:val="left" w:pos="24948"/>
        </w:tabs>
        <w:spacing w:after="0" w:line="480" w:lineRule="auto"/>
        <w:ind w:left="993" w:firstLine="425"/>
        <w:contextualSpacing/>
        <w:jc w:val="both"/>
        <w:rPr>
          <w:rFonts w:ascii="Times New Roman" w:hAnsi="Times New Roman" w:cs="Times New Roman"/>
          <w:color w:val="222222"/>
          <w:sz w:val="24"/>
          <w:szCs w:val="24"/>
          <w:shd w:val="clear" w:color="auto" w:fill="FFFFFF"/>
        </w:rPr>
      </w:pPr>
      <w:r w:rsidRPr="00050CBC">
        <w:rPr>
          <w:rFonts w:ascii="Times New Roman" w:hAnsi="Times New Roman" w:cs="Times New Roman"/>
          <w:color w:val="222222"/>
          <w:sz w:val="24"/>
          <w:szCs w:val="24"/>
          <w:shd w:val="clear" w:color="auto" w:fill="FFFFFF"/>
        </w:rPr>
        <w:lastRenderedPageBreak/>
        <w:t>Berdasarkan Tabel 5.6 Menunjukkan bahwa  </w:t>
      </w:r>
      <w:r w:rsidRPr="00050CBC">
        <w:rPr>
          <w:rFonts w:ascii="Times New Roman" w:hAnsi="Times New Roman" w:cs="Times New Roman"/>
          <w:bCs/>
          <w:color w:val="222222"/>
          <w:sz w:val="24"/>
          <w:szCs w:val="24"/>
          <w:shd w:val="clear" w:color="auto" w:fill="FFFFFF"/>
        </w:rPr>
        <w:t>Mean Rank atau rata-rata peringkat tiap kelompok</w:t>
      </w:r>
      <w:r w:rsidRPr="00050CBC">
        <w:rPr>
          <w:rFonts w:ascii="Times New Roman" w:hAnsi="Times New Roman" w:cs="Times New Roman"/>
          <w:color w:val="222222"/>
          <w:sz w:val="24"/>
          <w:szCs w:val="24"/>
          <w:shd w:val="clear" w:color="auto" w:fill="FFFFFF"/>
        </w:rPr>
        <w:t xml:space="preserve">. Yaitu pada Sebelum tes usia Remaja Awal 26,66, usia Dewasa Awal 25,96. Sesudah Tes usia Remaja Awal 28,81, usia Dewasa Awal 18,79.  </w:t>
      </w:r>
    </w:p>
    <w:p w:rsidR="009A74E3" w:rsidRPr="00050CBC" w:rsidRDefault="009A74E3" w:rsidP="009A74E3">
      <w:pPr>
        <w:pStyle w:val="ListParagraph"/>
        <w:tabs>
          <w:tab w:val="left" w:pos="24948"/>
        </w:tabs>
        <w:spacing w:after="0" w:line="240" w:lineRule="auto"/>
        <w:ind w:left="2835" w:hanging="425"/>
        <w:rPr>
          <w:rFonts w:ascii="Times New Roman" w:hAnsi="Times New Roman" w:cs="Times New Roman"/>
          <w:b/>
          <w:noProof/>
          <w:sz w:val="24"/>
          <w:szCs w:val="24"/>
        </w:rPr>
      </w:pPr>
      <w:r w:rsidRPr="00050CBC">
        <w:rPr>
          <w:rFonts w:ascii="Times New Roman" w:hAnsi="Times New Roman" w:cs="Times New Roman"/>
          <w:b/>
          <w:noProof/>
          <w:sz w:val="24"/>
          <w:szCs w:val="24"/>
        </w:rPr>
        <w:t>Tabel. 5.7 Uji Mann Whitney</w:t>
      </w:r>
    </w:p>
    <w:tbl>
      <w:tblPr>
        <w:tblW w:w="4228" w:type="dxa"/>
        <w:tblInd w:w="2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1056"/>
        <w:gridCol w:w="1016"/>
      </w:tblGrid>
      <w:tr w:rsidR="009A74E3" w:rsidRPr="00050CBC" w:rsidTr="0069149D">
        <w:trPr>
          <w:trHeight w:val="285"/>
        </w:trPr>
        <w:tc>
          <w:tcPr>
            <w:tcW w:w="4228" w:type="dxa"/>
            <w:gridSpan w:val="3"/>
            <w:shd w:val="clear" w:color="auto" w:fill="auto"/>
            <w:vAlign w:val="center"/>
            <w:hideMark/>
          </w:tcPr>
          <w:p w:rsidR="009A74E3" w:rsidRPr="00050CBC" w:rsidRDefault="009A74E3" w:rsidP="0069149D">
            <w:pPr>
              <w:spacing w:after="0" w:line="240" w:lineRule="auto"/>
              <w:jc w:val="center"/>
              <w:rPr>
                <w:rFonts w:ascii="Times New Roman" w:eastAsia="Times New Roman" w:hAnsi="Times New Roman" w:cs="Times New Roman"/>
                <w:b/>
                <w:bCs/>
                <w:color w:val="000000"/>
                <w:sz w:val="24"/>
                <w:szCs w:val="24"/>
                <w:lang w:eastAsia="id-ID"/>
              </w:rPr>
            </w:pPr>
            <w:r w:rsidRPr="00050CBC">
              <w:rPr>
                <w:rFonts w:ascii="Times New Roman" w:eastAsia="Times New Roman" w:hAnsi="Times New Roman" w:cs="Times New Roman"/>
                <w:b/>
                <w:bCs/>
                <w:color w:val="000000"/>
                <w:sz w:val="24"/>
                <w:szCs w:val="24"/>
                <w:lang w:eastAsia="id-ID"/>
              </w:rPr>
              <w:t>Test Statistics</w:t>
            </w:r>
            <w:r w:rsidRPr="00050CBC">
              <w:rPr>
                <w:rFonts w:ascii="Times New Roman" w:eastAsia="Times New Roman" w:hAnsi="Times New Roman" w:cs="Times New Roman"/>
                <w:b/>
                <w:bCs/>
                <w:color w:val="000000"/>
                <w:sz w:val="24"/>
                <w:szCs w:val="24"/>
                <w:vertAlign w:val="superscript"/>
                <w:lang w:eastAsia="id-ID"/>
              </w:rPr>
              <w:t>a</w:t>
            </w:r>
          </w:p>
        </w:tc>
      </w:tr>
      <w:tr w:rsidR="009A74E3" w:rsidRPr="00050CBC" w:rsidTr="0069149D">
        <w:trPr>
          <w:trHeight w:val="300"/>
        </w:trPr>
        <w:tc>
          <w:tcPr>
            <w:tcW w:w="2156" w:type="dxa"/>
            <w:shd w:val="clear" w:color="auto" w:fill="auto"/>
            <w:vAlign w:val="bottom"/>
            <w:hideMark/>
          </w:tcPr>
          <w:p w:rsidR="009A74E3" w:rsidRPr="00050CBC" w:rsidRDefault="009A74E3"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 </w:t>
            </w:r>
          </w:p>
        </w:tc>
        <w:tc>
          <w:tcPr>
            <w:tcW w:w="1056" w:type="dxa"/>
            <w:shd w:val="clear" w:color="auto" w:fill="auto"/>
            <w:vAlign w:val="bottom"/>
            <w:hideMark/>
          </w:tcPr>
          <w:p w:rsidR="009A74E3" w:rsidRPr="00050CBC" w:rsidRDefault="009A74E3" w:rsidP="0069149D">
            <w:pPr>
              <w:spacing w:after="0" w:line="240" w:lineRule="auto"/>
              <w:jc w:val="center"/>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Sebelum</w:t>
            </w:r>
          </w:p>
        </w:tc>
        <w:tc>
          <w:tcPr>
            <w:tcW w:w="1016" w:type="dxa"/>
            <w:shd w:val="clear" w:color="auto" w:fill="auto"/>
            <w:vAlign w:val="bottom"/>
            <w:hideMark/>
          </w:tcPr>
          <w:p w:rsidR="009A74E3" w:rsidRPr="00050CBC" w:rsidRDefault="009A74E3" w:rsidP="0069149D">
            <w:pPr>
              <w:spacing w:after="0" w:line="240" w:lineRule="auto"/>
              <w:jc w:val="center"/>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Sesudah</w:t>
            </w:r>
          </w:p>
        </w:tc>
      </w:tr>
      <w:tr w:rsidR="009A74E3" w:rsidRPr="00050CBC" w:rsidTr="0069149D">
        <w:trPr>
          <w:trHeight w:val="311"/>
        </w:trPr>
        <w:tc>
          <w:tcPr>
            <w:tcW w:w="2156" w:type="dxa"/>
            <w:shd w:val="clear" w:color="auto" w:fill="auto"/>
            <w:hideMark/>
          </w:tcPr>
          <w:p w:rsidR="009A74E3" w:rsidRPr="00050CBC" w:rsidRDefault="009A74E3"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Mann-Whitney U</w:t>
            </w:r>
          </w:p>
        </w:tc>
        <w:tc>
          <w:tcPr>
            <w:tcW w:w="1056"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233,500</w:t>
            </w:r>
          </w:p>
        </w:tc>
        <w:tc>
          <w:tcPr>
            <w:tcW w:w="1016"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147,500</w:t>
            </w:r>
          </w:p>
        </w:tc>
      </w:tr>
      <w:tr w:rsidR="009A74E3" w:rsidRPr="00050CBC" w:rsidTr="0069149D">
        <w:trPr>
          <w:trHeight w:val="233"/>
        </w:trPr>
        <w:tc>
          <w:tcPr>
            <w:tcW w:w="2156" w:type="dxa"/>
            <w:shd w:val="clear" w:color="auto" w:fill="auto"/>
            <w:hideMark/>
          </w:tcPr>
          <w:p w:rsidR="009A74E3" w:rsidRPr="00050CBC" w:rsidRDefault="009A74E3"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Wilcoxon W</w:t>
            </w:r>
          </w:p>
        </w:tc>
        <w:tc>
          <w:tcPr>
            <w:tcW w:w="1056"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311,500</w:t>
            </w:r>
          </w:p>
        </w:tc>
        <w:tc>
          <w:tcPr>
            <w:tcW w:w="1016"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225,500</w:t>
            </w:r>
          </w:p>
        </w:tc>
      </w:tr>
      <w:tr w:rsidR="009A74E3" w:rsidRPr="00050CBC" w:rsidTr="0069149D">
        <w:trPr>
          <w:trHeight w:val="270"/>
        </w:trPr>
        <w:tc>
          <w:tcPr>
            <w:tcW w:w="2156" w:type="dxa"/>
            <w:shd w:val="clear" w:color="auto" w:fill="auto"/>
            <w:hideMark/>
          </w:tcPr>
          <w:p w:rsidR="009A74E3" w:rsidRPr="00050CBC" w:rsidRDefault="009A74E3"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Z</w:t>
            </w:r>
          </w:p>
        </w:tc>
        <w:tc>
          <w:tcPr>
            <w:tcW w:w="1056"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-0,146</w:t>
            </w:r>
          </w:p>
        </w:tc>
        <w:tc>
          <w:tcPr>
            <w:tcW w:w="1016"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-2,016</w:t>
            </w:r>
          </w:p>
        </w:tc>
      </w:tr>
      <w:tr w:rsidR="009A74E3" w:rsidRPr="00050CBC" w:rsidTr="0069149D">
        <w:trPr>
          <w:trHeight w:val="316"/>
        </w:trPr>
        <w:tc>
          <w:tcPr>
            <w:tcW w:w="2156" w:type="dxa"/>
            <w:shd w:val="clear" w:color="auto" w:fill="auto"/>
            <w:hideMark/>
          </w:tcPr>
          <w:p w:rsidR="009A74E3" w:rsidRPr="00050CBC" w:rsidRDefault="009A74E3"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Asymp. Sig. (2-tailed)</w:t>
            </w:r>
          </w:p>
        </w:tc>
        <w:tc>
          <w:tcPr>
            <w:tcW w:w="1056"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highlight w:val="yellow"/>
                <w:lang w:eastAsia="id-ID"/>
              </w:rPr>
              <w:t>0,030</w:t>
            </w:r>
          </w:p>
        </w:tc>
        <w:tc>
          <w:tcPr>
            <w:tcW w:w="1016" w:type="dxa"/>
            <w:shd w:val="clear" w:color="auto" w:fill="auto"/>
            <w:noWrap/>
            <w:vAlign w:val="center"/>
            <w:hideMark/>
          </w:tcPr>
          <w:p w:rsidR="009A74E3" w:rsidRPr="00050CBC" w:rsidRDefault="009A74E3" w:rsidP="0069149D">
            <w:pPr>
              <w:spacing w:after="0" w:line="240" w:lineRule="auto"/>
              <w:jc w:val="right"/>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highlight w:val="yellow"/>
                <w:lang w:eastAsia="id-ID"/>
              </w:rPr>
              <w:t>0,044</w:t>
            </w:r>
          </w:p>
        </w:tc>
      </w:tr>
      <w:tr w:rsidR="009A74E3" w:rsidRPr="00050CBC" w:rsidTr="0069149D">
        <w:trPr>
          <w:trHeight w:val="270"/>
        </w:trPr>
        <w:tc>
          <w:tcPr>
            <w:tcW w:w="4228" w:type="dxa"/>
            <w:gridSpan w:val="3"/>
            <w:shd w:val="clear" w:color="auto" w:fill="auto"/>
            <w:hideMark/>
          </w:tcPr>
          <w:p w:rsidR="009A74E3" w:rsidRPr="00050CBC" w:rsidRDefault="009A74E3" w:rsidP="0069149D">
            <w:pPr>
              <w:spacing w:after="0" w:line="240" w:lineRule="auto"/>
              <w:rPr>
                <w:rFonts w:ascii="Times New Roman" w:eastAsia="Times New Roman" w:hAnsi="Times New Roman" w:cs="Times New Roman"/>
                <w:color w:val="000000"/>
                <w:sz w:val="24"/>
                <w:szCs w:val="24"/>
                <w:lang w:eastAsia="id-ID"/>
              </w:rPr>
            </w:pPr>
            <w:r w:rsidRPr="00050CBC">
              <w:rPr>
                <w:rFonts w:ascii="Times New Roman" w:eastAsia="Times New Roman" w:hAnsi="Times New Roman" w:cs="Times New Roman"/>
                <w:color w:val="000000"/>
                <w:sz w:val="24"/>
                <w:szCs w:val="24"/>
                <w:lang w:eastAsia="id-ID"/>
              </w:rPr>
              <w:t>a. Grouping Variable: Umur</w:t>
            </w:r>
          </w:p>
        </w:tc>
      </w:tr>
    </w:tbl>
    <w:p w:rsidR="009A74E3" w:rsidRPr="00050CBC" w:rsidRDefault="009A74E3" w:rsidP="009A74E3">
      <w:pPr>
        <w:tabs>
          <w:tab w:val="left" w:pos="24948"/>
        </w:tabs>
        <w:spacing w:after="0" w:line="480" w:lineRule="auto"/>
        <w:ind w:left="1843" w:firstLine="567"/>
        <w:contextualSpacing/>
        <w:jc w:val="both"/>
        <w:rPr>
          <w:rFonts w:ascii="Times New Roman" w:hAnsi="Times New Roman" w:cs="Times New Roman"/>
          <w:i/>
          <w:noProof/>
          <w:sz w:val="24"/>
          <w:szCs w:val="24"/>
        </w:rPr>
      </w:pPr>
      <w:r>
        <w:rPr>
          <w:rFonts w:ascii="Times New Roman" w:hAnsi="Times New Roman" w:cs="Times New Roman"/>
          <w:i/>
          <w:noProof/>
          <w:sz w:val="24"/>
          <w:szCs w:val="24"/>
        </w:rPr>
        <w:t>*</w:t>
      </w:r>
      <w:r w:rsidRPr="00050CBC">
        <w:rPr>
          <w:rFonts w:ascii="Times New Roman" w:hAnsi="Times New Roman" w:cs="Times New Roman"/>
          <w:i/>
          <w:noProof/>
          <w:sz w:val="24"/>
          <w:szCs w:val="24"/>
        </w:rPr>
        <w:t>Mann Whitney</w:t>
      </w:r>
    </w:p>
    <w:p w:rsidR="009A74E3" w:rsidRPr="00050CBC" w:rsidRDefault="009A74E3" w:rsidP="009A74E3">
      <w:pPr>
        <w:tabs>
          <w:tab w:val="left" w:pos="24948"/>
        </w:tabs>
        <w:spacing w:after="0" w:line="480" w:lineRule="auto"/>
        <w:ind w:left="993" w:firstLine="425"/>
        <w:contextualSpacing/>
        <w:jc w:val="both"/>
        <w:rPr>
          <w:rFonts w:ascii="Times New Roman" w:hAnsi="Times New Roman" w:cs="Times New Roman"/>
          <w:bCs/>
          <w:color w:val="222222"/>
          <w:sz w:val="24"/>
          <w:szCs w:val="24"/>
          <w:shd w:val="clear" w:color="auto" w:fill="FFFFFF"/>
        </w:rPr>
      </w:pPr>
      <w:r w:rsidRPr="00050CBC">
        <w:rPr>
          <w:rFonts w:ascii="Times New Roman" w:hAnsi="Times New Roman" w:cs="Times New Roman"/>
          <w:color w:val="222222"/>
          <w:sz w:val="24"/>
          <w:szCs w:val="24"/>
          <w:shd w:val="clear" w:color="auto" w:fill="FFFFFF"/>
        </w:rPr>
        <w:t xml:space="preserve">Nilai Asymp </w:t>
      </w:r>
      <w:r w:rsidRPr="00050CBC">
        <w:rPr>
          <w:rFonts w:ascii="Times New Roman" w:hAnsi="Times New Roman" w:cs="Times New Roman"/>
          <w:bCs/>
          <w:color w:val="222222"/>
          <w:sz w:val="24"/>
          <w:szCs w:val="24"/>
          <w:shd w:val="clear" w:color="auto" w:fill="FFFFFF"/>
        </w:rPr>
        <w:t xml:space="preserve">Sig. Sebelum tes sebesar 0,030 &lt; 0,05 dan </w:t>
      </w:r>
      <w:r w:rsidRPr="00050CBC">
        <w:rPr>
          <w:rFonts w:ascii="Times New Roman" w:hAnsi="Times New Roman" w:cs="Times New Roman"/>
          <w:color w:val="222222"/>
          <w:sz w:val="24"/>
          <w:szCs w:val="24"/>
          <w:shd w:val="clear" w:color="auto" w:fill="FFFFFF"/>
        </w:rPr>
        <w:t xml:space="preserve">nilai Asymp </w:t>
      </w:r>
      <w:r w:rsidRPr="00050CBC">
        <w:rPr>
          <w:rFonts w:ascii="Times New Roman" w:hAnsi="Times New Roman" w:cs="Times New Roman"/>
          <w:bCs/>
          <w:color w:val="222222"/>
          <w:sz w:val="24"/>
          <w:szCs w:val="24"/>
          <w:shd w:val="clear" w:color="auto" w:fill="FFFFFF"/>
        </w:rPr>
        <w:t>Sig. Sesudah tes sebesar 0,044 &lt; 0,05</w:t>
      </w:r>
      <w:r w:rsidRPr="00050CBC">
        <w:rPr>
          <w:rFonts w:ascii="Times New Roman" w:hAnsi="Times New Roman" w:cs="Times New Roman"/>
          <w:color w:val="222222"/>
          <w:sz w:val="24"/>
          <w:szCs w:val="24"/>
          <w:shd w:val="clear" w:color="auto" w:fill="FFFFFF"/>
        </w:rPr>
        <w:t> </w:t>
      </w:r>
      <w:r w:rsidRPr="00050CBC">
        <w:rPr>
          <w:rFonts w:ascii="Times New Roman" w:hAnsi="Times New Roman" w:cs="Times New Roman"/>
          <w:bCs/>
          <w:color w:val="222222"/>
          <w:sz w:val="24"/>
          <w:szCs w:val="24"/>
          <w:shd w:val="clear" w:color="auto" w:fill="FFFFFF"/>
        </w:rPr>
        <w:t xml:space="preserve">Apabila nilai </w:t>
      </w:r>
      <w:r w:rsidRPr="00050CBC">
        <w:rPr>
          <w:rFonts w:ascii="Times New Roman" w:hAnsi="Times New Roman" w:cs="Times New Roman"/>
          <w:color w:val="222222"/>
          <w:sz w:val="24"/>
          <w:szCs w:val="24"/>
          <w:shd w:val="clear" w:color="auto" w:fill="FFFFFF"/>
        </w:rPr>
        <w:t xml:space="preserve">Asymp </w:t>
      </w:r>
      <w:r w:rsidRPr="00050CBC">
        <w:rPr>
          <w:rFonts w:ascii="Times New Roman" w:hAnsi="Times New Roman" w:cs="Times New Roman"/>
          <w:bCs/>
          <w:color w:val="222222"/>
          <w:sz w:val="24"/>
          <w:szCs w:val="24"/>
          <w:shd w:val="clear" w:color="auto" w:fill="FFFFFF"/>
        </w:rPr>
        <w:t xml:space="preserve">Sig &lt;  batas kritis 0,05 maka terdapat perbedaan bermakna antara dua </w:t>
      </w:r>
      <w:r>
        <w:rPr>
          <w:rFonts w:ascii="Times New Roman" w:hAnsi="Times New Roman" w:cs="Times New Roman"/>
          <w:bCs/>
          <w:color w:val="222222"/>
          <w:sz w:val="24"/>
          <w:szCs w:val="24"/>
          <w:shd w:val="clear" w:color="auto" w:fill="FFFFFF"/>
        </w:rPr>
        <w:t>kelompok atau yang berarti</w:t>
      </w:r>
      <w:r w:rsidRPr="00050CBC">
        <w:rPr>
          <w:rFonts w:ascii="Times New Roman" w:hAnsi="Times New Roman" w:cs="Times New Roman"/>
          <w:bCs/>
          <w:color w:val="222222"/>
          <w:sz w:val="24"/>
          <w:szCs w:val="24"/>
          <w:shd w:val="clear" w:color="auto" w:fill="FFFFFF"/>
        </w:rPr>
        <w:t xml:space="preserve"> diterima. </w:t>
      </w:r>
      <w:r w:rsidRPr="00050CBC">
        <w:rPr>
          <w:rFonts w:ascii="Times New Roman" w:hAnsi="Times New Roman" w:cs="Times New Roman"/>
          <w:color w:val="222222"/>
          <w:sz w:val="24"/>
          <w:szCs w:val="24"/>
          <w:shd w:val="clear" w:color="auto" w:fill="FFFFFF"/>
        </w:rPr>
        <w:t>Adanya perbedaan rerata atau Mean antara 2 kelompok terhadap pH saliva.</w:t>
      </w:r>
    </w:p>
    <w:p w:rsidR="009A74E3" w:rsidRPr="00050CBC" w:rsidRDefault="009A74E3" w:rsidP="009A74E3">
      <w:pPr>
        <w:rPr>
          <w:rFonts w:ascii="Times New Roman" w:hAnsi="Times New Roman" w:cs="Times New Roman"/>
          <w:sz w:val="24"/>
          <w:szCs w:val="24"/>
        </w:rPr>
      </w:pPr>
      <w:r w:rsidRPr="00050CBC">
        <w:rPr>
          <w:rFonts w:ascii="Times New Roman" w:hAnsi="Times New Roman" w:cs="Times New Roman"/>
          <w:sz w:val="24"/>
          <w:szCs w:val="24"/>
        </w:rPr>
        <w:br w:type="page"/>
      </w:r>
    </w:p>
    <w:p w:rsidR="009A74E3" w:rsidRPr="00A831CF" w:rsidRDefault="009A74E3" w:rsidP="009A74E3">
      <w:pPr>
        <w:pStyle w:val="Heading2"/>
      </w:pPr>
      <w:bookmarkStart w:id="163" w:name="_Toc96331369"/>
      <w:r w:rsidRPr="00050CBC">
        <w:lastRenderedPageBreak/>
        <w:t>C. Pembahasan</w:t>
      </w:r>
      <w:bookmarkEnd w:id="163"/>
    </w:p>
    <w:p w:rsidR="009A74E3" w:rsidRPr="00050CBC" w:rsidRDefault="009A74E3" w:rsidP="009A74E3">
      <w:pPr>
        <w:spacing w:after="0" w:line="480" w:lineRule="auto"/>
        <w:ind w:left="1418" w:firstLine="567"/>
        <w:jc w:val="both"/>
        <w:rPr>
          <w:rFonts w:ascii="Times New Roman" w:hAnsi="Times New Roman" w:cs="Times New Roman"/>
          <w:sz w:val="24"/>
          <w:szCs w:val="24"/>
        </w:rPr>
      </w:pPr>
      <w:r w:rsidRPr="00050CBC">
        <w:rPr>
          <w:rFonts w:ascii="Times New Roman" w:hAnsi="Times New Roman" w:cs="Times New Roman"/>
          <w:sz w:val="24"/>
          <w:szCs w:val="24"/>
        </w:rPr>
        <w:tab/>
        <w:t>Salah satu makanan yang dapat menaikkan pH saliva adalah keju. Keju ini bermanfaat untuk mencegah demineralisasi gigi, mempercepat aliran saliva, dan menaikkan pH saliva.Kalsium susu pada keju mampu meningkatkan konsentrasi kalsium pada gigi, sehingga membantu terjadinya remineralisasi gigi. Keju adalah salah satu produk olahan susu yang mempunyai kandungan protein tinggi. Susu yang digunakan untuk pembuatan keju adalah susu sapi ataupun dari hewan lainnya, diantaranya adalah kambing. Penelitian yang telah dilakukan di USA (Academy of General dentistry)  tahun 2013, keju telah terbukti meningkatkan produksi saliva untuk membantu membentuk perisai pelindung pada gigi. Hasil penelitian yang dilakukan di USA tersebut menunjukkan bahwa subyek yang mengkonsumsi keju memiliki peningkatan kadar Kalsium dan Fosfat (Makasau, 2019).</w:t>
      </w:r>
    </w:p>
    <w:p w:rsidR="009A74E3" w:rsidRPr="00050CBC" w:rsidRDefault="009A74E3" w:rsidP="009A74E3">
      <w:pPr>
        <w:spacing w:after="0" w:line="480" w:lineRule="auto"/>
        <w:ind w:left="1418" w:firstLine="567"/>
        <w:jc w:val="both"/>
        <w:rPr>
          <w:rFonts w:ascii="Times New Roman" w:hAnsi="Times New Roman" w:cs="Times New Roman"/>
          <w:sz w:val="24"/>
          <w:szCs w:val="24"/>
        </w:rPr>
      </w:pPr>
      <w:r w:rsidRPr="00050CBC">
        <w:rPr>
          <w:rFonts w:ascii="Times New Roman" w:hAnsi="Times New Roman" w:cs="Times New Roman"/>
          <w:sz w:val="24"/>
          <w:szCs w:val="24"/>
        </w:rPr>
        <w:tab/>
        <w:t>Komposisi keju susu kambing terdiri dari Kalium, Zinc, Tembaga, Besi,  Magnesium, Kalsium, Dan Fosfor. Selain itu, keju susu kambing bisa memenuhi kebutuhan vitamin A, vitamin B2 (riboflavin), dan B3 (niasin) dengan cara mengkonsumsinya (Alisman et al., 2019). Konsumsi keju menyebabkan stimulasi aliran saliva yang meningkatkan pembersihan sisa makanan dan menghilangkan sumber karbohidrat yang dapat difermentasi oleh bakteri serta memberikan aksi buffering dengan menetralisir asam plak. Keju juga membantu mencegah aktivitas plak bakteri sehingga dapat mengurangi produksi asam. Selain itu, keju juga mengandung mengandung protein yang dapat menetralisir asam plak melalui kapasitas buffering-nya (Sandhu KS dalam Panggabean, 2016).</w:t>
      </w:r>
    </w:p>
    <w:p w:rsidR="009A74E3" w:rsidRPr="00050CBC" w:rsidRDefault="009A74E3" w:rsidP="009A74E3">
      <w:pPr>
        <w:spacing w:after="0" w:line="480" w:lineRule="auto"/>
        <w:ind w:left="1418" w:firstLine="567"/>
        <w:jc w:val="both"/>
        <w:rPr>
          <w:rFonts w:ascii="Times New Roman" w:hAnsi="Times New Roman" w:cs="Times New Roman"/>
          <w:sz w:val="24"/>
          <w:szCs w:val="24"/>
        </w:rPr>
      </w:pPr>
      <w:r w:rsidRPr="00050CBC">
        <w:rPr>
          <w:rFonts w:ascii="Times New Roman" w:hAnsi="Times New Roman" w:cs="Times New Roman"/>
          <w:sz w:val="24"/>
          <w:szCs w:val="24"/>
        </w:rPr>
        <w:lastRenderedPageBreak/>
        <w:tab/>
        <w:t>Dalam penelitian ini, karakteristik sampel sebagian besar adalah perempuan, yaitu 69,2% dan berusia remaja akhir (17-25 tahun) sebanyak 76,9%. Dari uji statistik dengan Chi</w:t>
      </w:r>
      <w:r>
        <w:rPr>
          <w:rFonts w:ascii="Times New Roman" w:hAnsi="Times New Roman" w:cs="Times New Roman"/>
          <w:sz w:val="24"/>
          <w:szCs w:val="24"/>
        </w:rPr>
        <w:t>-Square</w:t>
      </w:r>
      <w:r w:rsidRPr="00050CBC">
        <w:rPr>
          <w:rFonts w:ascii="Times New Roman" w:hAnsi="Times New Roman" w:cs="Times New Roman"/>
          <w:sz w:val="24"/>
          <w:szCs w:val="24"/>
        </w:rPr>
        <w:t xml:space="preserve"> </w:t>
      </w:r>
      <w:r>
        <w:rPr>
          <w:rFonts w:ascii="Times New Roman" w:hAnsi="Times New Roman" w:cs="Times New Roman"/>
          <w:sz w:val="24"/>
          <w:szCs w:val="24"/>
        </w:rPr>
        <w:t xml:space="preserve">didapatkan </w:t>
      </w:r>
      <w:r w:rsidRPr="00592866">
        <w:rPr>
          <w:rFonts w:ascii="Times New Roman" w:hAnsi="Times New Roman" w:cs="Times New Roman"/>
          <w:i/>
          <w:sz w:val="24"/>
          <w:szCs w:val="24"/>
        </w:rPr>
        <w:t>pvalue</w:t>
      </w:r>
      <w:r w:rsidRPr="00050CBC">
        <w:rPr>
          <w:rFonts w:ascii="Times New Roman" w:hAnsi="Times New Roman" w:cs="Times New Roman"/>
          <w:sz w:val="24"/>
          <w:szCs w:val="24"/>
        </w:rPr>
        <w:t xml:space="preserve"> sebesar 0,004, maka diartikan bahwa ada hubungan yang berarti antara jenis kelamin dengan pH saliva setelah mengkonsumsi keju susu kambing. Dalam penelitian Pamungkas (2019) tentang Pengaruh Konsumsi Keju Cheddar Olahan Terhadap Kenaikan pH Saliva dengan jumlah sampel seimbang laki-laki dan perempuan didapatkan juga hasil bahwa ada perbedaan yang signifikan peningkatan pH saliva antar kelompok setelah perlakuan.</w:t>
      </w:r>
    </w:p>
    <w:p w:rsidR="009A74E3" w:rsidRPr="00050CBC" w:rsidRDefault="009A74E3" w:rsidP="009A74E3">
      <w:pPr>
        <w:spacing w:after="0" w:line="480" w:lineRule="auto"/>
        <w:ind w:left="1418" w:firstLine="567"/>
        <w:jc w:val="both"/>
        <w:rPr>
          <w:rFonts w:ascii="Times New Roman" w:hAnsi="Times New Roman" w:cs="Times New Roman"/>
          <w:sz w:val="24"/>
          <w:szCs w:val="24"/>
        </w:rPr>
      </w:pPr>
      <w:r w:rsidRPr="00050CBC">
        <w:rPr>
          <w:rFonts w:ascii="Times New Roman" w:hAnsi="Times New Roman" w:cs="Times New Roman"/>
          <w:sz w:val="24"/>
          <w:szCs w:val="24"/>
        </w:rPr>
        <w:tab/>
      </w:r>
    </w:p>
    <w:p w:rsidR="00DE27ED" w:rsidRDefault="00DE27ED">
      <w:bookmarkStart w:id="164" w:name="_GoBack"/>
      <w:bookmarkEnd w:id="164"/>
    </w:p>
    <w:sectPr w:rsidR="00DE27E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580755"/>
      <w:docPartObj>
        <w:docPartGallery w:val="Page Numbers (Bottom of Page)"/>
        <w:docPartUnique/>
      </w:docPartObj>
    </w:sdtPr>
    <w:sdtEndPr>
      <w:rPr>
        <w:rFonts w:ascii="Times New Roman" w:hAnsi="Times New Roman" w:cs="Times New Roman"/>
        <w:noProof/>
      </w:rPr>
    </w:sdtEndPr>
    <w:sdtContent>
      <w:p w:rsidR="0025665F" w:rsidRPr="000F4473" w:rsidRDefault="009A74E3">
        <w:pPr>
          <w:pStyle w:val="Footer"/>
          <w:jc w:val="center"/>
          <w:rPr>
            <w:rFonts w:ascii="Times New Roman" w:hAnsi="Times New Roman" w:cs="Times New Roman"/>
          </w:rPr>
        </w:pPr>
        <w:r w:rsidRPr="000F4473">
          <w:rPr>
            <w:rFonts w:ascii="Times New Roman" w:hAnsi="Times New Roman" w:cs="Times New Roman"/>
          </w:rPr>
          <w:fldChar w:fldCharType="begin"/>
        </w:r>
        <w:r w:rsidRPr="000F4473">
          <w:rPr>
            <w:rFonts w:ascii="Times New Roman" w:hAnsi="Times New Roman" w:cs="Times New Roman"/>
          </w:rPr>
          <w:instrText xml:space="preserve"> PAGE   \* MERGEFORMAT </w:instrText>
        </w:r>
        <w:r w:rsidRPr="000F4473">
          <w:rPr>
            <w:rFonts w:ascii="Times New Roman" w:hAnsi="Times New Roman" w:cs="Times New Roman"/>
          </w:rPr>
          <w:fldChar w:fldCharType="separate"/>
        </w:r>
        <w:r>
          <w:rPr>
            <w:rFonts w:ascii="Times New Roman" w:hAnsi="Times New Roman" w:cs="Times New Roman"/>
            <w:noProof/>
          </w:rPr>
          <w:t>17</w:t>
        </w:r>
        <w:r w:rsidRPr="000F4473">
          <w:rPr>
            <w:rFonts w:ascii="Times New Roman" w:hAnsi="Times New Roman" w:cs="Times New Roman"/>
            <w:noProof/>
          </w:rPr>
          <w:fldChar w:fldCharType="end"/>
        </w:r>
      </w:p>
    </w:sdtContent>
  </w:sdt>
  <w:p w:rsidR="0025665F" w:rsidRDefault="009A74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65F" w:rsidRDefault="009A74E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65F" w:rsidRPr="00B56A65" w:rsidRDefault="009A74E3">
    <w:pPr>
      <w:pStyle w:val="Header"/>
      <w:jc w:val="right"/>
      <w:rPr>
        <w:rFonts w:ascii="Times New Roman" w:hAnsi="Times New Roman" w:cs="Times New Roman"/>
      </w:rPr>
    </w:pPr>
  </w:p>
  <w:p w:rsidR="0025665F" w:rsidRDefault="009A74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872371845"/>
      <w:docPartObj>
        <w:docPartGallery w:val="Page Numbers (Top of Page)"/>
        <w:docPartUnique/>
      </w:docPartObj>
    </w:sdtPr>
    <w:sdtEndPr>
      <w:rPr>
        <w:noProof/>
      </w:rPr>
    </w:sdtEndPr>
    <w:sdtContent>
      <w:p w:rsidR="0025665F" w:rsidRPr="000F4473" w:rsidRDefault="009A74E3">
        <w:pPr>
          <w:pStyle w:val="Header"/>
          <w:jc w:val="right"/>
          <w:rPr>
            <w:rFonts w:ascii="Times New Roman" w:hAnsi="Times New Roman" w:cs="Times New Roman"/>
          </w:rPr>
        </w:pPr>
        <w:r w:rsidRPr="000F4473">
          <w:rPr>
            <w:rFonts w:ascii="Times New Roman" w:hAnsi="Times New Roman" w:cs="Times New Roman"/>
          </w:rPr>
          <w:fldChar w:fldCharType="begin"/>
        </w:r>
        <w:r w:rsidRPr="000F4473">
          <w:rPr>
            <w:rFonts w:ascii="Times New Roman" w:hAnsi="Times New Roman" w:cs="Times New Roman"/>
          </w:rPr>
          <w:instrText xml:space="preserve"> PAGE   \* MERGEFORMAT </w:instrText>
        </w:r>
        <w:r w:rsidRPr="000F4473">
          <w:rPr>
            <w:rFonts w:ascii="Times New Roman" w:hAnsi="Times New Roman" w:cs="Times New Roman"/>
          </w:rPr>
          <w:fldChar w:fldCharType="separate"/>
        </w:r>
        <w:r>
          <w:rPr>
            <w:rFonts w:ascii="Times New Roman" w:hAnsi="Times New Roman" w:cs="Times New Roman"/>
            <w:noProof/>
          </w:rPr>
          <w:t>1</w:t>
        </w:r>
        <w:r w:rsidRPr="000F4473">
          <w:rPr>
            <w:rFonts w:ascii="Times New Roman" w:hAnsi="Times New Roman" w:cs="Times New Roman"/>
            <w:noProof/>
          </w:rPr>
          <w:fldChar w:fldCharType="end"/>
        </w:r>
      </w:p>
    </w:sdtContent>
  </w:sdt>
  <w:p w:rsidR="0025665F" w:rsidRPr="000F4473" w:rsidRDefault="009A74E3">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B7202"/>
    <w:multiLevelType w:val="hybridMultilevel"/>
    <w:tmpl w:val="3468BFB2"/>
    <w:lvl w:ilvl="0" w:tplc="A1884EDE">
      <w:start w:val="1"/>
      <w:numFmt w:val="low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8C5F2F"/>
    <w:multiLevelType w:val="hybridMultilevel"/>
    <w:tmpl w:val="D65E753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FB82DAE"/>
    <w:multiLevelType w:val="hybridMultilevel"/>
    <w:tmpl w:val="42029B48"/>
    <w:lvl w:ilvl="0" w:tplc="04210011">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3">
    <w:nsid w:val="18162EF8"/>
    <w:multiLevelType w:val="hybridMultilevel"/>
    <w:tmpl w:val="1960DBE8"/>
    <w:lvl w:ilvl="0" w:tplc="52B2F17E">
      <w:start w:val="3"/>
      <w:numFmt w:val="bullet"/>
      <w:lvlText w:val="-"/>
      <w:lvlJc w:val="left"/>
      <w:pPr>
        <w:ind w:left="2061" w:hanging="360"/>
      </w:pPr>
      <w:rPr>
        <w:rFonts w:ascii="Times New Roman" w:eastAsiaTheme="minorHAnsi" w:hAnsi="Times New Roman" w:cs="Times New Roman" w:hint="default"/>
      </w:rPr>
    </w:lvl>
    <w:lvl w:ilvl="1" w:tplc="04210003" w:tentative="1">
      <w:start w:val="1"/>
      <w:numFmt w:val="bullet"/>
      <w:lvlText w:val="o"/>
      <w:lvlJc w:val="left"/>
      <w:pPr>
        <w:ind w:left="2781" w:hanging="360"/>
      </w:pPr>
      <w:rPr>
        <w:rFonts w:ascii="Courier New" w:hAnsi="Courier New" w:cs="Courier New" w:hint="default"/>
      </w:rPr>
    </w:lvl>
    <w:lvl w:ilvl="2" w:tplc="04210005" w:tentative="1">
      <w:start w:val="1"/>
      <w:numFmt w:val="bullet"/>
      <w:lvlText w:val=""/>
      <w:lvlJc w:val="left"/>
      <w:pPr>
        <w:ind w:left="3501" w:hanging="360"/>
      </w:pPr>
      <w:rPr>
        <w:rFonts w:ascii="Wingdings" w:hAnsi="Wingdings" w:hint="default"/>
      </w:rPr>
    </w:lvl>
    <w:lvl w:ilvl="3" w:tplc="04210001" w:tentative="1">
      <w:start w:val="1"/>
      <w:numFmt w:val="bullet"/>
      <w:lvlText w:val=""/>
      <w:lvlJc w:val="left"/>
      <w:pPr>
        <w:ind w:left="4221" w:hanging="360"/>
      </w:pPr>
      <w:rPr>
        <w:rFonts w:ascii="Symbol" w:hAnsi="Symbol" w:hint="default"/>
      </w:rPr>
    </w:lvl>
    <w:lvl w:ilvl="4" w:tplc="04210003" w:tentative="1">
      <w:start w:val="1"/>
      <w:numFmt w:val="bullet"/>
      <w:lvlText w:val="o"/>
      <w:lvlJc w:val="left"/>
      <w:pPr>
        <w:ind w:left="4941" w:hanging="360"/>
      </w:pPr>
      <w:rPr>
        <w:rFonts w:ascii="Courier New" w:hAnsi="Courier New" w:cs="Courier New" w:hint="default"/>
      </w:rPr>
    </w:lvl>
    <w:lvl w:ilvl="5" w:tplc="04210005" w:tentative="1">
      <w:start w:val="1"/>
      <w:numFmt w:val="bullet"/>
      <w:lvlText w:val=""/>
      <w:lvlJc w:val="left"/>
      <w:pPr>
        <w:ind w:left="5661" w:hanging="360"/>
      </w:pPr>
      <w:rPr>
        <w:rFonts w:ascii="Wingdings" w:hAnsi="Wingdings" w:hint="default"/>
      </w:rPr>
    </w:lvl>
    <w:lvl w:ilvl="6" w:tplc="04210001" w:tentative="1">
      <w:start w:val="1"/>
      <w:numFmt w:val="bullet"/>
      <w:lvlText w:val=""/>
      <w:lvlJc w:val="left"/>
      <w:pPr>
        <w:ind w:left="6381" w:hanging="360"/>
      </w:pPr>
      <w:rPr>
        <w:rFonts w:ascii="Symbol" w:hAnsi="Symbol" w:hint="default"/>
      </w:rPr>
    </w:lvl>
    <w:lvl w:ilvl="7" w:tplc="04210003" w:tentative="1">
      <w:start w:val="1"/>
      <w:numFmt w:val="bullet"/>
      <w:lvlText w:val="o"/>
      <w:lvlJc w:val="left"/>
      <w:pPr>
        <w:ind w:left="7101" w:hanging="360"/>
      </w:pPr>
      <w:rPr>
        <w:rFonts w:ascii="Courier New" w:hAnsi="Courier New" w:cs="Courier New" w:hint="default"/>
      </w:rPr>
    </w:lvl>
    <w:lvl w:ilvl="8" w:tplc="04210005" w:tentative="1">
      <w:start w:val="1"/>
      <w:numFmt w:val="bullet"/>
      <w:lvlText w:val=""/>
      <w:lvlJc w:val="left"/>
      <w:pPr>
        <w:ind w:left="7821" w:hanging="360"/>
      </w:pPr>
      <w:rPr>
        <w:rFonts w:ascii="Wingdings" w:hAnsi="Wingdings" w:hint="default"/>
      </w:rPr>
    </w:lvl>
  </w:abstractNum>
  <w:abstractNum w:abstractNumId="4">
    <w:nsid w:val="1BF66C6F"/>
    <w:multiLevelType w:val="hybridMultilevel"/>
    <w:tmpl w:val="753626AA"/>
    <w:lvl w:ilvl="0" w:tplc="1630B48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C73260A"/>
    <w:multiLevelType w:val="hybridMultilevel"/>
    <w:tmpl w:val="F350F516"/>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nsid w:val="26425EDD"/>
    <w:multiLevelType w:val="hybridMultilevel"/>
    <w:tmpl w:val="AB0EC478"/>
    <w:lvl w:ilvl="0" w:tplc="A88C6D90">
      <w:start w:val="3"/>
      <w:numFmt w:val="bullet"/>
      <w:lvlText w:val="-"/>
      <w:lvlJc w:val="left"/>
      <w:pPr>
        <w:ind w:left="1211" w:hanging="360"/>
      </w:pPr>
      <w:rPr>
        <w:rFonts w:ascii="Times New Roman" w:eastAsiaTheme="minorHAnsi" w:hAnsi="Times New Roman" w:cs="Times New Roman" w:hint="default"/>
      </w:rPr>
    </w:lvl>
    <w:lvl w:ilvl="1" w:tplc="04210003" w:tentative="1">
      <w:start w:val="1"/>
      <w:numFmt w:val="bullet"/>
      <w:lvlText w:val="o"/>
      <w:lvlJc w:val="left"/>
      <w:pPr>
        <w:ind w:left="1931" w:hanging="360"/>
      </w:pPr>
      <w:rPr>
        <w:rFonts w:ascii="Courier New" w:hAnsi="Courier New" w:cs="Courier New" w:hint="default"/>
      </w:rPr>
    </w:lvl>
    <w:lvl w:ilvl="2" w:tplc="04210005" w:tentative="1">
      <w:start w:val="1"/>
      <w:numFmt w:val="bullet"/>
      <w:lvlText w:val=""/>
      <w:lvlJc w:val="left"/>
      <w:pPr>
        <w:ind w:left="2651" w:hanging="360"/>
      </w:pPr>
      <w:rPr>
        <w:rFonts w:ascii="Wingdings" w:hAnsi="Wingdings" w:hint="default"/>
      </w:rPr>
    </w:lvl>
    <w:lvl w:ilvl="3" w:tplc="04210001" w:tentative="1">
      <w:start w:val="1"/>
      <w:numFmt w:val="bullet"/>
      <w:lvlText w:val=""/>
      <w:lvlJc w:val="left"/>
      <w:pPr>
        <w:ind w:left="3371" w:hanging="360"/>
      </w:pPr>
      <w:rPr>
        <w:rFonts w:ascii="Symbol" w:hAnsi="Symbol" w:hint="default"/>
      </w:rPr>
    </w:lvl>
    <w:lvl w:ilvl="4" w:tplc="04210003" w:tentative="1">
      <w:start w:val="1"/>
      <w:numFmt w:val="bullet"/>
      <w:lvlText w:val="o"/>
      <w:lvlJc w:val="left"/>
      <w:pPr>
        <w:ind w:left="4091" w:hanging="360"/>
      </w:pPr>
      <w:rPr>
        <w:rFonts w:ascii="Courier New" w:hAnsi="Courier New" w:cs="Courier New" w:hint="default"/>
      </w:rPr>
    </w:lvl>
    <w:lvl w:ilvl="5" w:tplc="04210005" w:tentative="1">
      <w:start w:val="1"/>
      <w:numFmt w:val="bullet"/>
      <w:lvlText w:val=""/>
      <w:lvlJc w:val="left"/>
      <w:pPr>
        <w:ind w:left="4811" w:hanging="360"/>
      </w:pPr>
      <w:rPr>
        <w:rFonts w:ascii="Wingdings" w:hAnsi="Wingdings" w:hint="default"/>
      </w:rPr>
    </w:lvl>
    <w:lvl w:ilvl="6" w:tplc="04210001" w:tentative="1">
      <w:start w:val="1"/>
      <w:numFmt w:val="bullet"/>
      <w:lvlText w:val=""/>
      <w:lvlJc w:val="left"/>
      <w:pPr>
        <w:ind w:left="5531" w:hanging="360"/>
      </w:pPr>
      <w:rPr>
        <w:rFonts w:ascii="Symbol" w:hAnsi="Symbol" w:hint="default"/>
      </w:rPr>
    </w:lvl>
    <w:lvl w:ilvl="7" w:tplc="04210003" w:tentative="1">
      <w:start w:val="1"/>
      <w:numFmt w:val="bullet"/>
      <w:lvlText w:val="o"/>
      <w:lvlJc w:val="left"/>
      <w:pPr>
        <w:ind w:left="6251" w:hanging="360"/>
      </w:pPr>
      <w:rPr>
        <w:rFonts w:ascii="Courier New" w:hAnsi="Courier New" w:cs="Courier New" w:hint="default"/>
      </w:rPr>
    </w:lvl>
    <w:lvl w:ilvl="8" w:tplc="04210005" w:tentative="1">
      <w:start w:val="1"/>
      <w:numFmt w:val="bullet"/>
      <w:lvlText w:val=""/>
      <w:lvlJc w:val="left"/>
      <w:pPr>
        <w:ind w:left="6971" w:hanging="360"/>
      </w:pPr>
      <w:rPr>
        <w:rFonts w:ascii="Wingdings" w:hAnsi="Wingdings" w:hint="default"/>
      </w:rPr>
    </w:lvl>
  </w:abstractNum>
  <w:abstractNum w:abstractNumId="7">
    <w:nsid w:val="29706764"/>
    <w:multiLevelType w:val="multilevel"/>
    <w:tmpl w:val="68305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9273C6"/>
    <w:multiLevelType w:val="hybridMultilevel"/>
    <w:tmpl w:val="9EDCE2D8"/>
    <w:lvl w:ilvl="0" w:tplc="04210017">
      <w:start w:val="1"/>
      <w:numFmt w:val="lowerLetter"/>
      <w:lvlText w:val="%1)"/>
      <w:lvlJc w:val="left"/>
      <w:pPr>
        <w:ind w:left="1076" w:hanging="360"/>
      </w:pPr>
    </w:lvl>
    <w:lvl w:ilvl="1" w:tplc="04210019" w:tentative="1">
      <w:start w:val="1"/>
      <w:numFmt w:val="lowerLetter"/>
      <w:lvlText w:val="%2."/>
      <w:lvlJc w:val="left"/>
      <w:pPr>
        <w:ind w:left="1796" w:hanging="360"/>
      </w:pPr>
    </w:lvl>
    <w:lvl w:ilvl="2" w:tplc="0421001B" w:tentative="1">
      <w:start w:val="1"/>
      <w:numFmt w:val="lowerRoman"/>
      <w:lvlText w:val="%3."/>
      <w:lvlJc w:val="right"/>
      <w:pPr>
        <w:ind w:left="2516" w:hanging="180"/>
      </w:pPr>
    </w:lvl>
    <w:lvl w:ilvl="3" w:tplc="0421000F" w:tentative="1">
      <w:start w:val="1"/>
      <w:numFmt w:val="decimal"/>
      <w:lvlText w:val="%4."/>
      <w:lvlJc w:val="left"/>
      <w:pPr>
        <w:ind w:left="3236" w:hanging="360"/>
      </w:pPr>
    </w:lvl>
    <w:lvl w:ilvl="4" w:tplc="04210019" w:tentative="1">
      <w:start w:val="1"/>
      <w:numFmt w:val="lowerLetter"/>
      <w:lvlText w:val="%5."/>
      <w:lvlJc w:val="left"/>
      <w:pPr>
        <w:ind w:left="3956" w:hanging="360"/>
      </w:pPr>
    </w:lvl>
    <w:lvl w:ilvl="5" w:tplc="0421001B" w:tentative="1">
      <w:start w:val="1"/>
      <w:numFmt w:val="lowerRoman"/>
      <w:lvlText w:val="%6."/>
      <w:lvlJc w:val="right"/>
      <w:pPr>
        <w:ind w:left="4676" w:hanging="180"/>
      </w:pPr>
    </w:lvl>
    <w:lvl w:ilvl="6" w:tplc="0421000F" w:tentative="1">
      <w:start w:val="1"/>
      <w:numFmt w:val="decimal"/>
      <w:lvlText w:val="%7."/>
      <w:lvlJc w:val="left"/>
      <w:pPr>
        <w:ind w:left="5396" w:hanging="360"/>
      </w:pPr>
    </w:lvl>
    <w:lvl w:ilvl="7" w:tplc="04210019" w:tentative="1">
      <w:start w:val="1"/>
      <w:numFmt w:val="lowerLetter"/>
      <w:lvlText w:val="%8."/>
      <w:lvlJc w:val="left"/>
      <w:pPr>
        <w:ind w:left="6116" w:hanging="360"/>
      </w:pPr>
    </w:lvl>
    <w:lvl w:ilvl="8" w:tplc="0421001B" w:tentative="1">
      <w:start w:val="1"/>
      <w:numFmt w:val="lowerRoman"/>
      <w:lvlText w:val="%9."/>
      <w:lvlJc w:val="right"/>
      <w:pPr>
        <w:ind w:left="6836" w:hanging="180"/>
      </w:pPr>
    </w:lvl>
  </w:abstractNum>
  <w:abstractNum w:abstractNumId="9">
    <w:nsid w:val="2C3B7C50"/>
    <w:multiLevelType w:val="hybridMultilevel"/>
    <w:tmpl w:val="97F8B1C2"/>
    <w:lvl w:ilvl="0" w:tplc="9968B45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64D69D6"/>
    <w:multiLevelType w:val="hybridMultilevel"/>
    <w:tmpl w:val="5088E0F8"/>
    <w:lvl w:ilvl="0" w:tplc="04210019">
      <w:start w:val="1"/>
      <w:numFmt w:val="lowerLetter"/>
      <w:lvlText w:val="%1."/>
      <w:lvlJc w:val="left"/>
      <w:pPr>
        <w:ind w:left="1854" w:hanging="360"/>
      </w:pPr>
    </w:lvl>
    <w:lvl w:ilvl="1" w:tplc="07BE5B54">
      <w:start w:val="1"/>
      <w:numFmt w:val="decimal"/>
      <w:lvlText w:val="%2."/>
      <w:lvlJc w:val="left"/>
      <w:pPr>
        <w:ind w:left="2574" w:hanging="360"/>
      </w:pPr>
      <w:rPr>
        <w:rFonts w:hint="default"/>
      </w:r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1">
    <w:nsid w:val="3A4B0500"/>
    <w:multiLevelType w:val="hybridMultilevel"/>
    <w:tmpl w:val="06E4B7A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4BD3B80"/>
    <w:multiLevelType w:val="hybridMultilevel"/>
    <w:tmpl w:val="99AE1266"/>
    <w:lvl w:ilvl="0" w:tplc="1BB2EB88">
      <w:start w:val="1"/>
      <w:numFmt w:val="lowerLetter"/>
      <w:lvlText w:val="%1)"/>
      <w:lvlJc w:val="left"/>
      <w:pPr>
        <w:ind w:left="107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B6072E6"/>
    <w:multiLevelType w:val="hybridMultilevel"/>
    <w:tmpl w:val="9E70AE1C"/>
    <w:lvl w:ilvl="0" w:tplc="97E81D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C860376"/>
    <w:multiLevelType w:val="hybridMultilevel"/>
    <w:tmpl w:val="D6864BB2"/>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56682EAF"/>
    <w:multiLevelType w:val="hybridMultilevel"/>
    <w:tmpl w:val="006CAB38"/>
    <w:lvl w:ilvl="0" w:tplc="0421000F">
      <w:start w:val="1"/>
      <w:numFmt w:val="decimal"/>
      <w:lvlText w:val="%1."/>
      <w:lvlJc w:val="left"/>
      <w:pPr>
        <w:ind w:left="360" w:hanging="360"/>
      </w:pPr>
    </w:lvl>
    <w:lvl w:ilvl="1" w:tplc="7BACE882">
      <w:start w:val="1"/>
      <w:numFmt w:val="upperLetter"/>
      <w:lvlText w:val="%2."/>
      <w:lvlJc w:val="left"/>
      <w:pPr>
        <w:ind w:left="1335" w:hanging="615"/>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5D1C464C"/>
    <w:multiLevelType w:val="hybridMultilevel"/>
    <w:tmpl w:val="1C66DD5C"/>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17">
    <w:nsid w:val="6DCD0E2D"/>
    <w:multiLevelType w:val="hybridMultilevel"/>
    <w:tmpl w:val="FF3A0B5A"/>
    <w:lvl w:ilvl="0" w:tplc="0409000F">
      <w:start w:val="1"/>
      <w:numFmt w:val="decimal"/>
      <w:lvlText w:val="%1."/>
      <w:lvlJc w:val="left"/>
      <w:pPr>
        <w:ind w:left="720" w:hanging="360"/>
      </w:pPr>
    </w:lvl>
    <w:lvl w:ilvl="1" w:tplc="0421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521B4B"/>
    <w:multiLevelType w:val="hybridMultilevel"/>
    <w:tmpl w:val="9BD61072"/>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9">
    <w:nsid w:val="71174479"/>
    <w:multiLevelType w:val="hybridMultilevel"/>
    <w:tmpl w:val="4FD059AE"/>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8"/>
  </w:num>
  <w:num w:numId="2">
    <w:abstractNumId w:val="19"/>
  </w:num>
  <w:num w:numId="3">
    <w:abstractNumId w:val="16"/>
  </w:num>
  <w:num w:numId="4">
    <w:abstractNumId w:val="7"/>
  </w:num>
  <w:num w:numId="5">
    <w:abstractNumId w:val="15"/>
    <w:lvlOverride w:ilvl="0">
      <w:startOverride w:val="1"/>
    </w:lvlOverride>
  </w:num>
  <w:num w:numId="6">
    <w:abstractNumId w:val="1"/>
  </w:num>
  <w:num w:numId="7">
    <w:abstractNumId w:val="10"/>
  </w:num>
  <w:num w:numId="8">
    <w:abstractNumId w:val="18"/>
  </w:num>
  <w:num w:numId="9">
    <w:abstractNumId w:val="6"/>
  </w:num>
  <w:num w:numId="10">
    <w:abstractNumId w:val="3"/>
  </w:num>
  <w:num w:numId="11">
    <w:abstractNumId w:val="0"/>
  </w:num>
  <w:num w:numId="12">
    <w:abstractNumId w:val="17"/>
  </w:num>
  <w:num w:numId="13">
    <w:abstractNumId w:val="9"/>
  </w:num>
  <w:num w:numId="14">
    <w:abstractNumId w:val="2"/>
  </w:num>
  <w:num w:numId="15">
    <w:abstractNumId w:val="5"/>
  </w:num>
  <w:num w:numId="16">
    <w:abstractNumId w:val="4"/>
  </w:num>
  <w:num w:numId="17">
    <w:abstractNumId w:val="13"/>
  </w:num>
  <w:num w:numId="18">
    <w:abstractNumId w:val="12"/>
  </w:num>
  <w:num w:numId="19">
    <w:abstractNumId w:val="1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42D"/>
    <w:rsid w:val="0020642D"/>
    <w:rsid w:val="009A74E3"/>
    <w:rsid w:val="00DE2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9CF611-4D78-42C6-9E21-7383AE216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4E3"/>
    <w:pPr>
      <w:spacing w:after="200" w:line="276" w:lineRule="auto"/>
    </w:pPr>
    <w:rPr>
      <w:lang w:val="id-ID"/>
    </w:rPr>
  </w:style>
  <w:style w:type="paragraph" w:styleId="Heading1">
    <w:name w:val="heading 1"/>
    <w:basedOn w:val="Normal"/>
    <w:next w:val="Normal"/>
    <w:link w:val="Heading1Char"/>
    <w:autoRedefine/>
    <w:uiPriority w:val="9"/>
    <w:qFormat/>
    <w:rsid w:val="009A74E3"/>
    <w:pPr>
      <w:keepNext/>
      <w:keepLines/>
      <w:spacing w:after="0" w:line="360" w:lineRule="auto"/>
      <w:ind w:left="283"/>
      <w:jc w:val="center"/>
      <w:outlineLvl w:val="0"/>
    </w:pPr>
    <w:rPr>
      <w:rFonts w:ascii="Times New Roman" w:eastAsia="Times New Roman" w:hAnsi="Times New Roman" w:cs="Times New Roman"/>
      <w:b/>
      <w:bCs/>
      <w:noProof/>
      <w:color w:val="000000" w:themeColor="text1"/>
      <w:sz w:val="24"/>
      <w:szCs w:val="24"/>
    </w:rPr>
  </w:style>
  <w:style w:type="paragraph" w:styleId="Heading2">
    <w:name w:val="heading 2"/>
    <w:basedOn w:val="Normal"/>
    <w:next w:val="Normal"/>
    <w:link w:val="Heading2Char"/>
    <w:autoRedefine/>
    <w:uiPriority w:val="9"/>
    <w:unhideWhenUsed/>
    <w:qFormat/>
    <w:rsid w:val="009A74E3"/>
    <w:pPr>
      <w:keepNext/>
      <w:keepLines/>
      <w:tabs>
        <w:tab w:val="right" w:pos="0"/>
      </w:tabs>
      <w:spacing w:before="200" w:after="0" w:line="480" w:lineRule="auto"/>
      <w:ind w:left="851" w:hanging="425"/>
      <w:jc w:val="both"/>
      <w:outlineLvl w:val="1"/>
    </w:pPr>
    <w:rPr>
      <w:rFonts w:ascii="Times New Roman" w:eastAsiaTheme="majorEastAsia" w:hAnsi="Times New Roman" w:cs="Times New Roman"/>
      <w:b/>
      <w:bCs/>
      <w:noProof/>
      <w:color w:val="000000" w:themeColor="text1"/>
      <w:sz w:val="24"/>
      <w:szCs w:val="24"/>
    </w:rPr>
  </w:style>
  <w:style w:type="paragraph" w:styleId="Heading3">
    <w:name w:val="heading 3"/>
    <w:basedOn w:val="Normal"/>
    <w:next w:val="Normal"/>
    <w:link w:val="Heading3Char"/>
    <w:uiPriority w:val="9"/>
    <w:unhideWhenUsed/>
    <w:qFormat/>
    <w:rsid w:val="009A74E3"/>
    <w:pPr>
      <w:keepNext/>
      <w:keepLines/>
      <w:spacing w:after="0" w:line="360" w:lineRule="auto"/>
      <w:ind w:left="720" w:hanging="360"/>
      <w:outlineLvl w:val="2"/>
    </w:pPr>
    <w:rPr>
      <w:rFonts w:ascii="Times New Roman" w:eastAsiaTheme="majorEastAsia" w:hAnsi="Times New Roman" w:cstheme="majorBidi"/>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4E3"/>
    <w:rPr>
      <w:rFonts w:ascii="Times New Roman" w:eastAsia="Times New Roman" w:hAnsi="Times New Roman" w:cs="Times New Roman"/>
      <w:b/>
      <w:bCs/>
      <w:noProof/>
      <w:color w:val="000000" w:themeColor="text1"/>
      <w:sz w:val="24"/>
      <w:szCs w:val="24"/>
      <w:lang w:val="id-ID"/>
    </w:rPr>
  </w:style>
  <w:style w:type="character" w:customStyle="1" w:styleId="Heading2Char">
    <w:name w:val="Heading 2 Char"/>
    <w:basedOn w:val="DefaultParagraphFont"/>
    <w:link w:val="Heading2"/>
    <w:uiPriority w:val="9"/>
    <w:rsid w:val="009A74E3"/>
    <w:rPr>
      <w:rFonts w:ascii="Times New Roman" w:eastAsiaTheme="majorEastAsia" w:hAnsi="Times New Roman" w:cs="Times New Roman"/>
      <w:b/>
      <w:bCs/>
      <w:noProof/>
      <w:color w:val="000000" w:themeColor="text1"/>
      <w:sz w:val="24"/>
      <w:szCs w:val="24"/>
      <w:lang w:val="id-ID"/>
    </w:rPr>
  </w:style>
  <w:style w:type="character" w:customStyle="1" w:styleId="Heading3Char">
    <w:name w:val="Heading 3 Char"/>
    <w:basedOn w:val="DefaultParagraphFont"/>
    <w:link w:val="Heading3"/>
    <w:uiPriority w:val="9"/>
    <w:rsid w:val="009A74E3"/>
    <w:rPr>
      <w:rFonts w:ascii="Times New Roman" w:eastAsiaTheme="majorEastAsia" w:hAnsi="Times New Roman" w:cstheme="majorBidi"/>
      <w:b/>
      <w:bCs/>
      <w:color w:val="000000" w:themeColor="text1"/>
      <w:sz w:val="24"/>
      <w:lang w:val="id-ID"/>
    </w:rPr>
  </w:style>
  <w:style w:type="paragraph" w:styleId="ListParagraph">
    <w:name w:val="List Paragraph"/>
    <w:basedOn w:val="Normal"/>
    <w:uiPriority w:val="34"/>
    <w:qFormat/>
    <w:rsid w:val="009A74E3"/>
    <w:pPr>
      <w:ind w:left="720"/>
      <w:contextualSpacing/>
    </w:pPr>
  </w:style>
  <w:style w:type="table" w:styleId="TableGrid">
    <w:name w:val="Table Grid"/>
    <w:basedOn w:val="TableNormal"/>
    <w:uiPriority w:val="59"/>
    <w:rsid w:val="009A74E3"/>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A74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74E3"/>
    <w:rPr>
      <w:lang w:val="id-ID"/>
    </w:rPr>
  </w:style>
  <w:style w:type="paragraph" w:styleId="Footer">
    <w:name w:val="footer"/>
    <w:basedOn w:val="Normal"/>
    <w:link w:val="FooterChar"/>
    <w:uiPriority w:val="99"/>
    <w:unhideWhenUsed/>
    <w:rsid w:val="009A74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74E3"/>
    <w:rPr>
      <w:lang w:val="id-ID"/>
    </w:rPr>
  </w:style>
  <w:style w:type="paragraph" w:styleId="Caption">
    <w:name w:val="caption"/>
    <w:basedOn w:val="Normal"/>
    <w:next w:val="Normal"/>
    <w:uiPriority w:val="35"/>
    <w:unhideWhenUsed/>
    <w:qFormat/>
    <w:rsid w:val="009A74E3"/>
    <w:pPr>
      <w:spacing w:line="240" w:lineRule="auto"/>
    </w:pPr>
    <w:rPr>
      <w:b/>
      <w:bCs/>
      <w:color w:val="5B9BD5" w:themeColor="accent1"/>
      <w:sz w:val="18"/>
      <w:szCs w:val="18"/>
    </w:rPr>
  </w:style>
  <w:style w:type="character" w:customStyle="1" w:styleId="hgkelc">
    <w:name w:val="hgkelc"/>
    <w:basedOn w:val="DefaultParagraphFont"/>
    <w:rsid w:val="009A74E3"/>
  </w:style>
  <w:style w:type="character" w:customStyle="1" w:styleId="fontstyle01">
    <w:name w:val="fontstyle01"/>
    <w:basedOn w:val="DefaultParagraphFont"/>
    <w:rsid w:val="009A74E3"/>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hart" Target="charts/chart2.xml"/><Relationship Id="rId5" Type="http://schemas.openxmlformats.org/officeDocument/2006/relationships/image" Target="media/image1.jpg"/><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4"/>
    </mc:Choice>
    <mc:Fallback>
      <c:style val="14"/>
    </mc:Fallback>
  </mc:AlternateContent>
  <c:clrMapOvr bg1="lt1" tx1="dk1" bg2="lt2" tx2="dk2" accent1="accent1" accent2="accent2" accent3="accent3" accent4="accent4" accent5="accent5" accent6="accent6" hlink="hlink" folHlink="folHlink"/>
  <c:chart>
    <c:title>
      <c:tx>
        <c:rich>
          <a:bodyPr/>
          <a:lstStyle/>
          <a:p>
            <a:pPr>
              <a:defRPr/>
            </a:pPr>
            <a:r>
              <a:rPr lang="id-ID">
                <a:latin typeface="Times New Roman" pitchFamily="18" charset="0"/>
                <a:cs typeface="Times New Roman" pitchFamily="18" charset="0"/>
              </a:rPr>
              <a:t>Umur</a:t>
            </a:r>
            <a:endParaRPr lang="en-US">
              <a:latin typeface="Times New Roman" pitchFamily="18" charset="0"/>
              <a:cs typeface="Times New Roman" pitchFamily="18" charset="0"/>
            </a:endParaRPr>
          </a:p>
        </c:rich>
      </c:tx>
      <c:layout/>
      <c:overlay val="0"/>
    </c:title>
    <c:autoTitleDeleted val="0"/>
    <c:plotArea>
      <c:layout/>
      <c:pieChart>
        <c:varyColors val="1"/>
        <c:ser>
          <c:idx val="0"/>
          <c:order val="0"/>
          <c:tx>
            <c:strRef>
              <c:f>Sheet1!$B$1</c:f>
              <c:strCache>
                <c:ptCount val="1"/>
                <c:pt idx="0">
                  <c:v>Sales</c:v>
                </c:pt>
              </c:strCache>
            </c:strRef>
          </c:tx>
          <c:cat>
            <c:strRef>
              <c:f>Sheet1!$A$2:$A$3</c:f>
              <c:strCache>
                <c:ptCount val="2"/>
                <c:pt idx="0">
                  <c:v>Remaja Akhir</c:v>
                </c:pt>
                <c:pt idx="1">
                  <c:v>Dewasa Awal</c:v>
                </c:pt>
              </c:strCache>
            </c:strRef>
          </c:cat>
          <c:val>
            <c:numRef>
              <c:f>Sheet1!$B$2:$B$3</c:f>
              <c:numCache>
                <c:formatCode>0.00%</c:formatCode>
                <c:ptCount val="2"/>
                <c:pt idx="0">
                  <c:v>0.76900000000000002</c:v>
                </c:pt>
                <c:pt idx="1">
                  <c:v>0.23100000000000001</c:v>
                </c:pt>
              </c:numCache>
            </c:numRef>
          </c:val>
          <c:extLst xmlns:c16r2="http://schemas.microsoft.com/office/drawing/2015/06/chart">
            <c:ext xmlns:c16="http://schemas.microsoft.com/office/drawing/2014/chart" uri="{C3380CC4-5D6E-409C-BE32-E72D297353CC}">
              <c16:uniqueId val="{00000000-DA74-4025-9445-79349893628F}"/>
            </c:ext>
          </c:extLst>
        </c:ser>
        <c:dLbls>
          <c:showLegendKey val="0"/>
          <c:showVal val="0"/>
          <c:showCatName val="0"/>
          <c:showSerName val="0"/>
          <c:showPercent val="0"/>
          <c:showBubbleSize val="0"/>
          <c:showLeaderLines val="1"/>
        </c:dLbls>
        <c:firstSliceAng val="0"/>
      </c:pieChart>
    </c:plotArea>
    <c:legend>
      <c:legendPos val="r"/>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id-ID">
                <a:latin typeface="Times New Roman" pitchFamily="18" charset="0"/>
                <a:cs typeface="Times New Roman" pitchFamily="18" charset="0"/>
              </a:rPr>
              <a:t>Jenis</a:t>
            </a:r>
            <a:r>
              <a:rPr lang="id-ID" baseline="0">
                <a:latin typeface="Times New Roman" pitchFamily="18" charset="0"/>
                <a:cs typeface="Times New Roman" pitchFamily="18" charset="0"/>
              </a:rPr>
              <a:t> Kelamin</a:t>
            </a:r>
          </a:p>
        </c:rich>
      </c:tx>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cat>
            <c:strRef>
              <c:f>Sheet1!$A$2:$A$3</c:f>
              <c:strCache>
                <c:ptCount val="2"/>
                <c:pt idx="0">
                  <c:v>Perempuan</c:v>
                </c:pt>
                <c:pt idx="1">
                  <c:v>Laki-laki</c:v>
                </c:pt>
              </c:strCache>
            </c:strRef>
          </c:cat>
          <c:val>
            <c:numRef>
              <c:f>Sheet1!$B$2:$B$3</c:f>
              <c:numCache>
                <c:formatCode>General</c:formatCode>
                <c:ptCount val="2"/>
                <c:pt idx="0">
                  <c:v>69.2</c:v>
                </c:pt>
                <c:pt idx="1">
                  <c:v>30.8</c:v>
                </c:pt>
              </c:numCache>
            </c:numRef>
          </c:val>
          <c:extLst xmlns:c16r2="http://schemas.microsoft.com/office/drawing/2015/06/chart">
            <c:ext xmlns:c16="http://schemas.microsoft.com/office/drawing/2014/chart" uri="{C3380CC4-5D6E-409C-BE32-E72D297353CC}">
              <c16:uniqueId val="{00000000-732B-4B4E-9150-3D9DEF484DCE}"/>
            </c:ext>
          </c:extLst>
        </c:ser>
        <c:dLbls>
          <c:showLegendKey val="0"/>
          <c:showVal val="0"/>
          <c:showCatName val="0"/>
          <c:showSerName val="0"/>
          <c:showPercent val="0"/>
          <c:showBubbleSize val="0"/>
          <c:showLeaderLines val="1"/>
        </c:dLbls>
      </c:pie3DChart>
    </c:plotArea>
    <c:legend>
      <c:legendPos val="r"/>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17</Pages>
  <Words>2394</Words>
  <Characters>13648</Characters>
  <Application>Microsoft Office Word</Application>
  <DocSecurity>0</DocSecurity>
  <Lines>113</Lines>
  <Paragraphs>32</Paragraphs>
  <ScaleCrop>false</ScaleCrop>
  <Company/>
  <LinksUpToDate>false</LinksUpToDate>
  <CharactersWithSpaces>16010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2022-10-19T03:38:00Z</dcterms:created>
  <dcterms:modified xsi:type="dcterms:W3CDTF">2022-10-19T03:38:00Z</dcterms:modified>
</cp:coreProperties>
</file>