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1205" w:rsidRPr="009E61F7" w:rsidRDefault="00CA1205" w:rsidP="00CA1205">
      <w:pPr>
        <w:pStyle w:val="Heading1"/>
        <w:spacing w:before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Toc96502613"/>
      <w:r w:rsidRPr="009E61F7">
        <w:rPr>
          <w:rFonts w:ascii="Times New Roman" w:hAnsi="Times New Roman" w:cs="Times New Roman"/>
          <w:sz w:val="24"/>
          <w:szCs w:val="24"/>
        </w:rPr>
        <w:t>BAB VI</w:t>
      </w:r>
      <w:bookmarkEnd w:id="0"/>
    </w:p>
    <w:p w:rsidR="00CA1205" w:rsidRPr="009E61F7" w:rsidRDefault="00CA1205" w:rsidP="00CA1205">
      <w:pPr>
        <w:pStyle w:val="Heading1"/>
        <w:spacing w:before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Toc96400732"/>
      <w:bookmarkStart w:id="2" w:name="_Toc96502614"/>
      <w:r w:rsidRPr="009E61F7">
        <w:rPr>
          <w:rFonts w:ascii="Times New Roman" w:hAnsi="Times New Roman" w:cs="Times New Roman"/>
          <w:sz w:val="24"/>
          <w:szCs w:val="24"/>
        </w:rPr>
        <w:t>KESIMPULAN DAN SARAN</w:t>
      </w:r>
      <w:bookmarkEnd w:id="1"/>
      <w:bookmarkEnd w:id="2"/>
    </w:p>
    <w:p w:rsidR="00CA1205" w:rsidRPr="009E61F7" w:rsidRDefault="00CA1205" w:rsidP="00CA120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CA1205" w:rsidRPr="009E61F7" w:rsidRDefault="00CA1205" w:rsidP="00CA1205">
      <w:pPr>
        <w:pStyle w:val="Heading2"/>
        <w:numPr>
          <w:ilvl w:val="0"/>
          <w:numId w:val="3"/>
        </w:numPr>
        <w:spacing w:before="0" w:line="480" w:lineRule="auto"/>
        <w:ind w:left="284" w:hanging="426"/>
        <w:rPr>
          <w:rFonts w:ascii="Times New Roman" w:hAnsi="Times New Roman" w:cs="Times New Roman"/>
          <w:sz w:val="24"/>
          <w:szCs w:val="24"/>
        </w:rPr>
      </w:pPr>
      <w:bookmarkStart w:id="3" w:name="_Toc96400733"/>
      <w:bookmarkStart w:id="4" w:name="_Toc96502615"/>
      <w:proofErr w:type="spellStart"/>
      <w:r w:rsidRPr="009E61F7">
        <w:rPr>
          <w:rFonts w:ascii="Times New Roman" w:hAnsi="Times New Roman" w:cs="Times New Roman"/>
          <w:sz w:val="24"/>
          <w:szCs w:val="24"/>
        </w:rPr>
        <w:t>Kesimpulan</w:t>
      </w:r>
      <w:bookmarkEnd w:id="3"/>
      <w:bookmarkEnd w:id="4"/>
      <w:proofErr w:type="spellEnd"/>
    </w:p>
    <w:p w:rsidR="00CA1205" w:rsidRPr="009E61F7" w:rsidRDefault="00CA1205" w:rsidP="00CA1205">
      <w:pPr>
        <w:spacing w:after="0" w:line="480" w:lineRule="auto"/>
        <w:ind w:firstLine="284"/>
        <w:rPr>
          <w:rFonts w:ascii="Times New Roman" w:hAnsi="Times New Roman" w:cs="Times New Roman"/>
          <w:sz w:val="24"/>
          <w:szCs w:val="24"/>
        </w:rPr>
      </w:pPr>
      <w:proofErr w:type="spellStart"/>
      <w:r w:rsidRPr="009E61F7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disimpulkan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r w:rsidRPr="009E61F7">
        <w:rPr>
          <w:rFonts w:ascii="Times New Roman" w:hAnsi="Times New Roman" w:cs="Times New Roman"/>
          <w:i/>
          <w:sz w:val="24"/>
          <w:szCs w:val="24"/>
        </w:rPr>
        <w:t>Irene’s Donut</w:t>
      </w:r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karies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prasekolah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dibuktikan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indikator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E61F7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A1205" w:rsidRPr="009E61F7" w:rsidRDefault="00CA1205" w:rsidP="00CA1205">
      <w:pPr>
        <w:pStyle w:val="ListParagraph"/>
        <w:numPr>
          <w:ilvl w:val="0"/>
          <w:numId w:val="1"/>
        </w:numPr>
        <w:spacing w:after="0" w:line="48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proofErr w:type="spellStart"/>
      <w:r w:rsidRPr="009E61F7">
        <w:rPr>
          <w:rFonts w:ascii="Times New Roman" w:eastAsia="Calibri" w:hAnsi="Times New Roman" w:cs="Times New Roman"/>
          <w:sz w:val="24"/>
        </w:rPr>
        <w:t>Adanya</w:t>
      </w:r>
      <w:proofErr w:type="spellEnd"/>
      <w:r w:rsidRPr="009E61F7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9E61F7">
        <w:rPr>
          <w:rFonts w:ascii="Times New Roman" w:eastAsia="Calibri" w:hAnsi="Times New Roman" w:cs="Times New Roman"/>
          <w:sz w:val="24"/>
        </w:rPr>
        <w:t>peningkatan</w:t>
      </w:r>
      <w:proofErr w:type="spellEnd"/>
      <w:r w:rsidRPr="009E61F7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9E61F7">
        <w:rPr>
          <w:rFonts w:ascii="Times New Roman" w:eastAsia="Calibri" w:hAnsi="Times New Roman" w:cs="Times New Roman"/>
          <w:sz w:val="24"/>
        </w:rPr>
        <w:t>pengetahuan</w:t>
      </w:r>
      <w:proofErr w:type="spellEnd"/>
      <w:r w:rsidRPr="009E61F7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9E61F7">
        <w:rPr>
          <w:rFonts w:ascii="Times New Roman" w:eastAsia="Calibri" w:hAnsi="Times New Roman" w:cs="Times New Roman"/>
          <w:sz w:val="24"/>
        </w:rPr>
        <w:t>ibu</w:t>
      </w:r>
      <w:proofErr w:type="spellEnd"/>
      <w:r w:rsidRPr="009E61F7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9E61F7">
        <w:rPr>
          <w:rFonts w:ascii="Times New Roman" w:eastAsia="Calibri" w:hAnsi="Times New Roman" w:cs="Times New Roman"/>
          <w:sz w:val="24"/>
        </w:rPr>
        <w:t>sesudah</w:t>
      </w:r>
      <w:proofErr w:type="spellEnd"/>
      <w:r w:rsidRPr="009E61F7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9E61F7">
        <w:rPr>
          <w:rFonts w:ascii="Times New Roman" w:eastAsia="Calibri" w:hAnsi="Times New Roman" w:cs="Times New Roman"/>
          <w:sz w:val="24"/>
        </w:rPr>
        <w:t>penggunaaan</w:t>
      </w:r>
      <w:proofErr w:type="spellEnd"/>
      <w:r w:rsidRPr="009E61F7">
        <w:rPr>
          <w:rFonts w:ascii="Times New Roman" w:eastAsia="Calibri" w:hAnsi="Times New Roman" w:cs="Times New Roman"/>
          <w:sz w:val="24"/>
        </w:rPr>
        <w:t xml:space="preserve"> simulator </w:t>
      </w:r>
      <w:proofErr w:type="spellStart"/>
      <w:r w:rsidRPr="009E61F7">
        <w:rPr>
          <w:rFonts w:ascii="Times New Roman" w:eastAsia="Calibri" w:hAnsi="Times New Roman" w:cs="Times New Roman"/>
          <w:sz w:val="24"/>
        </w:rPr>
        <w:t>risiko</w:t>
      </w:r>
      <w:proofErr w:type="spellEnd"/>
      <w:r w:rsidRPr="009E61F7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9E61F7">
        <w:rPr>
          <w:rFonts w:ascii="Times New Roman" w:eastAsia="Calibri" w:hAnsi="Times New Roman" w:cs="Times New Roman"/>
          <w:sz w:val="24"/>
        </w:rPr>
        <w:t>karies</w:t>
      </w:r>
      <w:proofErr w:type="spellEnd"/>
      <w:r w:rsidRPr="009E61F7">
        <w:rPr>
          <w:rFonts w:ascii="Times New Roman" w:eastAsia="Calibri" w:hAnsi="Times New Roman" w:cs="Times New Roman"/>
          <w:sz w:val="24"/>
        </w:rPr>
        <w:t xml:space="preserve"> (</w:t>
      </w:r>
      <w:r w:rsidRPr="009E61F7">
        <w:rPr>
          <w:rFonts w:ascii="Times New Roman" w:eastAsia="Calibri" w:hAnsi="Times New Roman" w:cs="Times New Roman"/>
          <w:i/>
          <w:sz w:val="24"/>
        </w:rPr>
        <w:t>Irene’s Donut</w:t>
      </w:r>
      <w:r w:rsidRPr="009E61F7">
        <w:rPr>
          <w:rFonts w:ascii="Times New Roman" w:eastAsia="Calibri" w:hAnsi="Times New Roman" w:cs="Times New Roman"/>
          <w:sz w:val="24"/>
        </w:rPr>
        <w:t xml:space="preserve">) </w:t>
      </w:r>
      <w:proofErr w:type="spellStart"/>
      <w:r w:rsidRPr="009E61F7">
        <w:rPr>
          <w:rFonts w:ascii="Times New Roman" w:eastAsia="Calibri" w:hAnsi="Times New Roman" w:cs="Times New Roman"/>
          <w:sz w:val="24"/>
        </w:rPr>
        <w:t>dengan</w:t>
      </w:r>
      <w:proofErr w:type="spellEnd"/>
      <w:r w:rsidRPr="009E61F7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9E61F7">
        <w:rPr>
          <w:rFonts w:ascii="Times New Roman" w:eastAsia="Calibri" w:hAnsi="Times New Roman" w:cs="Times New Roman"/>
          <w:sz w:val="24"/>
        </w:rPr>
        <w:t>nilai</w:t>
      </w:r>
      <w:proofErr w:type="spellEnd"/>
      <w:r w:rsidRPr="009E61F7">
        <w:rPr>
          <w:rFonts w:ascii="Times New Roman" w:eastAsia="Calibri" w:hAnsi="Times New Roman" w:cs="Times New Roman"/>
          <w:sz w:val="24"/>
        </w:rPr>
        <w:t xml:space="preserve"> rata-rata 0</w:t>
      </w:r>
      <w:proofErr w:type="gramStart"/>
      <w:r w:rsidRPr="009E61F7">
        <w:rPr>
          <w:rFonts w:ascii="Times New Roman" w:eastAsia="Calibri" w:hAnsi="Times New Roman" w:cs="Times New Roman"/>
          <w:sz w:val="24"/>
        </w:rPr>
        <w:t>,00</w:t>
      </w:r>
      <w:proofErr w:type="gramEnd"/>
      <w:r w:rsidRPr="009E61F7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9E61F7">
        <w:rPr>
          <w:rFonts w:ascii="Times New Roman" w:eastAsia="Calibri" w:hAnsi="Times New Roman" w:cs="Times New Roman"/>
          <w:sz w:val="24"/>
        </w:rPr>
        <w:t>menjadi</w:t>
      </w:r>
      <w:proofErr w:type="spellEnd"/>
      <w:r w:rsidRPr="009E61F7">
        <w:rPr>
          <w:rFonts w:ascii="Times New Roman" w:eastAsia="Calibri" w:hAnsi="Times New Roman" w:cs="Times New Roman"/>
          <w:sz w:val="24"/>
        </w:rPr>
        <w:t xml:space="preserve"> 18,50.</w:t>
      </w:r>
    </w:p>
    <w:p w:rsidR="00CA1205" w:rsidRPr="00E76391" w:rsidRDefault="00CA1205" w:rsidP="00CA1205">
      <w:pPr>
        <w:pStyle w:val="ListParagraph"/>
        <w:numPr>
          <w:ilvl w:val="0"/>
          <w:numId w:val="1"/>
        </w:numPr>
        <w:spacing w:after="0" w:line="48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proofErr w:type="spellStart"/>
      <w:r w:rsidRPr="009E61F7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E61F7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proofErr w:type="gram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eastAsia="Calibri" w:hAnsi="Times New Roman" w:cs="Times New Roman"/>
          <w:sz w:val="24"/>
        </w:rPr>
        <w:t>penggunaaan</w:t>
      </w:r>
      <w:proofErr w:type="spellEnd"/>
      <w:r w:rsidRPr="009E61F7">
        <w:rPr>
          <w:rFonts w:ascii="Times New Roman" w:eastAsia="Calibri" w:hAnsi="Times New Roman" w:cs="Times New Roman"/>
          <w:sz w:val="24"/>
        </w:rPr>
        <w:t xml:space="preserve"> simulator </w:t>
      </w:r>
      <w:proofErr w:type="spellStart"/>
      <w:r w:rsidRPr="009E61F7">
        <w:rPr>
          <w:rFonts w:ascii="Times New Roman" w:eastAsia="Calibri" w:hAnsi="Times New Roman" w:cs="Times New Roman"/>
          <w:sz w:val="24"/>
        </w:rPr>
        <w:t>risiko</w:t>
      </w:r>
      <w:proofErr w:type="spellEnd"/>
      <w:r w:rsidRPr="009E61F7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9E61F7">
        <w:rPr>
          <w:rFonts w:ascii="Times New Roman" w:eastAsia="Calibri" w:hAnsi="Times New Roman" w:cs="Times New Roman"/>
          <w:sz w:val="24"/>
        </w:rPr>
        <w:t>karies</w:t>
      </w:r>
      <w:proofErr w:type="spellEnd"/>
      <w:r w:rsidRPr="009E61F7">
        <w:rPr>
          <w:rFonts w:ascii="Times New Roman" w:eastAsia="Calibri" w:hAnsi="Times New Roman" w:cs="Times New Roman"/>
          <w:sz w:val="24"/>
        </w:rPr>
        <w:t xml:space="preserve"> (</w:t>
      </w:r>
      <w:r w:rsidRPr="009E61F7">
        <w:rPr>
          <w:rFonts w:ascii="Times New Roman" w:eastAsia="Calibri" w:hAnsi="Times New Roman" w:cs="Times New Roman"/>
          <w:i/>
          <w:sz w:val="24"/>
        </w:rPr>
        <w:t>Irene’s Donut</w:t>
      </w:r>
      <w:r w:rsidRPr="009E61F7">
        <w:rPr>
          <w:rFonts w:ascii="Times New Roman" w:eastAsia="Calibri" w:hAnsi="Times New Roman" w:cs="Times New Roman"/>
          <w:sz w:val="24"/>
        </w:rPr>
        <w:t xml:space="preserve">), </w:t>
      </w:r>
      <w:proofErr w:type="spellStart"/>
      <w:r w:rsidRPr="009E61F7">
        <w:rPr>
          <w:rFonts w:ascii="Times New Roman" w:eastAsia="Calibri" w:hAnsi="Times New Roman" w:cs="Times New Roman"/>
          <w:sz w:val="24"/>
        </w:rPr>
        <w:t>dibuktikan</w:t>
      </w:r>
      <w:proofErr w:type="spellEnd"/>
      <w:r w:rsidRPr="009E61F7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9E61F7">
        <w:rPr>
          <w:rFonts w:ascii="Times New Roman" w:eastAsia="Calibri" w:hAnsi="Times New Roman" w:cs="Times New Roman"/>
          <w:sz w:val="24"/>
        </w:rPr>
        <w:t>dengan</w:t>
      </w:r>
      <w:proofErr w:type="spellEnd"/>
      <w:r w:rsidRPr="009E61F7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9E61F7">
        <w:rPr>
          <w:rFonts w:ascii="Times New Roman" w:eastAsia="Calibri" w:hAnsi="Times New Roman" w:cs="Times New Roman"/>
          <w:sz w:val="24"/>
        </w:rPr>
        <w:t>nilai</w:t>
      </w:r>
      <w:proofErr w:type="spellEnd"/>
      <w:r w:rsidRPr="009E61F7">
        <w:rPr>
          <w:rFonts w:ascii="Times New Roman" w:eastAsia="Calibri" w:hAnsi="Times New Roman" w:cs="Times New Roman"/>
          <w:sz w:val="24"/>
        </w:rPr>
        <w:t xml:space="preserve"> p-value 0,000 (&lt;0,05).</w:t>
      </w:r>
    </w:p>
    <w:p w:rsidR="00CA1205" w:rsidRPr="009E61F7" w:rsidRDefault="00CA1205" w:rsidP="00CA1205">
      <w:pPr>
        <w:pStyle w:val="ListParagraph"/>
        <w:spacing w:after="0" w:line="48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CA1205" w:rsidRPr="009E61F7" w:rsidRDefault="00CA1205" w:rsidP="00CA1205">
      <w:pPr>
        <w:pStyle w:val="Heading2"/>
        <w:numPr>
          <w:ilvl w:val="0"/>
          <w:numId w:val="3"/>
        </w:numPr>
        <w:spacing w:before="0" w:line="480" w:lineRule="auto"/>
        <w:ind w:left="284" w:hanging="426"/>
        <w:rPr>
          <w:rFonts w:ascii="Times New Roman" w:hAnsi="Times New Roman" w:cs="Times New Roman"/>
          <w:sz w:val="24"/>
          <w:szCs w:val="24"/>
        </w:rPr>
      </w:pPr>
      <w:bookmarkStart w:id="5" w:name="_Toc96400734"/>
      <w:bookmarkStart w:id="6" w:name="_Toc96502616"/>
      <w:r w:rsidRPr="009E61F7">
        <w:rPr>
          <w:rFonts w:ascii="Times New Roman" w:hAnsi="Times New Roman" w:cs="Times New Roman"/>
          <w:sz w:val="24"/>
          <w:szCs w:val="24"/>
        </w:rPr>
        <w:t>Sara</w:t>
      </w:r>
      <w:bookmarkEnd w:id="5"/>
      <w:bookmarkEnd w:id="6"/>
      <w:r w:rsidRPr="009E61F7">
        <w:rPr>
          <w:rFonts w:ascii="Times New Roman" w:hAnsi="Times New Roman" w:cs="Times New Roman"/>
          <w:sz w:val="24"/>
          <w:szCs w:val="24"/>
        </w:rPr>
        <w:t>n</w:t>
      </w:r>
    </w:p>
    <w:p w:rsidR="00CA1205" w:rsidRPr="009E61F7" w:rsidRDefault="00CA1205" w:rsidP="00CA1205">
      <w:pPr>
        <w:pStyle w:val="ListParagraph"/>
        <w:numPr>
          <w:ilvl w:val="0"/>
          <w:numId w:val="2"/>
        </w:numPr>
        <w:shd w:val="clear" w:color="auto" w:fill="FFFFFF"/>
        <w:spacing w:after="0" w:line="480" w:lineRule="auto"/>
        <w:rPr>
          <w:rFonts w:ascii="Arial" w:eastAsia="Times New Roman" w:hAnsi="Arial" w:cs="Arial"/>
          <w:sz w:val="30"/>
          <w:szCs w:val="30"/>
        </w:rPr>
      </w:pPr>
      <w:proofErr w:type="spellStart"/>
      <w:r w:rsidRPr="009E61F7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Ibu</w:t>
      </w:r>
      <w:proofErr w:type="spellEnd"/>
    </w:p>
    <w:p w:rsidR="00CA1205" w:rsidRPr="009E61F7" w:rsidRDefault="00CA1205" w:rsidP="00CA1205">
      <w:pPr>
        <w:pStyle w:val="ListParagraph"/>
        <w:shd w:val="clear" w:color="auto" w:fill="FFFFFF"/>
        <w:spacing w:after="0" w:line="480" w:lineRule="auto"/>
        <w:rPr>
          <w:rFonts w:ascii="Arial" w:eastAsia="Times New Roman" w:hAnsi="Arial" w:cs="Arial"/>
          <w:sz w:val="30"/>
          <w:szCs w:val="30"/>
        </w:rPr>
      </w:pPr>
      <w:r w:rsidRPr="009E61F7">
        <w:rPr>
          <w:rFonts w:ascii="Times New Roman" w:hAnsi="Times New Roman" w:cs="Times New Roman"/>
          <w:sz w:val="24"/>
          <w:szCs w:val="24"/>
        </w:rPr>
        <w:t xml:space="preserve">Agar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memperhatikan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memelihara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sarapan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tidur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memperhatikan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dikonsumsi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menemukan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tanda-tanda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karies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segera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datang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poliklinik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untu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lanjut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>.</w:t>
      </w:r>
      <w:r w:rsidRPr="009E61F7">
        <w:rPr>
          <w:rFonts w:ascii="Arial" w:eastAsia="Times New Roman" w:hAnsi="Arial" w:cs="Arial"/>
          <w:sz w:val="30"/>
          <w:szCs w:val="30"/>
        </w:rPr>
        <w:t xml:space="preserve"> </w:t>
      </w:r>
    </w:p>
    <w:p w:rsidR="00CA1205" w:rsidRPr="009E61F7" w:rsidRDefault="00CA1205" w:rsidP="00CA1205">
      <w:pPr>
        <w:pStyle w:val="ListParagraph"/>
        <w:numPr>
          <w:ilvl w:val="0"/>
          <w:numId w:val="2"/>
        </w:numPr>
        <w:spacing w:after="0" w:line="480" w:lineRule="auto"/>
        <w:ind w:left="714" w:hanging="357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E61F7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Selanjutnya</w:t>
      </w:r>
      <w:proofErr w:type="spellEnd"/>
    </w:p>
    <w:p w:rsidR="00CA1205" w:rsidRPr="009E61F7" w:rsidRDefault="00CA1205" w:rsidP="00CA1205">
      <w:pPr>
        <w:pStyle w:val="ListParagraph"/>
        <w:spacing w:after="0" w:line="480" w:lineRule="auto"/>
        <w:ind w:left="714"/>
        <w:rPr>
          <w:rFonts w:ascii="Times New Roman" w:hAnsi="Times New Roman" w:cs="Times New Roman"/>
          <w:b/>
          <w:sz w:val="24"/>
          <w:szCs w:val="24"/>
        </w:rPr>
        <w:sectPr w:rsidR="00CA1205" w:rsidRPr="009E61F7" w:rsidSect="00CE426C">
          <w:footerReference w:type="first" r:id="rId5"/>
          <w:pgSz w:w="11907" w:h="16840" w:code="9"/>
          <w:pgMar w:top="1701" w:right="1701" w:bottom="1701" w:left="2268" w:header="709" w:footer="709" w:gutter="0"/>
          <w:cols w:space="708"/>
          <w:titlePg/>
          <w:docGrid w:linePitch="360"/>
        </w:sectPr>
      </w:pPr>
      <w:proofErr w:type="spellStart"/>
      <w:r w:rsidRPr="009E61F7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memperluas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keakuratan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> variable-</w:t>
      </w:r>
      <w:proofErr w:type="spellStart"/>
      <w:r w:rsidRPr="009E61F7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9E61F7">
        <w:rPr>
          <w:rFonts w:ascii="Times New Roman" w:hAnsi="Times New Roman" w:cs="Times New Roman"/>
          <w:sz w:val="24"/>
          <w:szCs w:val="24"/>
        </w:rPr>
        <w:t xml:space="preserve"> lain.</w:t>
      </w:r>
    </w:p>
    <w:p w:rsidR="001C28EB" w:rsidRDefault="001C28EB">
      <w:bookmarkStart w:id="7" w:name="_GoBack"/>
      <w:bookmarkEnd w:id="7"/>
    </w:p>
    <w:sectPr w:rsidR="001C28E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5801724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72F58" w:rsidRDefault="00CA120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72F58" w:rsidRPr="00172A83" w:rsidRDefault="00CA1205" w:rsidP="00172A83">
    <w:pPr>
      <w:pStyle w:val="Footer"/>
      <w:tabs>
        <w:tab w:val="clear" w:pos="4680"/>
        <w:tab w:val="clear" w:pos="9360"/>
      </w:tabs>
      <w:rPr>
        <w:caps/>
        <w:noProof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753EE4"/>
    <w:multiLevelType w:val="hybridMultilevel"/>
    <w:tmpl w:val="3A508DB6"/>
    <w:lvl w:ilvl="0" w:tplc="FF4484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91789D"/>
    <w:multiLevelType w:val="hybridMultilevel"/>
    <w:tmpl w:val="74404F56"/>
    <w:lvl w:ilvl="0" w:tplc="28386B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C90271"/>
    <w:multiLevelType w:val="hybridMultilevel"/>
    <w:tmpl w:val="EBD85FE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37A"/>
    <w:rsid w:val="001C28EB"/>
    <w:rsid w:val="001D737A"/>
    <w:rsid w:val="00CA1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9C77C7-4167-4EBE-8D50-1929F8CD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205"/>
    <w:pPr>
      <w:spacing w:line="252" w:lineRule="auto"/>
      <w:jc w:val="both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1205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A1205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1205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A1205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CA1205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CA12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1205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2022-10-27T03:24:00Z</dcterms:created>
  <dcterms:modified xsi:type="dcterms:W3CDTF">2022-10-27T03:24:00Z</dcterms:modified>
</cp:coreProperties>
</file>