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2AA" w:rsidRDefault="00B762AA" w:rsidP="00B762AA">
      <w:pPr>
        <w:pStyle w:val="Heading2"/>
        <w:spacing w:before="90"/>
        <w:ind w:left="1258" w:right="1066" w:firstLine="0"/>
        <w:jc w:val="center"/>
      </w:pPr>
      <w:r>
        <w:t>BAB</w:t>
      </w:r>
      <w:r>
        <w:rPr>
          <w:spacing w:val="-5"/>
        </w:rPr>
        <w:t xml:space="preserve"> </w:t>
      </w:r>
      <w:r>
        <w:t>III</w:t>
      </w:r>
    </w:p>
    <w:p w:rsidR="00B762AA" w:rsidRDefault="00B762AA" w:rsidP="00B762AA">
      <w:pPr>
        <w:pStyle w:val="BodyText"/>
        <w:spacing w:before="1"/>
        <w:rPr>
          <w:b/>
        </w:rPr>
      </w:pPr>
    </w:p>
    <w:p w:rsidR="00B762AA" w:rsidRDefault="00B762AA" w:rsidP="00B762AA">
      <w:pPr>
        <w:ind w:left="1259" w:right="1066"/>
        <w:jc w:val="center"/>
        <w:rPr>
          <w:b/>
          <w:sz w:val="24"/>
        </w:rPr>
      </w:pPr>
      <w:bookmarkStart w:id="0" w:name="KERANGKA_KONSEP_DAN_DEFINISI_OPERASIONAL"/>
      <w:bookmarkEnd w:id="0"/>
      <w:r>
        <w:rPr>
          <w:b/>
          <w:sz w:val="24"/>
        </w:rPr>
        <w:t>KERANGKA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KONSEP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DEFINISI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OPERASIONAL</w:t>
      </w:r>
    </w:p>
    <w:p w:rsidR="00B762AA" w:rsidRDefault="00B762AA" w:rsidP="00B762AA">
      <w:pPr>
        <w:pStyle w:val="BodyText"/>
        <w:rPr>
          <w:b/>
          <w:sz w:val="26"/>
        </w:rPr>
      </w:pPr>
    </w:p>
    <w:p w:rsidR="00B762AA" w:rsidRDefault="00B762AA" w:rsidP="00B762AA">
      <w:pPr>
        <w:pStyle w:val="Heading2"/>
        <w:numPr>
          <w:ilvl w:val="0"/>
          <w:numId w:val="2"/>
        </w:numPr>
        <w:tabs>
          <w:tab w:val="left" w:pos="957"/>
        </w:tabs>
        <w:spacing w:before="217"/>
        <w:ind w:hanging="361"/>
        <w:jc w:val="both"/>
      </w:pPr>
      <w:bookmarkStart w:id="1" w:name="A._Kerangka_Konsep"/>
      <w:bookmarkStart w:id="2" w:name="_bookmark52"/>
      <w:bookmarkEnd w:id="1"/>
      <w:bookmarkEnd w:id="2"/>
      <w:r>
        <w:t>Kerangka</w:t>
      </w:r>
      <w:r>
        <w:rPr>
          <w:spacing w:val="-4"/>
        </w:rPr>
        <w:t xml:space="preserve"> </w:t>
      </w:r>
      <w:r>
        <w:t>Konsep</w:t>
      </w:r>
    </w:p>
    <w:p w:rsidR="00B762AA" w:rsidRDefault="00B762AA" w:rsidP="00B762AA">
      <w:pPr>
        <w:pStyle w:val="BodyText"/>
        <w:spacing w:before="7"/>
        <w:rPr>
          <w:b/>
          <w:sz w:val="23"/>
        </w:rPr>
      </w:pPr>
    </w:p>
    <w:p w:rsidR="00B762AA" w:rsidRDefault="00B762AA" w:rsidP="00B762AA">
      <w:pPr>
        <w:pStyle w:val="BodyText"/>
        <w:spacing w:line="480" w:lineRule="auto"/>
        <w:ind w:left="956" w:right="397" w:firstLine="811"/>
        <w:jc w:val="both"/>
      </w:pPr>
      <w:r>
        <w:t>Kerangka konsep adalah penelitian merupakan hubungan atau kaitan</w:t>
      </w:r>
      <w:r>
        <w:rPr>
          <w:spacing w:val="1"/>
        </w:rPr>
        <w:t xml:space="preserve"> </w:t>
      </w:r>
      <w:r>
        <w:t>yang terjadi antara beberapa variabel yang divisualisasikan untuk menjelaskan</w:t>
      </w:r>
      <w:r>
        <w:rPr>
          <w:spacing w:val="-57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fenomena</w:t>
      </w:r>
      <w:r>
        <w:rPr>
          <w:spacing w:val="4"/>
        </w:rPr>
        <w:t xml:space="preserve"> </w:t>
      </w:r>
      <w:r>
        <w:t>(Masturoh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Nauri,</w:t>
      </w:r>
      <w:r>
        <w:rPr>
          <w:spacing w:val="3"/>
        </w:rPr>
        <w:t xml:space="preserve"> </w:t>
      </w:r>
      <w:r>
        <w:t>2018).</w:t>
      </w:r>
    </w:p>
    <w:p w:rsidR="00B762AA" w:rsidRDefault="00B762AA" w:rsidP="00B762AA">
      <w:pPr>
        <w:pStyle w:val="BodyText"/>
        <w:spacing w:line="480" w:lineRule="auto"/>
        <w:ind w:left="956" w:right="396" w:firstLine="811"/>
        <w:jc w:val="both"/>
      </w:pPr>
      <w:r>
        <w:t>Variabel penelitian merupakan segsla sesuatu yang telah ditetapkan</w:t>
      </w:r>
      <w:r>
        <w:rPr>
          <w:spacing w:val="1"/>
        </w:rPr>
        <w:t xml:space="preserve"> </w:t>
      </w:r>
      <w:r>
        <w:t>oleh peneliti untuk diamati sebagai inti dari suatu penelitian. Variabel dalam</w:t>
      </w:r>
      <w:r>
        <w:rPr>
          <w:spacing w:val="1"/>
        </w:rPr>
        <w:t xml:space="preserve"> </w:t>
      </w:r>
      <w:r>
        <w:t>penelitian ini terdapat dua jenis variabel, yaitu variabel bebas dan variabel</w:t>
      </w:r>
      <w:r>
        <w:rPr>
          <w:spacing w:val="1"/>
        </w:rPr>
        <w:t xml:space="preserve"> </w:t>
      </w:r>
      <w:r>
        <w:t>terikat.</w:t>
      </w:r>
    </w:p>
    <w:p w:rsidR="00B762AA" w:rsidRDefault="00B762AA" w:rsidP="00B762AA">
      <w:pPr>
        <w:pStyle w:val="BodyText"/>
        <w:spacing w:before="2" w:line="480" w:lineRule="auto"/>
        <w:ind w:left="956" w:right="396" w:firstLine="811"/>
        <w:jc w:val="both"/>
      </w:pPr>
      <w:r>
        <w:t>Variabel bebas adalah variabel yang akan mempengaruhi variabel lain</w:t>
      </w:r>
      <w:r>
        <w:rPr>
          <w:spacing w:val="-57"/>
        </w:rPr>
        <w:t xml:space="preserve"> </w:t>
      </w:r>
      <w:r>
        <w:t>(Masturoh &amp; Nauri, 2018). Variabel bebas yang dijelaskan pada penelitian ini</w:t>
      </w:r>
      <w:r>
        <w:rPr>
          <w:spacing w:val="1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pengetahuan</w:t>
      </w:r>
      <w:r>
        <w:rPr>
          <w:spacing w:val="-3"/>
        </w:rPr>
        <w:t xml:space="preserve"> </w:t>
      </w:r>
      <w:r>
        <w:t>tentang</w:t>
      </w:r>
      <w:r>
        <w:rPr>
          <w:spacing w:val="5"/>
        </w:rPr>
        <w:t xml:space="preserve"> </w:t>
      </w:r>
      <w:r>
        <w:t>jaringan</w:t>
      </w:r>
      <w:r>
        <w:rPr>
          <w:spacing w:val="-3"/>
        </w:rPr>
        <w:t xml:space="preserve"> </w:t>
      </w:r>
      <w:r>
        <w:t>periodontal.</w:t>
      </w:r>
    </w:p>
    <w:p w:rsidR="00B762AA" w:rsidRDefault="00B762AA" w:rsidP="00B762AA">
      <w:pPr>
        <w:pStyle w:val="BodyText"/>
        <w:spacing w:line="480" w:lineRule="auto"/>
        <w:ind w:left="956" w:right="395" w:firstLine="811"/>
        <w:jc w:val="both"/>
      </w:pPr>
      <w:r>
        <w:t>Variabel terikat adalah variabel yang akan dipengaruhi oleh variabel</w:t>
      </w:r>
      <w:r>
        <w:rPr>
          <w:spacing w:val="1"/>
        </w:rPr>
        <w:t xml:space="preserve"> </w:t>
      </w:r>
      <w:r>
        <w:t>bebas karena</w:t>
      </w:r>
      <w:r>
        <w:rPr>
          <w:spacing w:val="1"/>
        </w:rPr>
        <w:t xml:space="preserve"> </w:t>
      </w:r>
      <w:r>
        <w:t>terjadi perubahan dalam</w:t>
      </w:r>
      <w:r>
        <w:rPr>
          <w:spacing w:val="1"/>
        </w:rPr>
        <w:t xml:space="preserve"> </w:t>
      </w:r>
      <w:r>
        <w:t>variabel bebas</w:t>
      </w:r>
      <w:r>
        <w:rPr>
          <w:spacing w:val="1"/>
        </w:rPr>
        <w:t xml:space="preserve"> </w:t>
      </w:r>
      <w:r>
        <w:t>(Masturoh &amp; Nauri,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Variabel terikat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 adalah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CPITN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mengkriteria</w:t>
      </w:r>
      <w:r>
        <w:rPr>
          <w:spacing w:val="-1"/>
        </w:rPr>
        <w:t xml:space="preserve"> </w:t>
      </w:r>
      <w:r>
        <w:t>kebutuhan</w:t>
      </w:r>
      <w:r>
        <w:rPr>
          <w:spacing w:val="-4"/>
        </w:rPr>
        <w:t xml:space="preserve"> </w:t>
      </w:r>
      <w:r>
        <w:t>perawatan</w:t>
      </w:r>
      <w:r>
        <w:rPr>
          <w:spacing w:val="-5"/>
        </w:rPr>
        <w:t xml:space="preserve"> </w:t>
      </w:r>
      <w:r>
        <w:t>periodontal</w:t>
      </w:r>
      <w:r>
        <w:rPr>
          <w:spacing w:val="-8"/>
        </w:rPr>
        <w:t xml:space="preserve"> </w:t>
      </w:r>
      <w:r>
        <w:t>dengan melihat</w:t>
      </w:r>
      <w:r>
        <w:rPr>
          <w:spacing w:val="6"/>
        </w:rPr>
        <w:t xml:space="preserve"> </w:t>
      </w:r>
      <w:r>
        <w:t>hasil</w:t>
      </w:r>
      <w:r>
        <w:rPr>
          <w:spacing w:val="-9"/>
        </w:rPr>
        <w:t xml:space="preserve"> </w:t>
      </w:r>
      <w:r>
        <w:t>CPITN.</w:t>
      </w:r>
    </w:p>
    <w:p w:rsidR="00B762AA" w:rsidRDefault="00B762AA" w:rsidP="00B762AA">
      <w:pPr>
        <w:pStyle w:val="BodyText"/>
        <w:spacing w:before="1" w:line="480" w:lineRule="auto"/>
        <w:ind w:left="956" w:right="399" w:firstLine="811"/>
        <w:jc w:val="both"/>
      </w:pPr>
      <w:r>
        <w:t>Dalam penelitian ini variabel disusun secara sistematis sesuai diagram</w:t>
      </w:r>
      <w:r>
        <w:rPr>
          <w:spacing w:val="-57"/>
        </w:rPr>
        <w:t xml:space="preserve"> </w:t>
      </w:r>
      <w:r>
        <w:t>yang ada dibawah</w:t>
      </w:r>
      <w:r>
        <w:rPr>
          <w:spacing w:val="1"/>
        </w:rPr>
        <w:t xml:space="preserve"> </w:t>
      </w:r>
      <w:r>
        <w:t>ini,</w:t>
      </w:r>
      <w:r>
        <w:rPr>
          <w:spacing w:val="3"/>
        </w:rPr>
        <w:t xml:space="preserve"> </w:t>
      </w:r>
      <w:r>
        <w:t>dapat</w:t>
      </w:r>
      <w:r>
        <w:rPr>
          <w:spacing w:val="5"/>
        </w:rPr>
        <w:t xml:space="preserve"> </w:t>
      </w:r>
      <w:r>
        <w:t>dilihat</w:t>
      </w:r>
      <w:r>
        <w:rPr>
          <w:spacing w:val="6"/>
        </w:rPr>
        <w:t xml:space="preserve"> </w:t>
      </w:r>
      <w:r>
        <w:t>pada gambar</w:t>
      </w:r>
      <w:r>
        <w:rPr>
          <w:spacing w:val="2"/>
        </w:rPr>
        <w:t xml:space="preserve"> </w:t>
      </w:r>
      <w:r>
        <w:t>3.1</w:t>
      </w:r>
      <w:r>
        <w:rPr>
          <w:spacing w:val="7"/>
        </w:rPr>
        <w:t xml:space="preserve"> </w:t>
      </w:r>
      <w:r>
        <w:t>berikut:</w:t>
      </w: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spacing w:before="7"/>
        <w:rPr>
          <w:sz w:val="21"/>
        </w:rPr>
      </w:pPr>
    </w:p>
    <w:p w:rsidR="00B762AA" w:rsidRDefault="00B762AA" w:rsidP="00B762AA">
      <w:pPr>
        <w:spacing w:before="1"/>
        <w:ind w:left="1261" w:right="1066"/>
        <w:jc w:val="center"/>
      </w:pPr>
      <w:r>
        <w:t>29</w:t>
      </w:r>
    </w:p>
    <w:p w:rsidR="00B762AA" w:rsidRDefault="00B762AA" w:rsidP="00B762AA">
      <w:pPr>
        <w:jc w:val="center"/>
        <w:sectPr w:rsidR="00B762AA">
          <w:headerReference w:type="default" r:id="rId5"/>
          <w:footerReference w:type="default" r:id="rId6"/>
          <w:pgSz w:w="11900" w:h="16840"/>
          <w:pgMar w:top="1580" w:right="1300" w:bottom="280" w:left="1680" w:header="0" w:footer="0" w:gutter="0"/>
          <w:cols w:space="720"/>
        </w:sectPr>
      </w:pP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tabs>
          <w:tab w:val="left" w:pos="5964"/>
        </w:tabs>
        <w:spacing w:before="228"/>
        <w:ind w:left="233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4014470</wp:posOffset>
                </wp:positionH>
                <wp:positionV relativeFrom="paragraph">
                  <wp:posOffset>1038860</wp:posOffset>
                </wp:positionV>
                <wp:extent cx="298450" cy="100330"/>
                <wp:effectExtent l="4445" t="635" r="1905" b="381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450" cy="100330"/>
                        </a:xfrm>
                        <a:custGeom>
                          <a:avLst/>
                          <a:gdLst>
                            <a:gd name="T0" fmla="+- 0 6656 6322"/>
                            <a:gd name="T1" fmla="*/ T0 w 470"/>
                            <a:gd name="T2" fmla="+- 0 1636 1636"/>
                            <a:gd name="T3" fmla="*/ 1636 h 158"/>
                            <a:gd name="T4" fmla="+- 0 6652 6322"/>
                            <a:gd name="T5" fmla="*/ T4 w 470"/>
                            <a:gd name="T6" fmla="+- 0 1637 1636"/>
                            <a:gd name="T7" fmla="*/ 1637 h 158"/>
                            <a:gd name="T8" fmla="+- 0 6649 6322"/>
                            <a:gd name="T9" fmla="*/ T8 w 470"/>
                            <a:gd name="T10" fmla="+- 0 1641 1636"/>
                            <a:gd name="T11" fmla="*/ 1641 h 158"/>
                            <a:gd name="T12" fmla="+- 0 6647 6322"/>
                            <a:gd name="T13" fmla="*/ T12 w 470"/>
                            <a:gd name="T14" fmla="+- 0 1644 1636"/>
                            <a:gd name="T15" fmla="*/ 1644 h 158"/>
                            <a:gd name="T16" fmla="+- 0 6649 6322"/>
                            <a:gd name="T17" fmla="*/ T16 w 470"/>
                            <a:gd name="T18" fmla="+- 0 1649 1636"/>
                            <a:gd name="T19" fmla="*/ 1649 h 158"/>
                            <a:gd name="T20" fmla="+- 0 6652 6322"/>
                            <a:gd name="T21" fmla="*/ T20 w 470"/>
                            <a:gd name="T22" fmla="+- 0 1651 1636"/>
                            <a:gd name="T23" fmla="*/ 1651 h 158"/>
                            <a:gd name="T24" fmla="+- 0 6748 6322"/>
                            <a:gd name="T25" fmla="*/ T24 w 470"/>
                            <a:gd name="T26" fmla="+- 0 1707 1636"/>
                            <a:gd name="T27" fmla="*/ 1707 h 158"/>
                            <a:gd name="T28" fmla="+- 0 6776 6322"/>
                            <a:gd name="T29" fmla="*/ T28 w 470"/>
                            <a:gd name="T30" fmla="+- 0 1707 1636"/>
                            <a:gd name="T31" fmla="*/ 1707 h 158"/>
                            <a:gd name="T32" fmla="+- 0 6776 6322"/>
                            <a:gd name="T33" fmla="*/ T32 w 470"/>
                            <a:gd name="T34" fmla="+- 0 1722 1636"/>
                            <a:gd name="T35" fmla="*/ 1722 h 158"/>
                            <a:gd name="T36" fmla="+- 0 6748 6322"/>
                            <a:gd name="T37" fmla="*/ T36 w 470"/>
                            <a:gd name="T38" fmla="+- 0 1722 1636"/>
                            <a:gd name="T39" fmla="*/ 1722 h 158"/>
                            <a:gd name="T40" fmla="+- 0 6652 6322"/>
                            <a:gd name="T41" fmla="*/ T40 w 470"/>
                            <a:gd name="T42" fmla="+- 0 1778 1636"/>
                            <a:gd name="T43" fmla="*/ 1778 h 158"/>
                            <a:gd name="T44" fmla="+- 0 6648 6322"/>
                            <a:gd name="T45" fmla="*/ T44 w 470"/>
                            <a:gd name="T46" fmla="+- 0 1780 1636"/>
                            <a:gd name="T47" fmla="*/ 1780 h 158"/>
                            <a:gd name="T48" fmla="+- 0 6647 6322"/>
                            <a:gd name="T49" fmla="*/ T48 w 470"/>
                            <a:gd name="T50" fmla="+- 0 1785 1636"/>
                            <a:gd name="T51" fmla="*/ 1785 h 158"/>
                            <a:gd name="T52" fmla="+- 0 6649 6322"/>
                            <a:gd name="T53" fmla="*/ T52 w 470"/>
                            <a:gd name="T54" fmla="+- 0 1788 1636"/>
                            <a:gd name="T55" fmla="*/ 1788 h 158"/>
                            <a:gd name="T56" fmla="+- 0 6651 6322"/>
                            <a:gd name="T57" fmla="*/ T56 w 470"/>
                            <a:gd name="T58" fmla="+- 0 1792 1636"/>
                            <a:gd name="T59" fmla="*/ 1792 h 158"/>
                            <a:gd name="T60" fmla="+- 0 6656 6322"/>
                            <a:gd name="T61" fmla="*/ T60 w 470"/>
                            <a:gd name="T62" fmla="+- 0 1793 1636"/>
                            <a:gd name="T63" fmla="*/ 1793 h 158"/>
                            <a:gd name="T64" fmla="+- 0 6659 6322"/>
                            <a:gd name="T65" fmla="*/ T64 w 470"/>
                            <a:gd name="T66" fmla="+- 0 1791 1636"/>
                            <a:gd name="T67" fmla="*/ 1791 h 158"/>
                            <a:gd name="T68" fmla="+- 0 6778 6322"/>
                            <a:gd name="T69" fmla="*/ T68 w 470"/>
                            <a:gd name="T70" fmla="+- 0 1722 1636"/>
                            <a:gd name="T71" fmla="*/ 1722 h 158"/>
                            <a:gd name="T72" fmla="+- 0 6776 6322"/>
                            <a:gd name="T73" fmla="*/ T72 w 470"/>
                            <a:gd name="T74" fmla="+- 0 1722 1636"/>
                            <a:gd name="T75" fmla="*/ 1722 h 158"/>
                            <a:gd name="T76" fmla="+- 0 6778 6322"/>
                            <a:gd name="T77" fmla="*/ T76 w 470"/>
                            <a:gd name="T78" fmla="+- 0 1722 1636"/>
                            <a:gd name="T79" fmla="*/ 1722 h 158"/>
                            <a:gd name="T80" fmla="+- 0 6791 6322"/>
                            <a:gd name="T81" fmla="*/ T80 w 470"/>
                            <a:gd name="T82" fmla="+- 0 1715 1636"/>
                            <a:gd name="T83" fmla="*/ 1715 h 158"/>
                            <a:gd name="T84" fmla="+- 0 6660 6322"/>
                            <a:gd name="T85" fmla="*/ T84 w 470"/>
                            <a:gd name="T86" fmla="+- 0 1638 1636"/>
                            <a:gd name="T87" fmla="*/ 1638 h 158"/>
                            <a:gd name="T88" fmla="+- 0 6656 6322"/>
                            <a:gd name="T89" fmla="*/ T88 w 470"/>
                            <a:gd name="T90" fmla="+- 0 1636 1636"/>
                            <a:gd name="T91" fmla="*/ 1636 h 158"/>
                            <a:gd name="T92" fmla="+- 0 6761 6322"/>
                            <a:gd name="T93" fmla="*/ T92 w 470"/>
                            <a:gd name="T94" fmla="+- 0 1715 1636"/>
                            <a:gd name="T95" fmla="*/ 1715 h 158"/>
                            <a:gd name="T96" fmla="+- 0 6748 6322"/>
                            <a:gd name="T97" fmla="*/ T96 w 470"/>
                            <a:gd name="T98" fmla="+- 0 1722 1636"/>
                            <a:gd name="T99" fmla="*/ 1722 h 158"/>
                            <a:gd name="T100" fmla="+- 0 6776 6322"/>
                            <a:gd name="T101" fmla="*/ T100 w 470"/>
                            <a:gd name="T102" fmla="+- 0 1722 1636"/>
                            <a:gd name="T103" fmla="*/ 1722 h 158"/>
                            <a:gd name="T104" fmla="+- 0 6776 6322"/>
                            <a:gd name="T105" fmla="*/ T104 w 470"/>
                            <a:gd name="T106" fmla="+- 0 1721 1636"/>
                            <a:gd name="T107" fmla="*/ 1721 h 158"/>
                            <a:gd name="T108" fmla="+- 0 6772 6322"/>
                            <a:gd name="T109" fmla="*/ T108 w 470"/>
                            <a:gd name="T110" fmla="+- 0 1721 1636"/>
                            <a:gd name="T111" fmla="*/ 1721 h 158"/>
                            <a:gd name="T112" fmla="+- 0 6761 6322"/>
                            <a:gd name="T113" fmla="*/ T112 w 470"/>
                            <a:gd name="T114" fmla="+- 0 1715 1636"/>
                            <a:gd name="T115" fmla="*/ 1715 h 158"/>
                            <a:gd name="T116" fmla="+- 0 6322 6322"/>
                            <a:gd name="T117" fmla="*/ T116 w 470"/>
                            <a:gd name="T118" fmla="+- 0 1706 1636"/>
                            <a:gd name="T119" fmla="*/ 1706 h 158"/>
                            <a:gd name="T120" fmla="+- 0 6322 6322"/>
                            <a:gd name="T121" fmla="*/ T120 w 470"/>
                            <a:gd name="T122" fmla="+- 0 1721 1636"/>
                            <a:gd name="T123" fmla="*/ 1721 h 158"/>
                            <a:gd name="T124" fmla="+- 0 6748 6322"/>
                            <a:gd name="T125" fmla="*/ T124 w 470"/>
                            <a:gd name="T126" fmla="+- 0 1722 1636"/>
                            <a:gd name="T127" fmla="*/ 1722 h 158"/>
                            <a:gd name="T128" fmla="+- 0 6761 6322"/>
                            <a:gd name="T129" fmla="*/ T128 w 470"/>
                            <a:gd name="T130" fmla="+- 0 1715 1636"/>
                            <a:gd name="T131" fmla="*/ 1715 h 158"/>
                            <a:gd name="T132" fmla="+- 0 6748 6322"/>
                            <a:gd name="T133" fmla="*/ T132 w 470"/>
                            <a:gd name="T134" fmla="+- 0 1707 1636"/>
                            <a:gd name="T135" fmla="*/ 1707 h 158"/>
                            <a:gd name="T136" fmla="+- 0 6322 6322"/>
                            <a:gd name="T137" fmla="*/ T136 w 470"/>
                            <a:gd name="T138" fmla="+- 0 1706 1636"/>
                            <a:gd name="T139" fmla="*/ 1706 h 158"/>
                            <a:gd name="T140" fmla="+- 0 6772 6322"/>
                            <a:gd name="T141" fmla="*/ T140 w 470"/>
                            <a:gd name="T142" fmla="+- 0 1708 1636"/>
                            <a:gd name="T143" fmla="*/ 1708 h 158"/>
                            <a:gd name="T144" fmla="+- 0 6761 6322"/>
                            <a:gd name="T145" fmla="*/ T144 w 470"/>
                            <a:gd name="T146" fmla="+- 0 1715 1636"/>
                            <a:gd name="T147" fmla="*/ 1715 h 158"/>
                            <a:gd name="T148" fmla="+- 0 6772 6322"/>
                            <a:gd name="T149" fmla="*/ T148 w 470"/>
                            <a:gd name="T150" fmla="+- 0 1721 1636"/>
                            <a:gd name="T151" fmla="*/ 1721 h 158"/>
                            <a:gd name="T152" fmla="+- 0 6772 6322"/>
                            <a:gd name="T153" fmla="*/ T152 w 470"/>
                            <a:gd name="T154" fmla="+- 0 1708 1636"/>
                            <a:gd name="T155" fmla="*/ 1708 h 158"/>
                            <a:gd name="T156" fmla="+- 0 6776 6322"/>
                            <a:gd name="T157" fmla="*/ T156 w 470"/>
                            <a:gd name="T158" fmla="+- 0 1708 1636"/>
                            <a:gd name="T159" fmla="*/ 1708 h 158"/>
                            <a:gd name="T160" fmla="+- 0 6772 6322"/>
                            <a:gd name="T161" fmla="*/ T160 w 470"/>
                            <a:gd name="T162" fmla="+- 0 1708 1636"/>
                            <a:gd name="T163" fmla="*/ 1708 h 158"/>
                            <a:gd name="T164" fmla="+- 0 6772 6322"/>
                            <a:gd name="T165" fmla="*/ T164 w 470"/>
                            <a:gd name="T166" fmla="+- 0 1721 1636"/>
                            <a:gd name="T167" fmla="*/ 1721 h 158"/>
                            <a:gd name="T168" fmla="+- 0 6776 6322"/>
                            <a:gd name="T169" fmla="*/ T168 w 470"/>
                            <a:gd name="T170" fmla="+- 0 1721 1636"/>
                            <a:gd name="T171" fmla="*/ 1721 h 158"/>
                            <a:gd name="T172" fmla="+- 0 6776 6322"/>
                            <a:gd name="T173" fmla="*/ T172 w 470"/>
                            <a:gd name="T174" fmla="+- 0 1708 1636"/>
                            <a:gd name="T175" fmla="*/ 1708 h 158"/>
                            <a:gd name="T176" fmla="+- 0 6748 6322"/>
                            <a:gd name="T177" fmla="*/ T176 w 470"/>
                            <a:gd name="T178" fmla="+- 0 1707 1636"/>
                            <a:gd name="T179" fmla="*/ 1707 h 158"/>
                            <a:gd name="T180" fmla="+- 0 6761 6322"/>
                            <a:gd name="T181" fmla="*/ T180 w 470"/>
                            <a:gd name="T182" fmla="+- 0 1715 1636"/>
                            <a:gd name="T183" fmla="*/ 1715 h 158"/>
                            <a:gd name="T184" fmla="+- 0 6772 6322"/>
                            <a:gd name="T185" fmla="*/ T184 w 470"/>
                            <a:gd name="T186" fmla="+- 0 1708 1636"/>
                            <a:gd name="T187" fmla="*/ 1708 h 158"/>
                            <a:gd name="T188" fmla="+- 0 6776 6322"/>
                            <a:gd name="T189" fmla="*/ T188 w 470"/>
                            <a:gd name="T190" fmla="+- 0 1708 1636"/>
                            <a:gd name="T191" fmla="*/ 1708 h 158"/>
                            <a:gd name="T192" fmla="+- 0 6776 6322"/>
                            <a:gd name="T193" fmla="*/ T192 w 470"/>
                            <a:gd name="T194" fmla="+- 0 1707 1636"/>
                            <a:gd name="T195" fmla="*/ 1707 h 158"/>
                            <a:gd name="T196" fmla="+- 0 6748 6322"/>
                            <a:gd name="T197" fmla="*/ T196 w 470"/>
                            <a:gd name="T198" fmla="+- 0 1707 1636"/>
                            <a:gd name="T199" fmla="*/ 1707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0" h="158">
                              <a:moveTo>
                                <a:pt x="334" y="0"/>
                              </a:moveTo>
                              <a:lnTo>
                                <a:pt x="330" y="1"/>
                              </a:lnTo>
                              <a:lnTo>
                                <a:pt x="327" y="5"/>
                              </a:lnTo>
                              <a:lnTo>
                                <a:pt x="325" y="8"/>
                              </a:lnTo>
                              <a:lnTo>
                                <a:pt x="327" y="13"/>
                              </a:lnTo>
                              <a:lnTo>
                                <a:pt x="330" y="15"/>
                              </a:lnTo>
                              <a:lnTo>
                                <a:pt x="426" y="71"/>
                              </a:lnTo>
                              <a:lnTo>
                                <a:pt x="454" y="71"/>
                              </a:lnTo>
                              <a:lnTo>
                                <a:pt x="454" y="86"/>
                              </a:lnTo>
                              <a:lnTo>
                                <a:pt x="426" y="86"/>
                              </a:lnTo>
                              <a:lnTo>
                                <a:pt x="330" y="142"/>
                              </a:lnTo>
                              <a:lnTo>
                                <a:pt x="326" y="144"/>
                              </a:lnTo>
                              <a:lnTo>
                                <a:pt x="325" y="149"/>
                              </a:lnTo>
                              <a:lnTo>
                                <a:pt x="327" y="152"/>
                              </a:lnTo>
                              <a:lnTo>
                                <a:pt x="329" y="156"/>
                              </a:lnTo>
                              <a:lnTo>
                                <a:pt x="334" y="157"/>
                              </a:lnTo>
                              <a:lnTo>
                                <a:pt x="337" y="155"/>
                              </a:lnTo>
                              <a:lnTo>
                                <a:pt x="456" y="86"/>
                              </a:lnTo>
                              <a:lnTo>
                                <a:pt x="454" y="86"/>
                              </a:lnTo>
                              <a:lnTo>
                                <a:pt x="456" y="86"/>
                              </a:lnTo>
                              <a:lnTo>
                                <a:pt x="469" y="79"/>
                              </a:lnTo>
                              <a:lnTo>
                                <a:pt x="338" y="2"/>
                              </a:lnTo>
                              <a:lnTo>
                                <a:pt x="334" y="0"/>
                              </a:lnTo>
                              <a:close/>
                              <a:moveTo>
                                <a:pt x="439" y="79"/>
                              </a:moveTo>
                              <a:lnTo>
                                <a:pt x="426" y="86"/>
                              </a:lnTo>
                              <a:lnTo>
                                <a:pt x="454" y="86"/>
                              </a:lnTo>
                              <a:lnTo>
                                <a:pt x="454" y="85"/>
                              </a:lnTo>
                              <a:lnTo>
                                <a:pt x="450" y="85"/>
                              </a:lnTo>
                              <a:lnTo>
                                <a:pt x="439" y="79"/>
                              </a:lnTo>
                              <a:close/>
                              <a:moveTo>
                                <a:pt x="0" y="70"/>
                              </a:moveTo>
                              <a:lnTo>
                                <a:pt x="0" y="85"/>
                              </a:lnTo>
                              <a:lnTo>
                                <a:pt x="426" y="86"/>
                              </a:lnTo>
                              <a:lnTo>
                                <a:pt x="439" y="79"/>
                              </a:lnTo>
                              <a:lnTo>
                                <a:pt x="426" y="71"/>
                              </a:lnTo>
                              <a:lnTo>
                                <a:pt x="0" y="70"/>
                              </a:lnTo>
                              <a:close/>
                              <a:moveTo>
                                <a:pt x="450" y="72"/>
                              </a:moveTo>
                              <a:lnTo>
                                <a:pt x="439" y="79"/>
                              </a:lnTo>
                              <a:lnTo>
                                <a:pt x="450" y="85"/>
                              </a:lnTo>
                              <a:lnTo>
                                <a:pt x="450" y="72"/>
                              </a:lnTo>
                              <a:close/>
                              <a:moveTo>
                                <a:pt x="454" y="72"/>
                              </a:moveTo>
                              <a:lnTo>
                                <a:pt x="450" y="72"/>
                              </a:lnTo>
                              <a:lnTo>
                                <a:pt x="450" y="85"/>
                              </a:lnTo>
                              <a:lnTo>
                                <a:pt x="454" y="85"/>
                              </a:lnTo>
                              <a:lnTo>
                                <a:pt x="454" y="72"/>
                              </a:lnTo>
                              <a:close/>
                              <a:moveTo>
                                <a:pt x="426" y="71"/>
                              </a:moveTo>
                              <a:lnTo>
                                <a:pt x="439" y="79"/>
                              </a:lnTo>
                              <a:lnTo>
                                <a:pt x="450" y="72"/>
                              </a:lnTo>
                              <a:lnTo>
                                <a:pt x="454" y="72"/>
                              </a:lnTo>
                              <a:lnTo>
                                <a:pt x="454" y="71"/>
                              </a:lnTo>
                              <a:lnTo>
                                <a:pt x="426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C684E" id="Freeform 3" o:spid="_x0000_s1026" style="position:absolute;margin-left:316.1pt;margin-top:81.8pt;width:23.5pt;height:7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0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" path="m334,r-4,1l327,5r-2,3l327,13r3,2l426,71r28,l454,86r-28,l330,142r-4,2l325,149r2,3l329,156r5,1l337,155,456,86r-2,l456,86r13,-7l338,2,334,xm439,79r-13,7l454,86r,-1l450,85,439,79xm,70l,85r426,1l439,79,426,71,,70xm450,72r-11,7l450,85r,-13xm454,72r-4,l450,85r4,l454,72xm426,71r13,8l450,72r4,l454,71r-28,xe" fillcolor="black" stroked="f">
                <v:path arrowok="t" o:connecttype="custom" o:connectlocs="212090,1038860;209550,1039495;207645,1042035;206375,1043940;207645,1047115;209550,1048385;270510,1083945;288290,1083945;288290,1093470;270510,1093470;209550,1129030;207010,1130300;206375,1133475;207645,1135380;208915,1137920;212090,1138555;213995,1137285;289560,1093470;288290,1093470;289560,1093470;297815,1089025;214630,1040130;212090,1038860;278765,1089025;270510,1093470;288290,1093470;288290,1092835;285750,1092835;278765,1089025;0,1083310;0,1092835;270510,1093470;278765,1089025;270510,1083945;0,1083310;285750,1084580;278765,1089025;285750,1092835;285750,1084580;288290,1084580;285750,1084580;285750,1092835;288290,1092835;288290,1084580;270510,1083945;278765,1089025;285750,1084580;288290,1084580;288290,1083945;270510,108394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Variabel</w:t>
      </w:r>
      <w:r>
        <w:rPr>
          <w:spacing w:val="-2"/>
        </w:rPr>
        <w:t xml:space="preserve"> </w:t>
      </w:r>
      <w:r>
        <w:t>bebas</w:t>
      </w:r>
      <w:r>
        <w:tab/>
      </w:r>
      <w:r>
        <w:rPr>
          <w:position w:val="2"/>
        </w:rPr>
        <w:t>Variabel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terikat</w:t>
      </w:r>
    </w:p>
    <w:p w:rsidR="00B762AA" w:rsidRDefault="00B762AA" w:rsidP="00B762AA">
      <w:pPr>
        <w:pStyle w:val="BodyText"/>
        <w:spacing w:before="2"/>
        <w:rPr>
          <w:sz w:val="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1991995</wp:posOffset>
                </wp:positionH>
                <wp:positionV relativeFrom="paragraph">
                  <wp:posOffset>95250</wp:posOffset>
                </wp:positionV>
                <wp:extent cx="2022475" cy="1102360"/>
                <wp:effectExtent l="10795" t="8890" r="5080" b="1270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11023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762AA" w:rsidRDefault="00B762AA" w:rsidP="00B762AA">
                            <w:pPr>
                              <w:pStyle w:val="BodyText"/>
                              <w:spacing w:before="1"/>
                              <w:rPr>
                                <w:sz w:val="38"/>
                              </w:rPr>
                            </w:pPr>
                          </w:p>
                          <w:p w:rsidR="00B762AA" w:rsidRDefault="00B762AA" w:rsidP="00B762AA">
                            <w:pPr>
                              <w:pStyle w:val="BodyText"/>
                              <w:spacing w:before="1" w:line="283" w:lineRule="auto"/>
                              <w:ind w:left="627" w:right="581" w:hanging="34"/>
                            </w:pPr>
                            <w:r>
                              <w:rPr>
                                <w:spacing w:val="-1"/>
                              </w:rPr>
                              <w:t xml:space="preserve">Pengetahuan </w:t>
                            </w:r>
                            <w:r>
                              <w:t>tentang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JaringanPeriodontal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6.85pt;margin-top:7.5pt;width:159.25pt;height:86.8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" filled="f" strokeweight=".5pt">
                <v:textbox inset="0,0,0,0">
                  <w:txbxContent>
                    <w:p w:rsidR="00B762AA" w:rsidRDefault="00B762AA" w:rsidP="00B762AA">
                      <w:pPr>
                        <w:pStyle w:val="BodyText"/>
                        <w:spacing w:before="1"/>
                        <w:rPr>
                          <w:sz w:val="38"/>
                        </w:rPr>
                      </w:pPr>
                    </w:p>
                    <w:p w:rsidR="00B762AA" w:rsidRDefault="00B762AA" w:rsidP="00B762AA">
                      <w:pPr>
                        <w:pStyle w:val="BodyText"/>
                        <w:spacing w:before="1" w:line="283" w:lineRule="auto"/>
                        <w:ind w:left="627" w:right="581" w:hanging="34"/>
                      </w:pPr>
                      <w:r>
                        <w:rPr>
                          <w:spacing w:val="-1"/>
                        </w:rPr>
                        <w:t xml:space="preserve">Pengetahuan </w:t>
                      </w:r>
                      <w:r>
                        <w:t>tentang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JaringanPeriodontal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4312285</wp:posOffset>
                </wp:positionH>
                <wp:positionV relativeFrom="paragraph">
                  <wp:posOffset>95250</wp:posOffset>
                </wp:positionV>
                <wp:extent cx="2112645" cy="1101725"/>
                <wp:effectExtent l="6985" t="8890" r="13970" b="1333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645" cy="1101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762AA" w:rsidRDefault="00B762AA" w:rsidP="00B762AA">
                            <w:pPr>
                              <w:pStyle w:val="BodyText"/>
                              <w:spacing w:before="7"/>
                              <w:rPr>
                                <w:sz w:val="36"/>
                              </w:rPr>
                            </w:pPr>
                          </w:p>
                          <w:p w:rsidR="00B762AA" w:rsidRDefault="00B762AA" w:rsidP="00B762A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59"/>
                                <w:tab w:val="left" w:pos="960"/>
                              </w:tabs>
                              <w:spacing w:line="293" w:lineRule="exact"/>
                            </w:pPr>
                            <w:r>
                              <w:t>Nilai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CPITN</w:t>
                            </w:r>
                          </w:p>
                          <w:p w:rsidR="00B762AA" w:rsidRDefault="00B762AA" w:rsidP="00B762A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59"/>
                                <w:tab w:val="left" w:pos="960"/>
                              </w:tabs>
                              <w:spacing w:line="280" w:lineRule="auto"/>
                              <w:ind w:right="499"/>
                            </w:pPr>
                            <w:r>
                              <w:t>Kriteria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Kebutuhan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Perawatan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339.55pt;margin-top:7.5pt;width:166.35pt;height:86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" filled="f" strokeweight=".5pt">
                <v:textbox inset="0,0,0,0">
                  <w:txbxContent>
                    <w:p w:rsidR="00B762AA" w:rsidRDefault="00B762AA" w:rsidP="00B762AA">
                      <w:pPr>
                        <w:pStyle w:val="BodyText"/>
                        <w:spacing w:before="7"/>
                        <w:rPr>
                          <w:sz w:val="36"/>
                        </w:rPr>
                      </w:pPr>
                    </w:p>
                    <w:p w:rsidR="00B762AA" w:rsidRDefault="00B762AA" w:rsidP="00B762AA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59"/>
                          <w:tab w:val="left" w:pos="960"/>
                        </w:tabs>
                        <w:spacing w:line="293" w:lineRule="exact"/>
                      </w:pPr>
                      <w:r>
                        <w:t>Nilai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CPITN</w:t>
                      </w:r>
                    </w:p>
                    <w:p w:rsidR="00B762AA" w:rsidRDefault="00B762AA" w:rsidP="00B762AA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959"/>
                          <w:tab w:val="left" w:pos="960"/>
                        </w:tabs>
                        <w:spacing w:line="280" w:lineRule="auto"/>
                        <w:ind w:right="499"/>
                      </w:pPr>
                      <w:r>
                        <w:t>Kriteria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Kebutuhan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Perawatan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spacing w:before="7"/>
        <w:rPr>
          <w:sz w:val="29"/>
        </w:rPr>
      </w:pPr>
    </w:p>
    <w:p w:rsidR="00B762AA" w:rsidRDefault="00B762AA" w:rsidP="00B762AA">
      <w:pPr>
        <w:spacing w:before="91"/>
        <w:ind w:left="1260" w:right="1066"/>
        <w:jc w:val="center"/>
      </w:pPr>
      <w:r>
        <w:rPr>
          <w:b/>
        </w:rPr>
        <w:t>Gambar</w:t>
      </w:r>
      <w:r>
        <w:rPr>
          <w:b/>
          <w:spacing w:val="48"/>
        </w:rPr>
        <w:t xml:space="preserve"> </w:t>
      </w:r>
      <w:r>
        <w:rPr>
          <w:b/>
        </w:rPr>
        <w:t xml:space="preserve">3.1 </w:t>
      </w:r>
      <w:r>
        <w:t>Kerangka Konsep</w:t>
      </w: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spacing w:before="1"/>
        <w:rPr>
          <w:sz w:val="17"/>
        </w:rPr>
      </w:pPr>
    </w:p>
    <w:p w:rsidR="00B762AA" w:rsidRDefault="00B762AA" w:rsidP="00B762AA">
      <w:pPr>
        <w:pStyle w:val="Heading2"/>
        <w:numPr>
          <w:ilvl w:val="0"/>
          <w:numId w:val="2"/>
        </w:numPr>
        <w:tabs>
          <w:tab w:val="left" w:pos="957"/>
        </w:tabs>
        <w:spacing w:before="90"/>
        <w:ind w:hanging="361"/>
        <w:jc w:val="both"/>
      </w:pPr>
      <w:bookmarkStart w:id="3" w:name="B._Definisi_Operasional"/>
      <w:bookmarkStart w:id="4" w:name="_bookmark53"/>
      <w:bookmarkEnd w:id="3"/>
      <w:bookmarkEnd w:id="4"/>
      <w:r>
        <w:t>Definisi</w:t>
      </w:r>
      <w:r>
        <w:rPr>
          <w:spacing w:val="-10"/>
        </w:rPr>
        <w:t xml:space="preserve"> </w:t>
      </w:r>
      <w:r>
        <w:t>Operasional</w:t>
      </w:r>
    </w:p>
    <w:p w:rsidR="00B762AA" w:rsidRDefault="00B762AA" w:rsidP="00B762AA">
      <w:pPr>
        <w:pStyle w:val="BodyText"/>
        <w:spacing w:before="6"/>
        <w:rPr>
          <w:b/>
          <w:sz w:val="23"/>
        </w:rPr>
      </w:pPr>
    </w:p>
    <w:p w:rsidR="00B762AA" w:rsidRDefault="00B762AA" w:rsidP="00B762AA">
      <w:pPr>
        <w:pStyle w:val="BodyText"/>
        <w:spacing w:line="480" w:lineRule="auto"/>
        <w:ind w:left="956" w:right="394" w:firstLine="720"/>
        <w:jc w:val="both"/>
      </w:pPr>
      <w:r>
        <w:t>Definisi operasional merupakan batasan ruang lingkup dan pengertian</w:t>
      </w:r>
      <w:r>
        <w:rPr>
          <w:spacing w:val="1"/>
        </w:rPr>
        <w:t xml:space="preserve"> </w:t>
      </w:r>
      <w:r>
        <w:t>dari variabel yang diteliti serta berfungsi untuk mengarahkan pada pengukuran</w:t>
      </w:r>
      <w:r>
        <w:rPr>
          <w:spacing w:val="-57"/>
        </w:rPr>
        <w:t xml:space="preserve"> </w:t>
      </w:r>
      <w:r>
        <w:t>atau pengamatan terhadap variabel yang</w:t>
      </w:r>
      <w:r>
        <w:rPr>
          <w:spacing w:val="1"/>
        </w:rPr>
        <w:t xml:space="preserve"> </w:t>
      </w:r>
      <w:r>
        <w:t>bersangkutan dan pengembangan</w:t>
      </w:r>
      <w:r>
        <w:rPr>
          <w:spacing w:val="1"/>
        </w:rPr>
        <w:t xml:space="preserve"> </w:t>
      </w:r>
      <w:r>
        <w:t>sebuah</w:t>
      </w:r>
      <w:r>
        <w:rPr>
          <w:spacing w:val="2"/>
        </w:rPr>
        <w:t xml:space="preserve"> </w:t>
      </w:r>
      <w:r>
        <w:t>instrumen</w:t>
      </w:r>
      <w:r>
        <w:rPr>
          <w:spacing w:val="-3"/>
        </w:rPr>
        <w:t xml:space="preserve"> </w:t>
      </w:r>
      <w:r>
        <w:t>(Notoatmodjo,</w:t>
      </w:r>
      <w:r>
        <w:rPr>
          <w:spacing w:val="4"/>
        </w:rPr>
        <w:t xml:space="preserve"> </w:t>
      </w:r>
      <w:r>
        <w:t>2018).</w:t>
      </w:r>
    </w:p>
    <w:p w:rsidR="00B762AA" w:rsidRDefault="00B762AA" w:rsidP="00B762AA">
      <w:pPr>
        <w:spacing w:line="248" w:lineRule="exact"/>
        <w:ind w:left="1263" w:right="1066"/>
        <w:jc w:val="center"/>
      </w:pPr>
      <w:r>
        <w:rPr>
          <w:b/>
        </w:rPr>
        <w:t>Tabel</w:t>
      </w:r>
      <w:r>
        <w:rPr>
          <w:b/>
          <w:spacing w:val="-5"/>
        </w:rPr>
        <w:t xml:space="preserve"> </w:t>
      </w:r>
      <w:r>
        <w:rPr>
          <w:b/>
        </w:rPr>
        <w:t xml:space="preserve">3.1 </w:t>
      </w:r>
      <w:r>
        <w:t>Definisi</w:t>
      </w:r>
      <w:r>
        <w:rPr>
          <w:spacing w:val="-4"/>
        </w:rPr>
        <w:t xml:space="preserve"> </w:t>
      </w:r>
      <w:r>
        <w:t>Operasional</w:t>
      </w:r>
    </w:p>
    <w:p w:rsidR="00B762AA" w:rsidRDefault="00B762AA" w:rsidP="00B762AA">
      <w:pPr>
        <w:pStyle w:val="BodyText"/>
        <w:rPr>
          <w:sz w:val="18"/>
        </w:rPr>
      </w:pPr>
    </w:p>
    <w:tbl>
      <w:tblPr>
        <w:tblW w:w="0" w:type="auto"/>
        <w:tblInd w:w="4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1063"/>
        <w:gridCol w:w="1384"/>
        <w:gridCol w:w="760"/>
        <w:gridCol w:w="1314"/>
        <w:gridCol w:w="2247"/>
        <w:gridCol w:w="949"/>
      </w:tblGrid>
      <w:tr w:rsidR="00B762AA" w:rsidTr="00FA4D18">
        <w:trPr>
          <w:trHeight w:val="508"/>
        </w:trPr>
        <w:tc>
          <w:tcPr>
            <w:tcW w:w="520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before="126" w:line="240" w:lineRule="auto"/>
              <w:ind w:left="117"/>
              <w:jc w:val="left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before="126" w:line="240" w:lineRule="auto"/>
              <w:ind w:left="135"/>
              <w:jc w:val="left"/>
              <w:rPr>
                <w:b/>
              </w:rPr>
            </w:pPr>
            <w:r>
              <w:rPr>
                <w:b/>
              </w:rPr>
              <w:t>Variabel</w:t>
            </w:r>
          </w:p>
        </w:tc>
        <w:tc>
          <w:tcPr>
            <w:tcW w:w="1384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54" w:lineRule="exact"/>
              <w:ind w:left="118" w:right="108" w:firstLine="216"/>
              <w:jc w:val="left"/>
              <w:rPr>
                <w:b/>
              </w:rPr>
            </w:pPr>
            <w:r>
              <w:rPr>
                <w:b/>
              </w:rPr>
              <w:t>Definisi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Operasional</w:t>
            </w:r>
          </w:p>
        </w:tc>
        <w:tc>
          <w:tcPr>
            <w:tcW w:w="760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54" w:lineRule="exact"/>
              <w:ind w:left="137" w:right="105" w:firstLine="53"/>
              <w:jc w:val="left"/>
              <w:rPr>
                <w:b/>
              </w:rPr>
            </w:pPr>
            <w:r>
              <w:rPr>
                <w:b/>
              </w:rPr>
              <w:t>Alat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Ukur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before="126" w:line="240" w:lineRule="auto"/>
              <w:ind w:left="150"/>
              <w:jc w:val="left"/>
              <w:rPr>
                <w:b/>
              </w:rPr>
            </w:pPr>
            <w:r>
              <w:rPr>
                <w:b/>
              </w:rPr>
              <w:t>Cara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Ukur</w:t>
            </w:r>
          </w:p>
        </w:tc>
        <w:tc>
          <w:tcPr>
            <w:tcW w:w="2247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before="126" w:line="240" w:lineRule="auto"/>
              <w:ind w:left="598"/>
              <w:jc w:val="left"/>
              <w:rPr>
                <w:b/>
              </w:rPr>
            </w:pPr>
            <w:r>
              <w:rPr>
                <w:b/>
              </w:rPr>
              <w:t>Hasil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Ukur</w:t>
            </w:r>
          </w:p>
        </w:tc>
        <w:tc>
          <w:tcPr>
            <w:tcW w:w="949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54" w:lineRule="exact"/>
              <w:ind w:left="219" w:right="194" w:hanging="10"/>
              <w:jc w:val="left"/>
              <w:rPr>
                <w:b/>
              </w:rPr>
            </w:pPr>
            <w:r>
              <w:rPr>
                <w:b/>
              </w:rPr>
              <w:t>Skala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Ukur</w:t>
            </w:r>
          </w:p>
        </w:tc>
      </w:tr>
      <w:tr w:rsidR="00B762AA" w:rsidTr="00FA4D18">
        <w:trPr>
          <w:trHeight w:val="2275"/>
        </w:trPr>
        <w:tc>
          <w:tcPr>
            <w:tcW w:w="520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44" w:lineRule="exact"/>
              <w:ind w:left="117"/>
              <w:jc w:val="left"/>
            </w:pPr>
            <w:r>
              <w:t>1.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40" w:lineRule="auto"/>
              <w:ind w:left="135" w:right="101"/>
              <w:jc w:val="left"/>
            </w:pPr>
            <w:r>
              <w:t>Pengetah</w:t>
            </w:r>
            <w:r>
              <w:rPr>
                <w:spacing w:val="-53"/>
              </w:rPr>
              <w:t xml:space="preserve"> </w:t>
            </w:r>
            <w:r>
              <w:t>uan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Jaringan</w:t>
            </w:r>
            <w:r>
              <w:rPr>
                <w:spacing w:val="1"/>
              </w:rPr>
              <w:t xml:space="preserve"> </w:t>
            </w:r>
            <w:r>
              <w:t>Periodon</w:t>
            </w:r>
            <w:r>
              <w:rPr>
                <w:spacing w:val="-52"/>
              </w:rPr>
              <w:t xml:space="preserve"> </w:t>
            </w:r>
            <w:r>
              <w:t>tal</w:t>
            </w:r>
          </w:p>
        </w:tc>
        <w:tc>
          <w:tcPr>
            <w:tcW w:w="1384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40" w:lineRule="auto"/>
              <w:ind w:left="109" w:right="106"/>
              <w:jc w:val="left"/>
            </w:pPr>
            <w:r>
              <w:t>Berbagai</w:t>
            </w:r>
            <w:r>
              <w:rPr>
                <w:spacing w:val="31"/>
              </w:rPr>
              <w:t xml:space="preserve"> </w:t>
            </w:r>
            <w:r>
              <w:t>hal</w:t>
            </w:r>
            <w:r>
              <w:rPr>
                <w:spacing w:val="-52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diperoleh</w:t>
            </w:r>
            <w:r>
              <w:rPr>
                <w:spacing w:val="1"/>
              </w:rPr>
              <w:t xml:space="preserve"> </w:t>
            </w:r>
            <w:r>
              <w:t>dari</w:t>
            </w:r>
            <w:r>
              <w:rPr>
                <w:spacing w:val="1"/>
              </w:rPr>
              <w:t xml:space="preserve"> </w:t>
            </w:r>
            <w:r>
              <w:t>pengalaman</w:t>
            </w:r>
            <w:r>
              <w:rPr>
                <w:spacing w:val="1"/>
              </w:rPr>
              <w:t xml:space="preserve"> </w:t>
            </w:r>
            <w:r>
              <w:t>seseorang</w:t>
            </w:r>
            <w:r>
              <w:rPr>
                <w:spacing w:val="1"/>
              </w:rPr>
              <w:t xml:space="preserve"> </w:t>
            </w:r>
            <w:r>
              <w:t>tentang</w:t>
            </w:r>
          </w:p>
          <w:p w:rsidR="00B762AA" w:rsidRDefault="00B762AA" w:rsidP="00FA4D18">
            <w:pPr>
              <w:pStyle w:val="TableParagraph"/>
              <w:spacing w:line="254" w:lineRule="exact"/>
              <w:ind w:left="109" w:right="210"/>
              <w:jc w:val="left"/>
            </w:pPr>
            <w:r>
              <w:t>jaringan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periodontal.</w:t>
            </w:r>
          </w:p>
        </w:tc>
        <w:tc>
          <w:tcPr>
            <w:tcW w:w="760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42" w:lineRule="auto"/>
              <w:ind w:left="108" w:right="118"/>
              <w:jc w:val="left"/>
            </w:pPr>
            <w:r>
              <w:t>Kuesi oner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tabs>
                <w:tab w:val="left" w:pos="629"/>
              </w:tabs>
              <w:spacing w:line="240" w:lineRule="auto"/>
              <w:ind w:left="126" w:right="109"/>
              <w:jc w:val="left"/>
            </w:pPr>
            <w:r>
              <w:t>Skor</w:t>
            </w:r>
            <w:r>
              <w:rPr>
                <w:spacing w:val="1"/>
              </w:rPr>
              <w:t xml:space="preserve"> </w:t>
            </w:r>
            <w:r>
              <w:t>pengetahua</w:t>
            </w:r>
            <w:r>
              <w:rPr>
                <w:spacing w:val="1"/>
              </w:rPr>
              <w:t xml:space="preserve"> </w:t>
            </w:r>
            <w:r>
              <w:t>n</w:t>
            </w:r>
            <w:r>
              <w:tab/>
            </w:r>
            <w:r>
              <w:rPr>
                <w:spacing w:val="-1"/>
              </w:rPr>
              <w:t>diukur</w:t>
            </w:r>
            <w:r>
              <w:rPr>
                <w:spacing w:val="-52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kuesioner</w:t>
            </w:r>
            <w:r>
              <w:rPr>
                <w:spacing w:val="1"/>
              </w:rPr>
              <w:t xml:space="preserve"> </w:t>
            </w:r>
            <w:r>
              <w:t>sebanyak</w:t>
            </w:r>
            <w:r>
              <w:rPr>
                <w:spacing w:val="1"/>
              </w:rPr>
              <w:t xml:space="preserve"> </w:t>
            </w:r>
            <w:r>
              <w:t>11</w:t>
            </w:r>
            <w:r>
              <w:rPr>
                <w:spacing w:val="1"/>
              </w:rPr>
              <w:t xml:space="preserve"> </w:t>
            </w:r>
            <w:r>
              <w:t>soal</w:t>
            </w:r>
          </w:p>
        </w:tc>
        <w:tc>
          <w:tcPr>
            <w:tcW w:w="2247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44" w:lineRule="exact"/>
              <w:ind w:left="108"/>
              <w:jc w:val="left"/>
            </w:pPr>
            <w:r>
              <w:t>&gt;75%-100% =baik</w:t>
            </w:r>
          </w:p>
          <w:p w:rsidR="00B762AA" w:rsidRDefault="00B762AA" w:rsidP="00FA4D18">
            <w:pPr>
              <w:pStyle w:val="TableParagraph"/>
              <w:spacing w:before="1" w:line="240" w:lineRule="auto"/>
              <w:ind w:left="108"/>
              <w:jc w:val="left"/>
            </w:pPr>
            <w:r>
              <w:t>56%-75%</w:t>
            </w:r>
            <w:r>
              <w:rPr>
                <w:spacing w:val="-3"/>
              </w:rPr>
              <w:t xml:space="preserve"> </w:t>
            </w:r>
            <w:r>
              <w:t>= cukup</w:t>
            </w:r>
          </w:p>
          <w:p w:rsidR="00B762AA" w:rsidRDefault="00B762AA" w:rsidP="00FA4D18">
            <w:pPr>
              <w:pStyle w:val="TableParagraph"/>
              <w:spacing w:before="2" w:line="251" w:lineRule="exact"/>
              <w:ind w:left="108"/>
              <w:jc w:val="left"/>
            </w:pPr>
            <w:r>
              <w:t>&lt;56%</w:t>
            </w:r>
            <w:r>
              <w:rPr>
                <w:spacing w:val="-1"/>
              </w:rPr>
              <w:t xml:space="preserve"> </w:t>
            </w:r>
            <w:r>
              <w:t>= kurang</w:t>
            </w:r>
          </w:p>
          <w:p w:rsidR="00B762AA" w:rsidRDefault="00B762AA" w:rsidP="00FA4D18">
            <w:pPr>
              <w:pStyle w:val="TableParagraph"/>
              <w:spacing w:line="251" w:lineRule="exact"/>
              <w:ind w:left="108"/>
              <w:jc w:val="left"/>
            </w:pPr>
            <w:r>
              <w:t>(Arikunto,</w:t>
            </w:r>
            <w:r>
              <w:rPr>
                <w:spacing w:val="1"/>
              </w:rPr>
              <w:t xml:space="preserve"> </w:t>
            </w:r>
            <w:r>
              <w:t>2011)</w:t>
            </w:r>
          </w:p>
        </w:tc>
        <w:tc>
          <w:tcPr>
            <w:tcW w:w="949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44" w:lineRule="exact"/>
              <w:ind w:left="104"/>
              <w:jc w:val="left"/>
            </w:pPr>
            <w:r>
              <w:t>Ordinal</w:t>
            </w:r>
          </w:p>
        </w:tc>
      </w:tr>
      <w:tr w:rsidR="00B762AA" w:rsidTr="00FA4D18">
        <w:trPr>
          <w:trHeight w:val="2527"/>
        </w:trPr>
        <w:tc>
          <w:tcPr>
            <w:tcW w:w="520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46" w:lineRule="exact"/>
              <w:ind w:left="117"/>
              <w:jc w:val="left"/>
            </w:pPr>
            <w:r>
              <w:t>2.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37" w:lineRule="auto"/>
              <w:ind w:left="135" w:right="272"/>
              <w:jc w:val="left"/>
            </w:pPr>
            <w:r>
              <w:t>Skor</w:t>
            </w:r>
            <w:r>
              <w:rPr>
                <w:spacing w:val="1"/>
              </w:rPr>
              <w:t xml:space="preserve"> </w:t>
            </w:r>
            <w:r>
              <w:t>CPITN</w:t>
            </w:r>
          </w:p>
        </w:tc>
        <w:tc>
          <w:tcPr>
            <w:tcW w:w="1384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40" w:lineRule="auto"/>
              <w:ind w:left="109" w:right="108"/>
              <w:jc w:val="left"/>
            </w:pPr>
            <w:r>
              <w:t>Indeks</w:t>
            </w:r>
            <w:r>
              <w:rPr>
                <w:spacing w:val="28"/>
              </w:rPr>
              <w:t xml:space="preserve"> </w:t>
            </w:r>
            <w:r>
              <w:t>yang</w:t>
            </w:r>
            <w:r>
              <w:rPr>
                <w:spacing w:val="-52"/>
              </w:rPr>
              <w:t xml:space="preserve"> </w:t>
            </w:r>
            <w:r>
              <w:t>digunakan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mendapat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memperkira</w:t>
            </w:r>
            <w:r>
              <w:rPr>
                <w:spacing w:val="1"/>
              </w:rPr>
              <w:t xml:space="preserve"> </w:t>
            </w:r>
            <w:r>
              <w:t>kan</w:t>
            </w:r>
            <w:r>
              <w:rPr>
                <w:spacing w:val="1"/>
              </w:rPr>
              <w:t xml:space="preserve"> </w:t>
            </w:r>
            <w:r>
              <w:t>kebutuhan</w:t>
            </w:r>
            <w:r>
              <w:rPr>
                <w:spacing w:val="1"/>
              </w:rPr>
              <w:t xml:space="preserve"> </w:t>
            </w:r>
            <w:r>
              <w:t>jaringan</w:t>
            </w:r>
          </w:p>
          <w:p w:rsidR="00B762AA" w:rsidRDefault="00B762AA" w:rsidP="00FA4D18">
            <w:pPr>
              <w:pStyle w:val="TableParagraph"/>
              <w:spacing w:line="237" w:lineRule="exact"/>
              <w:ind w:left="109"/>
              <w:jc w:val="left"/>
            </w:pPr>
            <w:r>
              <w:t>periodontal</w:t>
            </w:r>
          </w:p>
        </w:tc>
        <w:tc>
          <w:tcPr>
            <w:tcW w:w="760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37" w:lineRule="auto"/>
              <w:ind w:left="108" w:right="106"/>
              <w:jc w:val="left"/>
            </w:pPr>
            <w:r>
              <w:t>Probe</w:t>
            </w:r>
            <w:r>
              <w:rPr>
                <w:spacing w:val="-52"/>
              </w:rPr>
              <w:t xml:space="preserve"> </w:t>
            </w:r>
            <w:r>
              <w:t>WHO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tabs>
                <w:tab w:val="left" w:pos="457"/>
              </w:tabs>
              <w:spacing w:line="240" w:lineRule="auto"/>
              <w:ind w:left="126" w:right="106"/>
              <w:jc w:val="left"/>
            </w:pPr>
            <w:r>
              <w:t>Pengukuran</w:t>
            </w:r>
            <w:r>
              <w:rPr>
                <w:spacing w:val="-52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pemeriksaa</w:t>
            </w:r>
            <w:r>
              <w:rPr>
                <w:spacing w:val="1"/>
              </w:rPr>
              <w:t xml:space="preserve"> </w:t>
            </w:r>
            <w:r>
              <w:t>n</w:t>
            </w:r>
            <w:r>
              <w:tab/>
            </w:r>
            <w:r>
              <w:rPr>
                <w:spacing w:val="-1"/>
              </w:rPr>
              <w:t>Jaringan</w:t>
            </w:r>
            <w:r>
              <w:rPr>
                <w:spacing w:val="-52"/>
              </w:rPr>
              <w:t xml:space="preserve"> </w:t>
            </w:r>
            <w:r>
              <w:t>Periodontal</w:t>
            </w:r>
          </w:p>
        </w:tc>
        <w:tc>
          <w:tcPr>
            <w:tcW w:w="2247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40" w:lineRule="auto"/>
              <w:ind w:left="108" w:right="483"/>
              <w:jc w:val="left"/>
            </w:pPr>
            <w:r>
              <w:t>0=Sehat</w:t>
            </w:r>
            <w:r>
              <w:rPr>
                <w:spacing w:val="1"/>
              </w:rPr>
              <w:t xml:space="preserve"> </w:t>
            </w:r>
            <w:r>
              <w:t>1=Perdarahan</w:t>
            </w:r>
            <w:r>
              <w:rPr>
                <w:spacing w:val="1"/>
              </w:rPr>
              <w:t xml:space="preserve"> </w:t>
            </w:r>
            <w:r>
              <w:t>2=Ada</w:t>
            </w:r>
            <w:r>
              <w:rPr>
                <w:spacing w:val="-7"/>
              </w:rPr>
              <w:t xml:space="preserve"> </w:t>
            </w:r>
            <w:r>
              <w:t>karang</w:t>
            </w:r>
            <w:r>
              <w:rPr>
                <w:spacing w:val="-9"/>
              </w:rPr>
              <w:t xml:space="preserve"> </w:t>
            </w:r>
            <w:r>
              <w:t>gigi</w:t>
            </w:r>
          </w:p>
          <w:p w:rsidR="00B762AA" w:rsidRDefault="00B762AA" w:rsidP="00FA4D18">
            <w:pPr>
              <w:pStyle w:val="TableParagraph"/>
              <w:tabs>
                <w:tab w:val="left" w:pos="1216"/>
                <w:tab w:val="left" w:pos="1798"/>
              </w:tabs>
              <w:spacing w:line="240" w:lineRule="auto"/>
              <w:ind w:left="108" w:right="101"/>
              <w:jc w:val="left"/>
            </w:pPr>
            <w:r>
              <w:t>3=Pocket</w:t>
            </w:r>
            <w:r>
              <w:tab/>
              <w:t>4-5</w:t>
            </w:r>
            <w:r>
              <w:tab/>
            </w:r>
            <w:r>
              <w:rPr>
                <w:spacing w:val="-1"/>
              </w:rPr>
              <w:t>mm</w:t>
            </w:r>
            <w:r>
              <w:rPr>
                <w:spacing w:val="-52"/>
              </w:rPr>
              <w:t xml:space="preserve"> </w:t>
            </w:r>
            <w:r>
              <w:t>(dangkal)</w:t>
            </w:r>
          </w:p>
          <w:p w:rsidR="00B762AA" w:rsidRDefault="00B762AA" w:rsidP="00FA4D18">
            <w:pPr>
              <w:pStyle w:val="TableParagraph"/>
              <w:spacing w:line="240" w:lineRule="auto"/>
              <w:ind w:left="108"/>
              <w:jc w:val="left"/>
            </w:pPr>
            <w:r>
              <w:t>4=Pocket</w:t>
            </w:r>
            <w:r>
              <w:rPr>
                <w:spacing w:val="14"/>
              </w:rPr>
              <w:t xml:space="preserve"> </w:t>
            </w:r>
            <w:r>
              <w:t>6</w:t>
            </w:r>
            <w:r>
              <w:rPr>
                <w:spacing w:val="14"/>
              </w:rPr>
              <w:t xml:space="preserve"> </w:t>
            </w:r>
            <w:r>
              <w:t>mm</w:t>
            </w:r>
            <w:r>
              <w:rPr>
                <w:spacing w:val="5"/>
              </w:rPr>
              <w:t xml:space="preserve"> </w:t>
            </w:r>
            <w:r>
              <w:t>atau</w:t>
            </w:r>
            <w:r>
              <w:rPr>
                <w:spacing w:val="-52"/>
              </w:rPr>
              <w:t xml:space="preserve"> </w:t>
            </w:r>
            <w:r>
              <w:t>lebih</w:t>
            </w:r>
            <w:r>
              <w:rPr>
                <w:spacing w:val="-4"/>
              </w:rPr>
              <w:t xml:space="preserve"> </w:t>
            </w:r>
            <w:r>
              <w:t>(dalam)</w:t>
            </w:r>
          </w:p>
        </w:tc>
        <w:tc>
          <w:tcPr>
            <w:tcW w:w="949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46" w:lineRule="exact"/>
              <w:ind w:left="104"/>
              <w:jc w:val="left"/>
            </w:pPr>
            <w:r>
              <w:t>Ordinal</w:t>
            </w:r>
          </w:p>
        </w:tc>
      </w:tr>
    </w:tbl>
    <w:p w:rsidR="00B762AA" w:rsidRDefault="00B762AA" w:rsidP="00B762AA">
      <w:pPr>
        <w:spacing w:line="246" w:lineRule="exact"/>
        <w:sectPr w:rsidR="00B762AA">
          <w:headerReference w:type="default" r:id="rId7"/>
          <w:footerReference w:type="default" r:id="rId8"/>
          <w:pgSz w:w="11900" w:h="16840"/>
          <w:pgMar w:top="940" w:right="1300" w:bottom="280" w:left="1680" w:header="711" w:footer="0" w:gutter="0"/>
          <w:pgNumType w:start="30"/>
          <w:cols w:space="720"/>
        </w:sectPr>
      </w:pP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rPr>
          <w:sz w:val="20"/>
        </w:rPr>
      </w:pPr>
    </w:p>
    <w:p w:rsidR="00B762AA" w:rsidRDefault="00B762AA" w:rsidP="00B762AA">
      <w:pPr>
        <w:pStyle w:val="BodyText"/>
        <w:spacing w:before="5"/>
        <w:rPr>
          <w:sz w:val="21"/>
        </w:rPr>
      </w:pPr>
    </w:p>
    <w:p w:rsidR="00B762AA" w:rsidRDefault="00B762AA" w:rsidP="00B762AA">
      <w:pPr>
        <w:spacing w:before="92" w:after="44"/>
        <w:ind w:left="1270" w:right="1066"/>
        <w:jc w:val="center"/>
      </w:pPr>
      <w:r>
        <w:rPr>
          <w:b/>
        </w:rPr>
        <w:t>Tabel</w:t>
      </w:r>
      <w:r>
        <w:rPr>
          <w:b/>
          <w:spacing w:val="-3"/>
        </w:rPr>
        <w:t xml:space="preserve"> </w:t>
      </w:r>
      <w:r>
        <w:rPr>
          <w:b/>
        </w:rPr>
        <w:t>3.1</w:t>
      </w:r>
      <w:r>
        <w:rPr>
          <w:b/>
          <w:spacing w:val="2"/>
        </w:rPr>
        <w:t xml:space="preserve"> </w:t>
      </w:r>
      <w:r>
        <w:t>Lanjutan</w:t>
      </w:r>
    </w:p>
    <w:tbl>
      <w:tblPr>
        <w:tblW w:w="0" w:type="auto"/>
        <w:tblInd w:w="4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"/>
        <w:gridCol w:w="1063"/>
        <w:gridCol w:w="1384"/>
        <w:gridCol w:w="757"/>
        <w:gridCol w:w="1305"/>
        <w:gridCol w:w="2262"/>
        <w:gridCol w:w="1034"/>
      </w:tblGrid>
      <w:tr w:rsidR="00B762AA" w:rsidTr="00FA4D18">
        <w:trPr>
          <w:trHeight w:val="504"/>
        </w:trPr>
        <w:tc>
          <w:tcPr>
            <w:tcW w:w="513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50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50" w:lineRule="exact"/>
              <w:ind w:left="135"/>
              <w:jc w:val="left"/>
              <w:rPr>
                <w:b/>
              </w:rPr>
            </w:pPr>
            <w:r>
              <w:rPr>
                <w:b/>
              </w:rPr>
              <w:t>Variabel</w:t>
            </w:r>
          </w:p>
        </w:tc>
        <w:tc>
          <w:tcPr>
            <w:tcW w:w="1384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50" w:lineRule="exact"/>
              <w:ind w:left="109"/>
              <w:jc w:val="left"/>
              <w:rPr>
                <w:b/>
              </w:rPr>
            </w:pPr>
            <w:r>
              <w:rPr>
                <w:b/>
              </w:rPr>
              <w:t>Definisi</w:t>
            </w:r>
          </w:p>
          <w:p w:rsidR="00B762AA" w:rsidRDefault="00B762AA" w:rsidP="00FA4D18">
            <w:pPr>
              <w:pStyle w:val="TableParagraph"/>
              <w:spacing w:before="1" w:line="233" w:lineRule="exact"/>
              <w:ind w:left="109"/>
              <w:jc w:val="left"/>
              <w:rPr>
                <w:b/>
              </w:rPr>
            </w:pPr>
            <w:r>
              <w:rPr>
                <w:b/>
              </w:rPr>
              <w:t>Operasional</w:t>
            </w:r>
          </w:p>
        </w:tc>
        <w:tc>
          <w:tcPr>
            <w:tcW w:w="757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50" w:lineRule="exact"/>
              <w:ind w:left="108"/>
              <w:jc w:val="left"/>
              <w:rPr>
                <w:b/>
              </w:rPr>
            </w:pPr>
            <w:r>
              <w:rPr>
                <w:b/>
              </w:rPr>
              <w:t>Alat</w:t>
            </w:r>
          </w:p>
          <w:p w:rsidR="00B762AA" w:rsidRDefault="00B762AA" w:rsidP="00FA4D18">
            <w:pPr>
              <w:pStyle w:val="TableParagraph"/>
              <w:spacing w:before="1" w:line="233" w:lineRule="exact"/>
              <w:ind w:left="108"/>
              <w:jc w:val="left"/>
              <w:rPr>
                <w:b/>
              </w:rPr>
            </w:pPr>
            <w:r>
              <w:rPr>
                <w:b/>
              </w:rPr>
              <w:t>Ukur</w:t>
            </w: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before="126" w:line="240" w:lineRule="auto"/>
              <w:ind w:left="124"/>
              <w:jc w:val="left"/>
              <w:rPr>
                <w:b/>
              </w:rPr>
            </w:pPr>
            <w:r>
              <w:rPr>
                <w:b/>
              </w:rPr>
              <w:t>Cara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Ukur</w:t>
            </w:r>
          </w:p>
        </w:tc>
        <w:tc>
          <w:tcPr>
            <w:tcW w:w="2262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before="126" w:line="240" w:lineRule="auto"/>
              <w:ind w:left="120"/>
              <w:jc w:val="left"/>
              <w:rPr>
                <w:b/>
              </w:rPr>
            </w:pPr>
            <w:r>
              <w:rPr>
                <w:b/>
              </w:rPr>
              <w:t>Hasil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Ukur</w:t>
            </w: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50" w:lineRule="exact"/>
              <w:ind w:left="106"/>
              <w:jc w:val="left"/>
              <w:rPr>
                <w:b/>
              </w:rPr>
            </w:pPr>
            <w:r>
              <w:rPr>
                <w:b/>
              </w:rPr>
              <w:t>Skala</w:t>
            </w:r>
          </w:p>
          <w:p w:rsidR="00B762AA" w:rsidRDefault="00B762AA" w:rsidP="00FA4D18">
            <w:pPr>
              <w:pStyle w:val="TableParagraph"/>
              <w:spacing w:before="1" w:line="233" w:lineRule="exact"/>
              <w:ind w:left="106"/>
              <w:jc w:val="left"/>
              <w:rPr>
                <w:b/>
              </w:rPr>
            </w:pPr>
            <w:r>
              <w:rPr>
                <w:b/>
              </w:rPr>
              <w:t>Ukur</w:t>
            </w:r>
          </w:p>
        </w:tc>
      </w:tr>
      <w:tr w:rsidR="00B762AA" w:rsidTr="00FA4D18">
        <w:trPr>
          <w:trHeight w:val="3033"/>
        </w:trPr>
        <w:tc>
          <w:tcPr>
            <w:tcW w:w="513" w:type="dxa"/>
            <w:tcBorders>
              <w:top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49" w:lineRule="exact"/>
              <w:ind w:left="110"/>
              <w:jc w:val="left"/>
            </w:pPr>
            <w:r>
              <w:t>3.</w:t>
            </w:r>
          </w:p>
        </w:tc>
        <w:tc>
          <w:tcPr>
            <w:tcW w:w="1063" w:type="dxa"/>
            <w:tcBorders>
              <w:top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40" w:lineRule="auto"/>
              <w:ind w:left="135" w:right="101"/>
              <w:jc w:val="left"/>
            </w:pPr>
            <w:r>
              <w:t>Kriteria</w:t>
            </w:r>
            <w:r>
              <w:rPr>
                <w:spacing w:val="1"/>
              </w:rPr>
              <w:t xml:space="preserve"> </w:t>
            </w:r>
            <w:r>
              <w:t>Kebutuh</w:t>
            </w:r>
            <w:r>
              <w:rPr>
                <w:spacing w:val="-52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Perawata</w:t>
            </w:r>
            <w:r>
              <w:rPr>
                <w:spacing w:val="-52"/>
              </w:rPr>
              <w:t xml:space="preserve"> </w:t>
            </w:r>
            <w:r>
              <w:t>n</w:t>
            </w:r>
          </w:p>
        </w:tc>
        <w:tc>
          <w:tcPr>
            <w:tcW w:w="1384" w:type="dxa"/>
            <w:tcBorders>
              <w:top w:val="single" w:sz="4" w:space="0" w:color="000000"/>
            </w:tcBorders>
          </w:tcPr>
          <w:p w:rsidR="00B762AA" w:rsidRDefault="00B762AA" w:rsidP="00FA4D18">
            <w:pPr>
              <w:pStyle w:val="TableParagraph"/>
              <w:tabs>
                <w:tab w:val="left" w:pos="516"/>
              </w:tabs>
              <w:spacing w:line="240" w:lineRule="auto"/>
              <w:ind w:left="109" w:right="106"/>
              <w:jc w:val="left"/>
            </w:pPr>
            <w:r>
              <w:t>Indeks</w:t>
            </w:r>
            <w:r>
              <w:rPr>
                <w:spacing w:val="10"/>
              </w:rPr>
              <w:t xml:space="preserve"> </w:t>
            </w:r>
            <w:r>
              <w:t>untuk</w:t>
            </w:r>
            <w:r>
              <w:rPr>
                <w:spacing w:val="-52"/>
              </w:rPr>
              <w:t xml:space="preserve"> </w:t>
            </w:r>
            <w:r>
              <w:t>memberikan</w:t>
            </w:r>
            <w:r>
              <w:rPr>
                <w:spacing w:val="1"/>
              </w:rPr>
              <w:t xml:space="preserve"> </w:t>
            </w:r>
            <w:r>
              <w:t>gambaran</w:t>
            </w:r>
            <w:r>
              <w:rPr>
                <w:spacing w:val="1"/>
              </w:rPr>
              <w:t xml:space="preserve"> </w:t>
            </w:r>
            <w:r>
              <w:t>kebutuhan</w:t>
            </w:r>
            <w:r>
              <w:rPr>
                <w:spacing w:val="1"/>
              </w:rPr>
              <w:t xml:space="preserve"> </w:t>
            </w:r>
            <w:r>
              <w:t>seseorang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memfasilitas</w:t>
            </w:r>
            <w:r>
              <w:rPr>
                <w:spacing w:val="-52"/>
              </w:rPr>
              <w:t xml:space="preserve"> </w:t>
            </w:r>
            <w:r>
              <w:t>i</w:t>
            </w:r>
            <w:r>
              <w:tab/>
            </w:r>
            <w:r>
              <w:rPr>
                <w:spacing w:val="-1"/>
              </w:rPr>
              <w:t>tindakan</w:t>
            </w:r>
            <w:r>
              <w:rPr>
                <w:spacing w:val="-52"/>
              </w:rPr>
              <w:t xml:space="preserve"> </w:t>
            </w:r>
            <w:r>
              <w:t>pencegahan</w:t>
            </w:r>
            <w:r>
              <w:rPr>
                <w:spacing w:val="1"/>
              </w:rPr>
              <w:t xml:space="preserve"> </w:t>
            </w:r>
            <w:r>
              <w:t>penyakit</w:t>
            </w:r>
            <w:r>
              <w:rPr>
                <w:spacing w:val="1"/>
              </w:rPr>
              <w:t xml:space="preserve"> </w:t>
            </w:r>
            <w:r>
              <w:t>periodontal</w:t>
            </w:r>
          </w:p>
        </w:tc>
        <w:tc>
          <w:tcPr>
            <w:tcW w:w="757" w:type="dxa"/>
            <w:tcBorders>
              <w:top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42" w:lineRule="auto"/>
              <w:ind w:left="108" w:right="103"/>
              <w:jc w:val="left"/>
            </w:pPr>
            <w:r>
              <w:t>Probe</w:t>
            </w:r>
            <w:r>
              <w:rPr>
                <w:spacing w:val="-52"/>
              </w:rPr>
              <w:t xml:space="preserve"> </w:t>
            </w:r>
            <w:r>
              <w:t>WHO</w:t>
            </w:r>
          </w:p>
        </w:tc>
        <w:tc>
          <w:tcPr>
            <w:tcW w:w="1305" w:type="dxa"/>
            <w:tcBorders>
              <w:top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40" w:lineRule="auto"/>
              <w:ind w:left="124" w:right="119"/>
              <w:jc w:val="left"/>
            </w:pPr>
            <w:r>
              <w:rPr>
                <w:spacing w:val="-1"/>
              </w:rPr>
              <w:t>Mengklasifi</w:t>
            </w:r>
            <w:r>
              <w:rPr>
                <w:spacing w:val="-52"/>
              </w:rPr>
              <w:t xml:space="preserve"> </w:t>
            </w:r>
            <w:r>
              <w:t>kasi</w:t>
            </w:r>
            <w:r>
              <w:rPr>
                <w:spacing w:val="1"/>
              </w:rPr>
              <w:t xml:space="preserve"> </w:t>
            </w:r>
            <w:r>
              <w:t>Kriteria</w:t>
            </w:r>
            <w:r>
              <w:rPr>
                <w:spacing w:val="1"/>
              </w:rPr>
              <w:t xml:space="preserve"> </w:t>
            </w:r>
            <w:r>
              <w:t>Kebutuhan</w:t>
            </w:r>
            <w:r>
              <w:rPr>
                <w:spacing w:val="1"/>
              </w:rPr>
              <w:t xml:space="preserve"> </w:t>
            </w:r>
            <w:r>
              <w:t>Perawatan</w:t>
            </w:r>
            <w:r>
              <w:rPr>
                <w:spacing w:val="1"/>
              </w:rPr>
              <w:t xml:space="preserve"> </w:t>
            </w:r>
            <w:r>
              <w:t>periodontal</w:t>
            </w:r>
          </w:p>
        </w:tc>
        <w:tc>
          <w:tcPr>
            <w:tcW w:w="2262" w:type="dxa"/>
            <w:tcBorders>
              <w:top w:val="single" w:sz="4" w:space="0" w:color="000000"/>
            </w:tcBorders>
          </w:tcPr>
          <w:p w:rsidR="00B762AA" w:rsidRDefault="00B762AA" w:rsidP="00FA4D18">
            <w:pPr>
              <w:pStyle w:val="TableParagraph"/>
              <w:tabs>
                <w:tab w:val="left" w:pos="844"/>
                <w:tab w:val="left" w:pos="1266"/>
                <w:tab w:val="left" w:pos="1636"/>
              </w:tabs>
              <w:spacing w:line="240" w:lineRule="auto"/>
              <w:ind w:left="120" w:right="110"/>
              <w:jc w:val="left"/>
            </w:pPr>
            <w:r>
              <w:t>Skor</w:t>
            </w:r>
            <w:r>
              <w:tab/>
              <w:t>0</w:t>
            </w:r>
            <w:r>
              <w:tab/>
              <w:t>:</w:t>
            </w:r>
            <w:r>
              <w:tab/>
            </w:r>
            <w:r>
              <w:rPr>
                <w:spacing w:val="-1"/>
              </w:rPr>
              <w:t>Tidak</w:t>
            </w:r>
            <w:r>
              <w:rPr>
                <w:spacing w:val="-52"/>
              </w:rPr>
              <w:t xml:space="preserve"> </w:t>
            </w:r>
            <w:r>
              <w:t>membutuhkan</w:t>
            </w:r>
            <w:r>
              <w:rPr>
                <w:spacing w:val="1"/>
              </w:rPr>
              <w:t xml:space="preserve"> </w:t>
            </w:r>
            <w:r>
              <w:t>perawatan</w:t>
            </w:r>
          </w:p>
          <w:p w:rsidR="00B762AA" w:rsidRDefault="00B762AA" w:rsidP="00FA4D18">
            <w:pPr>
              <w:pStyle w:val="TableParagraph"/>
              <w:spacing w:line="240" w:lineRule="auto"/>
              <w:ind w:left="120" w:right="105"/>
              <w:jc w:val="both"/>
            </w:pPr>
            <w:r>
              <w:t>Skor</w:t>
            </w:r>
            <w:r>
              <w:rPr>
                <w:spacing w:val="1"/>
              </w:rPr>
              <w:t xml:space="preserve"> </w:t>
            </w:r>
            <w:r>
              <w:t>1 : Memerlukan</w:t>
            </w:r>
            <w:r>
              <w:rPr>
                <w:spacing w:val="1"/>
              </w:rPr>
              <w:t xml:space="preserve"> </w:t>
            </w:r>
            <w:r>
              <w:t>instruksi</w:t>
            </w:r>
            <w:r>
              <w:rPr>
                <w:spacing w:val="1"/>
              </w:rPr>
              <w:t xml:space="preserve"> </w:t>
            </w:r>
            <w:r>
              <w:t>peningkatan</w:t>
            </w:r>
            <w:r>
              <w:rPr>
                <w:spacing w:val="-52"/>
              </w:rPr>
              <w:t xml:space="preserve"> </w:t>
            </w:r>
            <w:r>
              <w:t>kebersihan mulut</w:t>
            </w:r>
          </w:p>
          <w:p w:rsidR="00B762AA" w:rsidRDefault="00B762AA" w:rsidP="00FA4D18">
            <w:pPr>
              <w:pStyle w:val="TableParagraph"/>
              <w:tabs>
                <w:tab w:val="left" w:pos="1834"/>
              </w:tabs>
              <w:spacing w:line="240" w:lineRule="auto"/>
              <w:ind w:left="120" w:right="109"/>
              <w:jc w:val="left"/>
            </w:pPr>
            <w:r>
              <w:t>Skor</w:t>
            </w:r>
            <w:r>
              <w:rPr>
                <w:spacing w:val="54"/>
              </w:rPr>
              <w:t xml:space="preserve"> </w:t>
            </w:r>
            <w:r>
              <w:t>2</w:t>
            </w:r>
            <w:r>
              <w:rPr>
                <w:spacing w:val="51"/>
              </w:rPr>
              <w:t xml:space="preserve"> </w:t>
            </w:r>
            <w:r>
              <w:t>:</w:t>
            </w:r>
            <w:r>
              <w:rPr>
                <w:spacing w:val="42"/>
              </w:rPr>
              <w:t xml:space="preserve"> </w:t>
            </w:r>
            <w:r>
              <w:t>Memerlukan</w:t>
            </w:r>
            <w:r>
              <w:rPr>
                <w:spacing w:val="-52"/>
              </w:rPr>
              <w:t xml:space="preserve"> </w:t>
            </w:r>
            <w:r>
              <w:t>skaling</w:t>
            </w:r>
            <w:r>
              <w:tab/>
            </w:r>
            <w:r>
              <w:rPr>
                <w:spacing w:val="-2"/>
              </w:rPr>
              <w:t>dan</w:t>
            </w:r>
          </w:p>
          <w:p w:rsidR="00B762AA" w:rsidRDefault="00B762AA" w:rsidP="00FA4D18">
            <w:pPr>
              <w:pStyle w:val="TableParagraph"/>
              <w:spacing w:line="240" w:lineRule="auto"/>
              <w:ind w:left="120" w:right="620"/>
              <w:jc w:val="left"/>
            </w:pPr>
            <w:r>
              <w:t>peningkatan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kebersihan</w:t>
            </w:r>
            <w:r>
              <w:rPr>
                <w:spacing w:val="-10"/>
              </w:rPr>
              <w:t xml:space="preserve"> </w:t>
            </w:r>
            <w:r>
              <w:t>mulut</w:t>
            </w:r>
          </w:p>
          <w:p w:rsidR="00B762AA" w:rsidRDefault="00B762AA" w:rsidP="00FA4D18">
            <w:pPr>
              <w:pStyle w:val="TableParagraph"/>
              <w:spacing w:line="240" w:lineRule="auto"/>
              <w:ind w:left="120"/>
              <w:jc w:val="left"/>
            </w:pPr>
            <w:r>
              <w:t>Skor</w:t>
            </w:r>
            <w:r>
              <w:rPr>
                <w:spacing w:val="54"/>
              </w:rPr>
              <w:t xml:space="preserve"> </w:t>
            </w:r>
            <w:r>
              <w:t>3</w:t>
            </w:r>
            <w:r>
              <w:rPr>
                <w:spacing w:val="52"/>
              </w:rPr>
              <w:t xml:space="preserve"> </w:t>
            </w:r>
            <w:r>
              <w:t>:</w:t>
            </w:r>
            <w:r>
              <w:rPr>
                <w:spacing w:val="43"/>
              </w:rPr>
              <w:t xml:space="preserve"> </w:t>
            </w:r>
            <w:r>
              <w:t>Memerlukan</w:t>
            </w:r>
          </w:p>
          <w:p w:rsidR="00B762AA" w:rsidRDefault="00B762AA" w:rsidP="00FA4D18">
            <w:pPr>
              <w:pStyle w:val="TableParagraph"/>
              <w:tabs>
                <w:tab w:val="left" w:pos="3294"/>
              </w:tabs>
              <w:spacing w:line="233" w:lineRule="exact"/>
              <w:ind w:left="-5037" w:right="-1037"/>
              <w:jc w:val="left"/>
            </w:pPr>
            <w:r>
              <w:rPr>
                <w:u w:val="single"/>
              </w:rPr>
              <w:t xml:space="preserve">                                                                                             </w:t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u w:val="single"/>
              </w:rPr>
              <w:t>perawatan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kompleks</w:t>
            </w:r>
            <w:r>
              <w:rPr>
                <w:u w:val="single"/>
              </w:rPr>
              <w:tab/>
            </w:r>
          </w:p>
        </w:tc>
        <w:tc>
          <w:tcPr>
            <w:tcW w:w="1034" w:type="dxa"/>
            <w:tcBorders>
              <w:top w:val="single" w:sz="4" w:space="0" w:color="000000"/>
            </w:tcBorders>
          </w:tcPr>
          <w:p w:rsidR="00B762AA" w:rsidRDefault="00B762AA" w:rsidP="00FA4D18">
            <w:pPr>
              <w:pStyle w:val="TableParagraph"/>
              <w:spacing w:line="249" w:lineRule="exact"/>
              <w:ind w:left="106"/>
              <w:jc w:val="left"/>
            </w:pPr>
            <w:r>
              <w:t>Ordinal</w:t>
            </w:r>
          </w:p>
        </w:tc>
      </w:tr>
    </w:tbl>
    <w:p w:rsidR="00B762AA" w:rsidRDefault="00B762AA" w:rsidP="00B762AA">
      <w:pPr>
        <w:spacing w:line="249" w:lineRule="exact"/>
        <w:sectPr w:rsidR="00B762AA">
          <w:headerReference w:type="default" r:id="rId9"/>
          <w:footerReference w:type="default" r:id="rId10"/>
          <w:pgSz w:w="11900" w:h="16840"/>
          <w:pgMar w:top="940" w:right="1300" w:bottom="280" w:left="1680" w:header="711" w:footer="0" w:gutter="0"/>
          <w:cols w:space="720"/>
        </w:sectPr>
      </w:pPr>
    </w:p>
    <w:p w:rsidR="00757EFB" w:rsidRDefault="00757EFB">
      <w:bookmarkStart w:id="5" w:name="_GoBack"/>
      <w:bookmarkEnd w:id="5"/>
    </w:p>
    <w:sectPr w:rsidR="00757E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B762AA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B762AA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B762AA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B762AA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B762A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B762A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96.15pt;margin-top:34.5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Y06rgIAAKg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" filled="f" stroked="f">
              <v:textbox inset="0,0,0,0">
                <w:txbxContent>
                  <w:p w:rsidR="002A1708" w:rsidRDefault="00B762A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B762A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B762A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496.15pt;margin-top:34.5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Avq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h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" filled="f" stroked="f">
              <v:textbox inset="0,0,0,0">
                <w:txbxContent>
                  <w:p w:rsidR="002A1708" w:rsidRDefault="00B762A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C1DEC"/>
    <w:multiLevelType w:val="hybridMultilevel"/>
    <w:tmpl w:val="615A5882"/>
    <w:lvl w:ilvl="0" w:tplc="F8B0FF88">
      <w:numFmt w:val="bullet"/>
      <w:lvlText w:val=""/>
      <w:lvlJc w:val="left"/>
      <w:pPr>
        <w:ind w:left="959" w:hanging="361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AD225B6C">
      <w:numFmt w:val="bullet"/>
      <w:lvlText w:val="•"/>
      <w:lvlJc w:val="left"/>
      <w:pPr>
        <w:ind w:left="1195" w:hanging="361"/>
      </w:pPr>
      <w:rPr>
        <w:rFonts w:hint="default"/>
        <w:lang w:val="id" w:eastAsia="en-US" w:bidi="ar-SA"/>
      </w:rPr>
    </w:lvl>
    <w:lvl w:ilvl="2" w:tplc="A57E3D84">
      <w:numFmt w:val="bullet"/>
      <w:lvlText w:val="•"/>
      <w:lvlJc w:val="left"/>
      <w:pPr>
        <w:ind w:left="1431" w:hanging="361"/>
      </w:pPr>
      <w:rPr>
        <w:rFonts w:hint="default"/>
        <w:lang w:val="id" w:eastAsia="en-US" w:bidi="ar-SA"/>
      </w:rPr>
    </w:lvl>
    <w:lvl w:ilvl="3" w:tplc="5466567E">
      <w:numFmt w:val="bullet"/>
      <w:lvlText w:val="•"/>
      <w:lvlJc w:val="left"/>
      <w:pPr>
        <w:ind w:left="1667" w:hanging="361"/>
      </w:pPr>
      <w:rPr>
        <w:rFonts w:hint="default"/>
        <w:lang w:val="id" w:eastAsia="en-US" w:bidi="ar-SA"/>
      </w:rPr>
    </w:lvl>
    <w:lvl w:ilvl="4" w:tplc="9DB4763E">
      <w:numFmt w:val="bullet"/>
      <w:lvlText w:val="•"/>
      <w:lvlJc w:val="left"/>
      <w:pPr>
        <w:ind w:left="1902" w:hanging="361"/>
      </w:pPr>
      <w:rPr>
        <w:rFonts w:hint="default"/>
        <w:lang w:val="id" w:eastAsia="en-US" w:bidi="ar-SA"/>
      </w:rPr>
    </w:lvl>
    <w:lvl w:ilvl="5" w:tplc="AF002BE4">
      <w:numFmt w:val="bullet"/>
      <w:lvlText w:val="•"/>
      <w:lvlJc w:val="left"/>
      <w:pPr>
        <w:ind w:left="2138" w:hanging="361"/>
      </w:pPr>
      <w:rPr>
        <w:rFonts w:hint="default"/>
        <w:lang w:val="id" w:eastAsia="en-US" w:bidi="ar-SA"/>
      </w:rPr>
    </w:lvl>
    <w:lvl w:ilvl="6" w:tplc="379A76E2">
      <w:numFmt w:val="bullet"/>
      <w:lvlText w:val="•"/>
      <w:lvlJc w:val="left"/>
      <w:pPr>
        <w:ind w:left="2374" w:hanging="361"/>
      </w:pPr>
      <w:rPr>
        <w:rFonts w:hint="default"/>
        <w:lang w:val="id" w:eastAsia="en-US" w:bidi="ar-SA"/>
      </w:rPr>
    </w:lvl>
    <w:lvl w:ilvl="7" w:tplc="4C468630">
      <w:numFmt w:val="bullet"/>
      <w:lvlText w:val="•"/>
      <w:lvlJc w:val="left"/>
      <w:pPr>
        <w:ind w:left="2609" w:hanging="361"/>
      </w:pPr>
      <w:rPr>
        <w:rFonts w:hint="default"/>
        <w:lang w:val="id" w:eastAsia="en-US" w:bidi="ar-SA"/>
      </w:rPr>
    </w:lvl>
    <w:lvl w:ilvl="8" w:tplc="7610E3A4">
      <w:numFmt w:val="bullet"/>
      <w:lvlText w:val="•"/>
      <w:lvlJc w:val="left"/>
      <w:pPr>
        <w:ind w:left="2845" w:hanging="361"/>
      </w:pPr>
      <w:rPr>
        <w:rFonts w:hint="default"/>
        <w:lang w:val="id" w:eastAsia="en-US" w:bidi="ar-SA"/>
      </w:rPr>
    </w:lvl>
  </w:abstractNum>
  <w:abstractNum w:abstractNumId="1">
    <w:nsid w:val="4DE1023B"/>
    <w:multiLevelType w:val="hybridMultilevel"/>
    <w:tmpl w:val="9CDC4492"/>
    <w:lvl w:ilvl="0" w:tplc="ED068716">
      <w:start w:val="1"/>
      <w:numFmt w:val="upperLetter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BD7EFA9C">
      <w:numFmt w:val="bullet"/>
      <w:lvlText w:val="•"/>
      <w:lvlJc w:val="left"/>
      <w:pPr>
        <w:ind w:left="1755" w:hanging="360"/>
      </w:pPr>
      <w:rPr>
        <w:rFonts w:hint="default"/>
        <w:lang w:val="id" w:eastAsia="en-US" w:bidi="ar-SA"/>
      </w:rPr>
    </w:lvl>
    <w:lvl w:ilvl="2" w:tplc="F0CAFDC4">
      <w:numFmt w:val="bullet"/>
      <w:lvlText w:val="•"/>
      <w:lvlJc w:val="left"/>
      <w:pPr>
        <w:ind w:left="2551" w:hanging="360"/>
      </w:pPr>
      <w:rPr>
        <w:rFonts w:hint="default"/>
        <w:lang w:val="id" w:eastAsia="en-US" w:bidi="ar-SA"/>
      </w:rPr>
    </w:lvl>
    <w:lvl w:ilvl="3" w:tplc="12A6BABE">
      <w:numFmt w:val="bullet"/>
      <w:lvlText w:val="•"/>
      <w:lvlJc w:val="left"/>
      <w:pPr>
        <w:ind w:left="3347" w:hanging="360"/>
      </w:pPr>
      <w:rPr>
        <w:rFonts w:hint="default"/>
        <w:lang w:val="id" w:eastAsia="en-US" w:bidi="ar-SA"/>
      </w:rPr>
    </w:lvl>
    <w:lvl w:ilvl="4" w:tplc="B9B009FC">
      <w:numFmt w:val="bullet"/>
      <w:lvlText w:val="•"/>
      <w:lvlJc w:val="left"/>
      <w:pPr>
        <w:ind w:left="4143" w:hanging="360"/>
      </w:pPr>
      <w:rPr>
        <w:rFonts w:hint="default"/>
        <w:lang w:val="id" w:eastAsia="en-US" w:bidi="ar-SA"/>
      </w:rPr>
    </w:lvl>
    <w:lvl w:ilvl="5" w:tplc="65EEFBCC">
      <w:numFmt w:val="bullet"/>
      <w:lvlText w:val="•"/>
      <w:lvlJc w:val="left"/>
      <w:pPr>
        <w:ind w:left="4939" w:hanging="360"/>
      </w:pPr>
      <w:rPr>
        <w:rFonts w:hint="default"/>
        <w:lang w:val="id" w:eastAsia="en-US" w:bidi="ar-SA"/>
      </w:rPr>
    </w:lvl>
    <w:lvl w:ilvl="6" w:tplc="6DA0F862">
      <w:numFmt w:val="bullet"/>
      <w:lvlText w:val="•"/>
      <w:lvlJc w:val="left"/>
      <w:pPr>
        <w:ind w:left="5735" w:hanging="360"/>
      </w:pPr>
      <w:rPr>
        <w:rFonts w:hint="default"/>
        <w:lang w:val="id" w:eastAsia="en-US" w:bidi="ar-SA"/>
      </w:rPr>
    </w:lvl>
    <w:lvl w:ilvl="7" w:tplc="4BA468B6">
      <w:numFmt w:val="bullet"/>
      <w:lvlText w:val="•"/>
      <w:lvlJc w:val="left"/>
      <w:pPr>
        <w:ind w:left="6531" w:hanging="360"/>
      </w:pPr>
      <w:rPr>
        <w:rFonts w:hint="default"/>
        <w:lang w:val="id" w:eastAsia="en-US" w:bidi="ar-SA"/>
      </w:rPr>
    </w:lvl>
    <w:lvl w:ilvl="8" w:tplc="94AE4FEE">
      <w:numFmt w:val="bullet"/>
      <w:lvlText w:val="•"/>
      <w:lvlJc w:val="left"/>
      <w:pPr>
        <w:ind w:left="7327" w:hanging="36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1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772"/>
    <w:rsid w:val="00757EFB"/>
    <w:rsid w:val="00B762AA"/>
    <w:rsid w:val="00BD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3D102417-DC34-484B-BEB3-682454EB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762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2">
    <w:name w:val="heading 2"/>
    <w:basedOn w:val="Normal"/>
    <w:link w:val="Heading2Char"/>
    <w:uiPriority w:val="1"/>
    <w:qFormat/>
    <w:rsid w:val="00B762AA"/>
    <w:pPr>
      <w:ind w:left="1316" w:hanging="361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B762AA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B762A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762AA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B762AA"/>
    <w:pPr>
      <w:spacing w:line="268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2022-10-27T03:26:00Z</dcterms:created>
  <dcterms:modified xsi:type="dcterms:W3CDTF">2022-10-27T03:26:00Z</dcterms:modified>
</cp:coreProperties>
</file>