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1D5" w:rsidRPr="001F7775" w:rsidRDefault="004131D5" w:rsidP="004131D5">
      <w:pPr>
        <w:pStyle w:val="Heading1"/>
        <w:spacing w:before="0" w:after="0" w:line="480" w:lineRule="auto"/>
        <w:jc w:val="center"/>
        <w:rPr>
          <w:rFonts w:ascii="Times New Roman" w:hAnsi="Times New Roman" w:cs="Times New Roman"/>
          <w:b/>
          <w:noProof/>
          <w:color w:val="000000"/>
          <w:sz w:val="24"/>
          <w:szCs w:val="24"/>
        </w:rPr>
      </w:pPr>
      <w:bookmarkStart w:id="0" w:name="_Toc95903779"/>
      <w:r w:rsidRPr="001F7775">
        <w:rPr>
          <w:rFonts w:ascii="Times New Roman" w:hAnsi="Times New Roman" w:cs="Times New Roman"/>
          <w:b/>
          <w:noProof/>
          <w:color w:val="000000"/>
          <w:sz w:val="24"/>
          <w:szCs w:val="24"/>
        </w:rPr>
        <w:t>BAB II</w:t>
      </w:r>
      <w:bookmarkStart w:id="1" w:name="_Toc89889517"/>
      <w:bookmarkStart w:id="2" w:name="_Toc89890755"/>
      <w:r w:rsidRPr="001F7775">
        <w:rPr>
          <w:rFonts w:ascii="Times New Roman" w:hAnsi="Times New Roman" w:cs="Times New Roman"/>
          <w:b/>
          <w:noProof/>
          <w:color w:val="000000"/>
          <w:sz w:val="24"/>
          <w:szCs w:val="24"/>
        </w:rPr>
        <w:t xml:space="preserve">                                                                                                    TINJAUAN PUSAKA</w:t>
      </w:r>
      <w:bookmarkEnd w:id="0"/>
      <w:bookmarkEnd w:id="1"/>
      <w:bookmarkEnd w:id="2"/>
    </w:p>
    <w:p w:rsidR="004131D5" w:rsidRPr="001F7775" w:rsidRDefault="004131D5" w:rsidP="004131D5">
      <w:pPr>
        <w:pStyle w:val="Heading3"/>
        <w:spacing w:before="0" w:line="480" w:lineRule="auto"/>
        <w:ind w:left="567" w:hanging="567"/>
        <w:rPr>
          <w:rFonts w:ascii="Times New Roman" w:hAnsi="Times New Roman" w:cs="Times New Roman"/>
          <w:b/>
          <w:noProof/>
          <w:color w:val="auto"/>
          <w:sz w:val="24"/>
          <w:szCs w:val="24"/>
        </w:rPr>
      </w:pPr>
      <w:bookmarkStart w:id="3" w:name="_Toc95903780"/>
      <w:r w:rsidRPr="001F7775">
        <w:rPr>
          <w:rFonts w:ascii="Times New Roman" w:hAnsi="Times New Roman" w:cs="Times New Roman"/>
          <w:b/>
          <w:noProof/>
          <w:color w:val="auto"/>
          <w:sz w:val="24"/>
          <w:szCs w:val="24"/>
        </w:rPr>
        <w:t xml:space="preserve">A. </w:t>
      </w:r>
      <w:bookmarkStart w:id="4" w:name="_Toc89889519"/>
      <w:bookmarkStart w:id="5" w:name="_Toc89890757"/>
      <w:r w:rsidRPr="001F7775">
        <w:rPr>
          <w:rFonts w:ascii="Times New Roman" w:hAnsi="Times New Roman" w:cs="Times New Roman"/>
          <w:b/>
          <w:noProof/>
          <w:color w:val="auto"/>
          <w:sz w:val="24"/>
          <w:szCs w:val="24"/>
        </w:rPr>
        <w:t>Perilaku</w:t>
      </w:r>
      <w:bookmarkEnd w:id="3"/>
      <w:bookmarkEnd w:id="4"/>
      <w:bookmarkEnd w:id="5"/>
    </w:p>
    <w:p w:rsidR="004131D5" w:rsidRPr="00516B1E" w:rsidRDefault="004131D5" w:rsidP="004131D5">
      <w:pPr>
        <w:pStyle w:val="Heading3"/>
        <w:spacing w:before="0" w:line="480" w:lineRule="auto"/>
        <w:ind w:firstLine="284"/>
        <w:rPr>
          <w:rFonts w:ascii="Times New Roman" w:hAnsi="Times New Roman" w:cs="Times New Roman"/>
          <w:b/>
          <w:noProof/>
          <w:sz w:val="24"/>
          <w:szCs w:val="24"/>
        </w:rPr>
      </w:pPr>
      <w:bookmarkStart w:id="6" w:name="_Toc95903781"/>
      <w:r w:rsidRPr="00516B1E">
        <w:rPr>
          <w:rFonts w:ascii="Times New Roman" w:hAnsi="Times New Roman" w:cs="Times New Roman"/>
          <w:b/>
          <w:noProof/>
          <w:color w:val="auto"/>
          <w:sz w:val="24"/>
          <w:szCs w:val="24"/>
        </w:rPr>
        <w:t>1</w:t>
      </w:r>
      <w:r w:rsidRPr="00516B1E">
        <w:rPr>
          <w:b/>
          <w:noProof/>
        </w:rPr>
        <w:t>.</w:t>
      </w:r>
      <w:r w:rsidRPr="00516B1E">
        <w:rPr>
          <w:b/>
          <w:noProof/>
          <w:color w:val="auto"/>
        </w:rPr>
        <w:t xml:space="preserve"> </w:t>
      </w:r>
      <w:r w:rsidRPr="00516B1E">
        <w:rPr>
          <w:rFonts w:ascii="Times New Roman" w:hAnsi="Times New Roman" w:cs="Times New Roman"/>
          <w:b/>
          <w:noProof/>
          <w:color w:val="auto"/>
          <w:sz w:val="24"/>
          <w:szCs w:val="24"/>
        </w:rPr>
        <w:t>Pengertian</w:t>
      </w:r>
      <w:bookmarkEnd w:id="6"/>
      <w:r w:rsidRPr="00516B1E">
        <w:rPr>
          <w:rFonts w:ascii="Times New Roman" w:hAnsi="Times New Roman" w:cs="Times New Roman"/>
          <w:b/>
          <w:noProof/>
          <w:color w:val="auto"/>
          <w:sz w:val="24"/>
          <w:szCs w:val="24"/>
        </w:rPr>
        <w:t xml:space="preserve"> </w:t>
      </w:r>
    </w:p>
    <w:p w:rsidR="004131D5" w:rsidRPr="001F7775" w:rsidRDefault="004131D5" w:rsidP="004131D5">
      <w:pPr>
        <w:spacing w:after="0" w:line="480" w:lineRule="auto"/>
        <w:ind w:left="720" w:firstLine="720"/>
        <w:jc w:val="both"/>
        <w:rPr>
          <w:rFonts w:ascii="Times New Roman" w:hAnsi="Times New Roman"/>
          <w:noProof/>
          <w:sz w:val="24"/>
        </w:rPr>
      </w:pPr>
      <w:r w:rsidRPr="001F7775">
        <w:rPr>
          <w:rFonts w:ascii="Times New Roman" w:hAnsi="Times New Roman"/>
          <w:noProof/>
          <w:sz w:val="24"/>
        </w:rPr>
        <w:t xml:space="preserve">Perilaku merupakan suatu hal yang mempelajari ilmu atau tindakan seseorang yang berkaitan dengan kesehatan yang ada dimasyarakat. Karena didalam program disasarkan pada masyarakat, kelompok, atau kelompok manusia dengan segala perilakunya </w:t>
      </w:r>
      <w:r w:rsidRPr="001F7775">
        <w:rPr>
          <w:rFonts w:ascii="Times New Roman" w:hAnsi="Times New Roman"/>
          <w:noProof/>
          <w:sz w:val="24"/>
        </w:rPr>
        <w:fldChar w:fldCharType="begin" w:fldLock="1"/>
      </w:r>
      <w:r w:rsidRPr="001F7775">
        <w:rPr>
          <w:rFonts w:ascii="Times New Roman" w:hAnsi="Times New Roman"/>
          <w:noProof/>
          <w:sz w:val="24"/>
        </w:rPr>
        <w:instrText>ADDIN CSL_CITATION {"citationItems":[{"id":"ITEM-1","itemData":{"author":[{"dropping-particle":"","family":"Prabandari","given":"Yayi Suryo.dkk","non-dropping-particle":"","parse-names":false,"suffix":""}],"editor":[{"dropping-particle":"","family":"Elis","given":"Fajariati","non-dropping-particle":"","parse-names":false,"suffix":""}],"id":"ITEM-1","issued":{"date-parts":[["2020"]]},"publisher":"Gadjah Mada University press","publisher-place":"Yogyakarta","title":"Ilmu Sosial Perilaku Untuk Kesehatan Masyarakat","type":"book"},"uris":["http://www.mendeley.com/documents/?uuid=29b48a4e-06d0-4c1c-819b-68ca18012c0e"]}],"mendeley":{"formattedCitation":"(Prabandari, 2020)","plainTextFormattedCitation":"(Prabandari, 2020)","previouslyFormattedCitation":"(Prabandari, 2020)"},"properties":{"noteIndex":0},"schema":"https://github.com/citation-style-language/schema/raw/master/csl-citation.json"}</w:instrText>
      </w:r>
      <w:r w:rsidRPr="001F7775">
        <w:rPr>
          <w:rFonts w:ascii="Times New Roman" w:hAnsi="Times New Roman"/>
          <w:noProof/>
          <w:sz w:val="24"/>
        </w:rPr>
        <w:fldChar w:fldCharType="separate"/>
      </w:r>
      <w:r w:rsidRPr="001F7775">
        <w:rPr>
          <w:rFonts w:ascii="Times New Roman" w:hAnsi="Times New Roman"/>
          <w:noProof/>
          <w:sz w:val="24"/>
        </w:rPr>
        <w:t>(Prabandari, 2020)</w:t>
      </w:r>
      <w:r w:rsidRPr="001F7775">
        <w:rPr>
          <w:rFonts w:ascii="Times New Roman" w:hAnsi="Times New Roman"/>
          <w:noProof/>
          <w:sz w:val="24"/>
        </w:rPr>
        <w:fldChar w:fldCharType="end"/>
      </w:r>
    </w:p>
    <w:p w:rsidR="004131D5" w:rsidRPr="001F7775" w:rsidRDefault="004131D5" w:rsidP="004131D5">
      <w:pPr>
        <w:spacing w:after="0" w:line="480" w:lineRule="auto"/>
        <w:ind w:left="720" w:firstLine="720"/>
        <w:jc w:val="both"/>
        <w:rPr>
          <w:rFonts w:ascii="Times New Roman" w:hAnsi="Times New Roman"/>
          <w:noProof/>
          <w:sz w:val="24"/>
        </w:rPr>
      </w:pPr>
      <w:r w:rsidRPr="001F7775">
        <w:rPr>
          <w:rFonts w:ascii="Times New Roman" w:hAnsi="Times New Roman"/>
          <w:noProof/>
          <w:sz w:val="24"/>
        </w:rPr>
        <w:t>Pada intinya perilaku manusia merupakan seluruh kegiatan yang di</w:t>
      </w:r>
      <w:r>
        <w:rPr>
          <w:rFonts w:ascii="Times New Roman" w:hAnsi="Times New Roman"/>
          <w:noProof/>
          <w:sz w:val="24"/>
        </w:rPr>
        <w:t>lakukan manusia</w:t>
      </w:r>
      <w:r w:rsidRPr="001F7775">
        <w:rPr>
          <w:rFonts w:ascii="Times New Roman" w:hAnsi="Times New Roman"/>
          <w:noProof/>
          <w:sz w:val="24"/>
        </w:rPr>
        <w:t>,</w:t>
      </w:r>
      <w:r>
        <w:rPr>
          <w:rFonts w:ascii="Times New Roman" w:hAnsi="Times New Roman"/>
          <w:noProof/>
          <w:sz w:val="24"/>
        </w:rPr>
        <w:t xml:space="preserve"> </w:t>
      </w:r>
      <w:r w:rsidRPr="001F7775">
        <w:rPr>
          <w:rFonts w:ascii="Times New Roman" w:hAnsi="Times New Roman"/>
          <w:noProof/>
          <w:sz w:val="24"/>
        </w:rPr>
        <w:t xml:space="preserve">atau respon seseorang terhadap yang dirangsangnya dari luar (stimulus) baik yang dapat diamati secara langsung maupun secara tidak langsung </w:t>
      </w:r>
      <w:r w:rsidRPr="001F7775">
        <w:rPr>
          <w:rFonts w:ascii="Times New Roman" w:hAnsi="Times New Roman"/>
          <w:noProof/>
          <w:sz w:val="24"/>
        </w:rPr>
        <w:fldChar w:fldCharType="begin" w:fldLock="1"/>
      </w:r>
      <w:r w:rsidRPr="001F7775">
        <w:rPr>
          <w:rFonts w:ascii="Times New Roman" w:hAnsi="Times New Roman"/>
          <w:noProof/>
          <w:sz w:val="24"/>
        </w:rPr>
        <w:instrText>ADDIN CSL_CITATION {"citationItems":[{"id":"ITEM-1","itemData":{"author":[{"dropping-particle":"","family":"Sekeon","given":"Filia Mega. dkk","non-dropping-particle":"","parse-names":false,"suffix":""}],"id":"ITEM-1","issued":{"date-parts":[["2021"]]},"title":"Gambaran Perilaku Masyarakat Terhadap Pencegahan Corona Virus Diseases (Covid-19) di Lingkungan III Kelurahan Tingkulu Kota Manado","type":"article-journal","volume":"10"},"uris":["http://www.mendeley.com/documents/?uuid=d4380ed5-1424-4630-b680-40859594a154"]}],"mendeley":{"formattedCitation":"(Sekeon, 2021)","plainTextFormattedCitation":"(Sekeon, 2021)","previouslyFormattedCitation":"(Sekeon, 2021)"},"properties":{"noteIndex":0},"schema":"https://github.com/citation-style-language/schema/raw/master/csl-citation.json"}</w:instrText>
      </w:r>
      <w:r w:rsidRPr="001F7775">
        <w:rPr>
          <w:rFonts w:ascii="Times New Roman" w:hAnsi="Times New Roman"/>
          <w:noProof/>
          <w:sz w:val="24"/>
        </w:rPr>
        <w:fldChar w:fldCharType="separate"/>
      </w:r>
      <w:r w:rsidRPr="001F7775">
        <w:rPr>
          <w:rFonts w:ascii="Times New Roman" w:hAnsi="Times New Roman"/>
          <w:noProof/>
          <w:sz w:val="24"/>
        </w:rPr>
        <w:t>(Sekeon, 2021)</w:t>
      </w:r>
      <w:r w:rsidRPr="001F7775">
        <w:rPr>
          <w:rFonts w:ascii="Times New Roman" w:hAnsi="Times New Roman"/>
          <w:noProof/>
          <w:sz w:val="24"/>
        </w:rPr>
        <w:fldChar w:fldCharType="end"/>
      </w:r>
      <w:r w:rsidRPr="001F7775">
        <w:rPr>
          <w:rFonts w:ascii="Times New Roman" w:hAnsi="Times New Roman"/>
          <w:noProof/>
          <w:sz w:val="24"/>
        </w:rPr>
        <w:t>. Perilaku juga mempunyai arti yang luas, mencakup berbicara, berjalan, bereaksi, dan sebagainya. Bahkan berpikir, persepsi, dan emosi juga merupakan perilaku manusia, sehingga dapat dikatakan bahwa perilaku adalah segala sesuatu yang dilakukan oleh manusia.</w:t>
      </w:r>
    </w:p>
    <w:p w:rsidR="004131D5" w:rsidRPr="001F7775" w:rsidRDefault="004131D5" w:rsidP="004131D5">
      <w:pPr>
        <w:spacing w:after="0" w:line="480" w:lineRule="auto"/>
        <w:ind w:left="720" w:firstLine="720"/>
        <w:jc w:val="both"/>
        <w:rPr>
          <w:rFonts w:ascii="Times New Roman" w:hAnsi="Times New Roman"/>
          <w:noProof/>
          <w:sz w:val="24"/>
        </w:rPr>
      </w:pPr>
      <w:r w:rsidRPr="001F7775">
        <w:rPr>
          <w:rFonts w:ascii="Times New Roman" w:hAnsi="Times New Roman"/>
          <w:noProof/>
          <w:sz w:val="24"/>
          <w:szCs w:val="24"/>
        </w:rPr>
        <w:t>Menurut Bloom perilaku di bagi menjadi tiga ranah yaitu ranah pengetahuan (</w:t>
      </w:r>
      <w:r w:rsidRPr="001F7775">
        <w:rPr>
          <w:rFonts w:ascii="Times New Roman" w:hAnsi="Times New Roman"/>
          <w:i/>
          <w:noProof/>
          <w:sz w:val="24"/>
          <w:szCs w:val="24"/>
        </w:rPr>
        <w:t>Knowledge</w:t>
      </w:r>
      <w:r w:rsidRPr="001F7775">
        <w:rPr>
          <w:rFonts w:ascii="Times New Roman" w:hAnsi="Times New Roman"/>
          <w:noProof/>
          <w:sz w:val="24"/>
          <w:szCs w:val="24"/>
        </w:rPr>
        <w:t>),ranah sikap (</w:t>
      </w:r>
      <w:r w:rsidRPr="001F7775">
        <w:rPr>
          <w:rFonts w:ascii="Times New Roman" w:hAnsi="Times New Roman"/>
          <w:i/>
          <w:noProof/>
          <w:sz w:val="24"/>
          <w:szCs w:val="24"/>
        </w:rPr>
        <w:t>Attitude</w:t>
      </w:r>
      <w:r w:rsidRPr="001F7775">
        <w:rPr>
          <w:rFonts w:ascii="Times New Roman" w:hAnsi="Times New Roman"/>
          <w:noProof/>
          <w:sz w:val="24"/>
          <w:szCs w:val="24"/>
        </w:rPr>
        <w:t xml:space="preserve">), dan ranah tindakan </w:t>
      </w:r>
      <w:r w:rsidRPr="001F7775">
        <w:rPr>
          <w:rFonts w:ascii="Times New Roman" w:hAnsi="Times New Roman"/>
          <w:i/>
          <w:noProof/>
          <w:sz w:val="24"/>
          <w:szCs w:val="24"/>
        </w:rPr>
        <w:t>(Practice</w:t>
      </w:r>
      <w:r w:rsidRPr="001F7775">
        <w:rPr>
          <w:rFonts w:ascii="Times New Roman" w:hAnsi="Times New Roman"/>
          <w:noProof/>
          <w:sz w:val="24"/>
          <w:szCs w:val="24"/>
        </w:rPr>
        <w:t>). Menurut Green dalam Notoatmojdo (2007) kesadaran seseorang menjadi salah satu faktor untuk  kecintaan seseorang atau masyarakat dengan tindakan hidup sehat. Jika masyarakat mengetahui apa saja pelayanan puskesmas, maka kemungkinan  masyarakat akan menggunakan fasilitas kesehatan juga akan beruabah seriring berjalan dengan pengetahuan seperti apa yang di ketahui.</w:t>
      </w:r>
    </w:p>
    <w:p w:rsidR="004131D5" w:rsidRDefault="004131D5" w:rsidP="004131D5">
      <w:pPr>
        <w:pStyle w:val="Heading3"/>
        <w:spacing w:before="0" w:line="480" w:lineRule="auto"/>
        <w:ind w:firstLine="284"/>
        <w:rPr>
          <w:rFonts w:ascii="Times New Roman" w:hAnsi="Times New Roman" w:cs="Times New Roman"/>
          <w:b/>
          <w:noProof/>
          <w:color w:val="auto"/>
          <w:sz w:val="24"/>
          <w:szCs w:val="24"/>
        </w:rPr>
        <w:sectPr w:rsidR="004131D5" w:rsidSect="001F7775">
          <w:headerReference w:type="default" r:id="rId5"/>
          <w:footerReference w:type="default" r:id="rId6"/>
          <w:pgSz w:w="11907" w:h="16839" w:code="9"/>
          <w:pgMar w:top="1701" w:right="1701" w:bottom="1701" w:left="2268" w:header="720" w:footer="720" w:gutter="0"/>
          <w:cols w:space="720"/>
          <w:docGrid w:linePitch="360"/>
        </w:sectPr>
      </w:pPr>
      <w:bookmarkStart w:id="7" w:name="_Toc89889520"/>
      <w:bookmarkStart w:id="8" w:name="_Toc89890758"/>
    </w:p>
    <w:p w:rsidR="004131D5" w:rsidRPr="001F7775" w:rsidRDefault="004131D5" w:rsidP="004131D5">
      <w:pPr>
        <w:pStyle w:val="Heading3"/>
        <w:spacing w:before="0" w:line="480" w:lineRule="auto"/>
        <w:ind w:firstLine="284"/>
        <w:rPr>
          <w:rFonts w:ascii="Times New Roman" w:hAnsi="Times New Roman" w:cs="Times New Roman"/>
          <w:b/>
          <w:noProof/>
          <w:color w:val="auto"/>
          <w:sz w:val="24"/>
          <w:szCs w:val="24"/>
        </w:rPr>
      </w:pPr>
      <w:bookmarkStart w:id="9" w:name="_Toc95903782"/>
      <w:r w:rsidRPr="001F7775">
        <w:rPr>
          <w:rFonts w:ascii="Times New Roman" w:hAnsi="Times New Roman" w:cs="Times New Roman"/>
          <w:b/>
          <w:noProof/>
          <w:color w:val="auto"/>
          <w:sz w:val="24"/>
          <w:szCs w:val="24"/>
        </w:rPr>
        <w:lastRenderedPageBreak/>
        <w:t>2. Ilmu – Ilmu Dasar Perilaku</w:t>
      </w:r>
      <w:bookmarkEnd w:id="7"/>
      <w:bookmarkEnd w:id="8"/>
      <w:bookmarkEnd w:id="9"/>
    </w:p>
    <w:p w:rsidR="004131D5" w:rsidRPr="001F7775" w:rsidRDefault="004131D5" w:rsidP="004131D5">
      <w:pPr>
        <w:spacing w:after="0" w:line="480" w:lineRule="auto"/>
        <w:ind w:left="720" w:firstLine="720"/>
        <w:jc w:val="both"/>
        <w:rPr>
          <w:noProof/>
        </w:rPr>
      </w:pPr>
      <w:r w:rsidRPr="001F7775">
        <w:rPr>
          <w:rFonts w:ascii="Times New Roman" w:hAnsi="Times New Roman"/>
          <w:noProof/>
          <w:sz w:val="24"/>
          <w:szCs w:val="24"/>
        </w:rPr>
        <w:t>Perilaku terbentuk dalam diri seseorang dari dua faktor utama yakni Stimulus (faktor eksternal) dan Respons ( faktor internal)</w:t>
      </w:r>
    </w:p>
    <w:p w:rsidR="004131D5" w:rsidRPr="001F7775" w:rsidRDefault="004131D5" w:rsidP="004131D5">
      <w:pPr>
        <w:spacing w:after="0" w:line="480" w:lineRule="auto"/>
        <w:ind w:left="720"/>
        <w:jc w:val="both"/>
        <w:rPr>
          <w:noProof/>
        </w:rPr>
      </w:pPr>
      <w:r w:rsidRPr="001F7775">
        <w:rPr>
          <w:rFonts w:ascii="Times New Roman" w:hAnsi="Times New Roman"/>
          <w:noProof/>
          <w:sz w:val="24"/>
          <w:szCs w:val="24"/>
        </w:rPr>
        <w:t>a. Faktor eksternal atau stimulus</w:t>
      </w:r>
    </w:p>
    <w:p w:rsidR="004131D5" w:rsidRPr="001F7775" w:rsidRDefault="004131D5" w:rsidP="004131D5">
      <w:pPr>
        <w:spacing w:after="0" w:line="480" w:lineRule="auto"/>
        <w:ind w:left="720" w:firstLine="720"/>
        <w:jc w:val="both"/>
        <w:rPr>
          <w:noProof/>
        </w:rPr>
      </w:pPr>
      <w:r w:rsidRPr="001F7775">
        <w:rPr>
          <w:rFonts w:ascii="Times New Roman" w:hAnsi="Times New Roman"/>
          <w:noProof/>
          <w:sz w:val="24"/>
          <w:szCs w:val="24"/>
        </w:rPr>
        <w:t xml:space="preserve">merupakan suatu faktor lingkungan ,fisik, dan non fisik, dalam bentuk sosial,baik budaya, ekonomi, ataupun politik.. Dari penelitian – penelitian yang ada faktor eksternal yang paling besar perannya dalam membentuk perilaku manusia adalah faktor sosila dan budaya dimana seorang tersebut berada. Faktor sosial adalah faktor yang berkaitan dengan faktor eksternal yang mempengaruhi sautu perilaku struktur sosial dan pranata sosial. dan permasalahan – permasalahan sosial yang lain.ilmu yang mempelajari masalah – masalah ini adalah sosiologi. Ada pun juga faktor budaya merupakan suatu faktor ekternal yang sangat berpengaruh bagi perilaku seseorang antara lain; tradisi, kepercayaan masyarakat dan adat istiadat. </w:t>
      </w:r>
    </w:p>
    <w:p w:rsidR="004131D5" w:rsidRPr="001F7775" w:rsidRDefault="004131D5" w:rsidP="004131D5">
      <w:pPr>
        <w:spacing w:after="0" w:line="480" w:lineRule="auto"/>
        <w:ind w:firstLine="720"/>
        <w:jc w:val="both"/>
        <w:rPr>
          <w:noProof/>
        </w:rPr>
      </w:pPr>
      <w:r w:rsidRPr="001F7775">
        <w:rPr>
          <w:rFonts w:ascii="Times New Roman" w:hAnsi="Times New Roman"/>
          <w:noProof/>
          <w:sz w:val="24"/>
          <w:szCs w:val="24"/>
        </w:rPr>
        <w:t>b. Respons ( faktor internal )</w:t>
      </w:r>
    </w:p>
    <w:p w:rsidR="004131D5" w:rsidRPr="001F7775" w:rsidRDefault="004131D5" w:rsidP="004131D5">
      <w:pPr>
        <w:spacing w:after="0" w:line="480" w:lineRule="auto"/>
        <w:ind w:left="720" w:firstLine="720"/>
        <w:jc w:val="both"/>
        <w:rPr>
          <w:noProof/>
        </w:rPr>
      </w:pPr>
      <w:r w:rsidRPr="001F7775">
        <w:rPr>
          <w:rFonts w:ascii="Times New Roman" w:hAnsi="Times New Roman"/>
          <w:noProof/>
          <w:sz w:val="24"/>
          <w:szCs w:val="24"/>
        </w:rPr>
        <w:t>Faktor internal atau Respons adalah suatu faktor yang ada di diri kita sendiri yang berkaitan dengan faktor Internal. Faktor internal yang menentukan seseorang itu merespon stimulus dari luar adalah : perhatian, pengamatan, persepsi, motivasi, fantasi, sugesti, dan sebagian nya di cangkup oleh psikologi.</w:t>
      </w:r>
    </w:p>
    <w:p w:rsidR="004131D5" w:rsidRPr="001F7775" w:rsidRDefault="004131D5" w:rsidP="004131D5">
      <w:pPr>
        <w:spacing w:after="0" w:line="480" w:lineRule="auto"/>
        <w:ind w:left="720" w:firstLine="720"/>
        <w:jc w:val="both"/>
        <w:rPr>
          <w:noProof/>
        </w:rPr>
      </w:pPr>
      <w:r w:rsidRPr="001F7775">
        <w:rPr>
          <w:rFonts w:ascii="Times New Roman" w:hAnsi="Times New Roman"/>
          <w:noProof/>
          <w:sz w:val="24"/>
          <w:szCs w:val="24"/>
        </w:rPr>
        <w:t xml:space="preserve">Agar intervensi atau upaya tersebut efektif ,maka sebelum dilakukan intervensi perlu dilakukan agosis atau analiss terhadap masalah perilaku </w:t>
      </w:r>
      <w:r w:rsidRPr="001F7775">
        <w:rPr>
          <w:rFonts w:ascii="Times New Roman" w:hAnsi="Times New Roman"/>
          <w:noProof/>
          <w:sz w:val="24"/>
          <w:szCs w:val="24"/>
        </w:rPr>
        <w:lastRenderedPageBreak/>
        <w:t xml:space="preserve">tersebut.adapun beberapa yang mempengaruhi perilaku menurut Lawrence Green (1989) yang menggunakan  Konsep umum ada tiga faktor yakni. </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1)</w:t>
      </w:r>
      <w:r w:rsidRPr="001F7775">
        <w:rPr>
          <w:rFonts w:ascii="Times New Roman" w:hAnsi="Times New Roman"/>
          <w:i/>
          <w:noProof/>
          <w:sz w:val="24"/>
          <w:szCs w:val="24"/>
        </w:rPr>
        <w:t>. faktor – faktor predisposisi (prediposing faktor)</w:t>
      </w:r>
    </w:p>
    <w:p w:rsidR="004131D5" w:rsidRPr="001F7775" w:rsidRDefault="004131D5" w:rsidP="004131D5">
      <w:pPr>
        <w:spacing w:after="0" w:line="480" w:lineRule="auto"/>
        <w:ind w:left="993" w:firstLine="447"/>
        <w:jc w:val="both"/>
        <w:rPr>
          <w:rFonts w:ascii="Times New Roman" w:hAnsi="Times New Roman"/>
          <w:noProof/>
          <w:sz w:val="24"/>
          <w:szCs w:val="24"/>
        </w:rPr>
      </w:pPr>
      <w:r w:rsidRPr="001F7775">
        <w:rPr>
          <w:rFonts w:ascii="Times New Roman" w:hAnsi="Times New Roman"/>
          <w:noProof/>
          <w:sz w:val="24"/>
          <w:szCs w:val="24"/>
        </w:rPr>
        <w:t xml:space="preserve">Faktor – faktor ini mencakup : Suatu kesadaran manusia atau masyarakat terhadap kesehatan atau suatu tindakan, tradisi dan kepercayaan terhadap suatu hal yang berkaitan dengan kesehatan. yang beberapanya ada tingkat pendidikan, tingkat sosial, ekonomi semua itu dianut oleh masyarakat.  </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 xml:space="preserve">2).  </w:t>
      </w:r>
      <w:r w:rsidRPr="001F7775">
        <w:rPr>
          <w:rFonts w:ascii="Times New Roman" w:hAnsi="Times New Roman"/>
          <w:i/>
          <w:noProof/>
          <w:sz w:val="24"/>
          <w:szCs w:val="24"/>
        </w:rPr>
        <w:t>faktor – faktor pemungkin ( enambling factors )</w:t>
      </w:r>
    </w:p>
    <w:p w:rsidR="004131D5" w:rsidRPr="001F7775" w:rsidRDefault="004131D5" w:rsidP="004131D5">
      <w:pPr>
        <w:spacing w:after="0" w:line="480" w:lineRule="auto"/>
        <w:ind w:left="993" w:firstLine="447"/>
        <w:jc w:val="both"/>
        <w:rPr>
          <w:rFonts w:ascii="Times New Roman" w:hAnsi="Times New Roman"/>
          <w:noProof/>
          <w:sz w:val="24"/>
          <w:szCs w:val="24"/>
        </w:rPr>
      </w:pPr>
      <w:r w:rsidRPr="001F7775">
        <w:rPr>
          <w:rFonts w:ascii="Times New Roman" w:hAnsi="Times New Roman"/>
          <w:noProof/>
          <w:sz w:val="24"/>
          <w:szCs w:val="24"/>
        </w:rPr>
        <w:t xml:space="preserve">Yaitu faktor yang mencakup seluruh ketersediaan sarana dan prasarana fasilitas kesehatan baik kesehatan gigi atau kesehatan umum yang ada di masyarakt, seperti; tempat pembuangan limbah atau sampah,ada nya air besih dan makanan yang bergizi.adapunhal yang lain yang harus ada di faktor pemungkinan  sperti pelayanan kesehatan puskesmas,poliklinik, posyandu dan rumah sakit disertai dengan pos obat, dokter atau bidan praktek swasta, dan sebagainya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{"citationItems":[{"id":"ITEM-1","itemData":{"author":[{"dropping-particle":"","family":"Gustomi, M. P., &amp; Sukarwanto","given":"S.","non-dropping-particle":"","parse-names":false,"suffix":""}],"container-title":"Journals of Ners Community","id":"ITEM-1","issued":{"date-parts":[["2014"]]},"page":"63 - 69","title":"Faktor Perilaku Dengan Kepatuhan Menjalani Hemodialisa Teori Lawrence Green","type":"article-journal","volume":"5"},"uris":["http://www.mendeley.com/documents/?uuid=3ba4f794-80e5-4527-8f35-8d3a73f6919d"]}],"mendeley":{"formattedCitation":"(Gustomi, M. P., &amp; Sukarwanto, 2014)","plainTextFormattedCitation":"(Gustomi, M. P., &amp; Sukarwanto, 2014)","previouslyFormattedCitation":"(Gustomi, M. P., &amp; Sukarwanto, 2014)"},"properties":{"noteIndex":0},"schema":"https://github.com/citation-style-language/schema/raw/master/csl-citation.json"}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(Gustomi, M. P., &amp; Sukarwanto, 2014)</w:t>
      </w:r>
      <w:r w:rsidRPr="001F7775">
        <w:rPr>
          <w:rFonts w:ascii="Times New Roman" w:hAnsi="Times New Roman"/>
          <w:noProof/>
          <w:sz w:val="24"/>
          <w:szCs w:val="24"/>
        </w:rPr>
        <w:fldChar w:fldCharType="end"/>
      </w:r>
      <w:r w:rsidRPr="001F7775">
        <w:rPr>
          <w:rFonts w:ascii="Times New Roman" w:hAnsi="Times New Roman"/>
          <w:noProof/>
          <w:sz w:val="24"/>
          <w:szCs w:val="24"/>
        </w:rPr>
        <w:t xml:space="preserve"> </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 xml:space="preserve">3). </w:t>
      </w:r>
      <w:r w:rsidRPr="001F7775">
        <w:rPr>
          <w:rFonts w:ascii="Times New Roman" w:hAnsi="Times New Roman"/>
          <w:i/>
          <w:noProof/>
          <w:sz w:val="24"/>
          <w:szCs w:val="24"/>
        </w:rPr>
        <w:t>faktor – faktor penguat ( reinforcing factors )</w:t>
      </w:r>
    </w:p>
    <w:p w:rsidR="004131D5" w:rsidRPr="001F7775" w:rsidRDefault="004131D5" w:rsidP="004131D5">
      <w:pPr>
        <w:spacing w:line="480" w:lineRule="auto"/>
        <w:ind w:left="993" w:firstLine="447"/>
        <w:jc w:val="both"/>
        <w:rPr>
          <w:rFonts w:ascii="Times New Roman" w:hAnsi="Times New Roman"/>
          <w:noProof/>
          <w:sz w:val="24"/>
          <w:szCs w:val="24"/>
        </w:rPr>
      </w:pPr>
      <w:r w:rsidRPr="001F7775">
        <w:rPr>
          <w:rFonts w:ascii="Times New Roman" w:hAnsi="Times New Roman"/>
          <w:noProof/>
          <w:sz w:val="24"/>
          <w:szCs w:val="24"/>
        </w:rPr>
        <w:t>Suatu faktor atau sikap perilaku toko masyarkat (Toma),tokoh agama (Toma) dan para petugas kesehatan termasuk juga para petugas yang ada di masyarakat.</w:t>
      </w:r>
    </w:p>
    <w:p w:rsidR="004131D5" w:rsidRPr="001F7775" w:rsidRDefault="004131D5" w:rsidP="004131D5">
      <w:pPr>
        <w:spacing w:line="480" w:lineRule="auto"/>
        <w:ind w:left="993" w:firstLine="447"/>
        <w:jc w:val="both"/>
        <w:rPr>
          <w:rFonts w:ascii="Times New Roman" w:hAnsi="Times New Roman"/>
          <w:noProof/>
          <w:sz w:val="24"/>
          <w:szCs w:val="24"/>
        </w:rPr>
      </w:pPr>
    </w:p>
    <w:p w:rsidR="004131D5" w:rsidRPr="001F7775" w:rsidRDefault="004131D5" w:rsidP="004131D5">
      <w:pPr>
        <w:pStyle w:val="Heading3"/>
        <w:spacing w:before="0" w:line="480" w:lineRule="auto"/>
        <w:ind w:left="567"/>
        <w:rPr>
          <w:rFonts w:ascii="Times New Roman" w:hAnsi="Times New Roman" w:cs="Times New Roman"/>
          <w:b/>
          <w:noProof/>
          <w:color w:val="auto"/>
          <w:sz w:val="24"/>
          <w:szCs w:val="24"/>
        </w:rPr>
      </w:pPr>
      <w:bookmarkStart w:id="10" w:name="_Toc89889521"/>
      <w:bookmarkStart w:id="11" w:name="_Toc89890759"/>
      <w:bookmarkStart w:id="12" w:name="_Toc95903783"/>
      <w:r w:rsidRPr="001F7775">
        <w:rPr>
          <w:rFonts w:ascii="Times New Roman" w:hAnsi="Times New Roman" w:cs="Times New Roman"/>
          <w:b/>
          <w:noProof/>
          <w:color w:val="auto"/>
          <w:sz w:val="24"/>
          <w:szCs w:val="24"/>
        </w:rPr>
        <w:lastRenderedPageBreak/>
        <w:t>3. Perilaku Kesehatan</w:t>
      </w:r>
      <w:bookmarkEnd w:id="10"/>
      <w:bookmarkEnd w:id="11"/>
      <w:bookmarkEnd w:id="12"/>
      <w:r w:rsidRPr="001F7775">
        <w:rPr>
          <w:rFonts w:ascii="Times New Roman" w:hAnsi="Times New Roman" w:cs="Times New Roman"/>
          <w:b/>
          <w:noProof/>
          <w:color w:val="auto"/>
          <w:sz w:val="24"/>
          <w:szCs w:val="24"/>
        </w:rPr>
        <w:t xml:space="preserve"> </w:t>
      </w:r>
    </w:p>
    <w:p w:rsidR="004131D5" w:rsidRPr="001F7775" w:rsidRDefault="004131D5" w:rsidP="004131D5">
      <w:pPr>
        <w:spacing w:after="0" w:line="480" w:lineRule="auto"/>
        <w:ind w:left="851"/>
        <w:jc w:val="both"/>
        <w:rPr>
          <w:rFonts w:ascii="Times New Roman" w:hAnsi="Times New Roman"/>
          <w:noProof/>
          <w:sz w:val="24"/>
          <w:szCs w:val="24"/>
        </w:rPr>
      </w:pPr>
      <w:r w:rsidRPr="001F7775">
        <w:rPr>
          <w:rFonts w:ascii="Times New Roman" w:hAnsi="Times New Roman"/>
          <w:b/>
          <w:noProof/>
          <w:sz w:val="24"/>
          <w:szCs w:val="24"/>
        </w:rPr>
        <w:tab/>
      </w:r>
      <w:r w:rsidRPr="001F7775">
        <w:rPr>
          <w:rFonts w:ascii="Times New Roman" w:hAnsi="Times New Roman"/>
          <w:noProof/>
          <w:sz w:val="24"/>
          <w:szCs w:val="24"/>
        </w:rPr>
        <w:t xml:space="preserve">Perilaku kesehatan adalah seseorang dalam memenuhi kebutuhan gizi, untuk mendapatkan kesehatan dalam hidup. Perilaku kesehatan ini sangat berpengaruh tentang perilaku sosial seseorang dalam kehidupan sehari – hari untuk memenuhi kebutuhan kesehatan mereka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{"citationItems":[{"id":"ITEM-1","itemData":{"author":[{"dropping-particle":"","family":"Sari","given":"Morita. Deny Teguh Setyaji","non-dropping-particle":"","parse-names":false,"suffix":""}],"container-title":"Ilmu Kedokteran Gigi","id":"ITEM-1","issued":{"date-parts":[["2019"]]},"title":"Hubungan Perilaku Sehat dan Perilaku Kesehatan Gigi dan Mulut Terhadap Derajat Kesehatan Gigi pada Komunitas Tukang Becak di Kota Surakarta, Jawa Tengah","type":"article-journal","volume":"2"},"uris":["http://www.mendeley.com/documents/?uuid=782b5e69-b083-447b-bf67-bc55462a2b2d"]}],"mendeley":{"formattedCitation":"(Sari, 2019)","plainTextFormattedCitation":"(Sari, 2019)","previouslyFormattedCitation":"(Sari, 2019)"},"properties":{"noteIndex":0},"schema":"https://github.com/citation-style-language/schema/raw/master/csl-citation.json"}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(Sari, 2019)</w:t>
      </w:r>
      <w:r w:rsidRPr="001F7775">
        <w:rPr>
          <w:rFonts w:ascii="Times New Roman" w:hAnsi="Times New Roman"/>
          <w:noProof/>
          <w:sz w:val="24"/>
          <w:szCs w:val="24"/>
        </w:rPr>
        <w:fldChar w:fldCharType="end"/>
      </w:r>
    </w:p>
    <w:p w:rsidR="004131D5" w:rsidRPr="001F7775" w:rsidRDefault="004131D5" w:rsidP="004131D5">
      <w:pPr>
        <w:spacing w:after="0" w:line="480" w:lineRule="auto"/>
        <w:ind w:left="851"/>
        <w:jc w:val="both"/>
        <w:rPr>
          <w:rFonts w:ascii="Times New Roman" w:hAnsi="Times New Roman"/>
          <w:noProof/>
          <w:sz w:val="24"/>
          <w:szCs w:val="24"/>
        </w:rPr>
      </w:pPr>
      <w:r w:rsidRPr="001F7775">
        <w:rPr>
          <w:rFonts w:ascii="Times New Roman" w:hAnsi="Times New Roman"/>
          <w:noProof/>
          <w:sz w:val="24"/>
          <w:szCs w:val="24"/>
        </w:rPr>
        <w:t xml:space="preserve">Suatu aktifitas seseorang yang yang berhubungan dengan keyakinan, motif, nilai, harapan dan lainnya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{"citationItems":[{"id":"ITEM-1","itemData":{"author":[{"dropping-particle":"","family":"Pakpahan","given":"Martina. dkk","non-dropping-particle":"","parse-names":false,"suffix":""}],"editor":[{"dropping-particle":"","family":"Watrianthos","given":"Ronal","non-dropping-particle":"","parse-names":false,"suffix":""}],"id":"ITEM-1","issued":{"date-parts":[["2021"]]},"number-of-pages":"104 dan 142","publisher":"Yayasan Kita Menulis","title":"Promosi Kesehatan dan Perilaku Kesehatan","type":"book"},"uris":["http://www.mendeley.com/documents/?uuid=2b045605-6f08-4447-a5b6-fd7c13a59810"]}],"mendeley":{"formattedCitation":"(Pakpahan, 2021)","plainTextFormattedCitation":"(Pakpahan, 2021)","previouslyFormattedCitation":"(Pakpahan, 2021)"},"properties":{"noteIndex":0},"schema":"https://github.com/citation-style-language/schema/raw/master/csl-citation.json"}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(Pakpahan, 2021)</w:t>
      </w:r>
      <w:r w:rsidRPr="001F7775">
        <w:rPr>
          <w:rFonts w:ascii="Times New Roman" w:hAnsi="Times New Roman"/>
          <w:noProof/>
          <w:sz w:val="24"/>
          <w:szCs w:val="24"/>
        </w:rPr>
        <w:fldChar w:fldCharType="end"/>
      </w:r>
      <w:r w:rsidRPr="001F7775">
        <w:rPr>
          <w:rFonts w:ascii="Times New Roman" w:hAnsi="Times New Roman"/>
          <w:noProof/>
          <w:sz w:val="24"/>
          <w:szCs w:val="24"/>
        </w:rPr>
        <w:t>.</w:t>
      </w:r>
      <w:r w:rsidRPr="001F7775">
        <w:rPr>
          <w:noProof/>
        </w:rPr>
        <w:t xml:space="preserve"> </w:t>
      </w:r>
      <w:r w:rsidRPr="001F7775">
        <w:rPr>
          <w:rFonts w:ascii="Times New Roman" w:hAnsi="Times New Roman"/>
          <w:noProof/>
          <w:sz w:val="24"/>
          <w:szCs w:val="24"/>
        </w:rPr>
        <w:t>Menurut Becker (1979) perilaku kesehatan dapat di bedakan menjadi tiga yakni:</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 xml:space="preserve">a.  Perilaku sehat </w:t>
      </w:r>
      <w:r w:rsidRPr="001F7775">
        <w:rPr>
          <w:rFonts w:ascii="Times New Roman" w:hAnsi="Times New Roman"/>
          <w:i/>
          <w:noProof/>
          <w:sz w:val="24"/>
          <w:szCs w:val="24"/>
        </w:rPr>
        <w:t>(healty behavior)</w:t>
      </w:r>
    </w:p>
    <w:p w:rsidR="004131D5" w:rsidRPr="001F7775" w:rsidRDefault="004131D5" w:rsidP="004131D5">
      <w:pPr>
        <w:spacing w:after="0" w:line="480" w:lineRule="auto"/>
        <w:ind w:left="993" w:firstLine="360"/>
        <w:jc w:val="both"/>
        <w:rPr>
          <w:noProof/>
        </w:rPr>
      </w:pPr>
      <w:r w:rsidRPr="001F7775">
        <w:rPr>
          <w:rFonts w:ascii="Times New Roman" w:hAnsi="Times New Roman"/>
          <w:noProof/>
          <w:sz w:val="24"/>
          <w:szCs w:val="24"/>
        </w:rPr>
        <w:t>Perilaku sehat yaitu perilaku – perilaku atau kegiatan – kegiatan yang berkaitan dengan upaya mempertahankan dan meningkatkan kesehatan,antara lain:</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 xml:space="preserve">makan dengan menu seimbang </w:t>
      </w:r>
      <w:r w:rsidRPr="001F7775">
        <w:rPr>
          <w:rFonts w:ascii="Times New Roman" w:hAnsi="Times New Roman"/>
          <w:i/>
          <w:noProof/>
          <w:sz w:val="24"/>
          <w:szCs w:val="24"/>
        </w:rPr>
        <w:t>(appropriate diet)</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kegiatan fisik secara teratur dan cukup</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tidak merokok serta  minum minuman keras dan narkoba</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istirahat yang cukup</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pengendalian atau manejemen stress</w:t>
      </w:r>
    </w:p>
    <w:p w:rsidR="004131D5" w:rsidRPr="001F7775" w:rsidRDefault="004131D5" w:rsidP="004131D5">
      <w:pPr>
        <w:pStyle w:val="ListParagraph"/>
        <w:numPr>
          <w:ilvl w:val="0"/>
          <w:numId w:val="1"/>
        </w:numPr>
        <w:spacing w:after="0" w:line="480" w:lineRule="auto"/>
        <w:jc w:val="both"/>
        <w:rPr>
          <w:noProof/>
        </w:rPr>
      </w:pPr>
      <w:r w:rsidRPr="001F7775">
        <w:rPr>
          <w:rFonts w:ascii="Times New Roman" w:hAnsi="Times New Roman"/>
          <w:noProof/>
          <w:sz w:val="24"/>
          <w:szCs w:val="24"/>
        </w:rPr>
        <w:t>perilaku atau gaya hidup positif</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 xml:space="preserve">b. Perilaku sakit </w:t>
      </w:r>
      <w:r w:rsidRPr="001F7775">
        <w:rPr>
          <w:rFonts w:ascii="Times New Roman" w:hAnsi="Times New Roman"/>
          <w:i/>
          <w:noProof/>
          <w:sz w:val="24"/>
          <w:szCs w:val="24"/>
        </w:rPr>
        <w:t>(illness behavior)</w:t>
      </w:r>
    </w:p>
    <w:p w:rsidR="004131D5" w:rsidRDefault="004131D5" w:rsidP="004131D5">
      <w:pPr>
        <w:spacing w:after="0" w:line="480" w:lineRule="auto"/>
        <w:ind w:left="851" w:firstLine="421"/>
        <w:jc w:val="both"/>
        <w:rPr>
          <w:rFonts w:ascii="Times New Roman" w:hAnsi="Times New Roman"/>
          <w:noProof/>
          <w:sz w:val="24"/>
          <w:szCs w:val="24"/>
        </w:rPr>
      </w:pPr>
      <w:r w:rsidRPr="001F7775">
        <w:rPr>
          <w:rFonts w:ascii="Times New Roman" w:hAnsi="Times New Roman"/>
          <w:noProof/>
          <w:sz w:val="24"/>
          <w:szCs w:val="24"/>
        </w:rPr>
        <w:t>Suatu tindakan seseorang yang mempunyai sakit dan mencari pengobatan atau kesembuhan untuk menghilangkan masalah kesehatan. Ada beberapa tindakan atau perilaku yang muncul pada saat orng sakit yaitu; antara lain:</w:t>
      </w:r>
    </w:p>
    <w:p w:rsidR="004131D5" w:rsidRPr="001F7775" w:rsidRDefault="004131D5" w:rsidP="004131D5">
      <w:pPr>
        <w:spacing w:after="0" w:line="480" w:lineRule="auto"/>
        <w:ind w:left="851" w:firstLine="421"/>
        <w:jc w:val="both"/>
        <w:rPr>
          <w:noProof/>
        </w:rPr>
      </w:pPr>
    </w:p>
    <w:p w:rsidR="004131D5" w:rsidRPr="001F7775" w:rsidRDefault="004131D5" w:rsidP="004131D5">
      <w:pPr>
        <w:pStyle w:val="ListParagraph"/>
        <w:numPr>
          <w:ilvl w:val="0"/>
          <w:numId w:val="2"/>
        </w:numPr>
        <w:spacing w:line="480" w:lineRule="auto"/>
        <w:jc w:val="both"/>
        <w:rPr>
          <w:noProof/>
        </w:rPr>
      </w:pPr>
      <w:r w:rsidRPr="001F7775">
        <w:rPr>
          <w:rFonts w:ascii="Times New Roman" w:hAnsi="Times New Roman"/>
          <w:noProof/>
          <w:sz w:val="24"/>
          <w:szCs w:val="24"/>
        </w:rPr>
        <w:lastRenderedPageBreak/>
        <w:t xml:space="preserve">tidak peduli atau diabaikannya tentang kesehatan diri sendiri </w:t>
      </w:r>
    </w:p>
    <w:p w:rsidR="004131D5" w:rsidRPr="001F7775" w:rsidRDefault="004131D5" w:rsidP="004131D5">
      <w:pPr>
        <w:pStyle w:val="ListParagraph"/>
        <w:numPr>
          <w:ilvl w:val="0"/>
          <w:numId w:val="2"/>
        </w:numPr>
        <w:spacing w:line="480" w:lineRule="auto"/>
        <w:jc w:val="both"/>
        <w:rPr>
          <w:noProof/>
        </w:rPr>
      </w:pPr>
      <w:r w:rsidRPr="001F7775">
        <w:rPr>
          <w:rFonts w:ascii="Times New Roman" w:hAnsi="Times New Roman"/>
          <w:noProof/>
          <w:sz w:val="24"/>
          <w:szCs w:val="24"/>
        </w:rPr>
        <w:t>Melakukan pengobatan dengan cara sendiri .Pengobatan sendiri ini ada dua cara,yakni : cara tradisional dan cara modern</w:t>
      </w:r>
    </w:p>
    <w:p w:rsidR="004131D5" w:rsidRPr="001F7775" w:rsidRDefault="004131D5" w:rsidP="004131D5">
      <w:pPr>
        <w:pStyle w:val="ListParagraph"/>
        <w:numPr>
          <w:ilvl w:val="0"/>
          <w:numId w:val="2"/>
        </w:numPr>
        <w:spacing w:after="0" w:line="480" w:lineRule="auto"/>
        <w:jc w:val="both"/>
        <w:rPr>
          <w:noProof/>
        </w:rPr>
      </w:pPr>
      <w:r w:rsidRPr="001F7775">
        <w:rPr>
          <w:rFonts w:ascii="Times New Roman" w:hAnsi="Times New Roman"/>
          <w:noProof/>
          <w:sz w:val="24"/>
          <w:szCs w:val="24"/>
        </w:rPr>
        <w:t>Berobat ke dokter atau ke pelayanan kesehatan seperti pergi ke dokter atau puskesmas  yang ada di sekitaran lingkungan.</w:t>
      </w:r>
    </w:p>
    <w:p w:rsidR="004131D5" w:rsidRPr="001F7775" w:rsidRDefault="004131D5" w:rsidP="004131D5">
      <w:pPr>
        <w:spacing w:after="0" w:line="480" w:lineRule="auto"/>
        <w:ind w:left="567"/>
        <w:jc w:val="both"/>
        <w:rPr>
          <w:noProof/>
        </w:rPr>
      </w:pPr>
      <w:r w:rsidRPr="001F7775">
        <w:rPr>
          <w:rFonts w:ascii="Times New Roman" w:hAnsi="Times New Roman"/>
          <w:noProof/>
          <w:sz w:val="24"/>
          <w:szCs w:val="24"/>
        </w:rPr>
        <w:t xml:space="preserve">c. Perilaku peran orang sakit </w:t>
      </w:r>
      <w:r w:rsidRPr="001F7775">
        <w:rPr>
          <w:rFonts w:ascii="Times New Roman" w:hAnsi="Times New Roman"/>
          <w:i/>
          <w:noProof/>
          <w:sz w:val="24"/>
          <w:szCs w:val="24"/>
        </w:rPr>
        <w:t>(the sick role behavior)</w:t>
      </w:r>
      <w:r w:rsidRPr="001F7775">
        <w:rPr>
          <w:rFonts w:ascii="Times New Roman" w:hAnsi="Times New Roman"/>
          <w:noProof/>
          <w:sz w:val="24"/>
          <w:szCs w:val="24"/>
        </w:rPr>
        <w:t xml:space="preserve"> </w:t>
      </w:r>
    </w:p>
    <w:p w:rsidR="004131D5" w:rsidRPr="001F7775" w:rsidRDefault="004131D5" w:rsidP="004131D5">
      <w:pPr>
        <w:spacing w:after="0" w:line="480" w:lineRule="auto"/>
        <w:ind w:left="851" w:firstLine="589"/>
        <w:jc w:val="both"/>
        <w:rPr>
          <w:noProof/>
        </w:rPr>
      </w:pPr>
      <w:r w:rsidRPr="001F7775">
        <w:rPr>
          <w:rFonts w:ascii="Times New Roman" w:hAnsi="Times New Roman"/>
          <w:noProof/>
          <w:sz w:val="24"/>
          <w:szCs w:val="24"/>
        </w:rPr>
        <w:t xml:space="preserve">Dapat kita lihat dari beberapa segi yaitu salah satu nya segi sosiologi yaitu orang yang mempunyai peran sakit,yang mencangkup haknya dan kewajiban bagi orang sakit. menurut becker (1979), adapun hak dan kewajibannya bagi orang yang sedang sakit, Perilaku peran orang sakit ini antara lain : </w:t>
      </w:r>
    </w:p>
    <w:p w:rsidR="004131D5" w:rsidRPr="001F7775" w:rsidRDefault="004131D5" w:rsidP="004131D5">
      <w:pPr>
        <w:pStyle w:val="ListParagraph"/>
        <w:numPr>
          <w:ilvl w:val="0"/>
          <w:numId w:val="3"/>
        </w:numPr>
        <w:spacing w:line="480" w:lineRule="auto"/>
        <w:jc w:val="both"/>
        <w:rPr>
          <w:rFonts w:ascii="Times New Roman" w:hAnsi="Times New Roman"/>
          <w:noProof/>
          <w:sz w:val="24"/>
          <w:szCs w:val="24"/>
        </w:rPr>
      </w:pPr>
      <w:r w:rsidRPr="001F7775">
        <w:rPr>
          <w:rFonts w:ascii="Times New Roman" w:hAnsi="Times New Roman"/>
          <w:noProof/>
          <w:sz w:val="24"/>
          <w:szCs w:val="24"/>
        </w:rPr>
        <w:t xml:space="preserve">tindakan untuk memperolah kesembuhan </w:t>
      </w:r>
    </w:p>
    <w:p w:rsidR="004131D5" w:rsidRPr="001F7775" w:rsidRDefault="004131D5" w:rsidP="004131D5">
      <w:pPr>
        <w:pStyle w:val="ListParagraph"/>
        <w:numPr>
          <w:ilvl w:val="0"/>
          <w:numId w:val="3"/>
        </w:numPr>
        <w:spacing w:line="480" w:lineRule="auto"/>
        <w:jc w:val="both"/>
        <w:rPr>
          <w:rFonts w:ascii="Times New Roman" w:hAnsi="Times New Roman"/>
          <w:noProof/>
          <w:sz w:val="24"/>
          <w:szCs w:val="24"/>
        </w:rPr>
      </w:pPr>
      <w:r w:rsidRPr="001F7775">
        <w:rPr>
          <w:rFonts w:ascii="Times New Roman" w:hAnsi="Times New Roman"/>
          <w:noProof/>
          <w:sz w:val="24"/>
          <w:szCs w:val="24"/>
        </w:rPr>
        <w:t>mengetahui fasilitas kesehatan yang pas untuk mendapatkan kesembuhan</w:t>
      </w:r>
    </w:p>
    <w:p w:rsidR="004131D5" w:rsidRPr="001F7775" w:rsidRDefault="004131D5" w:rsidP="004131D5">
      <w:pPr>
        <w:pStyle w:val="ListParagraph"/>
        <w:numPr>
          <w:ilvl w:val="0"/>
          <w:numId w:val="3"/>
        </w:numPr>
        <w:spacing w:line="480" w:lineRule="auto"/>
        <w:jc w:val="both"/>
        <w:rPr>
          <w:rFonts w:ascii="Times New Roman" w:hAnsi="Times New Roman"/>
          <w:noProof/>
          <w:sz w:val="24"/>
          <w:szCs w:val="24"/>
        </w:rPr>
      </w:pPr>
      <w:r w:rsidRPr="001F7775">
        <w:rPr>
          <w:rFonts w:ascii="Times New Roman" w:hAnsi="Times New Roman"/>
          <w:noProof/>
          <w:sz w:val="24"/>
          <w:szCs w:val="24"/>
        </w:rPr>
        <w:t>harus melakukan kewajiban sebagia pasien dengan cara mematuhi nasihat yang diberikan dokter atau petugas kesehatan agar cepat memperoleh kesembuhan.</w:t>
      </w:r>
    </w:p>
    <w:p w:rsidR="004131D5" w:rsidRPr="001F7775" w:rsidRDefault="004131D5" w:rsidP="004131D5">
      <w:pPr>
        <w:pStyle w:val="ListParagraph"/>
        <w:numPr>
          <w:ilvl w:val="0"/>
          <w:numId w:val="3"/>
        </w:numPr>
        <w:spacing w:line="480" w:lineRule="auto"/>
        <w:jc w:val="both"/>
        <w:rPr>
          <w:rFonts w:ascii="Times New Roman" w:hAnsi="Times New Roman"/>
          <w:noProof/>
          <w:sz w:val="24"/>
          <w:szCs w:val="24"/>
        </w:rPr>
      </w:pPr>
      <w:r w:rsidRPr="001F7775">
        <w:rPr>
          <w:rFonts w:ascii="Times New Roman" w:hAnsi="Times New Roman"/>
          <w:noProof/>
          <w:sz w:val="24"/>
          <w:szCs w:val="24"/>
        </w:rPr>
        <w:t>tindakan dilakukan sesuatu yang merugikan bagi proses penyembuhan.</w:t>
      </w:r>
    </w:p>
    <w:p w:rsidR="004131D5" w:rsidRPr="001F7775" w:rsidRDefault="004131D5" w:rsidP="004131D5">
      <w:pPr>
        <w:pStyle w:val="ListParagraph"/>
        <w:numPr>
          <w:ilvl w:val="0"/>
          <w:numId w:val="3"/>
        </w:numPr>
        <w:spacing w:after="0" w:line="480" w:lineRule="auto"/>
        <w:jc w:val="both"/>
        <w:rPr>
          <w:rFonts w:ascii="Times New Roman" w:hAnsi="Times New Roman"/>
          <w:noProof/>
          <w:sz w:val="24"/>
          <w:szCs w:val="24"/>
        </w:rPr>
      </w:pPr>
      <w:r w:rsidRPr="001F7775">
        <w:rPr>
          <w:rFonts w:ascii="Times New Roman" w:hAnsi="Times New Roman"/>
          <w:noProof/>
          <w:sz w:val="24"/>
          <w:szCs w:val="24"/>
        </w:rPr>
        <w:t>melakukan kewajiban agar tidak kambuh penyakitnya dan sebagainya.</w:t>
      </w:r>
    </w:p>
    <w:p w:rsidR="004131D5" w:rsidRPr="001F7775" w:rsidRDefault="004131D5" w:rsidP="004131D5">
      <w:pPr>
        <w:pStyle w:val="ListParagraph"/>
        <w:spacing w:after="0" w:line="480" w:lineRule="auto"/>
        <w:ind w:left="1080"/>
        <w:jc w:val="both"/>
        <w:rPr>
          <w:rFonts w:ascii="Times New Roman" w:hAnsi="Times New Roman"/>
          <w:noProof/>
          <w:sz w:val="24"/>
          <w:szCs w:val="24"/>
        </w:rPr>
      </w:pPr>
    </w:p>
    <w:p w:rsidR="004131D5" w:rsidRPr="001F7775" w:rsidRDefault="004131D5" w:rsidP="004131D5">
      <w:pPr>
        <w:pStyle w:val="ListParagraph"/>
        <w:spacing w:after="0" w:line="480" w:lineRule="auto"/>
        <w:ind w:left="1080"/>
        <w:jc w:val="both"/>
        <w:rPr>
          <w:rFonts w:ascii="Times New Roman" w:hAnsi="Times New Roman"/>
          <w:noProof/>
          <w:sz w:val="24"/>
          <w:szCs w:val="24"/>
        </w:rPr>
      </w:pPr>
    </w:p>
    <w:p w:rsidR="004131D5" w:rsidRPr="001F7775" w:rsidRDefault="004131D5" w:rsidP="004131D5">
      <w:pPr>
        <w:pStyle w:val="Heading2"/>
        <w:spacing w:before="0" w:line="480" w:lineRule="auto"/>
        <w:rPr>
          <w:rFonts w:ascii="Times New Roman" w:hAnsi="Times New Roman" w:cs="Times New Roman"/>
          <w:b/>
          <w:noProof/>
          <w:color w:val="auto"/>
          <w:sz w:val="24"/>
          <w:szCs w:val="24"/>
        </w:rPr>
      </w:pPr>
      <w:bookmarkStart w:id="13" w:name="_Toc89889522"/>
      <w:bookmarkStart w:id="14" w:name="_Toc89890760"/>
      <w:bookmarkStart w:id="15" w:name="_Toc95903784"/>
      <w:r w:rsidRPr="001F7775">
        <w:rPr>
          <w:rFonts w:ascii="Times New Roman" w:hAnsi="Times New Roman" w:cs="Times New Roman"/>
          <w:b/>
          <w:noProof/>
          <w:color w:val="auto"/>
          <w:sz w:val="24"/>
          <w:szCs w:val="24"/>
        </w:rPr>
        <w:lastRenderedPageBreak/>
        <w:t>B. Pengobatan</w:t>
      </w:r>
      <w:bookmarkEnd w:id="13"/>
      <w:bookmarkEnd w:id="14"/>
      <w:bookmarkEnd w:id="15"/>
      <w:r w:rsidRPr="001F7775">
        <w:rPr>
          <w:rFonts w:ascii="Times New Roman" w:hAnsi="Times New Roman" w:cs="Times New Roman"/>
          <w:b/>
          <w:noProof/>
          <w:color w:val="auto"/>
          <w:sz w:val="24"/>
          <w:szCs w:val="24"/>
        </w:rPr>
        <w:t xml:space="preserve"> </w:t>
      </w:r>
    </w:p>
    <w:p w:rsidR="004131D5" w:rsidRPr="001F7775" w:rsidRDefault="004131D5" w:rsidP="004131D5">
      <w:pPr>
        <w:spacing w:line="480" w:lineRule="auto"/>
        <w:ind w:left="284" w:firstLine="567"/>
        <w:jc w:val="both"/>
        <w:rPr>
          <w:rFonts w:ascii="Times New Roman" w:hAnsi="Times New Roman" w:cs="Times New Roman"/>
          <w:noProof/>
          <w:color w:val="333333"/>
          <w:sz w:val="24"/>
          <w:szCs w:val="24"/>
          <w:shd w:val="clear" w:color="auto" w:fill="FFFFFF"/>
        </w:rPr>
      </w:pPr>
      <w:r w:rsidRPr="001F7775">
        <w:rPr>
          <w:rFonts w:ascii="Times New Roman" w:hAnsi="Times New Roman" w:cs="Times New Roman"/>
          <w:noProof/>
          <w:sz w:val="24"/>
          <w:szCs w:val="24"/>
        </w:rPr>
        <w:t xml:space="preserve">Pengobatan adalah suatu proses untuk kesembuhan dengan memaki alat bantu yang berupa terapi maupun dengan membeli obat – obatan beserta lainnya, baik dengan kelengkapan medis maupun dengan cara tradisional. Sumber Mencari </w:t>
      </w:r>
      <w:r w:rsidRPr="001F7775">
        <w:rPr>
          <w:rFonts w:ascii="Times New Roman" w:hAnsi="Times New Roman" w:cs="Times New Roman"/>
          <w:noProof/>
          <w:color w:val="333333"/>
          <w:sz w:val="24"/>
          <w:szCs w:val="24"/>
          <w:shd w:val="clear" w:color="auto" w:fill="FFFFFF"/>
        </w:rPr>
        <w:t xml:space="preserve">pengobatan gigi dan mulut sejak usia dini, khususnya melalui seorang ibu yang lebih berperan di dalam rumah tangga </w:t>
      </w:r>
      <w:r w:rsidRPr="001F7775">
        <w:rPr>
          <w:rFonts w:ascii="Times New Roman" w:hAnsi="Times New Roman" w:cs="Times New Roman"/>
          <w:noProof/>
          <w:color w:val="333333"/>
          <w:sz w:val="24"/>
          <w:szCs w:val="24"/>
          <w:shd w:val="clear" w:color="auto" w:fill="FFFFFF"/>
        </w:rPr>
        <w:fldChar w:fldCharType="begin" w:fldLock="1"/>
      </w:r>
      <w:r w:rsidRPr="001F7775">
        <w:rPr>
          <w:rFonts w:ascii="Times New Roman" w:hAnsi="Times New Roman" w:cs="Times New Roman"/>
          <w:noProof/>
          <w:color w:val="333333"/>
          <w:sz w:val="24"/>
          <w:szCs w:val="24"/>
          <w:shd w:val="clear" w:color="auto" w:fill="FFFFFF"/>
        </w:rPr>
        <w:instrText>ADDIN CSL_CITATION {"citationItems":[{"id":"ITEM-1","itemData":{"author":[{"dropping-particle":"","family":"Adiwinata,w","given":"r. Sri Lestari","non-dropping-particle":"","parse-names":false,"suffix":""}],"container-title":"Jurnal Ilmiah dan Teknologi Kedokteran Gigi","id":"ITEM-1","issued":{"date-parts":[["2021"]]},"title":"Gambaran Pengetahuan Ibu Tentang Karies Gigi dan Tindakan Pencarian Pengobatan (Kajian Pada Ibu-ibu RW 07 Kelurahan Karang Tengah, Kecamatan Karang Tengah, Banten)","type":"article-journal","volume":"17"},"uris":["http://www.mendeley.com/documents/?uuid=d646c224-3a10-412c-a4f7-0d724cb53aec"]}],"mendeley":{"formattedCitation":"(Adiwinata,w, 2021)","plainTextFormattedCitation":"(Adiwinata,w, 2021)","previouslyFormattedCitation":"(Adiwinata,w, 2021)"},"properties":{"noteIndex":0},"schema":"https://github.com/citation-style-language/schema/raw/master/csl-citation.json"}</w:instrText>
      </w:r>
      <w:r w:rsidRPr="001F7775">
        <w:rPr>
          <w:rFonts w:ascii="Times New Roman" w:hAnsi="Times New Roman" w:cs="Times New Roman"/>
          <w:noProof/>
          <w:color w:val="333333"/>
          <w:sz w:val="24"/>
          <w:szCs w:val="24"/>
          <w:shd w:val="clear" w:color="auto" w:fill="FFFFFF"/>
        </w:rPr>
        <w:fldChar w:fldCharType="separate"/>
      </w:r>
      <w:r w:rsidRPr="001F7775">
        <w:rPr>
          <w:rFonts w:ascii="Times New Roman" w:hAnsi="Times New Roman" w:cs="Times New Roman"/>
          <w:noProof/>
          <w:color w:val="333333"/>
          <w:sz w:val="24"/>
          <w:szCs w:val="24"/>
          <w:shd w:val="clear" w:color="auto" w:fill="FFFFFF"/>
        </w:rPr>
        <w:t>(Adiwinata,w, 2021)</w:t>
      </w:r>
      <w:r w:rsidRPr="001F7775">
        <w:rPr>
          <w:rFonts w:ascii="Times New Roman" w:hAnsi="Times New Roman" w:cs="Times New Roman"/>
          <w:noProof/>
          <w:color w:val="333333"/>
          <w:sz w:val="24"/>
          <w:szCs w:val="24"/>
          <w:shd w:val="clear" w:color="auto" w:fill="FFFFFF"/>
        </w:rPr>
        <w:fldChar w:fldCharType="end"/>
      </w:r>
      <w:r w:rsidRPr="001F7775">
        <w:rPr>
          <w:rFonts w:ascii="Times New Roman" w:hAnsi="Times New Roman" w:cs="Times New Roman"/>
          <w:noProof/>
          <w:color w:val="333333"/>
          <w:sz w:val="24"/>
          <w:szCs w:val="24"/>
          <w:shd w:val="clear" w:color="auto" w:fill="FFFFFF"/>
        </w:rPr>
        <w:t>. Karena pengetahuan pencarian pengobatan sangat penting bagi ibu – ibu untuk memberitahukan kepada anak – anak atau generasi selanjutnya.</w:t>
      </w:r>
    </w:p>
    <w:p w:rsidR="004131D5" w:rsidRPr="001F7775" w:rsidRDefault="004131D5" w:rsidP="004131D5">
      <w:pPr>
        <w:spacing w:after="0" w:line="480" w:lineRule="auto"/>
        <w:ind w:left="567"/>
        <w:jc w:val="both"/>
        <w:rPr>
          <w:rFonts w:ascii="Times New Roman" w:hAnsi="Times New Roman"/>
          <w:noProof/>
          <w:sz w:val="24"/>
          <w:szCs w:val="24"/>
        </w:rPr>
      </w:pPr>
      <w:r w:rsidRPr="001F7775">
        <w:rPr>
          <w:rFonts w:ascii="Times New Roman" w:hAnsi="Times New Roman"/>
          <w:noProof/>
          <w:sz w:val="24"/>
          <w:szCs w:val="24"/>
        </w:rPr>
        <w:t>Adapun beberapa pengobatan yang ada di indonesia yaitu :</w:t>
      </w:r>
    </w:p>
    <w:p w:rsidR="004131D5" w:rsidRPr="001F7775" w:rsidRDefault="004131D5" w:rsidP="004131D5">
      <w:pPr>
        <w:pStyle w:val="Heading3"/>
        <w:spacing w:before="0" w:line="480" w:lineRule="auto"/>
        <w:ind w:left="567"/>
        <w:rPr>
          <w:rFonts w:ascii="Times New Roman" w:eastAsia="Calibri" w:hAnsi="Times New Roman" w:cs="Times New Roman"/>
          <w:b/>
          <w:noProof/>
          <w:color w:val="auto"/>
          <w:sz w:val="24"/>
          <w:szCs w:val="24"/>
        </w:rPr>
      </w:pPr>
      <w:bookmarkStart w:id="16" w:name="_Toc89889523"/>
      <w:bookmarkStart w:id="17" w:name="_Toc89890761"/>
      <w:bookmarkStart w:id="18" w:name="_Toc95903785"/>
      <w:r w:rsidRPr="001F7775">
        <w:rPr>
          <w:rFonts w:ascii="Times New Roman" w:eastAsia="Calibri" w:hAnsi="Times New Roman" w:cs="Times New Roman"/>
          <w:b/>
          <w:noProof/>
          <w:color w:val="auto"/>
          <w:sz w:val="24"/>
          <w:szCs w:val="24"/>
        </w:rPr>
        <w:t>1. Pengobatan tradisional</w:t>
      </w:r>
      <w:bookmarkEnd w:id="16"/>
      <w:bookmarkEnd w:id="17"/>
      <w:bookmarkEnd w:id="18"/>
    </w:p>
    <w:p w:rsidR="004131D5" w:rsidRPr="001F7775" w:rsidRDefault="004131D5" w:rsidP="004131D5">
      <w:pPr>
        <w:spacing w:after="0" w:line="480" w:lineRule="auto"/>
        <w:ind w:left="851" w:firstLine="589"/>
        <w:jc w:val="both"/>
        <w:rPr>
          <w:rFonts w:ascii="Times New Roman" w:eastAsia="Calibri" w:hAnsi="Times New Roman"/>
          <w:noProof/>
          <w:sz w:val="24"/>
          <w:szCs w:val="24"/>
        </w:rPr>
      </w:pPr>
      <w:r w:rsidRPr="001F7775">
        <w:rPr>
          <w:rFonts w:ascii="Times New Roman" w:eastAsia="Calibri" w:hAnsi="Times New Roman"/>
          <w:noProof/>
          <w:sz w:val="24"/>
          <w:szCs w:val="24"/>
        </w:rPr>
        <w:t xml:space="preserve">Diterapkan karena alasan mudah, sangt murah dan manjur untuk kesembuhan serta  sesuai bagi perorangan atau kelompok rumah tangga dengan konsep keseimbangan dan pelestarian dapat selalu di upayakan dan berakar lama baik individu atau pun rumah tangga </w:t>
      </w:r>
      <w:r w:rsidRPr="001F7775">
        <w:rPr>
          <w:rFonts w:ascii="Times New Roman" w:eastAsia="Calibri" w:hAnsi="Times New Roman"/>
          <w:noProof/>
          <w:sz w:val="24"/>
          <w:szCs w:val="24"/>
        </w:rPr>
        <w:fldChar w:fldCharType="begin" w:fldLock="1"/>
      </w:r>
      <w:r w:rsidRPr="001F7775">
        <w:rPr>
          <w:rFonts w:ascii="Times New Roman" w:eastAsia="Calibri" w:hAnsi="Times New Roman"/>
          <w:noProof/>
          <w:sz w:val="24"/>
          <w:szCs w:val="24"/>
        </w:rPr>
        <w:instrText>ADDIN CSL_CITATION {"citationItems":[{"id":"ITEM-1","itemData":{"author":[{"dropping-particle":"","family":"Jennifer","given":"herika dan Endah Saptutyningsi","non-dropping-particle":"","parse-names":false,"suffix":""}],"container-title":"JESP","id":"ITEM-1","issued":{"date-parts":[["2015"]]},"page":"1","title":"Preferensi Individu Terhadap Pengobatan Tradisional di Indonesia","type":"article-journal","volume":"16"},"uris":["http://www.mendeley.com/documents/?uuid=f54c316e-4484-48f0-896f-2aafcec31411"]}],"mendeley":{"formattedCitation":"(Jennifer, 2015)","plainTextFormattedCitation":"(Jennifer, 2015)","previouslyFormattedCitation":"(Jennifer, 2015)"},"properties":{"noteIndex":0},"schema":"https://github.com/citation-style-language/schema/raw/master/csl-citation.json"}</w:instrText>
      </w:r>
      <w:r w:rsidRPr="001F7775">
        <w:rPr>
          <w:rFonts w:ascii="Times New Roman" w:eastAsia="Calibri" w:hAnsi="Times New Roman"/>
          <w:noProof/>
          <w:sz w:val="24"/>
          <w:szCs w:val="24"/>
        </w:rPr>
        <w:fldChar w:fldCharType="separate"/>
      </w:r>
      <w:r w:rsidRPr="001F7775">
        <w:rPr>
          <w:rFonts w:ascii="Times New Roman" w:eastAsia="Calibri" w:hAnsi="Times New Roman"/>
          <w:noProof/>
          <w:sz w:val="24"/>
          <w:szCs w:val="24"/>
        </w:rPr>
        <w:t>(Jennifer, 2015)</w:t>
      </w:r>
      <w:r w:rsidRPr="001F7775">
        <w:rPr>
          <w:rFonts w:ascii="Times New Roman" w:eastAsia="Calibri" w:hAnsi="Times New Roman"/>
          <w:noProof/>
          <w:sz w:val="24"/>
          <w:szCs w:val="24"/>
        </w:rPr>
        <w:fldChar w:fldCharType="end"/>
      </w:r>
      <w:r w:rsidRPr="001F7775">
        <w:rPr>
          <w:rFonts w:ascii="Times New Roman" w:eastAsia="Calibri" w:hAnsi="Times New Roman"/>
          <w:noProof/>
          <w:sz w:val="24"/>
          <w:szCs w:val="24"/>
        </w:rPr>
        <w:t xml:space="preserve"> karena pengobatan tradisional mudah didapat dan dipercaya turun temurun bagi masyarakat dan mendapat kepercayaan sendiri nya di lingkungan masyarakat sekitarnya.</w:t>
      </w:r>
    </w:p>
    <w:p w:rsidR="004131D5" w:rsidRPr="001F7775" w:rsidRDefault="004131D5" w:rsidP="004131D5">
      <w:pPr>
        <w:pStyle w:val="Heading3"/>
        <w:spacing w:before="0" w:line="480" w:lineRule="auto"/>
        <w:ind w:left="567"/>
        <w:rPr>
          <w:rFonts w:ascii="Times New Roman" w:hAnsi="Times New Roman" w:cs="Times New Roman"/>
          <w:b/>
          <w:noProof/>
          <w:color w:val="auto"/>
          <w:sz w:val="24"/>
          <w:szCs w:val="24"/>
        </w:rPr>
      </w:pPr>
      <w:bookmarkStart w:id="19" w:name="_Toc89889524"/>
      <w:bookmarkStart w:id="20" w:name="_Toc89890762"/>
      <w:bookmarkStart w:id="21" w:name="_Toc95903786"/>
      <w:r w:rsidRPr="001F7775">
        <w:rPr>
          <w:rFonts w:ascii="Times New Roman" w:hAnsi="Times New Roman" w:cs="Times New Roman"/>
          <w:b/>
          <w:noProof/>
          <w:color w:val="auto"/>
          <w:sz w:val="24"/>
          <w:szCs w:val="24"/>
        </w:rPr>
        <w:t>2. Pengobatan Herbal</w:t>
      </w:r>
      <w:bookmarkEnd w:id="19"/>
      <w:bookmarkEnd w:id="20"/>
      <w:bookmarkEnd w:id="21"/>
    </w:p>
    <w:p w:rsidR="004131D5" w:rsidRPr="001F7775" w:rsidRDefault="004131D5" w:rsidP="004131D5">
      <w:pPr>
        <w:spacing w:after="0" w:line="480" w:lineRule="auto"/>
        <w:ind w:left="851" w:firstLine="283"/>
        <w:jc w:val="both"/>
        <w:rPr>
          <w:rFonts w:ascii="Times New Roman" w:hAnsi="Times New Roman"/>
          <w:noProof/>
          <w:sz w:val="24"/>
          <w:szCs w:val="24"/>
        </w:rPr>
      </w:pPr>
      <w:r w:rsidRPr="001F7775">
        <w:rPr>
          <w:rFonts w:ascii="Times New Roman" w:hAnsi="Times New Roman"/>
          <w:noProof/>
          <w:sz w:val="24"/>
          <w:szCs w:val="24"/>
        </w:rPr>
        <w:t xml:space="preserve">Merupakan pengobatan dengan menggunakan obat herbal yang berasal dari tumbuh tumbuhan,karena tidak mempunyai efek samping seperti obat – obatan kimia. Pakar pengobatan herbal yaitu bertujuan untuk membantu kesulitan dalam diagnose penyakit yang ada didalam manusian yang bertujuan untuk mengimplementasikan pada diagnosa penyakit dalam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{"citationItems":[{"id":"ITEM-1","itemData":{"author":[{"dropping-particle":"","family":"Yusda","given":"RIki Andri &amp; William Ramadhan","non-dropping-particle":"","parse-names":false,"suffix":""}],"container-title":"OAJIS","id":"ITEM-1","issued":{"date-parts":[["2015"]]},"title":"Sistem Pakar Pengobatan Herbal","type":"article-journal","volume":"2"},"uris":["http://www.mendeley.com/documents/?uuid=71660b11-ffec-444c-8963-f2ec5357f374"]}],"mendeley":{"formattedCitation":"(Yusda, 2015)","plainTextFormattedCitation":"(Yusda, 2015)","previouslyFormattedCitation":"(Yusda, 2015)"},"properties":{"noteIndex":0},"schema":"https://github.com/citation-style-language/schema/raw/master/csl-citation.json"}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(Yusda, 2015)</w:t>
      </w:r>
      <w:r w:rsidRPr="001F7775">
        <w:rPr>
          <w:rFonts w:ascii="Times New Roman" w:hAnsi="Times New Roman"/>
          <w:noProof/>
          <w:sz w:val="24"/>
          <w:szCs w:val="24"/>
        </w:rPr>
        <w:fldChar w:fldCharType="end"/>
      </w:r>
      <w:r w:rsidRPr="001F7775">
        <w:rPr>
          <w:rFonts w:ascii="Times New Roman" w:hAnsi="Times New Roman"/>
          <w:noProof/>
          <w:sz w:val="24"/>
          <w:szCs w:val="24"/>
        </w:rPr>
        <w:t xml:space="preserve">. Karena dengan ada nya pakar ini akan mempermudah </w:t>
      </w:r>
      <w:r w:rsidRPr="001F7775">
        <w:rPr>
          <w:rFonts w:ascii="Times New Roman" w:hAnsi="Times New Roman"/>
          <w:noProof/>
          <w:sz w:val="24"/>
          <w:szCs w:val="24"/>
        </w:rPr>
        <w:lastRenderedPageBreak/>
        <w:t>dalam menemukan suatu obat penyakit dalam lainnya, sangat berguna bagi yang membutuhkan dalam mencari pengobatan herbal.</w:t>
      </w:r>
    </w:p>
    <w:p w:rsidR="004131D5" w:rsidRPr="001F7775" w:rsidRDefault="004131D5" w:rsidP="004131D5">
      <w:pPr>
        <w:pStyle w:val="Heading3"/>
        <w:spacing w:before="0" w:line="480" w:lineRule="auto"/>
        <w:ind w:firstLine="567"/>
        <w:rPr>
          <w:rFonts w:ascii="Times New Roman" w:hAnsi="Times New Roman" w:cs="Times New Roman"/>
          <w:b/>
          <w:noProof/>
          <w:color w:val="auto"/>
          <w:sz w:val="24"/>
          <w:szCs w:val="24"/>
        </w:rPr>
      </w:pPr>
      <w:bookmarkStart w:id="22" w:name="_Toc95903787"/>
      <w:r w:rsidRPr="001F7775">
        <w:rPr>
          <w:rFonts w:ascii="Times New Roman" w:hAnsi="Times New Roman" w:cs="Times New Roman"/>
          <w:b/>
          <w:noProof/>
          <w:color w:val="auto"/>
          <w:sz w:val="24"/>
          <w:szCs w:val="24"/>
        </w:rPr>
        <w:t>3. Pengobatan penyakit karies gigi</w:t>
      </w:r>
      <w:bookmarkEnd w:id="22"/>
    </w:p>
    <w:p w:rsidR="004131D5" w:rsidRPr="001F7775" w:rsidRDefault="004131D5" w:rsidP="004131D5">
      <w:pPr>
        <w:spacing w:after="0" w:line="480" w:lineRule="auto"/>
        <w:ind w:left="720" w:firstLine="720"/>
        <w:jc w:val="both"/>
        <w:rPr>
          <w:rStyle w:val="markedcontent"/>
          <w:rFonts w:ascii="Times New Roman" w:hAnsi="Times New Roman" w:cs="Times New Roman"/>
          <w:noProof/>
          <w:sz w:val="24"/>
          <w:szCs w:val="24"/>
        </w:rPr>
      </w:pPr>
      <w:r w:rsidRPr="001F7775">
        <w:rPr>
          <w:rStyle w:val="markedcontent"/>
          <w:rFonts w:ascii="Times New Roman" w:hAnsi="Times New Roman" w:cs="Times New Roman"/>
          <w:noProof/>
          <w:sz w:val="24"/>
          <w:szCs w:val="24"/>
        </w:rPr>
        <w:t>Dengan cara melakukan Penumpatan atau penambalan gigi adalah salah satu cara untuk</w:t>
      </w:r>
      <w:r w:rsidRPr="001F7775">
        <w:rPr>
          <w:rFonts w:ascii="Times New Roman" w:hAnsi="Times New Roman" w:cs="Times New Roman"/>
          <w:noProof/>
          <w:sz w:val="24"/>
          <w:szCs w:val="24"/>
        </w:rPr>
        <w:t xml:space="preserve"> </w:t>
      </w:r>
      <w:r w:rsidRPr="001F7775">
        <w:rPr>
          <w:rStyle w:val="markedcontent"/>
          <w:rFonts w:ascii="Times New Roman" w:hAnsi="Times New Roman" w:cs="Times New Roman"/>
          <w:noProof/>
          <w:sz w:val="24"/>
          <w:szCs w:val="24"/>
        </w:rPr>
        <w:t>memperbaiki kerusakan gigi agar gigi bisa kembali kebentuknya semula</w:t>
      </w:r>
      <w:r w:rsidRPr="001F7775">
        <w:rPr>
          <w:rFonts w:ascii="Times New Roman" w:hAnsi="Times New Roman" w:cs="Times New Roman"/>
          <w:noProof/>
          <w:sz w:val="24"/>
          <w:szCs w:val="24"/>
        </w:rPr>
        <w:t xml:space="preserve"> </w:t>
      </w:r>
      <w:r w:rsidRPr="001F7775">
        <w:rPr>
          <w:rStyle w:val="markedcontent"/>
          <w:rFonts w:ascii="Times New Roman" w:hAnsi="Times New Roman" w:cs="Times New Roman"/>
          <w:noProof/>
          <w:sz w:val="24"/>
          <w:szCs w:val="24"/>
        </w:rPr>
        <w:t>dan bisa kembali berfungsi dengan baik. Dengan menutup lubang gigi</w:t>
      </w:r>
      <w:r w:rsidRPr="001F7775">
        <w:rPr>
          <w:rFonts w:ascii="Times New Roman" w:hAnsi="Times New Roman" w:cs="Times New Roman"/>
          <w:noProof/>
          <w:sz w:val="24"/>
          <w:szCs w:val="24"/>
        </w:rPr>
        <w:t xml:space="preserve"> </w:t>
      </w:r>
      <w:r w:rsidRPr="001F7775">
        <w:rPr>
          <w:rStyle w:val="markedcontent"/>
          <w:rFonts w:ascii="Times New Roman" w:hAnsi="Times New Roman" w:cs="Times New Roman"/>
          <w:noProof/>
          <w:sz w:val="24"/>
          <w:szCs w:val="24"/>
        </w:rPr>
        <w:t xml:space="preserve">menggunakan tambalan, maka jalan masuk bakteri pun akan tertutup sehingga bisa menghentikan kerusakan gigi lebih lanjut </w:t>
      </w:r>
      <w:r w:rsidRPr="001F7775">
        <w:rPr>
          <w:rStyle w:val="markedcontent"/>
          <w:rFonts w:ascii="Times New Roman" w:hAnsi="Times New Roman" w:cs="Times New Roman"/>
          <w:noProof/>
          <w:sz w:val="24"/>
          <w:szCs w:val="24"/>
        </w:rPr>
        <w:fldChar w:fldCharType="begin" w:fldLock="1"/>
      </w:r>
      <w:r w:rsidRPr="001F7775">
        <w:rPr>
          <w:rStyle w:val="markedcontent"/>
          <w:rFonts w:ascii="Times New Roman" w:hAnsi="Times New Roman" w:cs="Times New Roman"/>
          <w:noProof/>
          <w:sz w:val="24"/>
          <w:szCs w:val="24"/>
        </w:rPr>
        <w:instrText>ADDIN CSL_CITATION {"citationItems":[{"id":"ITEM-1","itemData":{"author":[{"dropping-particle":"","family":"Irena","given":"Maria Faot","non-dropping-particle":"","parse-names":false,"suffix":""}],"id":"ITEM-1","issued":{"date-parts":[["2019"]]},"page":"22","title":"Hubungan Pengetahuan Tentang Karies Gigi Dengan Motivasi Untuk Melakukan Penumpatan Karies Gigi (Pada Pasien di Poli Gigi Puskesmas Kota Soe)","type":"article-journal"},"uris":["http://www.mendeley.com/documents/?uuid=4e124fe6-971c-4d37-9b39-d3032440dfb0"]}],"mendeley":{"formattedCitation":"(Irena, 2019)","plainTextFormattedCitation":"(Irena, 2019)","previouslyFormattedCitation":"(Irena, 2019)"},"properties":{"noteIndex":0},"schema":"https://github.com/citation-style-language/schema/raw/master/csl-citation.json"}</w:instrText>
      </w:r>
      <w:r w:rsidRPr="001F7775">
        <w:rPr>
          <w:rStyle w:val="markedcontent"/>
          <w:rFonts w:ascii="Times New Roman" w:hAnsi="Times New Roman" w:cs="Times New Roman"/>
          <w:noProof/>
          <w:sz w:val="24"/>
          <w:szCs w:val="24"/>
        </w:rPr>
        <w:fldChar w:fldCharType="separate"/>
      </w:r>
      <w:r w:rsidRPr="001F7775">
        <w:rPr>
          <w:rStyle w:val="markedcontent"/>
          <w:rFonts w:ascii="Times New Roman" w:hAnsi="Times New Roman" w:cs="Times New Roman"/>
          <w:noProof/>
          <w:sz w:val="24"/>
          <w:szCs w:val="24"/>
        </w:rPr>
        <w:t>(Irena, 2019)</w:t>
      </w:r>
      <w:r w:rsidRPr="001F7775">
        <w:rPr>
          <w:rStyle w:val="markedcontent"/>
          <w:rFonts w:ascii="Times New Roman" w:hAnsi="Times New Roman" w:cs="Times New Roman"/>
          <w:noProof/>
          <w:sz w:val="24"/>
          <w:szCs w:val="24"/>
        </w:rPr>
        <w:fldChar w:fldCharType="end"/>
      </w:r>
    </w:p>
    <w:p w:rsidR="004131D5" w:rsidRPr="001F7775" w:rsidRDefault="004131D5" w:rsidP="004131D5">
      <w:pPr>
        <w:spacing w:after="0" w:line="480" w:lineRule="auto"/>
        <w:jc w:val="both"/>
        <w:rPr>
          <w:rStyle w:val="markedcontent"/>
          <w:rFonts w:ascii="Times New Roman" w:hAnsi="Times New Roman" w:cs="Times New Roman"/>
          <w:noProof/>
          <w:sz w:val="24"/>
          <w:szCs w:val="24"/>
        </w:rPr>
      </w:pPr>
      <w:r w:rsidRPr="001F7775">
        <w:rPr>
          <w:rStyle w:val="markedcontent"/>
          <w:rFonts w:ascii="Times New Roman" w:hAnsi="Times New Roman" w:cs="Times New Roman"/>
          <w:noProof/>
          <w:sz w:val="24"/>
          <w:szCs w:val="24"/>
        </w:rPr>
        <w:tab/>
        <w:t>Tujuan penumpatan gigi yaitu :</w:t>
      </w:r>
    </w:p>
    <w:p w:rsidR="004131D5" w:rsidRDefault="004131D5" w:rsidP="004131D5">
      <w:pPr>
        <w:pStyle w:val="ListParagraph"/>
        <w:numPr>
          <w:ilvl w:val="0"/>
          <w:numId w:val="8"/>
        </w:numPr>
        <w:spacing w:after="0" w:line="480" w:lineRule="auto"/>
        <w:jc w:val="both"/>
        <w:rPr>
          <w:rStyle w:val="markedcontent"/>
          <w:rFonts w:ascii="Times New Roman" w:hAnsi="Times New Roman" w:cs="Times New Roman"/>
          <w:noProof/>
          <w:sz w:val="24"/>
          <w:szCs w:val="24"/>
        </w:rPr>
      </w:pPr>
      <w:r w:rsidRPr="004B2213">
        <w:rPr>
          <w:rStyle w:val="markedcontent"/>
          <w:rFonts w:ascii="Times New Roman" w:hAnsi="Times New Roman" w:cs="Times New Roman"/>
          <w:noProof/>
          <w:sz w:val="24"/>
          <w:szCs w:val="24"/>
        </w:rPr>
        <w:t>Melindungi bagian gigi yang belum terkena karies</w:t>
      </w:r>
    </w:p>
    <w:p w:rsidR="004131D5" w:rsidRDefault="004131D5" w:rsidP="004131D5">
      <w:pPr>
        <w:pStyle w:val="ListParagraph"/>
        <w:numPr>
          <w:ilvl w:val="0"/>
          <w:numId w:val="8"/>
        </w:numPr>
        <w:spacing w:after="0" w:line="480" w:lineRule="auto"/>
        <w:jc w:val="both"/>
        <w:rPr>
          <w:rStyle w:val="markedcontent"/>
          <w:rFonts w:ascii="Times New Roman" w:hAnsi="Times New Roman" w:cs="Times New Roman"/>
          <w:noProof/>
          <w:sz w:val="24"/>
          <w:szCs w:val="24"/>
        </w:rPr>
      </w:pPr>
      <w:r w:rsidRPr="004B2213">
        <w:rPr>
          <w:rStyle w:val="markedcontent"/>
          <w:rFonts w:ascii="Times New Roman" w:hAnsi="Times New Roman" w:cs="Times New Roman"/>
          <w:noProof/>
          <w:sz w:val="24"/>
          <w:szCs w:val="24"/>
        </w:rPr>
        <w:t>Mencegah kehilangan gigi karena karies</w:t>
      </w:r>
    </w:p>
    <w:p w:rsidR="004131D5" w:rsidRDefault="004131D5" w:rsidP="004131D5">
      <w:pPr>
        <w:pStyle w:val="ListParagraph"/>
        <w:numPr>
          <w:ilvl w:val="0"/>
          <w:numId w:val="8"/>
        </w:numPr>
        <w:spacing w:after="0" w:line="480" w:lineRule="auto"/>
        <w:jc w:val="both"/>
        <w:rPr>
          <w:rStyle w:val="markedcontent"/>
          <w:rFonts w:ascii="Times New Roman" w:hAnsi="Times New Roman" w:cs="Times New Roman"/>
          <w:noProof/>
          <w:sz w:val="24"/>
          <w:szCs w:val="24"/>
        </w:rPr>
      </w:pPr>
      <w:r w:rsidRPr="004B2213">
        <w:rPr>
          <w:rStyle w:val="markedcontent"/>
          <w:rFonts w:ascii="Times New Roman" w:hAnsi="Times New Roman" w:cs="Times New Roman"/>
          <w:noProof/>
          <w:sz w:val="24"/>
          <w:szCs w:val="24"/>
        </w:rPr>
        <w:t>Mengembalikan fungsi mengunyah</w:t>
      </w:r>
    </w:p>
    <w:p w:rsidR="004131D5" w:rsidRDefault="004131D5" w:rsidP="004131D5">
      <w:pPr>
        <w:pStyle w:val="ListParagraph"/>
        <w:numPr>
          <w:ilvl w:val="0"/>
          <w:numId w:val="8"/>
        </w:numPr>
        <w:spacing w:after="0" w:line="480" w:lineRule="auto"/>
        <w:jc w:val="both"/>
        <w:rPr>
          <w:rStyle w:val="markedcontent"/>
          <w:rFonts w:ascii="Times New Roman" w:hAnsi="Times New Roman" w:cs="Times New Roman"/>
          <w:noProof/>
          <w:sz w:val="24"/>
          <w:szCs w:val="24"/>
        </w:rPr>
      </w:pPr>
      <w:r w:rsidRPr="004B2213">
        <w:rPr>
          <w:rStyle w:val="markedcontent"/>
          <w:rFonts w:ascii="Times New Roman" w:hAnsi="Times New Roman" w:cs="Times New Roman"/>
          <w:noProof/>
          <w:sz w:val="24"/>
          <w:szCs w:val="24"/>
        </w:rPr>
        <w:t>Menormalkan fungsi bicara</w:t>
      </w:r>
    </w:p>
    <w:p w:rsidR="004131D5" w:rsidRDefault="004131D5" w:rsidP="004131D5">
      <w:pPr>
        <w:pStyle w:val="ListParagraph"/>
        <w:numPr>
          <w:ilvl w:val="0"/>
          <w:numId w:val="8"/>
        </w:numPr>
        <w:spacing w:after="0" w:line="480" w:lineRule="auto"/>
        <w:jc w:val="both"/>
        <w:rPr>
          <w:rStyle w:val="markedcontent"/>
          <w:rFonts w:ascii="Times New Roman" w:hAnsi="Times New Roman" w:cs="Times New Roman"/>
          <w:noProof/>
          <w:sz w:val="24"/>
          <w:szCs w:val="24"/>
        </w:rPr>
      </w:pPr>
      <w:r w:rsidRPr="004B2213">
        <w:rPr>
          <w:rStyle w:val="markedcontent"/>
          <w:rFonts w:ascii="Times New Roman" w:hAnsi="Times New Roman" w:cs="Times New Roman"/>
          <w:noProof/>
          <w:sz w:val="24"/>
          <w:szCs w:val="24"/>
        </w:rPr>
        <w:t>Mengembalikan bentuk gigi</w:t>
      </w:r>
    </w:p>
    <w:p w:rsidR="004131D5" w:rsidRPr="004B2213" w:rsidRDefault="004131D5" w:rsidP="004131D5">
      <w:pPr>
        <w:pStyle w:val="ListParagraph"/>
        <w:numPr>
          <w:ilvl w:val="0"/>
          <w:numId w:val="8"/>
        </w:numPr>
        <w:spacing w:after="0" w:line="480" w:lineRule="auto"/>
        <w:jc w:val="both"/>
        <w:rPr>
          <w:rFonts w:ascii="Times New Roman" w:hAnsi="Times New Roman" w:cs="Times New Roman"/>
          <w:noProof/>
          <w:sz w:val="24"/>
          <w:szCs w:val="24"/>
        </w:rPr>
      </w:pPr>
      <w:r w:rsidRPr="004B2213">
        <w:rPr>
          <w:rStyle w:val="markedcontent"/>
          <w:rFonts w:ascii="Times New Roman" w:hAnsi="Times New Roman" w:cs="Times New Roman"/>
          <w:noProof/>
          <w:sz w:val="24"/>
          <w:szCs w:val="24"/>
        </w:rPr>
        <w:t>Meningkatkan penampilan pasien</w:t>
      </w:r>
    </w:p>
    <w:p w:rsidR="004131D5" w:rsidRPr="001F7775" w:rsidRDefault="004131D5" w:rsidP="004131D5">
      <w:pPr>
        <w:pStyle w:val="Heading2"/>
        <w:spacing w:before="0" w:line="480" w:lineRule="auto"/>
        <w:rPr>
          <w:rFonts w:ascii="Times New Roman" w:hAnsi="Times New Roman" w:cs="Times New Roman"/>
          <w:b/>
          <w:noProof/>
          <w:color w:val="auto"/>
          <w:sz w:val="24"/>
          <w:szCs w:val="24"/>
        </w:rPr>
      </w:pPr>
      <w:bookmarkStart w:id="23" w:name="_Toc89889525"/>
      <w:bookmarkStart w:id="24" w:name="_Toc89890763"/>
      <w:bookmarkStart w:id="25" w:name="_Toc95903788"/>
      <w:r w:rsidRPr="001F7775">
        <w:rPr>
          <w:rFonts w:ascii="Times New Roman" w:hAnsi="Times New Roman" w:cs="Times New Roman"/>
          <w:b/>
          <w:noProof/>
          <w:color w:val="auto"/>
          <w:sz w:val="24"/>
          <w:szCs w:val="24"/>
        </w:rPr>
        <w:t>C.  Perilaku Pencarian Pengobatan</w:t>
      </w:r>
      <w:bookmarkEnd w:id="23"/>
      <w:bookmarkEnd w:id="24"/>
      <w:bookmarkEnd w:id="25"/>
    </w:p>
    <w:p w:rsidR="004131D5" w:rsidRPr="001F7775" w:rsidRDefault="004131D5" w:rsidP="004131D5">
      <w:pPr>
        <w:spacing w:after="0" w:line="480" w:lineRule="auto"/>
        <w:ind w:left="426" w:firstLine="294"/>
        <w:jc w:val="both"/>
        <w:rPr>
          <w:rFonts w:ascii="Times New Roman" w:hAnsi="Times New Roman"/>
          <w:noProof/>
          <w:sz w:val="24"/>
          <w:szCs w:val="24"/>
        </w:rPr>
      </w:pPr>
      <w:r w:rsidRPr="001F7775">
        <w:rPr>
          <w:rFonts w:ascii="Times New Roman" w:hAnsi="Times New Roman"/>
          <w:noProof/>
          <w:sz w:val="24"/>
          <w:szCs w:val="24"/>
        </w:rPr>
        <w:t xml:space="preserve">Perilaku pencarian pengobatan adalah suatu segala tindakan yang diupayakan dengan mencari pengobatan yang tepat saat merasa mempunyai kendala kesehatan yang ada didalam dirinya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{"citationItems":[{"id":"ITEM-1","itemData":{"author":[{"dropping-particle":"","family":"Febriani","given":"Wahyu Mila","non-dropping-particle":"","parse-names":false,"suffix":""}],"container-title":"-journal.unair.ac.id/PROMKES/article/view/8880","id":"ITEM-1","issued":{"date-parts":[["2019"]]},"title":"Gambaran Perilaku Pencarian Pengobatan Pada Mahasiswa Fakultas Kesehatan Masyarkat Universitas Airlangga","type":"article-journal","volume":"7"},"uris":["http://www.mendeley.com/documents/?uuid=11ef3e80-ca36-40ee-9a13-3601adba5385"]}],"mendeley":{"formattedCitation":"(Febriani, 2019)","plainTextFormattedCitation":"(Febriani, 2019)","previouslyFormattedCitation":"(Febriani, 2019)"},"properties":{"noteIndex":0},"schema":"https://github.com/citation-style-language/schema/raw/master/csl-citation.json"}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(Febriani, 2019)</w:t>
      </w:r>
      <w:r w:rsidRPr="001F7775">
        <w:rPr>
          <w:rFonts w:ascii="Times New Roman" w:hAnsi="Times New Roman"/>
          <w:noProof/>
          <w:sz w:val="24"/>
          <w:szCs w:val="24"/>
        </w:rPr>
        <w:fldChar w:fldCharType="end"/>
      </w:r>
      <w:r w:rsidRPr="001F7775">
        <w:rPr>
          <w:rFonts w:ascii="Times New Roman" w:hAnsi="Times New Roman"/>
          <w:noProof/>
          <w:sz w:val="24"/>
          <w:szCs w:val="24"/>
        </w:rPr>
        <w:t xml:space="preserve">. </w:t>
      </w:r>
      <w:r w:rsidRPr="001F7775">
        <w:rPr>
          <w:rFonts w:ascii="Times New Roman" w:hAnsi="Times New Roman"/>
          <w:noProof/>
          <w:color w:val="333333"/>
          <w:sz w:val="24"/>
          <w:szCs w:val="24"/>
          <w:shd w:val="clear" w:color="auto" w:fill="FFFFFF"/>
        </w:rPr>
        <w:t xml:space="preserve">Adapun beberapa tentang </w:t>
      </w:r>
      <w:r w:rsidRPr="001F7775">
        <w:rPr>
          <w:rFonts w:ascii="Helvetica" w:hAnsi="Helvetica" w:cs="Helvetica"/>
          <w:noProof/>
          <w:color w:val="333333"/>
          <w:sz w:val="21"/>
          <w:szCs w:val="21"/>
          <w:shd w:val="clear" w:color="auto" w:fill="FFFFFF"/>
        </w:rPr>
        <w:t> </w:t>
      </w:r>
      <w:r w:rsidRPr="001F7775">
        <w:rPr>
          <w:rFonts w:ascii="Times New Roman" w:hAnsi="Times New Roman"/>
          <w:noProof/>
          <w:color w:val="333333"/>
          <w:sz w:val="24"/>
          <w:szCs w:val="24"/>
          <w:shd w:val="clear" w:color="auto" w:fill="FFFFFF"/>
        </w:rPr>
        <w:t>Perilaku pencarian pengobatan adalah perilaku individu atau kelompok untuk membebaskan diri dari penyakit dengan cara mencari pengobatan sendiri agar dapat memperoleh kesembuhan</w:t>
      </w:r>
      <w:r w:rsidRPr="001F7775">
        <w:rPr>
          <w:rFonts w:ascii="Helvetica" w:hAnsi="Helvetica" w:cs="Helvetica"/>
          <w:noProof/>
          <w:color w:val="333333"/>
          <w:sz w:val="21"/>
          <w:szCs w:val="21"/>
          <w:shd w:val="clear" w:color="auto" w:fill="FFFFFF"/>
        </w:rPr>
        <w:t xml:space="preserve"> </w:t>
      </w:r>
      <w:r w:rsidRPr="001F7775">
        <w:rPr>
          <w:rFonts w:ascii="Helvetica" w:hAnsi="Helvetica" w:cs="Helvetica"/>
          <w:noProof/>
          <w:color w:val="333333"/>
          <w:sz w:val="21"/>
          <w:szCs w:val="21"/>
          <w:shd w:val="clear" w:color="auto" w:fill="FFFFFF"/>
        </w:rPr>
        <w:fldChar w:fldCharType="begin" w:fldLock="1"/>
      </w:r>
      <w:r w:rsidRPr="001F7775">
        <w:rPr>
          <w:rFonts w:ascii="Helvetica" w:hAnsi="Helvetica" w:cs="Helvetica"/>
          <w:noProof/>
          <w:color w:val="333333"/>
          <w:sz w:val="21"/>
          <w:szCs w:val="21"/>
          <w:shd w:val="clear" w:color="auto" w:fill="FFFFFF"/>
        </w:rPr>
        <w:instrText>ADDIN CSL_CITATION {"citationItems":[{"id":"ITEM-1","itemData":{"author":[{"dropping-particle":"","family":"Hutahaen","given":"Elsa Debora","non-dropping-particle":"","parse-names":false,"suffix":""}],"id":"ITEM-1","issue":"25-Nov-2019","issued":{"date-parts":[["2019"]]},"title":"Gamabaran Perilaku Pencarian Pengobatan terhadap Sakit Gigi Pada Masyarakat di Desa Simatibung Kec. Laguboti Kab. Toba Samosir","type":"article-journal"},"uris":["http://www.mendeley.com/documents/?uuid=3f975e13-2caf-4b48-8b55-4678f23efccc"]}],"mendeley":{"formattedCitation":"(Hutahaen, 2019)","plainTextFormattedCitation":"(Hutahaen, 2019)","previouslyFormattedCitation":"(Hutahaen, 2019)"},"properties":{"noteIndex":0},"schema":"https://github.com/citation-style-language/schema/raw/master/csl-citation.json"}</w:instrText>
      </w:r>
      <w:r w:rsidRPr="001F7775">
        <w:rPr>
          <w:rFonts w:ascii="Helvetica" w:hAnsi="Helvetica" w:cs="Helvetica"/>
          <w:noProof/>
          <w:color w:val="333333"/>
          <w:sz w:val="21"/>
          <w:szCs w:val="21"/>
          <w:shd w:val="clear" w:color="auto" w:fill="FFFFFF"/>
        </w:rPr>
        <w:fldChar w:fldCharType="separate"/>
      </w:r>
      <w:r w:rsidRPr="001F7775">
        <w:rPr>
          <w:rFonts w:ascii="Helvetica" w:hAnsi="Helvetica" w:cs="Helvetica"/>
          <w:noProof/>
          <w:color w:val="333333"/>
          <w:sz w:val="21"/>
          <w:szCs w:val="21"/>
          <w:shd w:val="clear" w:color="auto" w:fill="FFFFFF"/>
        </w:rPr>
        <w:t>(</w:t>
      </w:r>
      <w:r w:rsidRPr="001F7775">
        <w:rPr>
          <w:rFonts w:ascii="Times New Roman" w:hAnsi="Times New Roman" w:cs="Times New Roman"/>
          <w:noProof/>
          <w:color w:val="333333"/>
          <w:sz w:val="24"/>
          <w:szCs w:val="24"/>
          <w:shd w:val="clear" w:color="auto" w:fill="FFFFFF"/>
        </w:rPr>
        <w:t>Hu</w:t>
      </w:r>
      <w:r w:rsidRPr="001F7775">
        <w:rPr>
          <w:rFonts w:ascii="Helvetica" w:hAnsi="Helvetica" w:cs="Helvetica"/>
          <w:noProof/>
          <w:color w:val="333333"/>
          <w:sz w:val="21"/>
          <w:szCs w:val="21"/>
          <w:shd w:val="clear" w:color="auto" w:fill="FFFFFF"/>
        </w:rPr>
        <w:t>tahaen, 2019)</w:t>
      </w:r>
      <w:r w:rsidRPr="001F7775">
        <w:rPr>
          <w:rFonts w:ascii="Helvetica" w:hAnsi="Helvetica" w:cs="Helvetica"/>
          <w:noProof/>
          <w:color w:val="333333"/>
          <w:sz w:val="21"/>
          <w:szCs w:val="21"/>
          <w:shd w:val="clear" w:color="auto" w:fill="FFFFFF"/>
        </w:rPr>
        <w:fldChar w:fldCharType="end"/>
      </w:r>
      <w:r w:rsidRPr="001F7775">
        <w:rPr>
          <w:rFonts w:ascii="Times New Roman" w:hAnsi="Times New Roman"/>
          <w:noProof/>
          <w:sz w:val="24"/>
          <w:szCs w:val="24"/>
        </w:rPr>
        <w:t xml:space="preserve">. Menurut Notoatmodjo (2007), pencarian pengobatan yang dilakukan </w:t>
      </w:r>
      <w:r w:rsidRPr="001F7775">
        <w:rPr>
          <w:rFonts w:ascii="Times New Roman" w:hAnsi="Times New Roman"/>
          <w:noProof/>
          <w:sz w:val="24"/>
          <w:szCs w:val="24"/>
        </w:rPr>
        <w:lastRenderedPageBreak/>
        <w:t>masyarkat  sangat terkait dengan respon orang yang mengalami masalah kesehatan sehingga membutuhkan pelayanan kesehatan,respon tersebut adalah antara lain ;</w:t>
      </w:r>
    </w:p>
    <w:p w:rsidR="004131D5" w:rsidRPr="001F7775" w:rsidRDefault="004131D5" w:rsidP="004131D5">
      <w:pPr>
        <w:pStyle w:val="ListParagraph"/>
        <w:numPr>
          <w:ilvl w:val="0"/>
          <w:numId w:val="4"/>
        </w:numPr>
        <w:spacing w:line="480" w:lineRule="auto"/>
        <w:rPr>
          <w:rFonts w:ascii="Times New Roman" w:hAnsi="Times New Roman"/>
          <w:noProof/>
          <w:sz w:val="24"/>
          <w:szCs w:val="24"/>
        </w:rPr>
      </w:pPr>
      <w:r w:rsidRPr="001F7775">
        <w:rPr>
          <w:rFonts w:ascii="Times New Roman" w:hAnsi="Times New Roman"/>
          <w:noProof/>
          <w:sz w:val="24"/>
          <w:szCs w:val="24"/>
        </w:rPr>
        <w:t>mencari pengobatan sendiri.</w:t>
      </w:r>
    </w:p>
    <w:p w:rsidR="004131D5" w:rsidRPr="001F7775" w:rsidRDefault="004131D5" w:rsidP="004131D5">
      <w:pPr>
        <w:pStyle w:val="ListParagraph"/>
        <w:numPr>
          <w:ilvl w:val="0"/>
          <w:numId w:val="4"/>
        </w:numPr>
        <w:spacing w:line="480" w:lineRule="auto"/>
        <w:rPr>
          <w:rFonts w:ascii="Times New Roman" w:hAnsi="Times New Roman"/>
          <w:noProof/>
          <w:sz w:val="24"/>
          <w:szCs w:val="24"/>
        </w:rPr>
      </w:pPr>
      <w:r w:rsidRPr="001F7775">
        <w:rPr>
          <w:rFonts w:ascii="Times New Roman" w:hAnsi="Times New Roman"/>
          <w:noProof/>
          <w:sz w:val="24"/>
          <w:szCs w:val="24"/>
        </w:rPr>
        <w:t xml:space="preserve">mengobati diri dengan cara mencari pengobatan tradisional </w:t>
      </w:r>
    </w:p>
    <w:p w:rsidR="004131D5" w:rsidRPr="001F7775" w:rsidRDefault="004131D5" w:rsidP="004131D5">
      <w:pPr>
        <w:pStyle w:val="ListParagraph"/>
        <w:numPr>
          <w:ilvl w:val="0"/>
          <w:numId w:val="4"/>
        </w:numPr>
        <w:spacing w:line="480" w:lineRule="auto"/>
        <w:rPr>
          <w:rFonts w:ascii="Times New Roman" w:hAnsi="Times New Roman"/>
          <w:noProof/>
          <w:sz w:val="24"/>
          <w:szCs w:val="24"/>
        </w:rPr>
      </w:pPr>
      <w:r w:rsidRPr="001F7775">
        <w:rPr>
          <w:rFonts w:ascii="Times New Roman" w:hAnsi="Times New Roman"/>
          <w:noProof/>
          <w:sz w:val="24"/>
          <w:szCs w:val="24"/>
        </w:rPr>
        <w:t>tidak dilakukan tindakan apa – apa (No action)</w:t>
      </w:r>
    </w:p>
    <w:p w:rsidR="004131D5" w:rsidRPr="001F7775" w:rsidRDefault="004131D5" w:rsidP="004131D5">
      <w:pPr>
        <w:pStyle w:val="ListParagraph"/>
        <w:numPr>
          <w:ilvl w:val="0"/>
          <w:numId w:val="4"/>
        </w:numPr>
        <w:spacing w:line="480" w:lineRule="auto"/>
        <w:rPr>
          <w:rFonts w:ascii="Times New Roman" w:hAnsi="Times New Roman"/>
          <w:noProof/>
          <w:sz w:val="24"/>
          <w:szCs w:val="24"/>
        </w:rPr>
      </w:pPr>
      <w:r w:rsidRPr="001F7775">
        <w:rPr>
          <w:rFonts w:ascii="Times New Roman" w:hAnsi="Times New Roman"/>
          <w:noProof/>
          <w:sz w:val="24"/>
          <w:szCs w:val="24"/>
        </w:rPr>
        <w:t>mencari pengobatan keluar pada waktu sakit ke pelayanan kesehatan seperti ke puskesmas,rumah sakit, praktek dokter dll.</w:t>
      </w:r>
    </w:p>
    <w:p w:rsidR="004131D5" w:rsidRPr="001F7775" w:rsidRDefault="004131D5" w:rsidP="004131D5">
      <w:pPr>
        <w:pStyle w:val="ListParagraph"/>
        <w:numPr>
          <w:ilvl w:val="0"/>
          <w:numId w:val="4"/>
        </w:numPr>
        <w:spacing w:after="0" w:line="480" w:lineRule="auto"/>
        <w:rPr>
          <w:rFonts w:ascii="Times New Roman" w:hAnsi="Times New Roman"/>
          <w:noProof/>
          <w:sz w:val="24"/>
          <w:szCs w:val="24"/>
        </w:rPr>
      </w:pPr>
      <w:r w:rsidRPr="001F7775">
        <w:rPr>
          <w:rFonts w:ascii="Times New Roman" w:hAnsi="Times New Roman"/>
          <w:noProof/>
          <w:sz w:val="24"/>
          <w:szCs w:val="24"/>
        </w:rPr>
        <w:t>mencari pengobatan modern yang diselenggarakan oleh dokter pratek yang ada di lingkungan sekitar nya.</w:t>
      </w:r>
    </w:p>
    <w:p w:rsidR="004131D5" w:rsidRPr="001F7775" w:rsidRDefault="004131D5" w:rsidP="004131D5">
      <w:pPr>
        <w:spacing w:after="0" w:line="480" w:lineRule="auto"/>
        <w:jc w:val="both"/>
        <w:rPr>
          <w:rFonts w:ascii="Times New Roman" w:hAnsi="Times New Roman"/>
          <w:noProof/>
          <w:sz w:val="24"/>
          <w:szCs w:val="24"/>
        </w:rPr>
      </w:pPr>
      <w:r w:rsidRPr="001F7775">
        <w:rPr>
          <w:rFonts w:ascii="Times New Roman" w:hAnsi="Times New Roman"/>
          <w:noProof/>
          <w:sz w:val="24"/>
          <w:szCs w:val="24"/>
        </w:rPr>
        <w:t xml:space="preserve">Menurut Notoatmodjo (2003), respons seseorang apabila sakit adalah sebagai berikut: </w:t>
      </w:r>
    </w:p>
    <w:p w:rsidR="004131D5" w:rsidRPr="001F7775" w:rsidRDefault="004131D5" w:rsidP="004131D5">
      <w:pPr>
        <w:spacing w:after="0" w:line="480" w:lineRule="auto"/>
        <w:ind w:left="284"/>
        <w:jc w:val="both"/>
        <w:rPr>
          <w:rFonts w:ascii="Times New Roman" w:hAnsi="Times New Roman"/>
          <w:noProof/>
          <w:sz w:val="24"/>
          <w:szCs w:val="24"/>
        </w:rPr>
      </w:pPr>
      <w:r w:rsidRPr="001F7775">
        <w:rPr>
          <w:rFonts w:ascii="Times New Roman" w:hAnsi="Times New Roman"/>
          <w:noProof/>
          <w:sz w:val="24"/>
          <w:szCs w:val="24"/>
        </w:rPr>
        <w:t>a</w:t>
      </w:r>
      <w:r w:rsidRPr="001F7775">
        <w:rPr>
          <w:rFonts w:ascii="Times New Roman" w:hAnsi="Times New Roman"/>
          <w:b/>
          <w:noProof/>
          <w:sz w:val="24"/>
          <w:szCs w:val="24"/>
        </w:rPr>
        <w:t>.</w:t>
      </w:r>
      <w:r w:rsidRPr="001F7775">
        <w:rPr>
          <w:rFonts w:ascii="Times New Roman" w:hAnsi="Times New Roman"/>
          <w:noProof/>
          <w:sz w:val="24"/>
          <w:szCs w:val="24"/>
        </w:rPr>
        <w:t xml:space="preserve"> Tidak melakukan apa -  apa (no action). Dengan alasan antara lain : </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dengan kepercayaan diri sendiri tidak mengganggu kegiatan sehari – hari</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dengan tidak melakukan pengobatan masalah kesehatn akan hilang sendirinya</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 xml:space="preserve">kesehatan belum termasuk priontitas didalam kehidupan </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tempat fasilitas kesehatan sangat jau sehingga membutuhkan waktu</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kurang ramahnya petugas yang ada dikesehatan terhadap pasien</w:t>
      </w:r>
    </w:p>
    <w:p w:rsidR="004131D5" w:rsidRPr="001F7775" w:rsidRDefault="004131D5" w:rsidP="004131D5">
      <w:pPr>
        <w:pStyle w:val="ListParagraph"/>
        <w:numPr>
          <w:ilvl w:val="0"/>
          <w:numId w:val="5"/>
        </w:numPr>
        <w:spacing w:after="0" w:line="480" w:lineRule="auto"/>
        <w:ind w:left="1003" w:hanging="357"/>
        <w:jc w:val="both"/>
        <w:rPr>
          <w:rFonts w:ascii="Times New Roman" w:hAnsi="Times New Roman" w:cs="Times New Roman"/>
          <w:noProof/>
          <w:sz w:val="24"/>
          <w:szCs w:val="24"/>
        </w:rPr>
      </w:pPr>
      <w:r w:rsidRPr="001F7775">
        <w:rPr>
          <w:rFonts w:ascii="Times New Roman" w:hAnsi="Times New Roman" w:cs="Times New Roman"/>
          <w:noProof/>
          <w:sz w:val="24"/>
          <w:szCs w:val="24"/>
        </w:rPr>
        <w:t>apabila sudah disuntik oleh dokter akan ada nya biaya yang mahal.</w:t>
      </w:r>
    </w:p>
    <w:p w:rsidR="004131D5" w:rsidRPr="001F7775" w:rsidRDefault="004131D5" w:rsidP="004131D5">
      <w:pPr>
        <w:spacing w:after="0" w:line="480" w:lineRule="auto"/>
        <w:ind w:left="567" w:hanging="283"/>
        <w:jc w:val="both"/>
        <w:rPr>
          <w:rFonts w:ascii="Times New Roman" w:hAnsi="Times New Roman" w:cs="Times New Roman"/>
          <w:noProof/>
          <w:sz w:val="24"/>
          <w:szCs w:val="24"/>
        </w:rPr>
      </w:pPr>
      <w:r w:rsidRPr="001F7775">
        <w:rPr>
          <w:rFonts w:ascii="Times New Roman" w:hAnsi="Times New Roman" w:cs="Times New Roman"/>
          <w:noProof/>
          <w:sz w:val="24"/>
          <w:szCs w:val="24"/>
        </w:rPr>
        <w:t xml:space="preserve">b. Dengan tindakan mengobati diri sendiri (self treatment), suatu tindakan atau alasan masyarakat karena telah percaya diri dan merasa telah berpengalaman tentang masalah kesehatan  dan mencari pengobatan diri sendiri sehingga </w:t>
      </w:r>
      <w:r w:rsidRPr="001F7775">
        <w:rPr>
          <w:rFonts w:ascii="Times New Roman" w:hAnsi="Times New Roman" w:cs="Times New Roman"/>
          <w:noProof/>
          <w:sz w:val="24"/>
          <w:szCs w:val="24"/>
        </w:rPr>
        <w:lastRenderedPageBreak/>
        <w:t xml:space="preserve">mendapatkan kesembuhan tersendiri.hal ini mengakibatkan seseorang tidak mencari obat diluar. </w:t>
      </w:r>
    </w:p>
    <w:p w:rsidR="004131D5" w:rsidRPr="001F7775" w:rsidRDefault="004131D5" w:rsidP="004131D5">
      <w:pPr>
        <w:spacing w:after="0" w:line="480" w:lineRule="auto"/>
        <w:ind w:left="567" w:hanging="283"/>
        <w:jc w:val="both"/>
        <w:rPr>
          <w:rFonts w:ascii="Times New Roman" w:hAnsi="Times New Roman" w:cs="Times New Roman"/>
          <w:noProof/>
          <w:sz w:val="24"/>
          <w:szCs w:val="24"/>
        </w:rPr>
      </w:pPr>
      <w:r w:rsidRPr="001F7775">
        <w:rPr>
          <w:rFonts w:ascii="Times New Roman" w:hAnsi="Times New Roman" w:cs="Times New Roman"/>
          <w:b/>
          <w:noProof/>
          <w:sz w:val="24"/>
          <w:szCs w:val="24"/>
        </w:rPr>
        <w:t>c.</w:t>
      </w:r>
      <w:r w:rsidRPr="001F7775">
        <w:rPr>
          <w:rFonts w:ascii="Times New Roman" w:hAnsi="Times New Roman" w:cs="Times New Roman"/>
          <w:noProof/>
          <w:sz w:val="24"/>
          <w:szCs w:val="24"/>
        </w:rPr>
        <w:t xml:space="preserve"> Mencari pengobatan tradisional seperti dukun atau pengalaman yang orang tuanyang turun temurun.</w:t>
      </w:r>
    </w:p>
    <w:p w:rsidR="004131D5" w:rsidRPr="001F7775" w:rsidRDefault="004131D5" w:rsidP="004131D5">
      <w:pPr>
        <w:spacing w:after="0" w:line="480" w:lineRule="auto"/>
        <w:ind w:left="567" w:hanging="283"/>
        <w:rPr>
          <w:rFonts w:ascii="Times New Roman" w:hAnsi="Times New Roman" w:cs="Times New Roman"/>
          <w:noProof/>
          <w:sz w:val="24"/>
          <w:szCs w:val="24"/>
        </w:rPr>
      </w:pPr>
      <w:r w:rsidRPr="001F7775">
        <w:rPr>
          <w:rFonts w:ascii="Times New Roman" w:hAnsi="Times New Roman" w:cs="Times New Roman"/>
          <w:noProof/>
          <w:sz w:val="24"/>
          <w:szCs w:val="24"/>
        </w:rPr>
        <w:t>d</w:t>
      </w:r>
      <w:r w:rsidRPr="001F7775">
        <w:rPr>
          <w:rFonts w:ascii="Times New Roman" w:hAnsi="Times New Roman" w:cs="Times New Roman"/>
          <w:b/>
          <w:noProof/>
          <w:sz w:val="24"/>
          <w:szCs w:val="24"/>
        </w:rPr>
        <w:t>.</w:t>
      </w:r>
      <w:r w:rsidRPr="001F7775">
        <w:rPr>
          <w:rFonts w:ascii="Times New Roman" w:hAnsi="Times New Roman" w:cs="Times New Roman"/>
          <w:noProof/>
          <w:sz w:val="24"/>
          <w:szCs w:val="24"/>
        </w:rPr>
        <w:t xml:space="preserve"> Mencari pengobatan dengan cara pergi kewarung atau apotek yang ada di sekitar lingkungan dan termasuk tukang-tukang jamu. </w:t>
      </w:r>
    </w:p>
    <w:p w:rsidR="004131D5" w:rsidRPr="001F7775" w:rsidRDefault="004131D5" w:rsidP="004131D5">
      <w:pPr>
        <w:spacing w:after="0" w:line="480" w:lineRule="auto"/>
        <w:ind w:left="567" w:hanging="283"/>
        <w:rPr>
          <w:rFonts w:ascii="Times New Roman" w:hAnsi="Times New Roman" w:cs="Times New Roman"/>
          <w:noProof/>
          <w:sz w:val="24"/>
          <w:szCs w:val="24"/>
        </w:rPr>
      </w:pPr>
      <w:r w:rsidRPr="001F7775">
        <w:rPr>
          <w:rFonts w:ascii="Times New Roman" w:hAnsi="Times New Roman" w:cs="Times New Roman"/>
          <w:noProof/>
          <w:sz w:val="24"/>
          <w:szCs w:val="24"/>
        </w:rPr>
        <w:t>e</w:t>
      </w:r>
      <w:r w:rsidRPr="001F7775">
        <w:rPr>
          <w:rFonts w:ascii="Times New Roman" w:hAnsi="Times New Roman" w:cs="Times New Roman"/>
          <w:b/>
          <w:noProof/>
          <w:sz w:val="24"/>
          <w:szCs w:val="24"/>
        </w:rPr>
        <w:t>.</w:t>
      </w:r>
      <w:r w:rsidRPr="001F7775">
        <w:rPr>
          <w:rFonts w:ascii="Times New Roman" w:hAnsi="Times New Roman" w:cs="Times New Roman"/>
          <w:noProof/>
          <w:sz w:val="24"/>
          <w:szCs w:val="24"/>
        </w:rPr>
        <w:t xml:space="preserve"> Mencari pengobatan ke lembaga kesehatan yang ada di sekitar lingkungan seperti lembaga kesehatna swasta,puskes dan rumah sakit. </w:t>
      </w:r>
    </w:p>
    <w:p w:rsidR="004131D5" w:rsidRPr="001F7775" w:rsidRDefault="004131D5" w:rsidP="004131D5">
      <w:pPr>
        <w:spacing w:after="0" w:line="480" w:lineRule="auto"/>
        <w:ind w:left="284"/>
        <w:rPr>
          <w:rFonts w:ascii="Times New Roman" w:hAnsi="Times New Roman" w:cs="Times New Roman"/>
          <w:noProof/>
          <w:sz w:val="24"/>
          <w:szCs w:val="24"/>
        </w:rPr>
      </w:pPr>
      <w:r w:rsidRPr="001F7775">
        <w:rPr>
          <w:rFonts w:ascii="Times New Roman" w:hAnsi="Times New Roman" w:cs="Times New Roman"/>
          <w:noProof/>
          <w:sz w:val="24"/>
          <w:szCs w:val="24"/>
        </w:rPr>
        <w:t>f</w:t>
      </w:r>
      <w:r w:rsidRPr="001F7775">
        <w:rPr>
          <w:rFonts w:ascii="Times New Roman" w:hAnsi="Times New Roman" w:cs="Times New Roman"/>
          <w:b/>
          <w:noProof/>
          <w:sz w:val="24"/>
          <w:szCs w:val="24"/>
        </w:rPr>
        <w:t>.</w:t>
      </w:r>
      <w:r w:rsidRPr="001F7775">
        <w:rPr>
          <w:rFonts w:ascii="Times New Roman" w:hAnsi="Times New Roman" w:cs="Times New Roman"/>
          <w:noProof/>
          <w:sz w:val="24"/>
          <w:szCs w:val="24"/>
        </w:rPr>
        <w:t xml:space="preserve"> Mencari pengobatan ke tempat yang khusus seperti tempat praktek dokter</w:t>
      </w:r>
    </w:p>
    <w:p w:rsidR="004131D5" w:rsidRPr="001F7775" w:rsidRDefault="004131D5" w:rsidP="004131D5">
      <w:pPr>
        <w:pStyle w:val="Heading2"/>
        <w:spacing w:before="0" w:line="480" w:lineRule="auto"/>
        <w:rPr>
          <w:rFonts w:ascii="Times New Roman" w:hAnsi="Times New Roman" w:cs="Times New Roman"/>
          <w:b/>
          <w:noProof/>
          <w:color w:val="auto"/>
          <w:sz w:val="24"/>
          <w:szCs w:val="24"/>
        </w:rPr>
      </w:pPr>
      <w:bookmarkStart w:id="26" w:name="_Toc89889526"/>
      <w:bookmarkStart w:id="27" w:name="_Toc89890764"/>
      <w:bookmarkStart w:id="28" w:name="_Toc95903789"/>
      <w:r w:rsidRPr="001F7775">
        <w:rPr>
          <w:rFonts w:ascii="Times New Roman" w:hAnsi="Times New Roman" w:cs="Times New Roman"/>
          <w:b/>
          <w:noProof/>
          <w:color w:val="auto"/>
          <w:sz w:val="24"/>
          <w:szCs w:val="24"/>
        </w:rPr>
        <w:t>D. Kesehatan Gigi dan Mulut</w:t>
      </w:r>
      <w:bookmarkEnd w:id="26"/>
      <w:bookmarkEnd w:id="27"/>
      <w:bookmarkEnd w:id="28"/>
    </w:p>
    <w:p w:rsidR="004131D5" w:rsidRPr="001F7775" w:rsidRDefault="004131D5" w:rsidP="004131D5">
      <w:pPr>
        <w:pStyle w:val="Heading3"/>
        <w:spacing w:before="0" w:line="480" w:lineRule="auto"/>
        <w:ind w:firstLine="284"/>
        <w:rPr>
          <w:rFonts w:ascii="Times New Roman" w:hAnsi="Times New Roman" w:cs="Times New Roman"/>
          <w:b/>
          <w:noProof/>
          <w:color w:val="auto"/>
          <w:sz w:val="24"/>
          <w:szCs w:val="24"/>
        </w:rPr>
      </w:pPr>
      <w:bookmarkStart w:id="29" w:name="_Toc89889527"/>
      <w:bookmarkStart w:id="30" w:name="_Toc89890765"/>
      <w:bookmarkStart w:id="31" w:name="_Toc95903790"/>
      <w:r w:rsidRPr="001F7775">
        <w:rPr>
          <w:rFonts w:ascii="Times New Roman" w:hAnsi="Times New Roman" w:cs="Times New Roman"/>
          <w:b/>
          <w:noProof/>
          <w:color w:val="auto"/>
          <w:sz w:val="24"/>
          <w:szCs w:val="24"/>
        </w:rPr>
        <w:t>1. Pengertian</w:t>
      </w:r>
      <w:bookmarkEnd w:id="29"/>
      <w:bookmarkEnd w:id="30"/>
      <w:bookmarkEnd w:id="31"/>
      <w:r w:rsidRPr="001F7775">
        <w:rPr>
          <w:rFonts w:ascii="Times New Roman" w:hAnsi="Times New Roman" w:cs="Times New Roman"/>
          <w:b/>
          <w:noProof/>
          <w:color w:val="auto"/>
          <w:sz w:val="24"/>
          <w:szCs w:val="24"/>
        </w:rPr>
        <w:t xml:space="preserve"> </w:t>
      </w:r>
    </w:p>
    <w:p w:rsidR="004131D5" w:rsidRPr="001F7775" w:rsidRDefault="004131D5" w:rsidP="004131D5">
      <w:pPr>
        <w:spacing w:after="0" w:line="480" w:lineRule="auto"/>
        <w:ind w:left="720" w:firstLine="294"/>
        <w:jc w:val="both"/>
        <w:rPr>
          <w:rFonts w:ascii="Times New Roman" w:hAnsi="Times New Roman"/>
          <w:noProof/>
          <w:sz w:val="24"/>
        </w:rPr>
      </w:pPr>
      <w:r w:rsidRPr="001F7775">
        <w:rPr>
          <w:rFonts w:ascii="Times New Roman" w:hAnsi="Times New Roman"/>
          <w:noProof/>
          <w:sz w:val="24"/>
        </w:rPr>
        <w:t xml:space="preserve">Kesehatan gigi dan mulut adalah untuk mencegah dan mengatasi suatu masalah kesehatan gigi dengan cara pendekatan melalui pendidikan kesehatan gigi dan mulut </w:t>
      </w:r>
      <w:r w:rsidRPr="001F7775">
        <w:rPr>
          <w:rFonts w:ascii="Times New Roman" w:hAnsi="Times New Roman"/>
          <w:noProof/>
          <w:sz w:val="24"/>
        </w:rPr>
        <w:fldChar w:fldCharType="begin" w:fldLock="1"/>
      </w:r>
      <w:r w:rsidRPr="001F7775">
        <w:rPr>
          <w:rFonts w:ascii="Times New Roman" w:hAnsi="Times New Roman"/>
          <w:noProof/>
          <w:sz w:val="24"/>
        </w:rPr>
        <w:instrText>ADDIN CSL_CITATION {"citationItems":[{"id":"ITEM-1","itemData":{"author":[{"dropping-particle":"","family":"Ramadhan","given":"Azhary. dll","non-dropping-particle":"","parse-names":false,"suffix":""}],"id":"ITEM-1","issued":{"date-parts":[["2016"]]},"title":"Hubungan Tingkat Pengetahuan Kesehatan Gigi dan Mulur Terhadap Angka Karies Gigi di SMPN 1 Marabahan","type":"article-journal","volume":"1"},"uris":["http://www.mendeley.com/documents/?uuid=81927c82-cf97-42c2-94db-04bc20f2964e"]}],"mendeley":{"formattedCitation":"(Ramadhan, 2016)","plainTextFormattedCitation":"(Ramadhan, 2016)","previouslyFormattedCitation":"(Ramadhan, 2016)"},"properties":{"noteIndex":0},"schema":"https://github.com/citation-style-language/schema/raw/master/csl-citation.json"}</w:instrText>
      </w:r>
      <w:r w:rsidRPr="001F7775">
        <w:rPr>
          <w:rFonts w:ascii="Times New Roman" w:hAnsi="Times New Roman"/>
          <w:noProof/>
          <w:sz w:val="24"/>
        </w:rPr>
        <w:fldChar w:fldCharType="separate"/>
      </w:r>
      <w:r w:rsidRPr="001F7775">
        <w:rPr>
          <w:rFonts w:ascii="Times New Roman" w:hAnsi="Times New Roman"/>
          <w:noProof/>
          <w:sz w:val="24"/>
        </w:rPr>
        <w:t>(Ramadhan, 2016)</w:t>
      </w:r>
      <w:r w:rsidRPr="001F7775">
        <w:rPr>
          <w:rFonts w:ascii="Times New Roman" w:hAnsi="Times New Roman"/>
          <w:noProof/>
          <w:sz w:val="24"/>
        </w:rPr>
        <w:fldChar w:fldCharType="end"/>
      </w:r>
      <w:r w:rsidRPr="001F7775">
        <w:rPr>
          <w:rFonts w:ascii="Times New Roman" w:hAnsi="Times New Roman"/>
          <w:noProof/>
          <w:sz w:val="24"/>
        </w:rPr>
        <w:t xml:space="preserve"> suatu bagian integral dari kesehatan secara keseluruhan, sehingga dapat meliharaan kesehatan gigi dan mulut. Gigi dan mulut dapat dibilang sehat apabila jaringan lunak  dan keras gigi serta semua yang berhubungan di rongga mulut, yang dilakukan oleh individu makan, berbicara ataupun berinteraksi sosial, gangguan estetik, penyimpangan oklusi, gangguan estetik dan kehilangan gigi sehingga bisa hidup secara sosial dan ekonomi ( Permenkes, 2015 ).</w:t>
      </w:r>
    </w:p>
    <w:p w:rsidR="004131D5" w:rsidRPr="001F7775" w:rsidRDefault="004131D5" w:rsidP="004131D5">
      <w:pPr>
        <w:spacing w:after="0" w:line="480" w:lineRule="auto"/>
        <w:ind w:left="720" w:firstLine="294"/>
        <w:jc w:val="both"/>
        <w:rPr>
          <w:rFonts w:ascii="Times New Roman" w:hAnsi="Times New Roman"/>
          <w:noProof/>
          <w:sz w:val="24"/>
        </w:rPr>
      </w:pPr>
      <w:r w:rsidRPr="001F7775">
        <w:rPr>
          <w:rFonts w:ascii="Times New Roman" w:hAnsi="Times New Roman"/>
          <w:noProof/>
          <w:sz w:val="24"/>
        </w:rPr>
        <w:t xml:space="preserve">Kesehatan gigi dan mulut sangat berkaitan dengan kesehatan tubuh yang ada di dalam diri kita, dimana keadaan gigi dan mulut tidak terawat sama sekali sehingga dapat menimbulkan rasa sakit yang tidak nyaman. Untuk mendapatkan kesehatan gigi dan mulut yang baik dibutuhkan kesadaran </w:t>
      </w:r>
      <w:r w:rsidRPr="001F7775">
        <w:rPr>
          <w:rFonts w:ascii="Times New Roman" w:hAnsi="Times New Roman"/>
          <w:noProof/>
          <w:sz w:val="24"/>
        </w:rPr>
        <w:lastRenderedPageBreak/>
        <w:t xml:space="preserve">seseorang dalam mengetahui tentang kesehatan gigi dan mulut dengan cara menyikat gigi dua kali sehari selama dua menit secara tepat dan benar </w:t>
      </w:r>
      <w:r w:rsidRPr="001F7775">
        <w:rPr>
          <w:rFonts w:ascii="Times New Roman" w:hAnsi="Times New Roman"/>
          <w:noProof/>
          <w:sz w:val="24"/>
        </w:rPr>
        <w:fldChar w:fldCharType="begin" w:fldLock="1"/>
      </w:r>
      <w:r w:rsidRPr="001F7775">
        <w:rPr>
          <w:rFonts w:ascii="Times New Roman" w:hAnsi="Times New Roman"/>
          <w:noProof/>
          <w:sz w:val="24"/>
        </w:rPr>
        <w:instrText>ADDIN CSL_CITATION {"citationItems":[{"id":"ITEM-1","itemData":{"author":[{"dropping-particle":"","family":"Pratiwi","given":"Deviyanti.dkk","non-dropping-particle":"","parse-names":false,"suffix":""}],"container-title":"Jurnal Abdi Masyarakat Indonesia","id":"ITEM-1","issued":{"date-parts":[["2020"]]},"title":"Penyuluhan Peningkatan Kesadaran Dini Dalam Menjaga Kesehatan Gigi dan Mulut pada Masyarakat Tegal Alur, Jakarta","type":"article-journal","volume":"2"},"uris":["http://www.mendeley.com/documents/?uuid=14a06896-683c-4599-8e3c-8e0fa3c827ac"]}],"mendeley":{"formattedCitation":"(Pratiwi, 2020)","plainTextFormattedCitation":"(Pratiwi, 2020)","previouslyFormattedCitation":"(Pratiwi, 2020)"},"properties":{"noteIndex":0},"schema":"https://github.com/citation-style-language/schema/raw/master/csl-citation.json"}</w:instrText>
      </w:r>
      <w:r w:rsidRPr="001F7775">
        <w:rPr>
          <w:rFonts w:ascii="Times New Roman" w:hAnsi="Times New Roman"/>
          <w:noProof/>
          <w:sz w:val="24"/>
        </w:rPr>
        <w:fldChar w:fldCharType="separate"/>
      </w:r>
      <w:r w:rsidRPr="001F7775">
        <w:rPr>
          <w:rFonts w:ascii="Times New Roman" w:hAnsi="Times New Roman"/>
          <w:noProof/>
          <w:sz w:val="24"/>
        </w:rPr>
        <w:t>(Pratiwi, 2020)</w:t>
      </w:r>
      <w:r w:rsidRPr="001F7775">
        <w:rPr>
          <w:rFonts w:ascii="Times New Roman" w:hAnsi="Times New Roman"/>
          <w:noProof/>
          <w:sz w:val="24"/>
        </w:rPr>
        <w:fldChar w:fldCharType="end"/>
      </w:r>
      <w:r w:rsidRPr="001F7775">
        <w:rPr>
          <w:rFonts w:ascii="Times New Roman" w:hAnsi="Times New Roman"/>
          <w:noProof/>
          <w:sz w:val="24"/>
        </w:rPr>
        <w:t xml:space="preserve"> </w:t>
      </w:r>
    </w:p>
    <w:p w:rsidR="004131D5" w:rsidRPr="001F7775" w:rsidRDefault="004131D5" w:rsidP="004131D5">
      <w:pPr>
        <w:pStyle w:val="Heading3"/>
        <w:spacing w:before="0" w:line="480" w:lineRule="auto"/>
        <w:ind w:firstLine="284"/>
        <w:rPr>
          <w:rFonts w:ascii="Times New Roman" w:hAnsi="Times New Roman" w:cs="Times New Roman"/>
          <w:b/>
          <w:noProof/>
          <w:color w:val="auto"/>
          <w:sz w:val="24"/>
          <w:szCs w:val="24"/>
        </w:rPr>
      </w:pPr>
      <w:bookmarkStart w:id="32" w:name="_Toc89889528"/>
      <w:bookmarkStart w:id="33" w:name="_Toc89890766"/>
      <w:bookmarkStart w:id="34" w:name="_Toc95903791"/>
      <w:r w:rsidRPr="001F7775">
        <w:rPr>
          <w:rFonts w:ascii="Times New Roman" w:hAnsi="Times New Roman" w:cs="Times New Roman"/>
          <w:b/>
          <w:noProof/>
          <w:color w:val="auto"/>
          <w:sz w:val="24"/>
          <w:szCs w:val="24"/>
        </w:rPr>
        <w:t>2. Cara Menjaga Kesehatan Gigi Dan Mulut</w:t>
      </w:r>
      <w:bookmarkEnd w:id="32"/>
      <w:bookmarkEnd w:id="33"/>
      <w:bookmarkEnd w:id="34"/>
      <w:r w:rsidRPr="001F7775">
        <w:rPr>
          <w:rFonts w:ascii="Times New Roman" w:hAnsi="Times New Roman" w:cs="Times New Roman"/>
          <w:b/>
          <w:noProof/>
          <w:color w:val="auto"/>
          <w:sz w:val="24"/>
          <w:szCs w:val="24"/>
        </w:rPr>
        <w:t xml:space="preserve"> </w:t>
      </w:r>
    </w:p>
    <w:p w:rsidR="004131D5" w:rsidRPr="001F7775" w:rsidRDefault="004131D5" w:rsidP="004131D5">
      <w:pPr>
        <w:spacing w:after="0" w:line="480" w:lineRule="auto"/>
        <w:ind w:left="720" w:firstLine="720"/>
        <w:jc w:val="both"/>
        <w:rPr>
          <w:rFonts w:ascii="Times New Roman" w:hAnsi="Times New Roman"/>
          <w:noProof/>
          <w:sz w:val="24"/>
          <w:szCs w:val="24"/>
        </w:rPr>
      </w:pPr>
      <w:r w:rsidRPr="001F7775">
        <w:rPr>
          <w:rFonts w:ascii="Times New Roman" w:hAnsi="Times New Roman"/>
          <w:noProof/>
          <w:sz w:val="24"/>
          <w:szCs w:val="24"/>
        </w:rPr>
        <w:t xml:space="preserve">Adalah suatu cara untuk menjaga kesehatan gigi dan mulut agar terhindar dari suatu penyakit yang sering terjadi akibat kurang nya pengetahuan seseorang tentang kesehatan,bahkan kurangnya peduli terhadap hidup sehat.  Ada beberapa cara perawatan dapat dimulai dari : </w:t>
      </w:r>
    </w:p>
    <w:p w:rsidR="004131D5" w:rsidRPr="001F7775" w:rsidRDefault="004131D5" w:rsidP="004131D5">
      <w:pPr>
        <w:pStyle w:val="ListParagraph"/>
        <w:numPr>
          <w:ilvl w:val="0"/>
          <w:numId w:val="7"/>
        </w:numPr>
        <w:spacing w:line="480" w:lineRule="auto"/>
        <w:jc w:val="both"/>
        <w:rPr>
          <w:rFonts w:ascii="Times New Roman" w:hAnsi="Times New Roman"/>
          <w:noProof/>
          <w:sz w:val="24"/>
          <w:szCs w:val="24"/>
        </w:rPr>
      </w:pPr>
      <w:r w:rsidRPr="001F7775">
        <w:rPr>
          <w:rFonts w:ascii="Times New Roman" w:hAnsi="Times New Roman"/>
          <w:noProof/>
          <w:sz w:val="24"/>
          <w:szCs w:val="24"/>
        </w:rPr>
        <w:t>Menyikat gigi dengan rutin minimal dua kali sehari, pada waktu pagi setelah sarapan dan malam sebelum tidur, menggosok gigi bagian permukaan luar dalam, penggunaan sikat yang kecil baik tangkai maupun kepala sakitnya, ujung kepala sikat menyempit agar mudah menjangkau seluruh bagian mulut yang relatif kecil dan menggunakan cara yang tidak merusak struktur gigi dan gusi.</w:t>
      </w:r>
      <w:r w:rsidRPr="001F7775">
        <w:rPr>
          <w:noProof/>
        </w:rPr>
        <w:t xml:space="preserve"> </w:t>
      </w:r>
    </w:p>
    <w:p w:rsidR="004131D5" w:rsidRDefault="004131D5" w:rsidP="004131D5">
      <w:pPr>
        <w:pStyle w:val="ListParagraph"/>
        <w:numPr>
          <w:ilvl w:val="0"/>
          <w:numId w:val="7"/>
        </w:numPr>
        <w:spacing w:line="480" w:lineRule="auto"/>
        <w:jc w:val="both"/>
        <w:rPr>
          <w:rFonts w:ascii="Times New Roman" w:hAnsi="Times New Roman"/>
          <w:noProof/>
          <w:sz w:val="24"/>
          <w:szCs w:val="24"/>
        </w:rPr>
      </w:pPr>
      <w:r w:rsidRPr="001F7775">
        <w:rPr>
          <w:rFonts w:ascii="Times New Roman" w:hAnsi="Times New Roman"/>
          <w:noProof/>
          <w:sz w:val="24"/>
          <w:szCs w:val="24"/>
        </w:rPr>
        <w:t xml:space="preserve">Diet makanan, dan meminimalisir mengkonsumsi makanan yang mengandung gula dan makanan yang lengket. Vitamin D dan kalsium merupakan fondasi yang sangat penting  untuk membuat tulang dan gigi yang sangat kuat .Pemeriksaan kedokter gigi, pemeriksaan rutin 6 bulan sekali telah dibuat oleh pemerintah. 9 Pemeriksaan ini sangat dianjurkan pada anak usia sekolah karena pada anak usia sekolah mengalami pergantian dari gigi susu menjadi permanen. </w:t>
      </w:r>
    </w:p>
    <w:p w:rsidR="004131D5" w:rsidRPr="001F7775" w:rsidRDefault="004131D5" w:rsidP="004131D5">
      <w:pPr>
        <w:pStyle w:val="ListParagraph"/>
        <w:spacing w:line="480" w:lineRule="auto"/>
        <w:ind w:left="1571"/>
        <w:jc w:val="both"/>
        <w:rPr>
          <w:rFonts w:ascii="Times New Roman" w:hAnsi="Times New Roman"/>
          <w:noProof/>
          <w:sz w:val="24"/>
          <w:szCs w:val="24"/>
        </w:rPr>
      </w:pPr>
    </w:p>
    <w:p w:rsidR="004131D5" w:rsidRPr="004B2213" w:rsidRDefault="004131D5" w:rsidP="004131D5">
      <w:pPr>
        <w:pStyle w:val="ListParagraph"/>
        <w:spacing w:after="0" w:line="480" w:lineRule="auto"/>
        <w:ind w:left="284" w:firstLine="425"/>
        <w:jc w:val="both"/>
        <w:rPr>
          <w:rFonts w:ascii="Times New Roman" w:hAnsi="Times New Roman"/>
          <w:noProof/>
          <w:sz w:val="24"/>
          <w:szCs w:val="24"/>
        </w:rPr>
      </w:pPr>
      <w:r w:rsidRPr="001F7775">
        <w:rPr>
          <w:rFonts w:ascii="Times New Roman" w:hAnsi="Times New Roman"/>
          <w:noProof/>
          <w:sz w:val="24"/>
          <w:szCs w:val="24"/>
        </w:rPr>
        <w:lastRenderedPageBreak/>
        <w:t>Dengan demikian menerapkan hal-hal tersebut, maka akan dicapai suatu kesehatan gigi dan mulut yang optimal dan untuk meningkatkan kesehatan tubuh manusia secara keseluruhan. Melalui pendidikan kesehatan dapat dijadikan satu bentuk intervensi mandiri untuk membantu pasien baik individu maupun kelompok dan masyarakat.</w:t>
      </w:r>
    </w:p>
    <w:p w:rsidR="004131D5" w:rsidRPr="001F7775" w:rsidRDefault="004131D5" w:rsidP="004131D5">
      <w:pPr>
        <w:pStyle w:val="Heading2"/>
        <w:spacing w:before="0" w:line="480" w:lineRule="auto"/>
        <w:rPr>
          <w:rFonts w:ascii="Times New Roman" w:hAnsi="Times New Roman" w:cs="Times New Roman"/>
          <w:b/>
          <w:noProof/>
          <w:color w:val="auto"/>
          <w:sz w:val="24"/>
          <w:szCs w:val="24"/>
        </w:rPr>
      </w:pPr>
      <w:bookmarkStart w:id="35" w:name="_Toc89889529"/>
      <w:bookmarkStart w:id="36" w:name="_Toc89890767"/>
      <w:bookmarkStart w:id="37" w:name="_Toc95903792"/>
      <w:r w:rsidRPr="001F7775">
        <w:rPr>
          <w:rFonts w:ascii="Times New Roman" w:hAnsi="Times New Roman" w:cs="Times New Roman"/>
          <w:b/>
          <w:noProof/>
          <w:color w:val="auto"/>
          <w:sz w:val="24"/>
          <w:szCs w:val="24"/>
        </w:rPr>
        <w:t>E. Penyakit Gigi dan Mulut</w:t>
      </w:r>
      <w:bookmarkEnd w:id="35"/>
      <w:bookmarkEnd w:id="36"/>
      <w:bookmarkEnd w:id="37"/>
    </w:p>
    <w:p w:rsidR="004131D5" w:rsidRPr="001F7775" w:rsidRDefault="004131D5" w:rsidP="004131D5">
      <w:pPr>
        <w:widowControl w:val="0"/>
        <w:autoSpaceDE w:val="0"/>
        <w:adjustRightInd w:val="0"/>
        <w:spacing w:after="0" w:line="480" w:lineRule="auto"/>
        <w:ind w:left="284" w:firstLine="436"/>
        <w:jc w:val="both"/>
        <w:rPr>
          <w:rFonts w:ascii="Times New Roman" w:hAnsi="Times New Roman"/>
          <w:noProof/>
          <w:sz w:val="24"/>
          <w:szCs w:val="24"/>
        </w:rPr>
      </w:pPr>
      <w:r w:rsidRPr="001F7775">
        <w:rPr>
          <w:rFonts w:ascii="Times New Roman" w:hAnsi="Times New Roman"/>
          <w:noProof/>
          <w:sz w:val="24"/>
          <w:szCs w:val="24"/>
        </w:rPr>
        <w:t xml:space="preserve">Penyakit gigi dan mulut adalah suatu penyakit yang sangat serius bagi manusia secara umum, gigi dan mulut adalah salah satu tempat masuknya kuman dan bakteri sehingga terjadinya kerusakan pada gigi sehingga menyebabkan rasa tidak aman yang ada didalam mulut atau gigi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{"citationItems":[{"id":"ITEM-1","itemData":{"author":[{"dropping-particle":"","family":"Puspitasari","given":"Ana Mariyam. dkk","non-dropping-particle":"","parse-names":false,"suffix":""}],"container-title":"Jurnal Pengembangan Teknologi Informasi dan Ilmu Komputer","id":"ITEM-1","issued":{"date-parts":[["2018"]]},"page":"802 - 810","title":"Klasifikasi Penyakit Gigi Dan Mulut Menggunakan Metode Support Vector Machine","type":"article-journal","volume":"2"},"uris":["http://www.mendeley.com/documents/?uuid=87a70ec4-f8ff-4d27-8f6f-f33360fe6eee"]}],"mendeley":{"formattedCitation":"(Puspitasari, 2018)","plainTextFormattedCitation":"(Puspitasari, 2018)","previouslyFormattedCitation":"(Puspitasari, 2018)"},"properties":{"noteIndex":0},"schema":"https://github.com/citation-style-language/schema/raw/master/csl-citation.json"}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(Puspitasari, 2018)</w:t>
      </w:r>
      <w:r w:rsidRPr="001F7775">
        <w:rPr>
          <w:rFonts w:ascii="Times New Roman" w:hAnsi="Times New Roman"/>
          <w:noProof/>
          <w:sz w:val="24"/>
          <w:szCs w:val="24"/>
        </w:rPr>
        <w:fldChar w:fldCharType="end"/>
      </w:r>
    </w:p>
    <w:p w:rsidR="004131D5" w:rsidRPr="001F7775" w:rsidRDefault="004131D5" w:rsidP="004131D5">
      <w:pPr>
        <w:widowControl w:val="0"/>
        <w:autoSpaceDE w:val="0"/>
        <w:adjustRightInd w:val="0"/>
        <w:spacing w:after="0" w:line="480" w:lineRule="auto"/>
        <w:ind w:left="284" w:firstLine="436"/>
        <w:jc w:val="both"/>
        <w:rPr>
          <w:rFonts w:ascii="Times New Roman" w:hAnsi="Times New Roman"/>
          <w:noProof/>
          <w:sz w:val="24"/>
        </w:rPr>
      </w:pPr>
      <w:r w:rsidRPr="001F7775">
        <w:rPr>
          <w:rFonts w:ascii="Times New Roman" w:hAnsi="Times New Roman"/>
          <w:noProof/>
          <w:sz w:val="24"/>
          <w:szCs w:val="24"/>
        </w:rPr>
        <w:t xml:space="preserve"> Penyakit gigi dan mulut banyak ditemukan pada masyarakat  yang kurang nya pengetahuan kesehatan gigi dan mulut adalah karies gigi.SKRT 1997 menunjukkan 63% penduduk Indonesia menderita karies gigi aktif atau belum tertangani. Dalam analisis lanjut, yang dianalisis adalah faktor-faktor yang berhubungan karies di masyarakat Indonesia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{"citationItems":[{"id":"ITEM-1","itemData":{"author":[{"dropping-particle":"","family":"Budisuari, Made asri","given":"dkk","non-dropping-particle":"","parse-names":false,"suffix":""}],"container-title":"buletin penelitian sistem kesehatan","id":"ITEM-1","issued":{"date-parts":[["2010"]]},"page":"83-91","title":"Hubungan pola makan dan kebiasaan menyikat gigi dengan kesehatan gigi dan mulut (karies) di Indonesia","type":"article-journal","volume":"13"},"uris":["http://www.mendeley.com/documents/?uuid=6fe55dfb-49d5-4095-8469-09ca496d56d5"]}],"mendeley":{"formattedCitation":"(Budisuari, Made asri, 2010)","plainTextFormattedCitation":"(Budisuari, Made asri, 2010)","previouslyFormattedCitation":"(Budisuari, Made asri, 2010)"},"properties":{"noteIndex":0},"schema":"https://github.com/citation-style-language/schema/raw/master/csl-citation.json"}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(Budisuari, Made asri, 2010)</w:t>
      </w:r>
      <w:r w:rsidRPr="001F7775">
        <w:rPr>
          <w:rFonts w:ascii="Times New Roman" w:hAnsi="Times New Roman"/>
          <w:noProof/>
          <w:sz w:val="24"/>
          <w:szCs w:val="24"/>
        </w:rPr>
        <w:fldChar w:fldCharType="end"/>
      </w:r>
      <w:r w:rsidRPr="001F7775">
        <w:rPr>
          <w:rFonts w:ascii="Times New Roman" w:hAnsi="Times New Roman"/>
          <w:noProof/>
          <w:sz w:val="24"/>
          <w:szCs w:val="24"/>
        </w:rPr>
        <w:t xml:space="preserve">.karena sering terjadi nya penyakit gigi dan mulut, kurang nya pengetahuan tentang kesehatan gigi dan mulut bagi masyarakat terutama bagi orang tua </w:t>
      </w:r>
      <w:r w:rsidRPr="001F7775">
        <w:rPr>
          <w:rFonts w:ascii="Times New Roman" w:hAnsi="Times New Roman"/>
          <w:noProof/>
          <w:sz w:val="24"/>
        </w:rPr>
        <w:t>merupakan suatu masalah tentang kesehatan yang dikeluhkan oleh masyarakat karena kegiatan atau aktivitas pekerjaan sehari - hari. Penyakit ini dapat menyerang dari anak sampai dewasa.</w:t>
      </w:r>
    </w:p>
    <w:p w:rsidR="004131D5" w:rsidRPr="001F7775" w:rsidRDefault="004131D5" w:rsidP="004131D5">
      <w:pPr>
        <w:widowControl w:val="0"/>
        <w:autoSpaceDE w:val="0"/>
        <w:adjustRightInd w:val="0"/>
        <w:spacing w:after="0" w:line="480" w:lineRule="auto"/>
        <w:ind w:left="284" w:firstLine="436"/>
        <w:jc w:val="both"/>
        <w:rPr>
          <w:rFonts w:ascii="Times New Roman" w:hAnsi="Times New Roman" w:cs="Times New Roman"/>
          <w:noProof/>
          <w:color w:val="000000"/>
          <w:sz w:val="24"/>
          <w:szCs w:val="24"/>
        </w:rPr>
      </w:pPr>
      <w:r w:rsidRPr="001F7775">
        <w:rPr>
          <w:rFonts w:ascii="Times New Roman" w:hAnsi="Times New Roman"/>
          <w:noProof/>
          <w:sz w:val="24"/>
        </w:rPr>
        <w:t xml:space="preserve">Salah satu penyakit gigi dan mulut yaitu karies gigi. Karies gigi adalah </w:t>
      </w:r>
      <w:r w:rsidRPr="001F7775">
        <w:rPr>
          <w:rFonts w:ascii="Times New Roman" w:hAnsi="Times New Roman" w:cs="Times New Roman"/>
          <w:noProof/>
          <w:color w:val="000000"/>
          <w:sz w:val="24"/>
          <w:szCs w:val="24"/>
        </w:rPr>
        <w:t xml:space="preserve">kerusakan gigi atau kerusakan email gigi dan dentin yang disebabkan oleh keaktifan metabolisme bakteri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{"citationItems":[{"id":"ITEM-1","itemData":{"author":[{"dropping-particle":"","family":"Adnyani","given":"I Putu &amp; I Made Budi Artawa","non-dropping-particle":"","parse-names":false,"suffix":""}],"container-title":"JKG Poltekkes Denpasar","id":"ITEM-1","issued":{"date-parts":[["2016"]]},"title":"Pengaruh Penyakit Gigi dan Mulut Terhadap Halitosis","type":"article-journal","volume":"04"},"uris":["http://www.mendeley.com/documents/?uuid=ee398ea3-6927-4534-aeee-1e23eb24bd8f"]}],"mendeley":{"formattedCitation":"(Adnyani, 2016)","plainTextFormattedCitation":"(Adnyani, 2016)","previouslyFormattedCitation":"(Adnyani, 2016)"},"properties":{"noteIndex":0},"schema":"https://github.com/citation-style-language/schema/raw/master/csl-citation.json"}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(Adnyani, 2016)</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Apabila pemeliharaan kesehatan gigi dan mulut rutin maka dampak penyakit yang dialami akan lebih </w:t>
      </w:r>
      <w:r w:rsidRPr="001F7775">
        <w:rPr>
          <w:rFonts w:ascii="Times New Roman" w:hAnsi="Times New Roman" w:cs="Times New Roman"/>
          <w:noProof/>
          <w:color w:val="000000"/>
          <w:sz w:val="24"/>
          <w:szCs w:val="24"/>
        </w:rPr>
        <w:lastRenderedPageBreak/>
        <w:t xml:space="preserve">kecil dibandingkan dengan mengabaikannya. </w:t>
      </w:r>
    </w:p>
    <w:p w:rsidR="004131D5" w:rsidRPr="001F7775" w:rsidRDefault="004131D5" w:rsidP="004131D5">
      <w:pPr>
        <w:widowControl w:val="0"/>
        <w:autoSpaceDE w:val="0"/>
        <w:adjustRightInd w:val="0"/>
        <w:spacing w:after="0" w:line="480" w:lineRule="auto"/>
        <w:ind w:left="284" w:firstLine="436"/>
        <w:jc w:val="both"/>
        <w:rPr>
          <w:rStyle w:val="Strong"/>
          <w:rFonts w:ascii="Times New Roman" w:eastAsiaTheme="majorEastAsia" w:hAnsi="Times New Roman" w:cs="Times New Roman"/>
          <w:b w:val="0"/>
          <w:noProof/>
          <w:sz w:val="24"/>
          <w:szCs w:val="24"/>
        </w:rPr>
      </w:pPr>
      <w:r w:rsidRPr="001F7775">
        <w:rPr>
          <w:rStyle w:val="Strong"/>
          <w:rFonts w:ascii="Times New Roman" w:eastAsiaTheme="majorEastAsia" w:hAnsi="Times New Roman" w:cs="Times New Roman"/>
          <w:noProof/>
          <w:sz w:val="24"/>
          <w:szCs w:val="24"/>
        </w:rPr>
        <w:t xml:space="preserve">Sakit gigi merupakan efek yang dibawa oleh gigi busuk yang disebabkan oleh bakteri yang memproduksi asam dalam mulut. Bakteri ini bertanggungjawab dalam pemecahan fermentasi gula </w:t>
      </w:r>
      <w:r w:rsidRPr="001F7775">
        <w:rPr>
          <w:rStyle w:val="Strong"/>
          <w:rFonts w:ascii="Times New Roman" w:eastAsiaTheme="majorEastAsia" w:hAnsi="Times New Roman" w:cs="Times New Roman"/>
          <w:b w:val="0"/>
          <w:noProof/>
          <w:sz w:val="24"/>
          <w:szCs w:val="24"/>
        </w:rPr>
        <w:fldChar w:fldCharType="begin" w:fldLock="1"/>
      </w:r>
      <w:r w:rsidRPr="001F7775">
        <w:rPr>
          <w:rStyle w:val="Strong"/>
          <w:rFonts w:ascii="Times New Roman" w:eastAsiaTheme="majorEastAsia" w:hAnsi="Times New Roman" w:cs="Times New Roman"/>
          <w:noProof/>
          <w:sz w:val="24"/>
          <w:szCs w:val="24"/>
        </w:rPr>
        <w:instrText>ADDIN CSL_CITATION {"citationItems":[{"id":"ITEM-1","itemData":{"author":[{"dropping-particle":"","family":"Moefiah","given":"Fira Diah Setiawaty Supomo","non-dropping-particle":"","parse-names":false,"suffix":""}],"id":"ITEM-1","issued":{"date-parts":[["2011"]]},"title":"Pengaruh Ekstrak Daun Sirih Merah (Piper cf. fragile Benth.) Terhadap Bakteri Penyebab Sakit Gigi","type":"article-journal","volume":"11"},"uris":["http://www.mendeley.com/documents/?uuid=9d46090c-eac2-4bcc-9149-45fd49ac339d"]}],"mendeley":{"formattedCitation":"(Moefiah, 2011)","plainTextFormattedCitation":"(Moefiah, 2011)","previouslyFormattedCitation":"(Moefiah, 2011)"},"properties":{"noteIndex":0},"schema":"https://github.com/citation-style-language/schema/raw/master/csl-citation.json"}</w:instrText>
      </w:r>
      <w:r w:rsidRPr="001F7775">
        <w:rPr>
          <w:rStyle w:val="Strong"/>
          <w:rFonts w:ascii="Times New Roman" w:eastAsiaTheme="majorEastAsia" w:hAnsi="Times New Roman" w:cs="Times New Roman"/>
          <w:b w:val="0"/>
          <w:noProof/>
          <w:sz w:val="24"/>
          <w:szCs w:val="24"/>
        </w:rPr>
        <w:fldChar w:fldCharType="separate"/>
      </w:r>
      <w:r w:rsidRPr="001F7775">
        <w:rPr>
          <w:rStyle w:val="Strong"/>
          <w:rFonts w:ascii="Times New Roman" w:eastAsiaTheme="majorEastAsia" w:hAnsi="Times New Roman" w:cs="Times New Roman"/>
          <w:noProof/>
          <w:sz w:val="24"/>
          <w:szCs w:val="24"/>
        </w:rPr>
        <w:t>(Moefiah, 2011)</w:t>
      </w:r>
      <w:r w:rsidRPr="001F7775">
        <w:rPr>
          <w:rStyle w:val="Strong"/>
          <w:rFonts w:ascii="Times New Roman" w:eastAsiaTheme="majorEastAsia" w:hAnsi="Times New Roman" w:cs="Times New Roman"/>
          <w:b w:val="0"/>
          <w:noProof/>
          <w:sz w:val="24"/>
          <w:szCs w:val="24"/>
        </w:rPr>
        <w:fldChar w:fldCharType="end"/>
      </w:r>
      <w:r w:rsidRPr="001F7775">
        <w:rPr>
          <w:rStyle w:val="Strong"/>
          <w:rFonts w:ascii="Times New Roman" w:eastAsiaTheme="majorEastAsia" w:hAnsi="Times New Roman" w:cs="Times New Roman"/>
          <w:noProof/>
          <w:sz w:val="24"/>
          <w:szCs w:val="24"/>
        </w:rPr>
        <w:t>. Sakit gigi merupakan suatu kondisi ketika muncul rasa nyeri di dalam gigi dan rahang atau sekitarnya. Tingkat kesakitan atau nyeri tersebut bisa bervariasi macam sakitnya, mulai dari yan ringan hingga berat. Bisa juga secara terus-menerus dan bisa juga hilang-timbul.</w:t>
      </w:r>
    </w:p>
    <w:p w:rsidR="004131D5" w:rsidRPr="001F7775" w:rsidRDefault="004131D5" w:rsidP="004131D5">
      <w:pPr>
        <w:pStyle w:val="Heading2"/>
        <w:spacing w:before="0" w:line="480" w:lineRule="auto"/>
        <w:rPr>
          <w:rFonts w:ascii="Times New Roman" w:hAnsi="Times New Roman" w:cs="Times New Roman"/>
          <w:b/>
          <w:noProof/>
          <w:color w:val="auto"/>
          <w:sz w:val="24"/>
          <w:szCs w:val="24"/>
        </w:rPr>
      </w:pPr>
      <w:bookmarkStart w:id="38" w:name="_Toc89889530"/>
      <w:bookmarkStart w:id="39" w:name="_Toc89890768"/>
      <w:bookmarkStart w:id="40" w:name="_Toc95903793"/>
      <w:r w:rsidRPr="001F7775">
        <w:rPr>
          <w:rFonts w:ascii="Times New Roman" w:hAnsi="Times New Roman" w:cs="Times New Roman"/>
          <w:b/>
          <w:noProof/>
          <w:color w:val="auto"/>
          <w:sz w:val="24"/>
          <w:szCs w:val="24"/>
        </w:rPr>
        <w:t>F. Penyebab Sakit Gigi</w:t>
      </w:r>
      <w:bookmarkEnd w:id="38"/>
      <w:bookmarkEnd w:id="39"/>
      <w:bookmarkEnd w:id="40"/>
    </w:p>
    <w:p w:rsidR="004131D5" w:rsidRPr="001F7775" w:rsidRDefault="004131D5" w:rsidP="004131D5">
      <w:pPr>
        <w:spacing w:after="0" w:line="480" w:lineRule="auto"/>
        <w:ind w:left="284" w:firstLine="349"/>
        <w:jc w:val="both"/>
        <w:rPr>
          <w:rFonts w:ascii="Times New Roman" w:eastAsia="Times New Roman" w:hAnsi="Times New Roman"/>
          <w:noProof/>
          <w:sz w:val="24"/>
          <w:szCs w:val="24"/>
          <w:lang w:eastAsia="id-ID"/>
        </w:rPr>
      </w:pPr>
      <w:r w:rsidRPr="001F7775">
        <w:rPr>
          <w:rFonts w:ascii="Times New Roman" w:hAnsi="Times New Roman" w:cs="Times New Roman"/>
          <w:b/>
          <w:noProof/>
          <w:color w:val="000000"/>
          <w:sz w:val="24"/>
          <w:szCs w:val="24"/>
        </w:rPr>
        <w:tab/>
      </w:r>
      <w:r w:rsidRPr="001F7775">
        <w:rPr>
          <w:rFonts w:ascii="Times New Roman" w:eastAsia="Times New Roman" w:hAnsi="Times New Roman"/>
          <w:noProof/>
          <w:sz w:val="24"/>
          <w:szCs w:val="24"/>
          <w:lang w:eastAsia="id-ID"/>
        </w:rPr>
        <w:t>Sakit gigi bisa muncul secara tiba – tiba, biasanya muncul sebagai gejala penyakit ringan, baik yang ada di rongga mulut maupun bagian yang lain. Sakit gigi bisa diakibatkan beberapa macam masalah yang ada didalam rongga mulut. masalah tersebut disebabkan oleh:</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Gigi berlubang atau tambalan gigi yang rusak</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Tumbuh gigi (biasanya dialami oleh bayi dan anak-anak)</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Gigi patah</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Gigi tanggal</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Peradangan atau infeksi pada gigi atau gusi</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Muncul nanah di gigi</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Gusi Bengkak</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Gigi bungsu yang tumbuh tidak normal</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Pembusukan Gigi</w:t>
      </w:r>
    </w:p>
    <w:p w:rsidR="004131D5"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Permasalahan pada kawat gigi</w:t>
      </w:r>
    </w:p>
    <w:p w:rsidR="004131D5" w:rsidRPr="00FA5EF9" w:rsidRDefault="004131D5" w:rsidP="004131D5">
      <w:pPr>
        <w:pStyle w:val="ListParagraph"/>
        <w:numPr>
          <w:ilvl w:val="0"/>
          <w:numId w:val="9"/>
        </w:numPr>
        <w:spacing w:after="0" w:line="480" w:lineRule="auto"/>
        <w:rPr>
          <w:rFonts w:ascii="Times New Roman" w:eastAsia="Times New Roman" w:hAnsi="Times New Roman"/>
          <w:noProof/>
          <w:sz w:val="24"/>
          <w:szCs w:val="24"/>
          <w:lang w:eastAsia="id-ID"/>
        </w:rPr>
      </w:pPr>
      <w:r w:rsidRPr="004B2213">
        <w:rPr>
          <w:rFonts w:ascii="Times New Roman" w:eastAsia="Times New Roman" w:hAnsi="Times New Roman"/>
          <w:noProof/>
          <w:sz w:val="24"/>
          <w:szCs w:val="24"/>
          <w:lang w:eastAsia="id-ID"/>
        </w:rPr>
        <w:t>Kebiasaan menggeretakan gigi ( Bruxism)</w:t>
      </w:r>
    </w:p>
    <w:p w:rsidR="004131D5" w:rsidRPr="001F7775" w:rsidRDefault="004131D5" w:rsidP="004131D5">
      <w:pPr>
        <w:pStyle w:val="Heading2"/>
        <w:spacing w:before="0" w:line="480" w:lineRule="auto"/>
        <w:rPr>
          <w:rFonts w:ascii="Times New Roman" w:eastAsia="Times New Roman" w:hAnsi="Times New Roman" w:cs="Times New Roman"/>
          <w:b/>
          <w:noProof/>
          <w:color w:val="auto"/>
          <w:sz w:val="24"/>
          <w:szCs w:val="24"/>
          <w:lang w:eastAsia="id-ID"/>
        </w:rPr>
      </w:pPr>
      <w:bookmarkStart w:id="41" w:name="_Toc89889531"/>
      <w:bookmarkStart w:id="42" w:name="_Toc89890769"/>
      <w:bookmarkStart w:id="43" w:name="_Toc95903794"/>
      <w:r w:rsidRPr="001F7775">
        <w:rPr>
          <w:rFonts w:ascii="Times New Roman" w:eastAsia="Times New Roman" w:hAnsi="Times New Roman" w:cs="Times New Roman"/>
          <w:b/>
          <w:noProof/>
          <w:color w:val="auto"/>
          <w:sz w:val="24"/>
          <w:szCs w:val="24"/>
          <w:lang w:eastAsia="id-ID"/>
        </w:rPr>
        <w:lastRenderedPageBreak/>
        <w:t>G. Pencegahan Penyakit Gigi dan Mulut</w:t>
      </w:r>
      <w:bookmarkEnd w:id="41"/>
      <w:bookmarkEnd w:id="42"/>
      <w:bookmarkEnd w:id="43"/>
    </w:p>
    <w:p w:rsidR="004131D5" w:rsidRPr="001F7775" w:rsidRDefault="004131D5" w:rsidP="004131D5">
      <w:pPr>
        <w:spacing w:after="0" w:line="480" w:lineRule="auto"/>
        <w:ind w:left="284"/>
        <w:jc w:val="both"/>
        <w:rPr>
          <w:rFonts w:ascii="Times New Roman" w:hAnsi="Times New Roman"/>
          <w:noProof/>
          <w:sz w:val="24"/>
          <w:szCs w:val="24"/>
        </w:rPr>
      </w:pPr>
      <w:r w:rsidRPr="001F7775">
        <w:rPr>
          <w:rFonts w:ascii="Times New Roman" w:eastAsia="Times New Roman" w:hAnsi="Times New Roman"/>
          <w:b/>
          <w:noProof/>
          <w:sz w:val="24"/>
          <w:szCs w:val="24"/>
          <w:lang w:eastAsia="id-ID"/>
        </w:rPr>
        <w:tab/>
      </w:r>
      <w:r w:rsidRPr="001F7775">
        <w:rPr>
          <w:rFonts w:ascii="Times New Roman" w:hAnsi="Times New Roman"/>
          <w:noProof/>
          <w:sz w:val="24"/>
          <w:szCs w:val="24"/>
        </w:rPr>
        <w:t xml:space="preserve">Pencegahan penyakit adalah hal penting namun sering kali dilupakan oleh orang atau tidak sengaja dilupakan.  Perlu  disadari untuk mencegah penyakit sebenarnya lebih gampang dan murah dari pada mengobati, mengapa kita tidak mencegah sebelum sakit? Karena  beberapa dari kita belum mengetahui tetang bagaiamana cara mencegah dan merawat secara tepat bagaimana agar kesehatan gigi dan mulut tetap terjaga dengan baik.  Berikut ini ada beberapa cara untuk mencegah penyakit gigi dan mulut </w:t>
      </w:r>
      <w:r w:rsidRPr="001F7775">
        <w:rPr>
          <w:rFonts w:ascii="Times New Roman" w:hAnsi="Times New Roman"/>
          <w:noProof/>
          <w:sz w:val="24"/>
          <w:szCs w:val="24"/>
        </w:rPr>
        <w:fldChar w:fldCharType="begin" w:fldLock="1"/>
      </w:r>
      <w:r w:rsidRPr="001F7775">
        <w:rPr>
          <w:rFonts w:ascii="Times New Roman" w:hAnsi="Times New Roman"/>
          <w:noProof/>
          <w:sz w:val="24"/>
          <w:szCs w:val="24"/>
        </w:rPr>
        <w:instrText>ADDIN CSL_CITATION {"citationItems":[{"id":"ITEM-1","itemData":{"URL":"https://www.alodokter.com/hargai-kesehatan-gigi-dan-mulut-sebagaimana-menghargai-diri-sendiri","accessed":{"date-parts":[["2021","11","23"]]},"author":[{"dropping-particle":"","family":"Adrian","given":"Kelvin","non-dropping-particle":"","parse-names":false,"suffix":""}],"id":"ITEM-1","issued":{"date-parts":[["2018"]]},"title":"Hargai Kesehatan Gigi dan Mulut Sebagaimana Menghargai Diri Sendiri","type":"webpage"},"uris":["http://www.mendeley.com/documents/?uuid=d58e2e8f-fa7f-4bee-b1e7-192656cea6f9"]}],"mendeley":{"formattedCitation":"(Adrian, 2018)","plainTextFormattedCitation":"(Adrian, 2018)","previouslyFormattedCitation":"(Adrian, 2018)"},"properties":{"noteIndex":0},"schema":"https://github.com/citation-style-language/schema/raw/master/csl-citation.json"}</w:instrText>
      </w:r>
      <w:r w:rsidRPr="001F7775">
        <w:rPr>
          <w:rFonts w:ascii="Times New Roman" w:hAnsi="Times New Roman"/>
          <w:noProof/>
          <w:sz w:val="24"/>
          <w:szCs w:val="24"/>
        </w:rPr>
        <w:fldChar w:fldCharType="separate"/>
      </w:r>
      <w:r w:rsidRPr="001F7775">
        <w:rPr>
          <w:rFonts w:ascii="Times New Roman" w:hAnsi="Times New Roman"/>
          <w:noProof/>
          <w:sz w:val="24"/>
          <w:szCs w:val="24"/>
        </w:rPr>
        <w:t>(Adrian, 2018)</w:t>
      </w:r>
      <w:r w:rsidRPr="001F7775">
        <w:rPr>
          <w:rFonts w:ascii="Times New Roman" w:hAnsi="Times New Roman"/>
          <w:noProof/>
          <w:sz w:val="24"/>
          <w:szCs w:val="24"/>
        </w:rPr>
        <w:fldChar w:fldCharType="end"/>
      </w:r>
      <w:r w:rsidRPr="001F7775">
        <w:rPr>
          <w:rFonts w:ascii="Times New Roman" w:hAnsi="Times New Roman"/>
          <w:noProof/>
          <w:sz w:val="24"/>
          <w:szCs w:val="24"/>
        </w:rPr>
        <w:t xml:space="preserve"> </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Memelihara kebersihan mulut dengan cara menghilangkan plak dan bakteri.  Memelihara kebersia mulut dapat kita lakukan dengan berbagai cara yaitu cara yang sangat efektif adalah dengan cara menggosok gigi secara rutin, agar dapat mencegah  suatu oreses terjadinya karies atau berbagai penyakit.</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 xml:space="preserve">Memperkuat gigi. Yaitu cara memperkuat gigi dengan mamakai pasta gigi yang mengandung flour. Namun kebanyakan dari kita masih percaya dengan cara tradisional dengan menggunakan daun sirih agar gigi tatap sehat dan kuat. Adapun bebrbagai macam ara lainnya yang digunakan orang seperti mnggunakan batu bata atau dengan tanah liat, namun kenyataaannya malah akan menrusak gigi dan mengikis lapisan email gigi </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 xml:space="preserve">Mengurangi makanan yang manis dan lengket.  Makanan yang kita cernah banyak mengandung nutrisi yang penting untuk tubuh,namun ada beberapa makanan yang tidak cocok untuk di konsumsi oleh tubuh kita bagi kesehatan gigi dan mulut. Namun jika mengkonsümsi makanan yang manis,sebaiknya kita harus mengosok gigi dengan bersih agar sisa makanan yang ada di gigi hilang semua. Ada beberapa cara mengangtikan tusuk gigi dengan </w:t>
      </w:r>
      <w:r w:rsidRPr="001F7775">
        <w:rPr>
          <w:rFonts w:ascii="Times New Roman" w:hAnsi="Times New Roman"/>
          <w:noProof/>
          <w:sz w:val="24"/>
          <w:szCs w:val="24"/>
        </w:rPr>
        <w:lastRenderedPageBreak/>
        <w:t>mengunyah buah – buahan seperti melon, apel, pepaya dll.  Buah-buahan dapat membantu membersihakan sisa makanan yang</w:t>
      </w:r>
      <w:r>
        <w:rPr>
          <w:rFonts w:ascii="Times New Roman" w:hAnsi="Times New Roman"/>
          <w:noProof/>
          <w:sz w:val="24"/>
          <w:szCs w:val="24"/>
        </w:rPr>
        <w:t xml:space="preserve"> menempel di sela-sela gigi, s</w:t>
      </w:r>
      <w:r w:rsidRPr="001F7775">
        <w:rPr>
          <w:rFonts w:ascii="Times New Roman" w:hAnsi="Times New Roman"/>
          <w:noProof/>
          <w:sz w:val="24"/>
          <w:szCs w:val="24"/>
        </w:rPr>
        <w:t>etelah kita mengetahu cara ini sebaikan kita berbagi ilmu dengan orang sekitar kita  agar nanti nya bisa saling mengingatkan ketika lupa. Jadi mullah mengajak orang terdekat dan yang anda sayangi untuk menjaga kesehatan gigi dan mulut.  Mungkin lebih baik jika anda tempelkan tulisan diwastafel, kamar mandi ataupun diruang makan anda.  Dari uralan diatas bisa disingkat seperti ini:</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Sikat gigi minimal 2 kali sehari sebelum sarapan dan sebelum tidur.</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Gunakan sikat gigi yang baik  dan pasta gigi berflouride.</w:t>
      </w:r>
    </w:p>
    <w:p w:rsidR="004131D5" w:rsidRPr="001F7775" w:rsidRDefault="004131D5" w:rsidP="004131D5">
      <w:pPr>
        <w:pStyle w:val="ListParagraph"/>
        <w:numPr>
          <w:ilvl w:val="0"/>
          <w:numId w:val="6"/>
        </w:numPr>
        <w:spacing w:line="480" w:lineRule="auto"/>
        <w:jc w:val="both"/>
        <w:rPr>
          <w:rFonts w:ascii="Times New Roman" w:hAnsi="Times New Roman"/>
          <w:noProof/>
          <w:sz w:val="24"/>
          <w:szCs w:val="24"/>
        </w:rPr>
      </w:pPr>
      <w:r w:rsidRPr="001F7775">
        <w:rPr>
          <w:rFonts w:ascii="Times New Roman" w:hAnsi="Times New Roman"/>
          <w:noProof/>
          <w:sz w:val="24"/>
          <w:szCs w:val="24"/>
        </w:rPr>
        <w:t>Sikat gigi gigi selama 2 menit, dan berkumur cukup 1 kali saja.</w:t>
      </w:r>
    </w:p>
    <w:p w:rsidR="004131D5" w:rsidRPr="006D3495" w:rsidRDefault="004131D5" w:rsidP="004131D5">
      <w:pPr>
        <w:pStyle w:val="ListParagraph"/>
        <w:numPr>
          <w:ilvl w:val="0"/>
          <w:numId w:val="6"/>
        </w:numPr>
        <w:spacing w:line="480" w:lineRule="auto"/>
        <w:rPr>
          <w:rFonts w:ascii="Times New Roman" w:hAnsi="Times New Roman"/>
          <w:noProof/>
          <w:sz w:val="24"/>
          <w:szCs w:val="24"/>
        </w:rPr>
        <w:sectPr w:rsidR="004131D5" w:rsidRPr="006D3495" w:rsidSect="001F7775">
          <w:headerReference w:type="default" r:id="rId7"/>
          <w:footerReference w:type="default" r:id="rId8"/>
          <w:pgSz w:w="11907" w:h="16839" w:code="9"/>
          <w:pgMar w:top="1701" w:right="1701" w:bottom="1701" w:left="2268" w:header="720" w:footer="720" w:gutter="0"/>
          <w:cols w:space="720"/>
          <w:docGrid w:linePitch="360"/>
        </w:sectPr>
      </w:pPr>
      <w:r w:rsidRPr="001F7775">
        <w:rPr>
          <w:rFonts w:ascii="Times New Roman" w:hAnsi="Times New Roman"/>
          <w:noProof/>
          <w:sz w:val="24"/>
          <w:szCs w:val="24"/>
        </w:rPr>
        <w:t>Kurangi makan makanan yang mengandung gula dan lengket ( tidak lebih dari 2 kal</w:t>
      </w:r>
      <w:r>
        <w:rPr>
          <w:rFonts w:ascii="Times New Roman" w:hAnsi="Times New Roman"/>
          <w:noProof/>
          <w:sz w:val="24"/>
          <w:szCs w:val="24"/>
        </w:rPr>
        <w:t>i diantara waktu makan ).</w:t>
      </w:r>
      <w:r w:rsidRPr="001F7775">
        <w:rPr>
          <w:rFonts w:ascii="Times New Roman" w:hAnsi="Times New Roman"/>
          <w:noProof/>
          <w:sz w:val="24"/>
          <w:szCs w:val="24"/>
        </w:rPr>
        <w:t>Makanlah</w:t>
      </w:r>
      <w:r>
        <w:rPr>
          <w:rFonts w:ascii="Times New Roman" w:hAnsi="Times New Roman"/>
          <w:noProof/>
          <w:sz w:val="24"/>
          <w:szCs w:val="24"/>
        </w:rPr>
        <w:t xml:space="preserve"> buah – buahan berserat </w:t>
      </w:r>
      <w:r w:rsidRPr="006D3495">
        <w:rPr>
          <w:rFonts w:ascii="Times New Roman" w:hAnsi="Times New Roman" w:cs="Times New Roman"/>
          <w:sz w:val="24"/>
          <w:szCs w:val="24"/>
        </w:rPr>
        <w:t>sebagai pencuci mulut.</w:t>
      </w:r>
    </w:p>
    <w:p w:rsidR="007D0750" w:rsidRDefault="007D0750">
      <w:bookmarkStart w:id="44" w:name="_GoBack"/>
      <w:bookmarkEnd w:id="44"/>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527264"/>
      <w:docPartObj>
        <w:docPartGallery w:val="Page Numbers (Bottom of Page)"/>
        <w:docPartUnique/>
      </w:docPartObj>
    </w:sdtPr>
    <w:sdtEndPr>
      <w:rPr>
        <w:rFonts w:ascii="Times New Roman" w:hAnsi="Times New Roman" w:cs="Times New Roman"/>
        <w:noProof/>
        <w:sz w:val="24"/>
        <w:szCs w:val="24"/>
      </w:rPr>
    </w:sdtEndPr>
    <w:sdtContent>
      <w:p w:rsidR="00FB0EE6" w:rsidRPr="001F7775" w:rsidRDefault="004131D5">
        <w:pPr>
          <w:pStyle w:val="Footer"/>
          <w:jc w:val="center"/>
          <w:rPr>
            <w:rFonts w:ascii="Times New Roman" w:hAnsi="Times New Roman" w:cs="Times New Roman"/>
            <w:sz w:val="24"/>
            <w:szCs w:val="24"/>
          </w:rPr>
        </w:pPr>
        <w:r w:rsidRPr="001F7775">
          <w:rPr>
            <w:rFonts w:ascii="Times New Roman" w:hAnsi="Times New Roman" w:cs="Times New Roman"/>
            <w:sz w:val="24"/>
            <w:szCs w:val="24"/>
          </w:rPr>
          <w:fldChar w:fldCharType="begin"/>
        </w:r>
        <w:r w:rsidRPr="001F7775">
          <w:rPr>
            <w:rFonts w:ascii="Times New Roman" w:hAnsi="Times New Roman" w:cs="Times New Roman"/>
            <w:sz w:val="24"/>
            <w:szCs w:val="24"/>
          </w:rPr>
          <w:instrText xml:space="preserve"> PAGE   \* MERGEFORMAT </w:instrText>
        </w:r>
        <w:r w:rsidRPr="001F7775">
          <w:rPr>
            <w:rFonts w:ascii="Times New Roman" w:hAnsi="Times New Roman" w:cs="Times New Roman"/>
            <w:sz w:val="24"/>
            <w:szCs w:val="24"/>
          </w:rPr>
          <w:fldChar w:fldCharType="separate"/>
        </w:r>
        <w:r>
          <w:rPr>
            <w:rFonts w:ascii="Times New Roman" w:hAnsi="Times New Roman" w:cs="Times New Roman"/>
            <w:noProof/>
            <w:sz w:val="24"/>
            <w:szCs w:val="24"/>
          </w:rPr>
          <w:t>1</w:t>
        </w:r>
        <w:r w:rsidRPr="001F7775">
          <w:rPr>
            <w:rFonts w:ascii="Times New Roman" w:hAnsi="Times New Roman" w:cs="Times New Roman"/>
            <w:noProof/>
            <w:sz w:val="24"/>
            <w:szCs w:val="24"/>
          </w:rPr>
          <w:fldChar w:fldCharType="end"/>
        </w:r>
      </w:p>
    </w:sdtContent>
  </w:sdt>
  <w:p w:rsidR="00FB0EE6" w:rsidRDefault="004131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Pr="001F7775" w:rsidRDefault="004131D5">
    <w:pPr>
      <w:pStyle w:val="Footer"/>
      <w:jc w:val="center"/>
      <w:rPr>
        <w:rFonts w:ascii="Times New Roman" w:hAnsi="Times New Roman" w:cs="Times New Roman"/>
        <w:sz w:val="24"/>
        <w:szCs w:val="24"/>
      </w:rPr>
    </w:pPr>
  </w:p>
  <w:p w:rsidR="00FB0EE6" w:rsidRDefault="004131D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Pr="001F7775" w:rsidRDefault="004131D5" w:rsidP="001F7775">
    <w:pPr>
      <w:pStyle w:val="Header"/>
      <w:rPr>
        <w:rFonts w:ascii="Times New Roman" w:hAnsi="Times New Roman" w:cs="Times New Roman"/>
        <w:sz w:val="24"/>
        <w:szCs w:val="24"/>
      </w:rPr>
    </w:pPr>
  </w:p>
  <w:p w:rsidR="00FB0EE6" w:rsidRDefault="004131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515812"/>
      <w:docPartObj>
        <w:docPartGallery w:val="Page Numbers (Top of Page)"/>
        <w:docPartUnique/>
      </w:docPartObj>
    </w:sdtPr>
    <w:sdtEndPr>
      <w:rPr>
        <w:rFonts w:ascii="Times New Roman" w:hAnsi="Times New Roman" w:cs="Times New Roman"/>
        <w:noProof/>
        <w:sz w:val="24"/>
        <w:szCs w:val="24"/>
      </w:rPr>
    </w:sdtEndPr>
    <w:sdtContent>
      <w:p w:rsidR="00FB0EE6" w:rsidRPr="001F7775" w:rsidRDefault="004131D5">
        <w:pPr>
          <w:pStyle w:val="Header"/>
          <w:jc w:val="right"/>
          <w:rPr>
            <w:rFonts w:ascii="Times New Roman" w:hAnsi="Times New Roman" w:cs="Times New Roman"/>
            <w:sz w:val="24"/>
            <w:szCs w:val="24"/>
          </w:rPr>
        </w:pPr>
        <w:r w:rsidRPr="001F7775">
          <w:rPr>
            <w:rFonts w:ascii="Times New Roman" w:hAnsi="Times New Roman" w:cs="Times New Roman"/>
            <w:sz w:val="24"/>
            <w:szCs w:val="24"/>
          </w:rPr>
          <w:fldChar w:fldCharType="begin"/>
        </w:r>
        <w:r w:rsidRPr="001F7775">
          <w:rPr>
            <w:rFonts w:ascii="Times New Roman" w:hAnsi="Times New Roman" w:cs="Times New Roman"/>
            <w:sz w:val="24"/>
            <w:szCs w:val="24"/>
          </w:rPr>
          <w:instrText xml:space="preserve"> PAGE   \* MERGEFORMAT </w:instrText>
        </w:r>
        <w:r w:rsidRPr="001F7775">
          <w:rPr>
            <w:rFonts w:ascii="Times New Roman" w:hAnsi="Times New Roman" w:cs="Times New Roman"/>
            <w:sz w:val="24"/>
            <w:szCs w:val="24"/>
          </w:rPr>
          <w:fldChar w:fldCharType="separate"/>
        </w:r>
        <w:r>
          <w:rPr>
            <w:rFonts w:ascii="Times New Roman" w:hAnsi="Times New Roman" w:cs="Times New Roman"/>
            <w:noProof/>
            <w:sz w:val="24"/>
            <w:szCs w:val="24"/>
          </w:rPr>
          <w:t>15</w:t>
        </w:r>
        <w:r w:rsidRPr="001F7775">
          <w:rPr>
            <w:rFonts w:ascii="Times New Roman" w:hAnsi="Times New Roman" w:cs="Times New Roman"/>
            <w:noProof/>
            <w:sz w:val="24"/>
            <w:szCs w:val="24"/>
          </w:rPr>
          <w:fldChar w:fldCharType="end"/>
        </w:r>
      </w:p>
    </w:sdtContent>
  </w:sdt>
  <w:p w:rsidR="00FB0EE6" w:rsidRPr="001F7775" w:rsidRDefault="004131D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31567"/>
    <w:multiLevelType w:val="hybridMultilevel"/>
    <w:tmpl w:val="9118BB34"/>
    <w:lvl w:ilvl="0" w:tplc="04210011">
      <w:start w:val="1"/>
      <w:numFmt w:val="decimal"/>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1">
    <w:nsid w:val="04F731E8"/>
    <w:multiLevelType w:val="hybridMultilevel"/>
    <w:tmpl w:val="8D52019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D0A6026"/>
    <w:multiLevelType w:val="hybridMultilevel"/>
    <w:tmpl w:val="09A424DA"/>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27384A26"/>
    <w:multiLevelType w:val="hybridMultilevel"/>
    <w:tmpl w:val="BC9E719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2B3017E8"/>
    <w:multiLevelType w:val="hybridMultilevel"/>
    <w:tmpl w:val="871E18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A97CA6"/>
    <w:multiLevelType w:val="hybridMultilevel"/>
    <w:tmpl w:val="7558131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9FA47D6"/>
    <w:multiLevelType w:val="hybridMultilevel"/>
    <w:tmpl w:val="28E6637A"/>
    <w:lvl w:ilvl="0" w:tplc="B308EAA0">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78BA49A8"/>
    <w:multiLevelType w:val="hybridMultilevel"/>
    <w:tmpl w:val="D892F1D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78BA4B36"/>
    <w:multiLevelType w:val="hybridMultilevel"/>
    <w:tmpl w:val="2AF456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 w:numId="3">
    <w:abstractNumId w:val="7"/>
  </w:num>
  <w:num w:numId="4">
    <w:abstractNumId w:val="5"/>
  </w:num>
  <w:num w:numId="5">
    <w:abstractNumId w:val="2"/>
  </w:num>
  <w:num w:numId="6">
    <w:abstractNumId w:val="4"/>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1E"/>
    <w:rsid w:val="004131D5"/>
    <w:rsid w:val="007D0750"/>
    <w:rsid w:val="00847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72680-DC82-44CC-8980-1F4FD0AF9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1D5"/>
    <w:rPr>
      <w:rFonts w:eastAsiaTheme="minorEastAsia"/>
      <w:lang w:val="id-ID"/>
    </w:rPr>
  </w:style>
  <w:style w:type="paragraph" w:styleId="Heading1">
    <w:name w:val="heading 1"/>
    <w:basedOn w:val="Normal"/>
    <w:next w:val="Normal"/>
    <w:link w:val="Heading1Char"/>
    <w:uiPriority w:val="9"/>
    <w:qFormat/>
    <w:rsid w:val="004131D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4131D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131D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1D5"/>
    <w:rPr>
      <w:rFonts w:asciiTheme="majorHAnsi" w:eastAsiaTheme="majorEastAsia" w:hAnsiTheme="majorHAnsi" w:cstheme="majorBidi"/>
      <w:color w:val="1F4E79" w:themeColor="accent1" w:themeShade="80"/>
      <w:sz w:val="36"/>
      <w:szCs w:val="36"/>
      <w:lang w:val="id-ID"/>
    </w:rPr>
  </w:style>
  <w:style w:type="character" w:customStyle="1" w:styleId="Heading2Char">
    <w:name w:val="Heading 2 Char"/>
    <w:basedOn w:val="DefaultParagraphFont"/>
    <w:link w:val="Heading2"/>
    <w:uiPriority w:val="9"/>
    <w:rsid w:val="004131D5"/>
    <w:rPr>
      <w:rFonts w:asciiTheme="majorHAnsi" w:eastAsiaTheme="majorEastAsia" w:hAnsiTheme="majorHAnsi" w:cstheme="majorBidi"/>
      <w:color w:val="2E74B5" w:themeColor="accent1" w:themeShade="BF"/>
      <w:sz w:val="32"/>
      <w:szCs w:val="32"/>
      <w:lang w:val="id-ID"/>
    </w:rPr>
  </w:style>
  <w:style w:type="character" w:customStyle="1" w:styleId="Heading3Char">
    <w:name w:val="Heading 3 Char"/>
    <w:basedOn w:val="DefaultParagraphFont"/>
    <w:link w:val="Heading3"/>
    <w:uiPriority w:val="9"/>
    <w:rsid w:val="004131D5"/>
    <w:rPr>
      <w:rFonts w:asciiTheme="majorHAnsi" w:eastAsiaTheme="majorEastAsia" w:hAnsiTheme="majorHAnsi" w:cstheme="majorBidi"/>
      <w:color w:val="2E74B5" w:themeColor="accent1" w:themeShade="BF"/>
      <w:sz w:val="28"/>
      <w:szCs w:val="28"/>
      <w:lang w:val="id-ID"/>
    </w:rPr>
  </w:style>
  <w:style w:type="paragraph" w:styleId="Header">
    <w:name w:val="header"/>
    <w:basedOn w:val="Normal"/>
    <w:link w:val="HeaderChar"/>
    <w:uiPriority w:val="99"/>
    <w:unhideWhenUsed/>
    <w:rsid w:val="004131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1D5"/>
    <w:rPr>
      <w:rFonts w:eastAsiaTheme="minorEastAsia"/>
      <w:lang w:val="id-ID"/>
    </w:rPr>
  </w:style>
  <w:style w:type="paragraph" w:styleId="Footer">
    <w:name w:val="footer"/>
    <w:basedOn w:val="Normal"/>
    <w:link w:val="FooterChar"/>
    <w:uiPriority w:val="99"/>
    <w:unhideWhenUsed/>
    <w:rsid w:val="004131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1D5"/>
    <w:rPr>
      <w:rFonts w:eastAsiaTheme="minorEastAsia"/>
      <w:lang w:val="id-ID"/>
    </w:rPr>
  </w:style>
  <w:style w:type="paragraph" w:styleId="ListParagraph">
    <w:name w:val="List Paragraph"/>
    <w:basedOn w:val="Normal"/>
    <w:uiPriority w:val="34"/>
    <w:qFormat/>
    <w:rsid w:val="004131D5"/>
    <w:pPr>
      <w:ind w:left="720"/>
      <w:contextualSpacing/>
    </w:pPr>
  </w:style>
  <w:style w:type="character" w:styleId="Strong">
    <w:name w:val="Strong"/>
    <w:basedOn w:val="DefaultParagraphFont"/>
    <w:uiPriority w:val="22"/>
    <w:qFormat/>
    <w:rsid w:val="004131D5"/>
    <w:rPr>
      <w:b/>
      <w:bCs/>
    </w:rPr>
  </w:style>
  <w:style w:type="character" w:customStyle="1" w:styleId="markedcontent">
    <w:name w:val="markedcontent"/>
    <w:basedOn w:val="DefaultParagraphFont"/>
    <w:rsid w:val="00413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4931</Words>
  <Characters>28108</Characters>
  <Application>Microsoft Office Word</Application>
  <DocSecurity>0</DocSecurity>
  <Lines>234</Lines>
  <Paragraphs>65</Paragraphs>
  <ScaleCrop>false</ScaleCrop>
  <Company/>
  <LinksUpToDate>false</LinksUpToDate>
  <CharactersWithSpaces>32974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2022-11-03T03:13:00Z</dcterms:created>
  <dcterms:modified xsi:type="dcterms:W3CDTF">2022-11-03T03:14:00Z</dcterms:modified>
</cp:coreProperties>
</file>