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281" w:rsidRPr="001F7775" w:rsidRDefault="007E1281" w:rsidP="007E1281">
      <w:pPr>
        <w:pStyle w:val="Heading1"/>
        <w:spacing w:before="0" w:after="0" w:line="480" w:lineRule="auto"/>
        <w:jc w:val="center"/>
        <w:rPr>
          <w:rFonts w:ascii="Times New Roman" w:hAnsi="Times New Roman" w:cs="Times New Roman"/>
          <w:b/>
          <w:noProof/>
          <w:color w:val="auto"/>
          <w:sz w:val="24"/>
          <w:szCs w:val="24"/>
        </w:rPr>
      </w:pPr>
      <w:bookmarkStart w:id="0" w:name="_Toc95903795"/>
      <w:r w:rsidRPr="001F7775">
        <w:rPr>
          <w:rFonts w:ascii="Times New Roman" w:hAnsi="Times New Roman" w:cs="Times New Roman"/>
          <w:b/>
          <w:noProof/>
          <w:color w:val="auto"/>
          <w:sz w:val="24"/>
          <w:szCs w:val="24"/>
        </w:rPr>
        <w:t>BAB III</w:t>
      </w:r>
      <w:bookmarkStart w:id="1" w:name="_Toc89889533"/>
      <w:bookmarkStart w:id="2" w:name="_Toc89890771"/>
      <w:r w:rsidRPr="001F7775">
        <w:rPr>
          <w:rFonts w:ascii="Times New Roman" w:hAnsi="Times New Roman" w:cs="Times New Roman"/>
          <w:b/>
          <w:noProof/>
          <w:color w:val="auto"/>
          <w:sz w:val="24"/>
          <w:szCs w:val="24"/>
        </w:rPr>
        <w:t xml:space="preserve">                                                                                                  KERANGKA KONSEP DAN DEFINISI OPERASIONAL</w:t>
      </w:r>
      <w:bookmarkStart w:id="3" w:name="_Toc89889534"/>
      <w:bookmarkStart w:id="4" w:name="_Toc89890772"/>
      <w:bookmarkEnd w:id="0"/>
      <w:bookmarkEnd w:id="1"/>
      <w:bookmarkEnd w:id="2"/>
    </w:p>
    <w:p w:rsidR="007E1281" w:rsidRPr="001F7775" w:rsidRDefault="007E1281" w:rsidP="007E1281">
      <w:pPr>
        <w:pStyle w:val="Heading2"/>
        <w:spacing w:before="0" w:line="480" w:lineRule="auto"/>
        <w:rPr>
          <w:rFonts w:ascii="Times New Roman" w:hAnsi="Times New Roman" w:cs="Times New Roman"/>
          <w:b/>
          <w:noProof/>
          <w:color w:val="auto"/>
          <w:sz w:val="24"/>
          <w:szCs w:val="24"/>
        </w:rPr>
      </w:pPr>
      <w:bookmarkStart w:id="5" w:name="_Toc95903796"/>
      <w:r w:rsidRPr="001F7775">
        <w:rPr>
          <w:rFonts w:ascii="Times New Roman" w:hAnsi="Times New Roman" w:cs="Times New Roman"/>
          <w:b/>
          <w:noProof/>
          <w:color w:val="auto"/>
          <w:sz w:val="24"/>
          <w:szCs w:val="24"/>
        </w:rPr>
        <w:t>A. Kerangka Konsep</w:t>
      </w:r>
      <w:bookmarkEnd w:id="3"/>
      <w:bookmarkEnd w:id="4"/>
      <w:bookmarkEnd w:id="5"/>
    </w:p>
    <w:p w:rsidR="007E1281" w:rsidRPr="001F7775" w:rsidRDefault="007E1281" w:rsidP="007E1281">
      <w:pPr>
        <w:spacing w:after="0" w:line="480" w:lineRule="auto"/>
        <w:ind w:left="360" w:firstLine="720"/>
        <w:jc w:val="both"/>
        <w:rPr>
          <w:rFonts w:ascii="Times New Roman" w:hAnsi="Times New Roman" w:cs="Times New Roman"/>
          <w:b/>
          <w:noProof/>
          <w:sz w:val="24"/>
          <w:szCs w:val="24"/>
        </w:rPr>
      </w:pPr>
      <w:r w:rsidRPr="001F7775">
        <w:rPr>
          <w:rFonts w:ascii="Times New Roman" w:hAnsi="Times New Roman" w:cs="Times New Roman"/>
          <w:noProof/>
          <w:sz w:val="24"/>
          <w:szCs w:val="24"/>
        </w:rPr>
        <w:t>Kerangka konsep merupakan suatu alur yang yang berkaitan dengan konsep penelitian yang akan dilakukan, dimana suatu konsep ini belum dapat diukur secara lansung sehingga perlu ada nya penjelasan secara langsung dari variabel, dalam konsep penelitian ini akan dilakukan melalui penjelasan dari definisi operasional.</w:t>
      </w:r>
      <w:r w:rsidRPr="001F7775">
        <w:rPr>
          <w:rFonts w:ascii="Times New Roman" w:hAnsi="Times New Roman" w:cs="Times New Roman"/>
          <w:noProof/>
          <w:sz w:val="24"/>
          <w:szCs w:val="24"/>
        </w:rPr>
        <w:fldChar w:fldCharType="begin" w:fldLock="1"/>
      </w:r>
      <w:r w:rsidRPr="001F7775">
        <w:rPr>
          <w:rFonts w:ascii="Times New Roman" w:hAnsi="Times New Roman" w:cs="Times New Roman"/>
          <w:noProof/>
          <w:sz w:val="24"/>
          <w:szCs w:val="24"/>
        </w:rPr>
        <w:instrText>ADDIN CSL_CITATION {"citationItems":[{"id":"ITEM-1","itemData":{"author":[{"dropping-particle":"","family":"Masturoh, Imas","given":"Nauri Anggita","non-dropping-particle":"","parse-names":false,"suffix":""}],"id":"ITEM-1","issued":{"date-parts":[["2018"]]},"number-of-pages":"79 - 112","title":"Metodologi Penelitian Kesehatan","type":"book"},"uris":["http://www.mendeley.com/documents/?uuid=e7ea1f69-841f-4bc0-83aa-ef104d0be091"]}],"mendeley":{"formattedCitation":"(Masturoh, Imas, 2018)","plainTextFormattedCitation":"(Masturoh, Imas, 2018)","previouslyFormattedCitation":"(Masturoh, Imas, 2018)"},"properties":{"noteIndex":0},"schema":"https://github.com/citation-style-language/schema/raw/master/csl-citation.json"}</w:instrText>
      </w:r>
      <w:r w:rsidRPr="001F7775">
        <w:rPr>
          <w:rFonts w:ascii="Times New Roman" w:hAnsi="Times New Roman" w:cs="Times New Roman"/>
          <w:noProof/>
          <w:sz w:val="24"/>
          <w:szCs w:val="24"/>
        </w:rPr>
        <w:fldChar w:fldCharType="separate"/>
      </w:r>
      <w:r w:rsidRPr="001F7775">
        <w:rPr>
          <w:rFonts w:ascii="Times New Roman" w:hAnsi="Times New Roman" w:cs="Times New Roman"/>
          <w:noProof/>
          <w:sz w:val="24"/>
          <w:szCs w:val="24"/>
        </w:rPr>
        <w:t>(Masturoh, Imas, 2018)</w:t>
      </w:r>
      <w:r w:rsidRPr="001F7775">
        <w:rPr>
          <w:rFonts w:ascii="Times New Roman" w:hAnsi="Times New Roman" w:cs="Times New Roman"/>
          <w:noProof/>
          <w:sz w:val="24"/>
          <w:szCs w:val="24"/>
        </w:rPr>
        <w:fldChar w:fldCharType="end"/>
      </w:r>
    </w:p>
    <w:p w:rsidR="007E1281" w:rsidRPr="001F7775" w:rsidRDefault="007E1281" w:rsidP="007E1281">
      <w:pPr>
        <w:spacing w:after="0" w:line="480" w:lineRule="auto"/>
        <w:ind w:left="360" w:firstLine="720"/>
        <w:jc w:val="both"/>
        <w:rPr>
          <w:rFonts w:ascii="Times New Roman" w:hAnsi="Times New Roman" w:cs="Times New Roman"/>
          <w:b/>
          <w:noProof/>
          <w:sz w:val="24"/>
          <w:szCs w:val="24"/>
        </w:rPr>
      </w:pPr>
      <w:r w:rsidRPr="001F7775">
        <w:rPr>
          <w:rFonts w:ascii="Times New Roman" w:hAnsi="Times New Roman" w:cs="Times New Roman"/>
          <w:noProof/>
          <w:sz w:val="24"/>
          <w:szCs w:val="24"/>
        </w:rPr>
        <w:t>Variabel adalah suatu subjek penelitian yang mempunyai karakteristik yang dapat diukur.</w:t>
      </w:r>
      <w:r w:rsidRPr="001F7775">
        <w:rPr>
          <w:rFonts w:ascii="Times New Roman" w:hAnsi="Times New Roman" w:cs="Times New Roman"/>
          <w:noProof/>
          <w:sz w:val="24"/>
          <w:szCs w:val="24"/>
        </w:rPr>
        <w:fldChar w:fldCharType="begin" w:fldLock="1"/>
      </w:r>
      <w:r w:rsidRPr="001F7775">
        <w:rPr>
          <w:rFonts w:ascii="Times New Roman" w:hAnsi="Times New Roman" w:cs="Times New Roman"/>
          <w:noProof/>
          <w:sz w:val="24"/>
          <w:szCs w:val="24"/>
        </w:rPr>
        <w:instrText>ADDIN CSL_CITATION {"citationItems":[{"id":"ITEM-1","itemData":{"author":[{"dropping-particle":"","family":"Roflin","given":"Eddy. dkk","non-dropping-particle":"","parse-names":false,"suffix":""}],"editor":[{"dropping-particle":"","family":"Nasrudin","given":"Moh","non-dropping-particle":"","parse-names":false,"suffix":""}],"id":"ITEM-1","issued":{"date-parts":[["2021"]]},"number-of-pages":"4","publisher":"PT. Nasya Expanding Management","publisher-place":"pekalongan, Jawa Tengah","title":"Populasi, Sampel,Variabel Dalam Penelitian Kedokteran","type":"book"},"uris":["http://www.mendeley.com/documents/?uuid=c0f68bd6-f63e-4b58-8eeb-b6544cf2d176"]}],"mendeley":{"formattedCitation":"(Roflin, 2021)","plainTextFormattedCitation":"(Roflin, 2021)","previouslyFormattedCitation":"(Roflin, 2021)"},"properties":{"noteIndex":0},"schema":"https://github.com/citation-style-language/schema/raw/master/csl-citation.json"}</w:instrText>
      </w:r>
      <w:r w:rsidRPr="001F7775">
        <w:rPr>
          <w:rFonts w:ascii="Times New Roman" w:hAnsi="Times New Roman" w:cs="Times New Roman"/>
          <w:noProof/>
          <w:sz w:val="24"/>
          <w:szCs w:val="24"/>
        </w:rPr>
        <w:fldChar w:fldCharType="separate"/>
      </w:r>
      <w:r w:rsidRPr="001F7775">
        <w:rPr>
          <w:rFonts w:ascii="Times New Roman" w:hAnsi="Times New Roman" w:cs="Times New Roman"/>
          <w:noProof/>
          <w:sz w:val="24"/>
          <w:szCs w:val="24"/>
        </w:rPr>
        <w:t>(Roflin, 2021)</w:t>
      </w:r>
      <w:r w:rsidRPr="001F7775">
        <w:rPr>
          <w:rFonts w:ascii="Times New Roman" w:hAnsi="Times New Roman" w:cs="Times New Roman"/>
          <w:noProof/>
          <w:sz w:val="24"/>
          <w:szCs w:val="24"/>
        </w:rPr>
        <w:fldChar w:fldCharType="end"/>
      </w:r>
      <w:r w:rsidRPr="001F7775">
        <w:rPr>
          <w:rFonts w:ascii="Times New Roman" w:hAnsi="Times New Roman" w:cs="Times New Roman"/>
          <w:noProof/>
          <w:sz w:val="24"/>
          <w:szCs w:val="24"/>
        </w:rPr>
        <w:t xml:space="preserve">, </w:t>
      </w:r>
      <w:r w:rsidRPr="001F7775">
        <w:rPr>
          <w:rFonts w:ascii="Times New Roman" w:hAnsi="Times New Roman" w:cs="Times New Roman"/>
          <w:noProof/>
          <w:color w:val="000000"/>
          <w:sz w:val="24"/>
          <w:szCs w:val="24"/>
        </w:rPr>
        <w:t>Dalam penelitian ini yang membandikan suatu variabel Independen dan Dependen dimana variabel indepen</w:t>
      </w:r>
      <w:r>
        <w:rPr>
          <w:rFonts w:ascii="Times New Roman" w:hAnsi="Times New Roman" w:cs="Times New Roman"/>
          <w:noProof/>
          <w:color w:val="000000"/>
          <w:sz w:val="24"/>
          <w:szCs w:val="24"/>
        </w:rPr>
        <w:t>dent (x)</w:t>
      </w:r>
      <w:r w:rsidRPr="001F7775">
        <w:rPr>
          <w:rFonts w:ascii="Times New Roman" w:hAnsi="Times New Roman" w:cs="Times New Roman"/>
          <w:noProof/>
          <w:color w:val="000000"/>
          <w:sz w:val="24"/>
          <w:szCs w:val="24"/>
        </w:rPr>
        <w:t xml:space="preserve"> yaitu tentang masyarakat mencarian pengobatan dimana bentuk operasionalnya seperti</w:t>
      </w:r>
      <w:r>
        <w:rPr>
          <w:rFonts w:ascii="Times New Roman" w:hAnsi="Times New Roman" w:cs="Times New Roman"/>
          <w:noProof/>
          <w:color w:val="000000"/>
          <w:sz w:val="24"/>
          <w:szCs w:val="24"/>
        </w:rPr>
        <w:t xml:space="preserve"> pengetahuan (</w:t>
      </w:r>
      <w:r w:rsidRPr="00E23579">
        <w:rPr>
          <w:rFonts w:ascii="Times New Roman" w:hAnsi="Times New Roman" w:cs="Times New Roman"/>
          <w:i/>
          <w:noProof/>
          <w:color w:val="000000"/>
          <w:sz w:val="24"/>
          <w:szCs w:val="24"/>
        </w:rPr>
        <w:t>knowledge</w:t>
      </w:r>
      <w:r>
        <w:rPr>
          <w:rFonts w:ascii="Times New Roman" w:hAnsi="Times New Roman" w:cs="Times New Roman"/>
          <w:noProof/>
          <w:color w:val="000000"/>
          <w:sz w:val="24"/>
          <w:szCs w:val="24"/>
        </w:rPr>
        <w:t>), sikap (</w:t>
      </w:r>
      <w:r w:rsidRPr="00E23579">
        <w:rPr>
          <w:rFonts w:ascii="Times New Roman" w:hAnsi="Times New Roman" w:cs="Times New Roman"/>
          <w:i/>
          <w:noProof/>
          <w:color w:val="000000"/>
          <w:sz w:val="24"/>
          <w:szCs w:val="24"/>
        </w:rPr>
        <w:t>attitude</w:t>
      </w:r>
      <w:r>
        <w:rPr>
          <w:rFonts w:ascii="Times New Roman" w:hAnsi="Times New Roman" w:cs="Times New Roman"/>
          <w:noProof/>
          <w:color w:val="000000"/>
          <w:sz w:val="24"/>
          <w:szCs w:val="24"/>
        </w:rPr>
        <w:t>) dan tindakan</w:t>
      </w:r>
      <w:r w:rsidRPr="001F7775">
        <w:rPr>
          <w:rFonts w:ascii="Times New Roman" w:hAnsi="Times New Roman" w:cs="Times New Roman"/>
          <w:noProof/>
          <w:color w:val="000000"/>
          <w:sz w:val="24"/>
          <w:szCs w:val="24"/>
        </w:rPr>
        <w:t xml:space="preserve"> (</w:t>
      </w:r>
      <w:r w:rsidRPr="00CB6CC3">
        <w:rPr>
          <w:rFonts w:ascii="Times New Roman" w:hAnsi="Times New Roman" w:cs="Times New Roman"/>
          <w:i/>
          <w:noProof/>
          <w:color w:val="000000"/>
          <w:sz w:val="24"/>
          <w:szCs w:val="24"/>
        </w:rPr>
        <w:t>practice</w:t>
      </w:r>
      <w:r>
        <w:rPr>
          <w:rFonts w:ascii="Times New Roman" w:hAnsi="Times New Roman" w:cs="Times New Roman"/>
          <w:noProof/>
          <w:color w:val="000000"/>
          <w:sz w:val="24"/>
          <w:szCs w:val="24"/>
        </w:rPr>
        <w:t>),</w:t>
      </w:r>
      <w:r w:rsidRPr="001F7775">
        <w:rPr>
          <w:rFonts w:ascii="Times New Roman" w:hAnsi="Times New Roman" w:cs="Times New Roman"/>
          <w:noProof/>
          <w:color w:val="000000"/>
          <w:sz w:val="24"/>
          <w:szCs w:val="24"/>
        </w:rPr>
        <w:t xml:space="preserve"> dan sedangkan dependen </w:t>
      </w:r>
      <w:r>
        <w:rPr>
          <w:rFonts w:ascii="Times New Roman" w:hAnsi="Times New Roman" w:cs="Times New Roman"/>
          <w:noProof/>
          <w:color w:val="000000"/>
          <w:sz w:val="24"/>
          <w:szCs w:val="24"/>
        </w:rPr>
        <w:t xml:space="preserve">(y) </w:t>
      </w:r>
      <w:r w:rsidRPr="001F7775">
        <w:rPr>
          <w:rFonts w:ascii="Times New Roman" w:hAnsi="Times New Roman" w:cs="Times New Roman"/>
          <w:noProof/>
          <w:color w:val="000000"/>
          <w:sz w:val="24"/>
          <w:szCs w:val="24"/>
        </w:rPr>
        <w:t xml:space="preserve">yaitu </w:t>
      </w:r>
      <w:r>
        <w:rPr>
          <w:rFonts w:ascii="Times New Roman" w:hAnsi="Times New Roman" w:cs="Times New Roman"/>
          <w:noProof/>
          <w:color w:val="000000"/>
          <w:sz w:val="24"/>
          <w:szCs w:val="24"/>
        </w:rPr>
        <w:t xml:space="preserve">variabel yang menjadi akibat atau </w:t>
      </w:r>
      <w:r w:rsidRPr="001F7775">
        <w:rPr>
          <w:rFonts w:ascii="Times New Roman" w:hAnsi="Times New Roman" w:cs="Times New Roman"/>
          <w:noProof/>
          <w:color w:val="000000"/>
          <w:sz w:val="24"/>
          <w:szCs w:val="24"/>
        </w:rPr>
        <w:t>tentang penyakit gigi.</w:t>
      </w:r>
    </w:p>
    <w:p w:rsidR="007E1281" w:rsidRPr="001F7775" w:rsidRDefault="007E1281" w:rsidP="007E1281">
      <w:pPr>
        <w:spacing w:after="120" w:line="480" w:lineRule="auto"/>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lang w:val="en-US"/>
        </w:rPr>
        <mc:AlternateContent>
          <mc:Choice Requires="wps">
            <w:drawing>
              <wp:anchor distT="45720" distB="45720" distL="114300" distR="114300" simplePos="0" relativeHeight="251659264" behindDoc="0" locked="0" layoutInCell="1" allowOverlap="1" wp14:anchorId="29E397A1" wp14:editId="1B3CBC3B">
                <wp:simplePos x="0" y="0"/>
                <wp:positionH relativeFrom="column">
                  <wp:posOffset>215698</wp:posOffset>
                </wp:positionH>
                <wp:positionV relativeFrom="paragraph">
                  <wp:posOffset>34168</wp:posOffset>
                </wp:positionV>
                <wp:extent cx="1806575" cy="1001395"/>
                <wp:effectExtent l="0" t="0" r="22225" b="273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1001395"/>
                        </a:xfrm>
                        <a:prstGeom prst="rect">
                          <a:avLst/>
                        </a:prstGeom>
                        <a:solidFill>
                          <a:srgbClr val="FFFFFF"/>
                        </a:solidFill>
                        <a:ln w="9525">
                          <a:solidFill>
                            <a:srgbClr val="000000"/>
                          </a:solidFill>
                          <a:miter lim="800000"/>
                          <a:headEnd/>
                          <a:tailEnd/>
                        </a:ln>
                      </wps:spPr>
                      <wps:txbx>
                        <w:txbxContent>
                          <w:p w:rsidR="007E1281" w:rsidRDefault="007E1281" w:rsidP="007E1281">
                            <w:pPr>
                              <w:spacing w:after="0" w:line="240" w:lineRule="auto"/>
                              <w:rPr>
                                <w:rFonts w:ascii="Times New Roman" w:hAnsi="Times New Roman" w:cs="Times New Roman"/>
                                <w:sz w:val="24"/>
                                <w:szCs w:val="24"/>
                              </w:rPr>
                            </w:pPr>
                            <w:r>
                              <w:rPr>
                                <w:rFonts w:ascii="Times New Roman" w:hAnsi="Times New Roman" w:cs="Times New Roman"/>
                                <w:sz w:val="24"/>
                                <w:szCs w:val="24"/>
                              </w:rPr>
                              <w:t>Perilaku pencarian pengobatan :</w:t>
                            </w:r>
                          </w:p>
                          <w:p w:rsidR="007E1281" w:rsidRDefault="007E1281" w:rsidP="007E1281">
                            <w:pPr>
                              <w:spacing w:after="0" w:line="240" w:lineRule="auto"/>
                              <w:rPr>
                                <w:rFonts w:ascii="Times New Roman" w:hAnsi="Times New Roman" w:cs="Times New Roman"/>
                                <w:sz w:val="24"/>
                                <w:szCs w:val="24"/>
                              </w:rPr>
                            </w:pPr>
                            <w:r>
                              <w:rPr>
                                <w:rFonts w:ascii="Times New Roman" w:hAnsi="Times New Roman" w:cs="Times New Roman"/>
                                <w:sz w:val="24"/>
                                <w:szCs w:val="24"/>
                              </w:rPr>
                              <w:t>- Pengetahuan</w:t>
                            </w:r>
                          </w:p>
                          <w:p w:rsidR="007E1281" w:rsidRDefault="007E1281" w:rsidP="007E1281">
                            <w:pPr>
                              <w:spacing w:after="0" w:line="240" w:lineRule="auto"/>
                              <w:rPr>
                                <w:rFonts w:ascii="Times New Roman" w:hAnsi="Times New Roman" w:cs="Times New Roman"/>
                                <w:sz w:val="24"/>
                                <w:szCs w:val="24"/>
                              </w:rPr>
                            </w:pPr>
                            <w:r>
                              <w:rPr>
                                <w:rFonts w:ascii="Times New Roman" w:hAnsi="Times New Roman" w:cs="Times New Roman"/>
                                <w:sz w:val="24"/>
                                <w:szCs w:val="24"/>
                              </w:rPr>
                              <w:t>- Sikap</w:t>
                            </w:r>
                          </w:p>
                          <w:p w:rsidR="007E1281" w:rsidRPr="005E2699" w:rsidRDefault="007E1281" w:rsidP="007E12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Tindakan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397A1" id="_x0000_t202" coordsize="21600,21600" o:spt="202" path="m,l,21600r21600,l21600,xe">
                <v:stroke joinstyle="miter"/>
                <v:path gradientshapeok="t" o:connecttype="rect"/>
              </v:shapetype>
              <v:shape id="Text Box 2" o:spid="_x0000_s1026" type="#_x0000_t202" style="position:absolute;left:0;text-align:left;margin-left:17pt;margin-top:2.7pt;width:142.25pt;height:78.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">
                <v:textbox>
                  <w:txbxContent>
                    <w:p w:rsidR="007E1281" w:rsidRDefault="007E1281" w:rsidP="007E1281">
                      <w:pPr>
                        <w:spacing w:after="0" w:line="240" w:lineRule="auto"/>
                        <w:rPr>
                          <w:rFonts w:ascii="Times New Roman" w:hAnsi="Times New Roman" w:cs="Times New Roman"/>
                          <w:sz w:val="24"/>
                          <w:szCs w:val="24"/>
                        </w:rPr>
                      </w:pPr>
                      <w:r>
                        <w:rPr>
                          <w:rFonts w:ascii="Times New Roman" w:hAnsi="Times New Roman" w:cs="Times New Roman"/>
                          <w:sz w:val="24"/>
                          <w:szCs w:val="24"/>
                        </w:rPr>
                        <w:t>Perilaku pencarian pengobatan :</w:t>
                      </w:r>
                    </w:p>
                    <w:p w:rsidR="007E1281" w:rsidRDefault="007E1281" w:rsidP="007E1281">
                      <w:pPr>
                        <w:spacing w:after="0" w:line="240" w:lineRule="auto"/>
                        <w:rPr>
                          <w:rFonts w:ascii="Times New Roman" w:hAnsi="Times New Roman" w:cs="Times New Roman"/>
                          <w:sz w:val="24"/>
                          <w:szCs w:val="24"/>
                        </w:rPr>
                      </w:pPr>
                      <w:r>
                        <w:rPr>
                          <w:rFonts w:ascii="Times New Roman" w:hAnsi="Times New Roman" w:cs="Times New Roman"/>
                          <w:sz w:val="24"/>
                          <w:szCs w:val="24"/>
                        </w:rPr>
                        <w:t>- Pengetahuan</w:t>
                      </w:r>
                    </w:p>
                    <w:p w:rsidR="007E1281" w:rsidRDefault="007E1281" w:rsidP="007E1281">
                      <w:pPr>
                        <w:spacing w:after="0" w:line="240" w:lineRule="auto"/>
                        <w:rPr>
                          <w:rFonts w:ascii="Times New Roman" w:hAnsi="Times New Roman" w:cs="Times New Roman"/>
                          <w:sz w:val="24"/>
                          <w:szCs w:val="24"/>
                        </w:rPr>
                      </w:pPr>
                      <w:r>
                        <w:rPr>
                          <w:rFonts w:ascii="Times New Roman" w:hAnsi="Times New Roman" w:cs="Times New Roman"/>
                          <w:sz w:val="24"/>
                          <w:szCs w:val="24"/>
                        </w:rPr>
                        <w:t>- Sikap</w:t>
                      </w:r>
                    </w:p>
                    <w:p w:rsidR="007E1281" w:rsidRPr="005E2699" w:rsidRDefault="007E1281" w:rsidP="007E12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Tindakan </w:t>
                      </w:r>
                    </w:p>
                  </w:txbxContent>
                </v:textbox>
                <w10:wrap type="square"/>
              </v:shape>
            </w:pict>
          </mc:Fallback>
        </mc:AlternateContent>
      </w:r>
      <w:r w:rsidRPr="001F7775">
        <w:rPr>
          <w:rFonts w:ascii="Times New Roman" w:hAnsi="Times New Roman" w:cs="Times New Roman"/>
          <w:noProof/>
          <w:color w:val="000000"/>
          <w:sz w:val="24"/>
          <w:szCs w:val="24"/>
          <w:lang w:val="en-US"/>
        </w:rPr>
        <mc:AlternateContent>
          <mc:Choice Requires="wps">
            <w:drawing>
              <wp:anchor distT="45720" distB="45720" distL="114300" distR="114300" simplePos="0" relativeHeight="251660288" behindDoc="0" locked="0" layoutInCell="1" allowOverlap="1" wp14:anchorId="040DD484" wp14:editId="219E7E75">
                <wp:simplePos x="0" y="0"/>
                <wp:positionH relativeFrom="margin">
                  <wp:align>right</wp:align>
                </wp:positionH>
                <wp:positionV relativeFrom="paragraph">
                  <wp:posOffset>393741</wp:posOffset>
                </wp:positionV>
                <wp:extent cx="2360930" cy="314325"/>
                <wp:effectExtent l="0" t="0" r="2222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4325"/>
                        </a:xfrm>
                        <a:prstGeom prst="rect">
                          <a:avLst/>
                        </a:prstGeom>
                        <a:solidFill>
                          <a:srgbClr val="FFFFFF"/>
                        </a:solidFill>
                        <a:ln w="9525">
                          <a:solidFill>
                            <a:srgbClr val="000000"/>
                          </a:solidFill>
                          <a:miter lim="800000"/>
                          <a:headEnd/>
                          <a:tailEnd/>
                        </a:ln>
                      </wps:spPr>
                      <wps:txbx>
                        <w:txbxContent>
                          <w:p w:rsidR="007E1281" w:rsidRPr="005E2699" w:rsidRDefault="007E1281" w:rsidP="007E1281">
                            <w:pPr>
                              <w:jc w:val="center"/>
                              <w:rPr>
                                <w:rFonts w:ascii="Times New Roman" w:hAnsi="Times New Roman" w:cs="Times New Roman"/>
                                <w:sz w:val="24"/>
                                <w:szCs w:val="24"/>
                              </w:rPr>
                            </w:pPr>
                            <w:r>
                              <w:rPr>
                                <w:rFonts w:ascii="Times New Roman" w:hAnsi="Times New Roman" w:cs="Times New Roman"/>
                                <w:sz w:val="24"/>
                                <w:szCs w:val="24"/>
                              </w:rPr>
                              <w:t xml:space="preserve">Penyakit </w:t>
                            </w:r>
                            <w:r>
                              <w:rPr>
                                <w:rFonts w:ascii="Times New Roman" w:hAnsi="Times New Roman" w:cs="Times New Roman"/>
                                <w:sz w:val="24"/>
                                <w:szCs w:val="24"/>
                              </w:rPr>
                              <w:t>Gigi dan Mulut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40DD484" id="_x0000_s1027" type="#_x0000_t202" style="position:absolute;left:0;text-align:left;margin-left:134.7pt;margin-top:31pt;width:185.9pt;height:24.75pt;z-index:25166028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">
                <v:textbox>
                  <w:txbxContent>
                    <w:p w:rsidR="007E1281" w:rsidRPr="005E2699" w:rsidRDefault="007E1281" w:rsidP="007E1281">
                      <w:pPr>
                        <w:jc w:val="center"/>
                        <w:rPr>
                          <w:rFonts w:ascii="Times New Roman" w:hAnsi="Times New Roman" w:cs="Times New Roman"/>
                          <w:sz w:val="24"/>
                          <w:szCs w:val="24"/>
                        </w:rPr>
                      </w:pPr>
                      <w:r>
                        <w:rPr>
                          <w:rFonts w:ascii="Times New Roman" w:hAnsi="Times New Roman" w:cs="Times New Roman"/>
                          <w:sz w:val="24"/>
                          <w:szCs w:val="24"/>
                        </w:rPr>
                        <w:t xml:space="preserve">Penyakit </w:t>
                      </w:r>
                      <w:r>
                        <w:rPr>
                          <w:rFonts w:ascii="Times New Roman" w:hAnsi="Times New Roman" w:cs="Times New Roman"/>
                          <w:sz w:val="24"/>
                          <w:szCs w:val="24"/>
                        </w:rPr>
                        <w:t>Gigi dan Mulut</w:t>
                      </w:r>
                    </w:p>
                  </w:txbxContent>
                </v:textbox>
                <w10:wrap type="square" anchorx="margin"/>
              </v:shape>
            </w:pict>
          </mc:Fallback>
        </mc:AlternateContent>
      </w:r>
    </w:p>
    <w:p w:rsidR="007E1281" w:rsidRPr="001F7775" w:rsidRDefault="007E1281" w:rsidP="007E1281">
      <w:pPr>
        <w:spacing w:after="120" w:line="480" w:lineRule="auto"/>
        <w:ind w:firstLine="360"/>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lang w:val="en-US"/>
        </w:rPr>
        <mc:AlternateContent>
          <mc:Choice Requires="wps">
            <w:drawing>
              <wp:anchor distT="0" distB="0" distL="114300" distR="114300" simplePos="0" relativeHeight="251661312" behindDoc="0" locked="0" layoutInCell="1" allowOverlap="1" wp14:anchorId="58661250" wp14:editId="5ED96FA9">
                <wp:simplePos x="0" y="0"/>
                <wp:positionH relativeFrom="margin">
                  <wp:align>center</wp:align>
                </wp:positionH>
                <wp:positionV relativeFrom="paragraph">
                  <wp:posOffset>78537</wp:posOffset>
                </wp:positionV>
                <wp:extent cx="960699" cy="11575"/>
                <wp:effectExtent l="0" t="76200" r="30480" b="83820"/>
                <wp:wrapNone/>
                <wp:docPr id="3" name="Straight Arrow Connector 3"/>
                <wp:cNvGraphicFramePr/>
                <a:graphic xmlns:a="http://schemas.openxmlformats.org/drawingml/2006/main">
                  <a:graphicData uri="http://schemas.microsoft.com/office/word/2010/wordprocessingShape">
                    <wps:wsp>
                      <wps:cNvCnPr/>
                      <wps:spPr>
                        <a:xfrm flipV="1">
                          <a:off x="0" y="0"/>
                          <a:ext cx="960699" cy="115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11363CA" id="_x0000_t32" coordsize="21600,21600" o:spt="32" o:oned="t" path="m,l21600,21600e" filled="f">
                <v:path arrowok="t" fillok="f" o:connecttype="none"/>
                <o:lock v:ext="edit" shapetype="t"/>
              </v:shapetype>
              <v:shape id="Straight Arrow Connector 3" o:spid="_x0000_s1026" type="#_x0000_t32" style="position:absolute;margin-left:0;margin-top:6.2pt;width:75.65pt;height:.9pt;flip:y;z-index:2516613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" strokecolor="black [3200]" strokeweight=".5pt">
                <v:stroke endarrow="block" joinstyle="miter"/>
                <w10:wrap anchorx="margin"/>
              </v:shape>
            </w:pict>
          </mc:Fallback>
        </mc:AlternateContent>
      </w:r>
    </w:p>
    <w:p w:rsidR="007E1281" w:rsidRPr="001F7775" w:rsidRDefault="007E1281" w:rsidP="007E1281">
      <w:pPr>
        <w:spacing w:after="120" w:line="480" w:lineRule="auto"/>
        <w:jc w:val="center"/>
        <w:rPr>
          <w:rFonts w:ascii="Times New Roman" w:hAnsi="Times New Roman" w:cs="Times New Roman"/>
          <w:b/>
          <w:noProof/>
          <w:color w:val="000000"/>
          <w:sz w:val="24"/>
          <w:szCs w:val="24"/>
        </w:rPr>
      </w:pPr>
    </w:p>
    <w:p w:rsidR="007E1281" w:rsidRPr="001F7775" w:rsidRDefault="007E1281" w:rsidP="007E1281">
      <w:pPr>
        <w:spacing w:after="120" w:line="480" w:lineRule="auto"/>
        <w:jc w:val="both"/>
        <w:rPr>
          <w:rFonts w:ascii="Times New Roman" w:hAnsi="Times New Roman" w:cs="Times New Roman"/>
          <w:noProof/>
          <w:color w:val="000000"/>
          <w:sz w:val="24"/>
          <w:szCs w:val="24"/>
        </w:rPr>
      </w:pPr>
      <w:r w:rsidRPr="001F7775">
        <w:rPr>
          <w:rFonts w:ascii="Times New Roman" w:hAnsi="Times New Roman" w:cs="Times New Roman"/>
          <w:b/>
          <w:noProof/>
          <w:color w:val="000000"/>
          <w:sz w:val="24"/>
          <w:szCs w:val="24"/>
        </w:rPr>
        <w:t xml:space="preserve">    </w:t>
      </w:r>
      <w:r>
        <w:rPr>
          <w:rFonts w:ascii="Times New Roman" w:hAnsi="Times New Roman" w:cs="Times New Roman"/>
          <w:b/>
          <w:noProof/>
          <w:color w:val="000000"/>
          <w:sz w:val="24"/>
          <w:szCs w:val="24"/>
        </w:rPr>
        <w:t xml:space="preserve">      </w:t>
      </w:r>
      <w:r w:rsidRPr="001F7775">
        <w:rPr>
          <w:rFonts w:ascii="Times New Roman" w:hAnsi="Times New Roman" w:cs="Times New Roman"/>
          <w:b/>
          <w:noProof/>
          <w:color w:val="000000"/>
          <w:sz w:val="24"/>
          <w:szCs w:val="24"/>
        </w:rPr>
        <w:t xml:space="preserve">  </w:t>
      </w:r>
      <w:r w:rsidRPr="001F7775">
        <w:rPr>
          <w:rFonts w:ascii="Times New Roman" w:hAnsi="Times New Roman" w:cs="Times New Roman"/>
          <w:noProof/>
          <w:color w:val="000000"/>
          <w:sz w:val="24"/>
          <w:szCs w:val="24"/>
        </w:rPr>
        <w:t>Variabel Independen</w:t>
      </w:r>
      <w:r w:rsidRPr="001F7775">
        <w:rPr>
          <w:rFonts w:ascii="Times New Roman" w:hAnsi="Times New Roman" w:cs="Times New Roman"/>
          <w:noProof/>
          <w:color w:val="000000"/>
          <w:sz w:val="24"/>
          <w:szCs w:val="24"/>
        </w:rPr>
        <w:tab/>
      </w:r>
      <w:r w:rsidRPr="001F7775">
        <w:rPr>
          <w:rFonts w:ascii="Times New Roman" w:hAnsi="Times New Roman" w:cs="Times New Roman"/>
          <w:noProof/>
          <w:color w:val="000000"/>
          <w:sz w:val="24"/>
          <w:szCs w:val="24"/>
        </w:rPr>
        <w:tab/>
      </w:r>
      <w:r w:rsidRPr="001F7775">
        <w:rPr>
          <w:rFonts w:ascii="Times New Roman" w:hAnsi="Times New Roman" w:cs="Times New Roman"/>
          <w:noProof/>
          <w:color w:val="000000"/>
          <w:sz w:val="24"/>
          <w:szCs w:val="24"/>
        </w:rPr>
        <w:tab/>
      </w:r>
      <w:r w:rsidRPr="001F7775">
        <w:rPr>
          <w:rFonts w:ascii="Times New Roman" w:hAnsi="Times New Roman" w:cs="Times New Roman"/>
          <w:noProof/>
          <w:color w:val="000000"/>
          <w:sz w:val="24"/>
          <w:szCs w:val="24"/>
        </w:rPr>
        <w:tab/>
        <w:t xml:space="preserve">    Variabel Dependent</w:t>
      </w:r>
      <w:bookmarkStart w:id="6" w:name="_Toc89889535"/>
      <w:bookmarkStart w:id="7" w:name="_Toc89890773"/>
    </w:p>
    <w:p w:rsidR="007E1281" w:rsidRDefault="007E1281" w:rsidP="007E1281">
      <w:pPr>
        <w:spacing w:after="120" w:line="480" w:lineRule="auto"/>
        <w:jc w:val="center"/>
        <w:rPr>
          <w:rFonts w:ascii="Times New Roman" w:hAnsi="Times New Roman" w:cs="Times New Roman"/>
          <w:noProof/>
          <w:color w:val="000000"/>
          <w:sz w:val="24"/>
          <w:szCs w:val="24"/>
        </w:rPr>
      </w:pPr>
    </w:p>
    <w:p w:rsidR="007E1281" w:rsidRPr="001F7775" w:rsidRDefault="007E1281" w:rsidP="007E1281">
      <w:pPr>
        <w:spacing w:after="120" w:line="480" w:lineRule="auto"/>
        <w:jc w:val="center"/>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Bagan 3.1 kerangka konsep</w:t>
      </w:r>
    </w:p>
    <w:p w:rsidR="007E1281" w:rsidRPr="001F7775" w:rsidRDefault="007E1281" w:rsidP="007E1281">
      <w:pPr>
        <w:spacing w:after="120" w:line="480" w:lineRule="auto"/>
        <w:ind w:firstLine="720"/>
        <w:jc w:val="both"/>
        <w:rPr>
          <w:rFonts w:ascii="Times New Roman" w:hAnsi="Times New Roman" w:cs="Times New Roman"/>
          <w:noProof/>
          <w:color w:val="000000"/>
          <w:sz w:val="24"/>
          <w:szCs w:val="24"/>
        </w:rPr>
      </w:pPr>
      <w:r w:rsidRPr="001F7775">
        <w:rPr>
          <w:rFonts w:ascii="Times New Roman" w:hAnsi="Times New Roman" w:cs="Times New Roman"/>
          <w:noProof/>
          <w:color w:val="000000"/>
          <w:sz w:val="24"/>
          <w:szCs w:val="24"/>
        </w:rPr>
        <w:t>Keterangan</w:t>
      </w:r>
      <w:r w:rsidRPr="001F7775">
        <w:rPr>
          <w:rFonts w:ascii="Times New Roman" w:hAnsi="Times New Roman" w:cs="Times New Roman"/>
          <w:noProof/>
          <w:color w:val="000000"/>
          <w:sz w:val="24"/>
          <w:szCs w:val="24"/>
        </w:rPr>
        <w:tab/>
        <w:t xml:space="preserve"> :</w:t>
      </w:r>
    </w:p>
    <w:p w:rsidR="007E1281" w:rsidRPr="001F7775" w:rsidRDefault="007E1281" w:rsidP="007E1281">
      <w:pPr>
        <w:spacing w:after="120" w:line="480" w:lineRule="auto"/>
        <w:ind w:firstLine="720"/>
        <w:jc w:val="both"/>
        <w:rPr>
          <w:rFonts w:ascii="Times New Roman" w:hAnsi="Times New Roman" w:cs="Times New Roman"/>
          <w:noProof/>
          <w:color w:val="000000"/>
          <w:sz w:val="24"/>
          <w:szCs w:val="24"/>
        </w:rPr>
      </w:pPr>
      <w:r w:rsidRPr="001F7775">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569D961D" wp14:editId="7694A9B4">
                <wp:simplePos x="0" y="0"/>
                <wp:positionH relativeFrom="column">
                  <wp:posOffset>1579344</wp:posOffset>
                </wp:positionH>
                <wp:positionV relativeFrom="paragraph">
                  <wp:posOffset>9525</wp:posOffset>
                </wp:positionV>
                <wp:extent cx="297951" cy="184935"/>
                <wp:effectExtent l="0" t="0" r="26035" b="24765"/>
                <wp:wrapNone/>
                <wp:docPr id="4" name="Rectangle 4"/>
                <wp:cNvGraphicFramePr/>
                <a:graphic xmlns:a="http://schemas.openxmlformats.org/drawingml/2006/main">
                  <a:graphicData uri="http://schemas.microsoft.com/office/word/2010/wordprocessingShape">
                    <wps:wsp>
                      <wps:cNvSpPr/>
                      <wps:spPr>
                        <a:xfrm>
                          <a:off x="0" y="0"/>
                          <a:ext cx="297951" cy="18493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723C39" id="Rectangle 4" o:spid="_x0000_s1026" style="position:absolute;margin-left:124.35pt;margin-top:.75pt;width:23.45pt;height:14.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" fillcolor="white [3201]" strokecolor="black [3200]" strokeweight="1pt"/>
            </w:pict>
          </mc:Fallback>
        </mc:AlternateContent>
      </w:r>
      <w:r w:rsidRPr="001F7775">
        <w:rPr>
          <w:rFonts w:ascii="Times New Roman" w:hAnsi="Times New Roman" w:cs="Times New Roman"/>
          <w:noProof/>
          <w:color w:val="000000"/>
          <w:sz w:val="24"/>
          <w:szCs w:val="24"/>
        </w:rPr>
        <w:t>Diteliti</w:t>
      </w:r>
      <w:r w:rsidRPr="001F7775">
        <w:rPr>
          <w:rFonts w:ascii="Times New Roman" w:hAnsi="Times New Roman" w:cs="Times New Roman"/>
          <w:noProof/>
          <w:color w:val="000000"/>
          <w:sz w:val="24"/>
          <w:szCs w:val="24"/>
        </w:rPr>
        <w:tab/>
      </w:r>
      <w:r w:rsidRPr="001F7775">
        <w:rPr>
          <w:rFonts w:ascii="Times New Roman" w:hAnsi="Times New Roman" w:cs="Times New Roman"/>
          <w:noProof/>
          <w:color w:val="000000"/>
          <w:sz w:val="24"/>
          <w:szCs w:val="24"/>
        </w:rPr>
        <w:tab/>
        <w:t xml:space="preserve"> : </w:t>
      </w:r>
    </w:p>
    <w:p w:rsidR="007E1281" w:rsidRDefault="007E1281" w:rsidP="007E1281">
      <w:pPr>
        <w:pStyle w:val="Heading2"/>
        <w:spacing w:before="0" w:line="480" w:lineRule="auto"/>
        <w:rPr>
          <w:rFonts w:ascii="Times New Roman" w:hAnsi="Times New Roman" w:cs="Times New Roman"/>
          <w:b/>
          <w:noProof/>
          <w:color w:val="auto"/>
          <w:sz w:val="24"/>
          <w:szCs w:val="24"/>
        </w:rPr>
        <w:sectPr w:rsidR="007E1281" w:rsidSect="001F7775">
          <w:headerReference w:type="default" r:id="rId4"/>
          <w:footerReference w:type="default" r:id="rId5"/>
          <w:pgSz w:w="11907" w:h="16839" w:code="9"/>
          <w:pgMar w:top="1701" w:right="1701" w:bottom="1701" w:left="2268" w:header="720" w:footer="720" w:gutter="0"/>
          <w:cols w:space="720"/>
          <w:docGrid w:linePitch="360"/>
        </w:sectPr>
      </w:pPr>
    </w:p>
    <w:p w:rsidR="007E1281" w:rsidRPr="001F7775" w:rsidRDefault="007E1281" w:rsidP="007E1281">
      <w:pPr>
        <w:pStyle w:val="Heading2"/>
        <w:spacing w:before="0" w:line="480" w:lineRule="auto"/>
        <w:rPr>
          <w:rFonts w:ascii="Times New Roman" w:hAnsi="Times New Roman" w:cs="Times New Roman"/>
          <w:b/>
          <w:noProof/>
          <w:color w:val="auto"/>
          <w:sz w:val="24"/>
          <w:szCs w:val="24"/>
        </w:rPr>
      </w:pPr>
      <w:bookmarkStart w:id="8" w:name="_Toc95903797"/>
      <w:r w:rsidRPr="001F7775">
        <w:rPr>
          <w:rFonts w:ascii="Times New Roman" w:hAnsi="Times New Roman" w:cs="Times New Roman"/>
          <w:b/>
          <w:noProof/>
          <w:color w:val="auto"/>
          <w:sz w:val="24"/>
          <w:szCs w:val="24"/>
        </w:rPr>
        <w:lastRenderedPageBreak/>
        <w:t>B.  Definisi Operasional</w:t>
      </w:r>
      <w:bookmarkEnd w:id="6"/>
      <w:bookmarkEnd w:id="7"/>
      <w:bookmarkEnd w:id="8"/>
      <w:r w:rsidRPr="001F7775">
        <w:rPr>
          <w:rFonts w:ascii="Times New Roman" w:hAnsi="Times New Roman" w:cs="Times New Roman"/>
          <w:b/>
          <w:noProof/>
          <w:color w:val="auto"/>
          <w:sz w:val="24"/>
          <w:szCs w:val="24"/>
        </w:rPr>
        <w:t xml:space="preserve"> </w:t>
      </w:r>
    </w:p>
    <w:p w:rsidR="007E1281" w:rsidRPr="001F7775" w:rsidRDefault="007E1281" w:rsidP="007E1281">
      <w:pPr>
        <w:spacing w:after="0" w:line="480" w:lineRule="auto"/>
        <w:ind w:left="284" w:firstLine="436"/>
        <w:jc w:val="both"/>
        <w:rPr>
          <w:rFonts w:ascii="Times New Roman" w:hAnsi="Times New Roman" w:cs="Times New Roman"/>
          <w:noProof/>
          <w:color w:val="000000"/>
          <w:sz w:val="24"/>
          <w:szCs w:val="24"/>
        </w:rPr>
      </w:pPr>
      <w:r w:rsidRPr="001F7775">
        <w:rPr>
          <w:rFonts w:ascii="Times New Roman" w:eastAsia="Times New Roman" w:hAnsi="Times New Roman" w:cs="Times New Roman"/>
          <w:noProof/>
          <w:color w:val="000000"/>
          <w:sz w:val="24"/>
          <w:szCs w:val="24"/>
          <w:lang w:eastAsia="id-ID"/>
        </w:rPr>
        <w:t>Definisi operasional adalah suatu definisi variabel yang akan diteliti secara operasional yang ada dilapangan. Definisi operasional dibuat untuk mempermudah dalam melakukan suatu proses penelitian dan pengelolahan serta analisa data penelitian.</w:t>
      </w:r>
      <w:r w:rsidRPr="001F7775">
        <w:rPr>
          <w:rFonts w:ascii="Times New Roman" w:eastAsia="Times New Roman" w:hAnsi="Times New Roman" w:cs="Times New Roman"/>
          <w:noProof/>
          <w:color w:val="000000"/>
          <w:sz w:val="24"/>
          <w:szCs w:val="24"/>
          <w:lang w:eastAsia="id-ID"/>
        </w:rPr>
        <w:fldChar w:fldCharType="begin" w:fldLock="1"/>
      </w:r>
      <w:r w:rsidRPr="001F7775">
        <w:rPr>
          <w:rFonts w:ascii="Times New Roman" w:eastAsia="Times New Roman" w:hAnsi="Times New Roman" w:cs="Times New Roman"/>
          <w:noProof/>
          <w:color w:val="000000"/>
          <w:sz w:val="24"/>
          <w:szCs w:val="24"/>
          <w:lang w:eastAsia="id-ID"/>
        </w:rPr>
        <w:instrText>ADDIN CSL_CITATION {"citationItems":[{"id":"ITEM-1","itemData":{"author":[{"dropping-particle":"","family":"Masturoh, Imas","given":"Nauri Anggita","non-dropping-particle":"","parse-names":false,"suffix":""}],"id":"ITEM-1","issued":{"date-parts":[["2018"]]},"number-of-pages":"79 - 112","title":"Metodologi Penelitian Kesehatan","type":"book"},"uris":["http://www.mendeley.com/documents/?uuid=e7ea1f69-841f-4bc0-83aa-ef104d0be091"]}],"mendeley":{"formattedCitation":"(Masturoh, Imas, 2018)","plainTextFormattedCitation":"(Masturoh, Imas, 2018)","previouslyFormattedCitation":"(Masturoh, Imas, 2018)"},"properties":{"noteIndex":0},"schema":"https://github.com/citation-style-language/schema/raw/master/csl-citation.json"}</w:instrText>
      </w:r>
      <w:r w:rsidRPr="001F7775">
        <w:rPr>
          <w:rFonts w:ascii="Times New Roman" w:eastAsia="Times New Roman" w:hAnsi="Times New Roman" w:cs="Times New Roman"/>
          <w:noProof/>
          <w:color w:val="000000"/>
          <w:sz w:val="24"/>
          <w:szCs w:val="24"/>
          <w:lang w:eastAsia="id-ID"/>
        </w:rPr>
        <w:fldChar w:fldCharType="separate"/>
      </w:r>
      <w:r w:rsidRPr="001F7775">
        <w:rPr>
          <w:rFonts w:ascii="Times New Roman" w:eastAsia="Times New Roman" w:hAnsi="Times New Roman" w:cs="Times New Roman"/>
          <w:noProof/>
          <w:color w:val="000000"/>
          <w:sz w:val="24"/>
          <w:szCs w:val="24"/>
          <w:lang w:eastAsia="id-ID"/>
        </w:rPr>
        <w:t>(Masturoh, Imas, 2018)</w:t>
      </w:r>
      <w:r w:rsidRPr="001F7775">
        <w:rPr>
          <w:rFonts w:ascii="Times New Roman" w:eastAsia="Times New Roman" w:hAnsi="Times New Roman" w:cs="Times New Roman"/>
          <w:noProof/>
          <w:color w:val="000000"/>
          <w:sz w:val="24"/>
          <w:szCs w:val="24"/>
          <w:lang w:eastAsia="id-ID"/>
        </w:rPr>
        <w:fldChar w:fldCharType="end"/>
      </w:r>
    </w:p>
    <w:p w:rsidR="007E1281" w:rsidRPr="001F7775" w:rsidRDefault="007E1281" w:rsidP="007E1281">
      <w:pPr>
        <w:pStyle w:val="Caption"/>
        <w:keepNext/>
        <w:jc w:val="center"/>
        <w:rPr>
          <w:noProof/>
          <w:color w:val="auto"/>
        </w:rPr>
      </w:pPr>
      <w:bookmarkStart w:id="9" w:name="_Toc90450385"/>
      <w:r w:rsidRPr="001F7775">
        <w:rPr>
          <w:noProof/>
          <w:color w:val="auto"/>
        </w:rPr>
        <w:t xml:space="preserve">TABEL 3. </w:t>
      </w:r>
      <w:r w:rsidRPr="001F7775">
        <w:rPr>
          <w:noProof/>
          <w:color w:val="auto"/>
        </w:rPr>
        <w:fldChar w:fldCharType="begin"/>
      </w:r>
      <w:r w:rsidRPr="001F7775">
        <w:rPr>
          <w:noProof/>
          <w:color w:val="auto"/>
        </w:rPr>
        <w:instrText xml:space="preserve"> SEQ TABEL_3. \* ARABIC </w:instrText>
      </w:r>
      <w:r w:rsidRPr="001F7775">
        <w:rPr>
          <w:noProof/>
          <w:color w:val="auto"/>
        </w:rPr>
        <w:fldChar w:fldCharType="separate"/>
      </w:r>
      <w:r>
        <w:rPr>
          <w:noProof/>
          <w:color w:val="auto"/>
        </w:rPr>
        <w:t>1</w:t>
      </w:r>
      <w:r w:rsidRPr="001F7775">
        <w:rPr>
          <w:noProof/>
          <w:color w:val="auto"/>
        </w:rPr>
        <w:fldChar w:fldCharType="end"/>
      </w:r>
      <w:r w:rsidRPr="001F7775">
        <w:rPr>
          <w:noProof/>
          <w:color w:val="auto"/>
        </w:rPr>
        <w:t xml:space="preserve"> DEFINISI OPERASIONAL</w:t>
      </w:r>
      <w:bookmarkEnd w:id="9"/>
    </w:p>
    <w:tbl>
      <w:tblPr>
        <w:tblStyle w:val="TableGrid"/>
        <w:tblW w:w="8931" w:type="dxa"/>
        <w:tblInd w:w="-142" w:type="dxa"/>
        <w:tblLayout w:type="fixed"/>
        <w:tblLook w:val="04A0" w:firstRow="1" w:lastRow="0" w:firstColumn="1" w:lastColumn="0" w:noHBand="0" w:noVBand="1"/>
      </w:tblPr>
      <w:tblGrid>
        <w:gridCol w:w="284"/>
        <w:gridCol w:w="992"/>
        <w:gridCol w:w="567"/>
        <w:gridCol w:w="1701"/>
        <w:gridCol w:w="1276"/>
        <w:gridCol w:w="1418"/>
        <w:gridCol w:w="1559"/>
        <w:gridCol w:w="1134"/>
      </w:tblGrid>
      <w:tr w:rsidR="007E1281" w:rsidRPr="001F7775" w:rsidTr="00180092">
        <w:trPr>
          <w:trHeight w:val="509"/>
        </w:trPr>
        <w:tc>
          <w:tcPr>
            <w:tcW w:w="284" w:type="dxa"/>
            <w:tcBorders>
              <w:top w:val="nil"/>
              <w:left w:val="nil"/>
              <w:bottom w:val="single" w:sz="4" w:space="0" w:color="auto"/>
              <w:right w:val="nil"/>
            </w:tcBorders>
          </w:tcPr>
          <w:p w:rsidR="007E1281" w:rsidRPr="001F7775" w:rsidRDefault="007E1281" w:rsidP="00180092">
            <w:pPr>
              <w:spacing w:after="0"/>
              <w:jc w:val="center"/>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b/>
                <w:noProof/>
                <w:color w:val="000000"/>
                <w:sz w:val="24"/>
                <w:szCs w:val="24"/>
                <w:lang w:eastAsia="id-ID"/>
              </w:rPr>
              <w:t>No</w:t>
            </w:r>
          </w:p>
        </w:tc>
        <w:tc>
          <w:tcPr>
            <w:tcW w:w="1559" w:type="dxa"/>
            <w:gridSpan w:val="2"/>
            <w:tcBorders>
              <w:left w:val="nil"/>
              <w:bottom w:val="single" w:sz="4" w:space="0" w:color="auto"/>
            </w:tcBorders>
          </w:tcPr>
          <w:p w:rsidR="007E1281" w:rsidRPr="001F7775" w:rsidRDefault="007E1281" w:rsidP="00180092">
            <w:pPr>
              <w:spacing w:after="0"/>
              <w:jc w:val="center"/>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b/>
                <w:noProof/>
                <w:color w:val="000000"/>
                <w:sz w:val="24"/>
                <w:szCs w:val="24"/>
                <w:lang w:eastAsia="id-ID"/>
              </w:rPr>
              <w:t>Variabel</w:t>
            </w:r>
          </w:p>
        </w:tc>
        <w:tc>
          <w:tcPr>
            <w:tcW w:w="1701" w:type="dxa"/>
            <w:tcBorders>
              <w:bottom w:val="single" w:sz="4" w:space="0" w:color="auto"/>
            </w:tcBorders>
          </w:tcPr>
          <w:p w:rsidR="007E1281" w:rsidRPr="001F7775" w:rsidRDefault="007E1281" w:rsidP="00180092">
            <w:pPr>
              <w:spacing w:after="0"/>
              <w:jc w:val="center"/>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b/>
                <w:noProof/>
                <w:color w:val="000000"/>
                <w:sz w:val="24"/>
                <w:szCs w:val="24"/>
                <w:lang w:eastAsia="id-ID"/>
              </w:rPr>
              <w:t>Defini operasional</w:t>
            </w:r>
          </w:p>
        </w:tc>
        <w:tc>
          <w:tcPr>
            <w:tcW w:w="1276" w:type="dxa"/>
            <w:tcBorders>
              <w:bottom w:val="single" w:sz="4" w:space="0" w:color="auto"/>
            </w:tcBorders>
          </w:tcPr>
          <w:p w:rsidR="007E1281" w:rsidRPr="001F7775" w:rsidRDefault="007E1281" w:rsidP="00180092">
            <w:pPr>
              <w:spacing w:after="0"/>
              <w:jc w:val="center"/>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b/>
                <w:noProof/>
                <w:color w:val="000000"/>
                <w:sz w:val="24"/>
                <w:szCs w:val="24"/>
                <w:lang w:eastAsia="id-ID"/>
              </w:rPr>
              <w:t>Alat ukur</w:t>
            </w:r>
          </w:p>
        </w:tc>
        <w:tc>
          <w:tcPr>
            <w:tcW w:w="1418" w:type="dxa"/>
            <w:tcBorders>
              <w:bottom w:val="single" w:sz="4" w:space="0" w:color="auto"/>
            </w:tcBorders>
          </w:tcPr>
          <w:p w:rsidR="007E1281" w:rsidRPr="001F7775" w:rsidRDefault="007E1281" w:rsidP="00180092">
            <w:pPr>
              <w:spacing w:after="0"/>
              <w:jc w:val="center"/>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b/>
                <w:noProof/>
                <w:color w:val="000000"/>
                <w:sz w:val="24"/>
                <w:szCs w:val="24"/>
                <w:lang w:eastAsia="id-ID"/>
              </w:rPr>
              <w:t>Cara ukur</w:t>
            </w:r>
          </w:p>
        </w:tc>
        <w:tc>
          <w:tcPr>
            <w:tcW w:w="1559" w:type="dxa"/>
            <w:tcBorders>
              <w:bottom w:val="single" w:sz="4" w:space="0" w:color="auto"/>
            </w:tcBorders>
          </w:tcPr>
          <w:p w:rsidR="007E1281" w:rsidRPr="008507A6" w:rsidRDefault="007E1281" w:rsidP="00180092">
            <w:pPr>
              <w:spacing w:after="0"/>
              <w:jc w:val="center"/>
              <w:rPr>
                <w:rFonts w:ascii="Times New Roman" w:eastAsia="Times New Roman" w:hAnsi="Times New Roman" w:cs="Times New Roman"/>
                <w:b/>
                <w:noProof/>
                <w:color w:val="000000"/>
                <w:sz w:val="24"/>
                <w:szCs w:val="24"/>
                <w:lang w:eastAsia="id-ID"/>
              </w:rPr>
            </w:pPr>
            <w:r>
              <w:rPr>
                <w:rFonts w:ascii="Times New Roman" w:eastAsia="Times New Roman" w:hAnsi="Times New Roman" w:cs="Times New Roman"/>
                <w:b/>
                <w:noProof/>
                <w:color w:val="000000"/>
                <w:sz w:val="24"/>
                <w:szCs w:val="24"/>
                <w:lang w:eastAsia="id-ID"/>
              </w:rPr>
              <w:t>Hasil ukur</w:t>
            </w:r>
          </w:p>
        </w:tc>
        <w:tc>
          <w:tcPr>
            <w:tcW w:w="1134" w:type="dxa"/>
            <w:tcBorders>
              <w:bottom w:val="single" w:sz="4" w:space="0" w:color="auto"/>
              <w:right w:val="nil"/>
            </w:tcBorders>
          </w:tcPr>
          <w:p w:rsidR="007E1281" w:rsidRPr="001F7775" w:rsidRDefault="007E1281" w:rsidP="00180092">
            <w:pPr>
              <w:spacing w:after="0"/>
              <w:jc w:val="center"/>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b/>
                <w:noProof/>
                <w:color w:val="000000"/>
                <w:sz w:val="24"/>
                <w:szCs w:val="24"/>
                <w:lang w:eastAsia="id-ID"/>
              </w:rPr>
              <w:t>Skala ukur</w:t>
            </w:r>
          </w:p>
        </w:tc>
      </w:tr>
      <w:tr w:rsidR="007E1281" w:rsidRPr="001F7775" w:rsidTr="00180092">
        <w:trPr>
          <w:trHeight w:val="315"/>
        </w:trPr>
        <w:tc>
          <w:tcPr>
            <w:tcW w:w="1276" w:type="dxa"/>
            <w:gridSpan w:val="2"/>
            <w:tcBorders>
              <w:top w:val="single" w:sz="4" w:space="0" w:color="auto"/>
              <w:left w:val="nil"/>
              <w:bottom w:val="single" w:sz="4" w:space="0" w:color="auto"/>
              <w:right w:val="nil"/>
            </w:tcBorders>
          </w:tcPr>
          <w:p w:rsidR="007E1281" w:rsidRPr="001F7775" w:rsidRDefault="007E1281" w:rsidP="00180092">
            <w:pPr>
              <w:spacing w:after="0"/>
              <w:jc w:val="center"/>
              <w:rPr>
                <w:rFonts w:ascii="Times New Roman" w:eastAsia="Times New Roman" w:hAnsi="Times New Roman" w:cs="Times New Roman"/>
                <w:b/>
                <w:noProof/>
                <w:color w:val="000000"/>
                <w:sz w:val="24"/>
                <w:szCs w:val="24"/>
                <w:lang w:eastAsia="id-ID"/>
              </w:rPr>
            </w:pPr>
          </w:p>
        </w:tc>
        <w:tc>
          <w:tcPr>
            <w:tcW w:w="7655" w:type="dxa"/>
            <w:gridSpan w:val="6"/>
            <w:tcBorders>
              <w:top w:val="single" w:sz="4" w:space="0" w:color="auto"/>
              <w:left w:val="nil"/>
              <w:bottom w:val="single" w:sz="4" w:space="0" w:color="auto"/>
              <w:right w:val="nil"/>
            </w:tcBorders>
          </w:tcPr>
          <w:p w:rsidR="007E1281" w:rsidRPr="001F7775" w:rsidRDefault="007E1281" w:rsidP="00180092">
            <w:pPr>
              <w:spacing w:after="0"/>
              <w:jc w:val="center"/>
              <w:rPr>
                <w:rFonts w:ascii="Times New Roman" w:eastAsia="Times New Roman" w:hAnsi="Times New Roman" w:cs="Times New Roman"/>
                <w:b/>
                <w:noProof/>
                <w:color w:val="000000"/>
                <w:sz w:val="24"/>
                <w:szCs w:val="24"/>
                <w:lang w:eastAsia="id-ID"/>
              </w:rPr>
            </w:pPr>
            <w:r w:rsidRPr="001F7775">
              <w:rPr>
                <w:rFonts w:ascii="Times New Roman" w:eastAsia="Times New Roman" w:hAnsi="Times New Roman" w:cs="Times New Roman"/>
                <w:b/>
                <w:noProof/>
                <w:color w:val="000000"/>
                <w:sz w:val="24"/>
                <w:szCs w:val="24"/>
                <w:lang w:eastAsia="id-ID"/>
              </w:rPr>
              <w:t>Varaibel Independent</w:t>
            </w:r>
          </w:p>
        </w:tc>
      </w:tr>
      <w:tr w:rsidR="007E1281" w:rsidRPr="001F7775" w:rsidTr="00180092">
        <w:trPr>
          <w:trHeight w:val="401"/>
        </w:trPr>
        <w:tc>
          <w:tcPr>
            <w:tcW w:w="284" w:type="dxa"/>
            <w:tcBorders>
              <w:top w:val="nil"/>
              <w:left w:val="nil"/>
              <w:bottom w:val="nil"/>
              <w:right w:val="nil"/>
            </w:tcBorders>
          </w:tcPr>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1</w:t>
            </w:r>
          </w:p>
        </w:tc>
        <w:tc>
          <w:tcPr>
            <w:tcW w:w="1559" w:type="dxa"/>
            <w:gridSpan w:val="2"/>
            <w:tcBorders>
              <w:left w:val="nil"/>
            </w:tcBorders>
          </w:tcPr>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Pengetahuan</w:t>
            </w:r>
          </w:p>
        </w:tc>
        <w:tc>
          <w:tcPr>
            <w:tcW w:w="1701" w:type="dxa"/>
          </w:tcPr>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 xml:space="preserve">Tentang cara </w:t>
            </w:r>
            <w:r w:rsidRPr="001F7775">
              <w:rPr>
                <w:rFonts w:ascii="Times New Roman" w:eastAsia="Times New Roman" w:hAnsi="Times New Roman" w:cs="Times New Roman"/>
                <w:noProof/>
                <w:color w:val="000000"/>
                <w:sz w:val="24"/>
                <w:szCs w:val="24"/>
                <w:lang w:eastAsia="id-ID"/>
              </w:rPr>
              <w:t>pencarian pengobatan tentang penyakit gigi dan mulut</w:t>
            </w:r>
          </w:p>
        </w:tc>
        <w:tc>
          <w:tcPr>
            <w:tcW w:w="1276" w:type="dxa"/>
          </w:tcPr>
          <w:p w:rsidR="007E1281" w:rsidRPr="001F7775" w:rsidRDefault="007E1281" w:rsidP="00180092">
            <w:pPr>
              <w:spacing w:after="0"/>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Kuesioner</w:t>
            </w:r>
          </w:p>
        </w:tc>
        <w:tc>
          <w:tcPr>
            <w:tcW w:w="1418" w:type="dxa"/>
          </w:tcPr>
          <w:p w:rsidR="007E1281" w:rsidRPr="001F7775" w:rsidRDefault="007E1281" w:rsidP="00180092">
            <w:pPr>
              <w:spacing w:after="0"/>
              <w:rPr>
                <w:noProof/>
              </w:rPr>
            </w:pPr>
            <w:r>
              <w:rPr>
                <w:rFonts w:ascii="Times New Roman" w:eastAsia="Times New Roman" w:hAnsi="Times New Roman" w:cs="Times New Roman"/>
                <w:noProof/>
                <w:color w:val="000000"/>
                <w:sz w:val="24"/>
                <w:szCs w:val="24"/>
                <w:lang w:eastAsia="id-ID"/>
              </w:rPr>
              <w:t>Dengan cara memberikan kuesioner dengan pertanyaaan yang telah ditentukan</w:t>
            </w:r>
          </w:p>
        </w:tc>
        <w:tc>
          <w:tcPr>
            <w:tcW w:w="1559" w:type="dxa"/>
          </w:tcPr>
          <w:p w:rsidR="007E1281" w:rsidRDefault="007E1281" w:rsidP="00180092">
            <w:pPr>
              <w:spacing w:after="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Apabila satu pertanyaan dijawab benar maka diberi skor 1</w:t>
            </w:r>
          </w:p>
          <w:p w:rsidR="007E1281" w:rsidRPr="008507A6" w:rsidRDefault="007E1281" w:rsidP="00180092">
            <w:pPr>
              <w:spacing w:after="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Apabila 1 jawaban salah diberi skor 0</w:t>
            </w:r>
          </w:p>
        </w:tc>
        <w:tc>
          <w:tcPr>
            <w:tcW w:w="1134" w:type="dxa"/>
            <w:tcBorders>
              <w:right w:val="nil"/>
            </w:tcBorders>
          </w:tcPr>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 xml:space="preserve">Oridinal  </w:t>
            </w:r>
          </w:p>
        </w:tc>
      </w:tr>
      <w:tr w:rsidR="007E1281" w:rsidRPr="001F7775" w:rsidTr="00180092">
        <w:trPr>
          <w:trHeight w:val="401"/>
        </w:trPr>
        <w:tc>
          <w:tcPr>
            <w:tcW w:w="284" w:type="dxa"/>
            <w:tcBorders>
              <w:top w:val="nil"/>
              <w:left w:val="nil"/>
              <w:bottom w:val="nil"/>
              <w:right w:val="nil"/>
            </w:tcBorders>
          </w:tcPr>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2</w:t>
            </w:r>
          </w:p>
        </w:tc>
        <w:tc>
          <w:tcPr>
            <w:tcW w:w="1559" w:type="dxa"/>
            <w:gridSpan w:val="2"/>
            <w:tcBorders>
              <w:left w:val="nil"/>
            </w:tcBorders>
          </w:tcPr>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Sikap</w:t>
            </w:r>
          </w:p>
        </w:tc>
        <w:tc>
          <w:tcPr>
            <w:tcW w:w="1701" w:type="dxa"/>
          </w:tcPr>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M</w:t>
            </w:r>
            <w:r w:rsidRPr="001F7775">
              <w:rPr>
                <w:rFonts w:ascii="Times New Roman" w:eastAsia="Times New Roman" w:hAnsi="Times New Roman" w:cs="Times New Roman"/>
                <w:noProof/>
                <w:color w:val="000000"/>
                <w:sz w:val="24"/>
                <w:szCs w:val="24"/>
                <w:lang w:eastAsia="id-ID"/>
              </w:rPr>
              <w:t>asyarakat dalam mencarian pengobatan penyakit gigi dan mulut</w:t>
            </w:r>
          </w:p>
        </w:tc>
        <w:tc>
          <w:tcPr>
            <w:tcW w:w="1276" w:type="dxa"/>
          </w:tcPr>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Kuesioner</w:t>
            </w:r>
          </w:p>
        </w:tc>
        <w:tc>
          <w:tcPr>
            <w:tcW w:w="1418" w:type="dxa"/>
          </w:tcPr>
          <w:p w:rsidR="007E1281" w:rsidRPr="001F7775" w:rsidRDefault="007E1281" w:rsidP="00180092">
            <w:pPr>
              <w:spacing w:after="0"/>
              <w:rPr>
                <w:noProof/>
              </w:rPr>
            </w:pPr>
            <w:r>
              <w:rPr>
                <w:rFonts w:ascii="Times New Roman" w:eastAsia="Times New Roman" w:hAnsi="Times New Roman" w:cs="Times New Roman"/>
                <w:noProof/>
                <w:color w:val="000000"/>
                <w:sz w:val="24"/>
                <w:szCs w:val="24"/>
                <w:lang w:eastAsia="id-ID"/>
              </w:rPr>
              <w:t>Dengan cara memberikan kuesioner dengan pertanyaaan yang telah ditentukan</w:t>
            </w:r>
          </w:p>
        </w:tc>
        <w:tc>
          <w:tcPr>
            <w:tcW w:w="1559" w:type="dxa"/>
          </w:tcPr>
          <w:p w:rsidR="007E1281" w:rsidRPr="001F7775" w:rsidRDefault="007E1281" w:rsidP="00180092">
            <w:pPr>
              <w:spacing w:after="0"/>
              <w:rPr>
                <w:rFonts w:ascii="Times New Roman" w:hAnsi="Times New Roman" w:cs="Times New Roman"/>
                <w:noProof/>
                <w:sz w:val="24"/>
                <w:szCs w:val="24"/>
              </w:rPr>
            </w:pPr>
            <w:r>
              <w:rPr>
                <w:rFonts w:ascii="Times New Roman" w:hAnsi="Times New Roman" w:cs="Times New Roman"/>
                <w:noProof/>
                <w:sz w:val="24"/>
                <w:szCs w:val="24"/>
              </w:rPr>
              <w:t>Sangat Setuju (SS) =5</w:t>
            </w:r>
          </w:p>
          <w:p w:rsidR="007E1281" w:rsidRDefault="007E1281" w:rsidP="00180092">
            <w:pPr>
              <w:spacing w:after="0"/>
              <w:rPr>
                <w:rFonts w:ascii="Times New Roman" w:hAnsi="Times New Roman" w:cs="Times New Roman"/>
                <w:noProof/>
                <w:sz w:val="24"/>
                <w:szCs w:val="24"/>
              </w:rPr>
            </w:pPr>
            <w:r>
              <w:rPr>
                <w:rFonts w:ascii="Times New Roman" w:hAnsi="Times New Roman" w:cs="Times New Roman"/>
                <w:noProof/>
                <w:sz w:val="24"/>
                <w:szCs w:val="24"/>
              </w:rPr>
              <w:t xml:space="preserve">Setuju (S) = 4 </w:t>
            </w:r>
          </w:p>
          <w:p w:rsidR="007E1281" w:rsidRPr="001F7775" w:rsidRDefault="007E1281" w:rsidP="00180092">
            <w:pPr>
              <w:spacing w:after="0"/>
              <w:rPr>
                <w:rFonts w:ascii="Times New Roman" w:hAnsi="Times New Roman" w:cs="Times New Roman"/>
                <w:noProof/>
                <w:sz w:val="24"/>
                <w:szCs w:val="24"/>
              </w:rPr>
            </w:pPr>
            <w:r>
              <w:rPr>
                <w:rFonts w:ascii="Times New Roman" w:hAnsi="Times New Roman" w:cs="Times New Roman"/>
                <w:noProof/>
                <w:sz w:val="24"/>
                <w:szCs w:val="24"/>
              </w:rPr>
              <w:t>Netral (N) = 3</w:t>
            </w:r>
          </w:p>
          <w:p w:rsidR="007E1281" w:rsidRPr="001F7775" w:rsidRDefault="007E1281" w:rsidP="00180092">
            <w:pPr>
              <w:spacing w:after="0"/>
              <w:rPr>
                <w:rFonts w:ascii="Times New Roman" w:hAnsi="Times New Roman" w:cs="Times New Roman"/>
                <w:noProof/>
                <w:sz w:val="24"/>
                <w:szCs w:val="24"/>
              </w:rPr>
            </w:pPr>
            <w:r w:rsidRPr="001F7775">
              <w:rPr>
                <w:rFonts w:ascii="Times New Roman" w:hAnsi="Times New Roman" w:cs="Times New Roman"/>
                <w:noProof/>
                <w:sz w:val="24"/>
                <w:szCs w:val="24"/>
              </w:rPr>
              <w:t>Tidak Setuju (TS)</w:t>
            </w:r>
            <w:r>
              <w:rPr>
                <w:rFonts w:ascii="Times New Roman" w:hAnsi="Times New Roman" w:cs="Times New Roman"/>
                <w:noProof/>
                <w:sz w:val="24"/>
                <w:szCs w:val="24"/>
              </w:rPr>
              <w:t xml:space="preserve"> = 2</w:t>
            </w:r>
          </w:p>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sidRPr="001F7775">
              <w:rPr>
                <w:rFonts w:ascii="Times New Roman" w:hAnsi="Times New Roman" w:cs="Times New Roman"/>
                <w:noProof/>
                <w:sz w:val="24"/>
                <w:szCs w:val="24"/>
              </w:rPr>
              <w:t>Sangat Tidak Setuju</w:t>
            </w:r>
            <w:r>
              <w:rPr>
                <w:rFonts w:ascii="Times New Roman" w:hAnsi="Times New Roman" w:cs="Times New Roman"/>
                <w:noProof/>
                <w:sz w:val="24"/>
                <w:szCs w:val="24"/>
              </w:rPr>
              <w:t xml:space="preserve"> </w:t>
            </w:r>
            <w:r>
              <w:rPr>
                <w:rFonts w:ascii="Times New Roman" w:hAnsi="Times New Roman" w:cs="Times New Roman"/>
                <w:noProof/>
                <w:sz w:val="24"/>
                <w:szCs w:val="24"/>
              </w:rPr>
              <w:br/>
              <w:t>(STS) = 1</w:t>
            </w:r>
          </w:p>
        </w:tc>
        <w:tc>
          <w:tcPr>
            <w:tcW w:w="1134" w:type="dxa"/>
            <w:tcBorders>
              <w:right w:val="nil"/>
            </w:tcBorders>
          </w:tcPr>
          <w:p w:rsidR="007E1281" w:rsidRPr="001F7775" w:rsidRDefault="007E1281" w:rsidP="00180092">
            <w:pPr>
              <w:spacing w:after="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 xml:space="preserve">Ordinal </w:t>
            </w:r>
          </w:p>
        </w:tc>
      </w:tr>
      <w:tr w:rsidR="007E1281" w:rsidRPr="001F7775" w:rsidTr="00180092">
        <w:trPr>
          <w:trHeight w:val="1144"/>
        </w:trPr>
        <w:tc>
          <w:tcPr>
            <w:tcW w:w="284" w:type="dxa"/>
            <w:tcBorders>
              <w:top w:val="nil"/>
              <w:left w:val="nil"/>
              <w:bottom w:val="nil"/>
              <w:right w:val="nil"/>
            </w:tcBorders>
          </w:tcPr>
          <w:p w:rsidR="007E1281" w:rsidRPr="005867E3" w:rsidRDefault="007E1281" w:rsidP="00180092">
            <w:pPr>
              <w:spacing w:after="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3</w:t>
            </w:r>
          </w:p>
        </w:tc>
        <w:tc>
          <w:tcPr>
            <w:tcW w:w="1559" w:type="dxa"/>
            <w:gridSpan w:val="2"/>
            <w:tcBorders>
              <w:left w:val="nil"/>
            </w:tcBorders>
          </w:tcPr>
          <w:p w:rsidR="007E1281" w:rsidRPr="005867E3" w:rsidRDefault="007E1281" w:rsidP="00180092">
            <w:pPr>
              <w:spacing w:after="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 xml:space="preserve">Tindakan </w:t>
            </w:r>
          </w:p>
        </w:tc>
        <w:tc>
          <w:tcPr>
            <w:tcW w:w="1701" w:type="dxa"/>
          </w:tcPr>
          <w:p w:rsidR="007E1281" w:rsidRDefault="007E1281" w:rsidP="00180092">
            <w:pPr>
              <w:spacing w:after="0"/>
              <w:jc w:val="both"/>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masyarakat mencari pengobatan penyakit gigi dan mulut</w:t>
            </w:r>
          </w:p>
        </w:tc>
        <w:tc>
          <w:tcPr>
            <w:tcW w:w="1276" w:type="dxa"/>
          </w:tcPr>
          <w:p w:rsidR="007E1281" w:rsidRPr="005867E3" w:rsidRDefault="007E1281" w:rsidP="00180092">
            <w:pPr>
              <w:spacing w:after="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 xml:space="preserve">Kuesioner </w:t>
            </w:r>
          </w:p>
        </w:tc>
        <w:tc>
          <w:tcPr>
            <w:tcW w:w="1418" w:type="dxa"/>
          </w:tcPr>
          <w:p w:rsidR="007E1281" w:rsidRPr="001F7775" w:rsidRDefault="007E1281" w:rsidP="00180092">
            <w:pPr>
              <w:spacing w:after="0"/>
              <w:rPr>
                <w:noProof/>
              </w:rPr>
            </w:pPr>
            <w:r>
              <w:rPr>
                <w:rFonts w:ascii="Times New Roman" w:eastAsia="Times New Roman" w:hAnsi="Times New Roman" w:cs="Times New Roman"/>
                <w:noProof/>
                <w:color w:val="000000"/>
                <w:sz w:val="24"/>
                <w:szCs w:val="24"/>
                <w:lang w:eastAsia="id-ID"/>
              </w:rPr>
              <w:t>Dengan cara memberikan kuesioner dengan pertanyaaan yang telah ditentukan</w:t>
            </w:r>
          </w:p>
        </w:tc>
        <w:tc>
          <w:tcPr>
            <w:tcW w:w="1559" w:type="dxa"/>
          </w:tcPr>
          <w:p w:rsidR="007E1281" w:rsidRPr="001F7775" w:rsidRDefault="007E1281" w:rsidP="00180092">
            <w:pPr>
              <w:spacing w:after="0"/>
              <w:jc w:val="center"/>
              <w:rPr>
                <w:rFonts w:ascii="Times New Roman" w:hAnsi="Times New Roman" w:cs="Times New Roman"/>
                <w:noProof/>
                <w:sz w:val="24"/>
                <w:szCs w:val="24"/>
              </w:rPr>
            </w:pPr>
            <w:r w:rsidRPr="001F7775">
              <w:rPr>
                <w:rFonts w:ascii="Times New Roman" w:hAnsi="Times New Roman" w:cs="Times New Roman"/>
                <w:noProof/>
                <w:sz w:val="24"/>
                <w:szCs w:val="24"/>
              </w:rPr>
              <w:t>Ya = 1</w:t>
            </w:r>
          </w:p>
          <w:p w:rsidR="007E1281" w:rsidRDefault="007E1281" w:rsidP="00180092">
            <w:pPr>
              <w:spacing w:after="0"/>
              <w:jc w:val="center"/>
              <w:rPr>
                <w:rFonts w:ascii="Times New Roman" w:hAnsi="Times New Roman" w:cs="Times New Roman"/>
                <w:noProof/>
                <w:sz w:val="24"/>
                <w:szCs w:val="24"/>
              </w:rPr>
            </w:pPr>
            <w:r w:rsidRPr="001F7775">
              <w:rPr>
                <w:rFonts w:ascii="Times New Roman" w:hAnsi="Times New Roman" w:cs="Times New Roman"/>
                <w:noProof/>
                <w:sz w:val="24"/>
                <w:szCs w:val="24"/>
              </w:rPr>
              <w:t>Tidak = 0</w:t>
            </w:r>
          </w:p>
        </w:tc>
        <w:tc>
          <w:tcPr>
            <w:tcW w:w="1134" w:type="dxa"/>
            <w:tcBorders>
              <w:right w:val="nil"/>
            </w:tcBorders>
          </w:tcPr>
          <w:p w:rsidR="007E1281" w:rsidRPr="005867E3" w:rsidRDefault="007E1281" w:rsidP="00180092">
            <w:pPr>
              <w:spacing w:after="0"/>
              <w:jc w:val="both"/>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 xml:space="preserve">Nominal </w:t>
            </w:r>
          </w:p>
        </w:tc>
      </w:tr>
      <w:tr w:rsidR="007E1281" w:rsidRPr="001F7775" w:rsidTr="00180092">
        <w:trPr>
          <w:trHeight w:val="356"/>
        </w:trPr>
        <w:tc>
          <w:tcPr>
            <w:tcW w:w="1276" w:type="dxa"/>
            <w:gridSpan w:val="2"/>
            <w:tcBorders>
              <w:top w:val="single" w:sz="4" w:space="0" w:color="auto"/>
              <w:left w:val="nil"/>
              <w:bottom w:val="single" w:sz="4" w:space="0" w:color="auto"/>
              <w:right w:val="nil"/>
            </w:tcBorders>
          </w:tcPr>
          <w:p w:rsidR="007E1281" w:rsidRPr="001F7775" w:rsidRDefault="007E1281" w:rsidP="00180092">
            <w:pPr>
              <w:spacing w:after="0"/>
              <w:jc w:val="center"/>
              <w:rPr>
                <w:rFonts w:ascii="Times New Roman" w:eastAsia="Times New Roman" w:hAnsi="Times New Roman" w:cs="Times New Roman"/>
                <w:noProof/>
                <w:color w:val="000000"/>
                <w:sz w:val="24"/>
                <w:szCs w:val="24"/>
                <w:lang w:eastAsia="id-ID"/>
              </w:rPr>
            </w:pPr>
          </w:p>
        </w:tc>
        <w:tc>
          <w:tcPr>
            <w:tcW w:w="7655" w:type="dxa"/>
            <w:gridSpan w:val="6"/>
            <w:tcBorders>
              <w:top w:val="single" w:sz="4" w:space="0" w:color="auto"/>
              <w:left w:val="nil"/>
              <w:bottom w:val="single" w:sz="4" w:space="0" w:color="auto"/>
              <w:right w:val="nil"/>
            </w:tcBorders>
          </w:tcPr>
          <w:p w:rsidR="007E1281" w:rsidRPr="001F7775" w:rsidRDefault="007E1281" w:rsidP="00180092">
            <w:pPr>
              <w:spacing w:after="0"/>
              <w:jc w:val="center"/>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Variabel Dependent</w:t>
            </w:r>
          </w:p>
        </w:tc>
      </w:tr>
      <w:tr w:rsidR="007E1281" w:rsidRPr="001F7775" w:rsidTr="00180092">
        <w:trPr>
          <w:trHeight w:val="401"/>
        </w:trPr>
        <w:tc>
          <w:tcPr>
            <w:tcW w:w="284" w:type="dxa"/>
            <w:tcBorders>
              <w:top w:val="nil"/>
              <w:left w:val="nil"/>
              <w:bottom w:val="nil"/>
              <w:right w:val="nil"/>
            </w:tcBorders>
          </w:tcPr>
          <w:p w:rsidR="007E1281" w:rsidRPr="001F7775" w:rsidRDefault="007E1281" w:rsidP="00180092">
            <w:pPr>
              <w:spacing w:after="0"/>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1</w:t>
            </w:r>
          </w:p>
        </w:tc>
        <w:tc>
          <w:tcPr>
            <w:tcW w:w="1559" w:type="dxa"/>
            <w:gridSpan w:val="2"/>
            <w:tcBorders>
              <w:left w:val="nil"/>
            </w:tcBorders>
          </w:tcPr>
          <w:p w:rsidR="007E1281" w:rsidRPr="001F7775" w:rsidRDefault="007E1281" w:rsidP="00180092">
            <w:pPr>
              <w:spacing w:after="0"/>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Penyakit Gigi dan Mulut</w:t>
            </w:r>
          </w:p>
        </w:tc>
        <w:tc>
          <w:tcPr>
            <w:tcW w:w="1701" w:type="dxa"/>
          </w:tcPr>
          <w:p w:rsidR="007E1281" w:rsidRPr="001F7775" w:rsidRDefault="007E1281" w:rsidP="00180092">
            <w:pPr>
              <w:spacing w:after="0"/>
              <w:jc w:val="center"/>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Seseorang yang mengalami keluhan gigi berlubang</w:t>
            </w:r>
          </w:p>
        </w:tc>
        <w:tc>
          <w:tcPr>
            <w:tcW w:w="1276" w:type="dxa"/>
          </w:tcPr>
          <w:p w:rsidR="007E1281" w:rsidRPr="001F7775" w:rsidRDefault="007E1281" w:rsidP="00180092">
            <w:pPr>
              <w:spacing w:after="0"/>
              <w:jc w:val="center"/>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w:t>
            </w:r>
          </w:p>
        </w:tc>
        <w:tc>
          <w:tcPr>
            <w:tcW w:w="1418" w:type="dxa"/>
          </w:tcPr>
          <w:p w:rsidR="007E1281" w:rsidRPr="001F7775" w:rsidRDefault="007E1281" w:rsidP="00180092">
            <w:pPr>
              <w:spacing w:after="0"/>
              <w:jc w:val="center"/>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w:t>
            </w:r>
          </w:p>
        </w:tc>
        <w:tc>
          <w:tcPr>
            <w:tcW w:w="1559" w:type="dxa"/>
          </w:tcPr>
          <w:p w:rsidR="007E1281" w:rsidRPr="00B26283" w:rsidRDefault="007E1281" w:rsidP="00180092">
            <w:pPr>
              <w:keepNext/>
              <w:spacing w:after="0"/>
              <w:jc w:val="center"/>
              <w:rPr>
                <w:rFonts w:ascii="Times New Roman" w:eastAsia="Times New Roman" w:hAnsi="Times New Roman" w:cs="Times New Roman"/>
                <w:noProof/>
                <w:color w:val="000000"/>
                <w:sz w:val="24"/>
                <w:szCs w:val="24"/>
                <w:lang w:eastAsia="id-ID"/>
              </w:rPr>
            </w:pPr>
            <w:r>
              <w:rPr>
                <w:rFonts w:ascii="Times New Roman" w:eastAsia="Times New Roman" w:hAnsi="Times New Roman" w:cs="Times New Roman"/>
                <w:noProof/>
                <w:color w:val="000000"/>
                <w:sz w:val="24"/>
                <w:szCs w:val="24"/>
                <w:lang w:eastAsia="id-ID"/>
              </w:rPr>
              <w:t>-</w:t>
            </w:r>
          </w:p>
        </w:tc>
        <w:tc>
          <w:tcPr>
            <w:tcW w:w="1134" w:type="dxa"/>
            <w:tcBorders>
              <w:right w:val="nil"/>
            </w:tcBorders>
          </w:tcPr>
          <w:p w:rsidR="007E1281" w:rsidRPr="001F7775" w:rsidRDefault="007E1281" w:rsidP="00180092">
            <w:pPr>
              <w:keepNext/>
              <w:spacing w:after="0"/>
              <w:jc w:val="center"/>
              <w:rPr>
                <w:rFonts w:ascii="Times New Roman" w:eastAsia="Times New Roman" w:hAnsi="Times New Roman" w:cs="Times New Roman"/>
                <w:noProof/>
                <w:color w:val="000000"/>
                <w:sz w:val="24"/>
                <w:szCs w:val="24"/>
                <w:lang w:eastAsia="id-ID"/>
              </w:rPr>
            </w:pPr>
            <w:r w:rsidRPr="001F7775">
              <w:rPr>
                <w:rFonts w:ascii="Times New Roman" w:eastAsia="Times New Roman" w:hAnsi="Times New Roman" w:cs="Times New Roman"/>
                <w:noProof/>
                <w:color w:val="000000"/>
                <w:sz w:val="24"/>
                <w:szCs w:val="24"/>
                <w:lang w:eastAsia="id-ID"/>
              </w:rPr>
              <w:t>-</w:t>
            </w:r>
          </w:p>
        </w:tc>
      </w:tr>
    </w:tbl>
    <w:p w:rsidR="007E1281" w:rsidRDefault="007E1281" w:rsidP="007E1281">
      <w:pPr>
        <w:pStyle w:val="Heading1"/>
        <w:spacing w:before="0" w:after="0" w:line="480" w:lineRule="auto"/>
        <w:jc w:val="center"/>
        <w:rPr>
          <w:rFonts w:ascii="Times New Roman" w:eastAsia="Times New Roman" w:hAnsi="Times New Roman" w:cs="Times New Roman"/>
          <w:b/>
          <w:noProof/>
          <w:color w:val="auto"/>
          <w:sz w:val="24"/>
          <w:szCs w:val="24"/>
          <w:lang w:eastAsia="id-ID"/>
        </w:rPr>
        <w:sectPr w:rsidR="007E1281" w:rsidSect="001F7775">
          <w:headerReference w:type="default" r:id="rId6"/>
          <w:footerReference w:type="default" r:id="rId7"/>
          <w:pgSz w:w="11907" w:h="16839" w:code="9"/>
          <w:pgMar w:top="1701" w:right="1701" w:bottom="1701" w:left="2268" w:header="720" w:footer="720" w:gutter="0"/>
          <w:cols w:space="720"/>
          <w:docGrid w:linePitch="360"/>
        </w:sectPr>
      </w:pPr>
    </w:p>
    <w:p w:rsidR="007D0750" w:rsidRDefault="007D0750">
      <w:bookmarkStart w:id="10" w:name="_GoBack"/>
      <w:bookmarkEnd w:id="10"/>
    </w:p>
    <w:sectPr w:rsidR="007D075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5462026"/>
      <w:docPartObj>
        <w:docPartGallery w:val="Page Numbers (Bottom of Page)"/>
        <w:docPartUnique/>
      </w:docPartObj>
    </w:sdtPr>
    <w:sdtEndPr>
      <w:rPr>
        <w:rFonts w:ascii="Times New Roman" w:hAnsi="Times New Roman" w:cs="Times New Roman"/>
        <w:noProof/>
        <w:sz w:val="24"/>
        <w:szCs w:val="24"/>
      </w:rPr>
    </w:sdtEndPr>
    <w:sdtContent>
      <w:p w:rsidR="00FB0EE6" w:rsidRPr="001F7775" w:rsidRDefault="007E1281">
        <w:pPr>
          <w:pStyle w:val="Footer"/>
          <w:jc w:val="center"/>
          <w:rPr>
            <w:rFonts w:ascii="Times New Roman" w:hAnsi="Times New Roman" w:cs="Times New Roman"/>
            <w:sz w:val="24"/>
            <w:szCs w:val="24"/>
          </w:rPr>
        </w:pPr>
        <w:r w:rsidRPr="001F7775">
          <w:rPr>
            <w:rFonts w:ascii="Times New Roman" w:hAnsi="Times New Roman" w:cs="Times New Roman"/>
            <w:sz w:val="24"/>
            <w:szCs w:val="24"/>
          </w:rPr>
          <w:fldChar w:fldCharType="begin"/>
        </w:r>
        <w:r w:rsidRPr="001F7775">
          <w:rPr>
            <w:rFonts w:ascii="Times New Roman" w:hAnsi="Times New Roman" w:cs="Times New Roman"/>
            <w:sz w:val="24"/>
            <w:szCs w:val="24"/>
          </w:rPr>
          <w:instrText xml:space="preserve"> PAGE   \* MERGEFORMAT </w:instrText>
        </w:r>
        <w:r w:rsidRPr="001F7775">
          <w:rPr>
            <w:rFonts w:ascii="Times New Roman" w:hAnsi="Times New Roman" w:cs="Times New Roman"/>
            <w:sz w:val="24"/>
            <w:szCs w:val="24"/>
          </w:rPr>
          <w:fldChar w:fldCharType="separate"/>
        </w:r>
        <w:r>
          <w:rPr>
            <w:rFonts w:ascii="Times New Roman" w:hAnsi="Times New Roman" w:cs="Times New Roman"/>
            <w:noProof/>
            <w:sz w:val="24"/>
            <w:szCs w:val="24"/>
          </w:rPr>
          <w:t>1</w:t>
        </w:r>
        <w:r w:rsidRPr="001F7775">
          <w:rPr>
            <w:rFonts w:ascii="Times New Roman" w:hAnsi="Times New Roman" w:cs="Times New Roman"/>
            <w:noProof/>
            <w:sz w:val="24"/>
            <w:szCs w:val="24"/>
          </w:rPr>
          <w:fldChar w:fldCharType="end"/>
        </w:r>
      </w:p>
    </w:sdtContent>
  </w:sdt>
  <w:p w:rsidR="00FB0EE6" w:rsidRDefault="007E12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E6" w:rsidRPr="001F7775" w:rsidRDefault="007E1281">
    <w:pPr>
      <w:pStyle w:val="Footer"/>
      <w:jc w:val="center"/>
      <w:rPr>
        <w:rFonts w:ascii="Times New Roman" w:hAnsi="Times New Roman" w:cs="Times New Roman"/>
        <w:sz w:val="24"/>
        <w:szCs w:val="24"/>
      </w:rPr>
    </w:pPr>
  </w:p>
  <w:p w:rsidR="00FB0EE6" w:rsidRDefault="007E128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EE6" w:rsidRPr="001F7775" w:rsidRDefault="007E1281" w:rsidP="001F7775">
    <w:pPr>
      <w:pStyle w:val="Header"/>
      <w:jc w:val="center"/>
      <w:rPr>
        <w:rFonts w:ascii="Times New Roman" w:hAnsi="Times New Roman" w:cs="Times New Roman"/>
        <w:sz w:val="24"/>
        <w:szCs w:val="24"/>
      </w:rPr>
    </w:pPr>
  </w:p>
  <w:p w:rsidR="00FB0EE6" w:rsidRPr="001F7775" w:rsidRDefault="007E1281">
    <w:pPr>
      <w:pStyle w:val="Head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242354"/>
      <w:docPartObj>
        <w:docPartGallery w:val="Page Numbers (Top of Page)"/>
        <w:docPartUnique/>
      </w:docPartObj>
    </w:sdtPr>
    <w:sdtEndPr>
      <w:rPr>
        <w:rFonts w:ascii="Times New Roman" w:hAnsi="Times New Roman" w:cs="Times New Roman"/>
        <w:noProof/>
        <w:sz w:val="24"/>
        <w:szCs w:val="24"/>
      </w:rPr>
    </w:sdtEndPr>
    <w:sdtContent>
      <w:p w:rsidR="00FB0EE6" w:rsidRPr="001257BC" w:rsidRDefault="007E1281">
        <w:pPr>
          <w:pStyle w:val="Header"/>
          <w:jc w:val="right"/>
          <w:rPr>
            <w:rFonts w:ascii="Times New Roman" w:hAnsi="Times New Roman" w:cs="Times New Roman"/>
            <w:sz w:val="24"/>
            <w:szCs w:val="24"/>
          </w:rPr>
        </w:pPr>
        <w:r w:rsidRPr="001257BC">
          <w:rPr>
            <w:rFonts w:ascii="Times New Roman" w:hAnsi="Times New Roman" w:cs="Times New Roman"/>
            <w:sz w:val="24"/>
            <w:szCs w:val="24"/>
          </w:rPr>
          <w:fldChar w:fldCharType="begin"/>
        </w:r>
        <w:r w:rsidRPr="001257BC">
          <w:rPr>
            <w:rFonts w:ascii="Times New Roman" w:hAnsi="Times New Roman" w:cs="Times New Roman"/>
            <w:sz w:val="24"/>
            <w:szCs w:val="24"/>
          </w:rPr>
          <w:instrText xml:space="preserve"> PAGE   \* MERGEFORMAT </w:instrText>
        </w:r>
        <w:r w:rsidRPr="001257BC">
          <w:rPr>
            <w:rFonts w:ascii="Times New Roman" w:hAnsi="Times New Roman" w:cs="Times New Roman"/>
            <w:sz w:val="24"/>
            <w:szCs w:val="24"/>
          </w:rPr>
          <w:fldChar w:fldCharType="separate"/>
        </w:r>
        <w:r>
          <w:rPr>
            <w:rFonts w:ascii="Times New Roman" w:hAnsi="Times New Roman" w:cs="Times New Roman"/>
            <w:noProof/>
            <w:sz w:val="24"/>
            <w:szCs w:val="24"/>
          </w:rPr>
          <w:t>3</w:t>
        </w:r>
        <w:r w:rsidRPr="001257BC">
          <w:rPr>
            <w:rFonts w:ascii="Times New Roman" w:hAnsi="Times New Roman" w:cs="Times New Roman"/>
            <w:noProof/>
            <w:sz w:val="24"/>
            <w:szCs w:val="24"/>
          </w:rPr>
          <w:fldChar w:fldCharType="end"/>
        </w:r>
      </w:p>
    </w:sdtContent>
  </w:sdt>
  <w:p w:rsidR="00FB0EE6" w:rsidRPr="001F7775" w:rsidRDefault="007E1281">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C37"/>
    <w:rsid w:val="007D0750"/>
    <w:rsid w:val="007E1281"/>
    <w:rsid w:val="00B95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D1D0F-F9AE-4123-B154-11F863877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1281"/>
    <w:rPr>
      <w:rFonts w:eastAsiaTheme="minorEastAsia"/>
      <w:lang w:val="id-ID"/>
    </w:rPr>
  </w:style>
  <w:style w:type="paragraph" w:styleId="Heading1">
    <w:name w:val="heading 1"/>
    <w:basedOn w:val="Normal"/>
    <w:next w:val="Normal"/>
    <w:link w:val="Heading1Char"/>
    <w:uiPriority w:val="9"/>
    <w:qFormat/>
    <w:rsid w:val="007E1281"/>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7E1281"/>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281"/>
    <w:rPr>
      <w:rFonts w:asciiTheme="majorHAnsi" w:eastAsiaTheme="majorEastAsia" w:hAnsiTheme="majorHAnsi" w:cstheme="majorBidi"/>
      <w:color w:val="1F4E79" w:themeColor="accent1" w:themeShade="80"/>
      <w:sz w:val="36"/>
      <w:szCs w:val="36"/>
      <w:lang w:val="id-ID"/>
    </w:rPr>
  </w:style>
  <w:style w:type="character" w:customStyle="1" w:styleId="Heading2Char">
    <w:name w:val="Heading 2 Char"/>
    <w:basedOn w:val="DefaultParagraphFont"/>
    <w:link w:val="Heading2"/>
    <w:uiPriority w:val="9"/>
    <w:rsid w:val="007E1281"/>
    <w:rPr>
      <w:rFonts w:asciiTheme="majorHAnsi" w:eastAsiaTheme="majorEastAsia" w:hAnsiTheme="majorHAnsi" w:cstheme="majorBidi"/>
      <w:color w:val="2E74B5" w:themeColor="accent1" w:themeShade="BF"/>
      <w:sz w:val="32"/>
      <w:szCs w:val="32"/>
      <w:lang w:val="id-ID"/>
    </w:rPr>
  </w:style>
  <w:style w:type="paragraph" w:styleId="Header">
    <w:name w:val="header"/>
    <w:basedOn w:val="Normal"/>
    <w:link w:val="HeaderChar"/>
    <w:uiPriority w:val="99"/>
    <w:unhideWhenUsed/>
    <w:rsid w:val="007E12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1281"/>
    <w:rPr>
      <w:rFonts w:eastAsiaTheme="minorEastAsia"/>
      <w:lang w:val="id-ID"/>
    </w:rPr>
  </w:style>
  <w:style w:type="paragraph" w:styleId="Footer">
    <w:name w:val="footer"/>
    <w:basedOn w:val="Normal"/>
    <w:link w:val="FooterChar"/>
    <w:uiPriority w:val="99"/>
    <w:unhideWhenUsed/>
    <w:rsid w:val="007E12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1281"/>
    <w:rPr>
      <w:rFonts w:eastAsiaTheme="minorEastAsia"/>
      <w:lang w:val="id-ID"/>
    </w:rPr>
  </w:style>
  <w:style w:type="paragraph" w:styleId="Caption">
    <w:name w:val="caption"/>
    <w:basedOn w:val="Normal"/>
    <w:next w:val="Normal"/>
    <w:uiPriority w:val="35"/>
    <w:unhideWhenUsed/>
    <w:qFormat/>
    <w:rsid w:val="007E1281"/>
    <w:pPr>
      <w:spacing w:line="240" w:lineRule="auto"/>
    </w:pPr>
    <w:rPr>
      <w:b/>
      <w:bCs/>
      <w:smallCaps/>
      <w:color w:val="44546A" w:themeColor="text2"/>
    </w:rPr>
  </w:style>
  <w:style w:type="table" w:styleId="TableGrid">
    <w:name w:val="Table Grid"/>
    <w:basedOn w:val="TableNormal"/>
    <w:uiPriority w:val="39"/>
    <w:rsid w:val="007E1281"/>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703</Words>
  <Characters>4012</Characters>
  <Application>Microsoft Office Word</Application>
  <DocSecurity>0</DocSecurity>
  <Lines>33</Lines>
  <Paragraphs>9</Paragraphs>
  <ScaleCrop>false</ScaleCrop>
  <Company/>
  <LinksUpToDate>false</LinksUpToDate>
  <CharactersWithSpaces>4706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2022-11-03T03:14:00Z</dcterms:created>
  <dcterms:modified xsi:type="dcterms:W3CDTF">2022-11-03T03:14:00Z</dcterms:modified>
</cp:coreProperties>
</file>