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46" w:rsidRPr="001F7775" w:rsidRDefault="00882F46" w:rsidP="00882F46">
      <w:pPr>
        <w:pStyle w:val="Heading1"/>
        <w:jc w:val="center"/>
        <w:rPr>
          <w:rFonts w:ascii="Times New Roman" w:hAnsi="Times New Roman" w:cs="Times New Roman"/>
          <w:b/>
          <w:noProof/>
          <w:color w:val="auto"/>
          <w:sz w:val="24"/>
          <w:szCs w:val="24"/>
        </w:rPr>
      </w:pPr>
      <w:r w:rsidRPr="001F7775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DAFTAR PUSAKA</w:t>
      </w:r>
      <w:bookmarkStart w:id="0" w:name="_GoBack"/>
      <w:bookmarkEnd w:id="0"/>
    </w:p>
    <w:p w:rsidR="00882F46" w:rsidRPr="001F7775" w:rsidRDefault="00882F46" w:rsidP="00882F46">
      <w:pPr>
        <w:pStyle w:val="ListParagraph"/>
        <w:spacing w:after="120" w:line="480" w:lineRule="auto"/>
        <w:ind w:firstLine="720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F7775">
        <w:rPr>
          <w:rFonts w:ascii="Times New Roman" w:hAnsi="Times New Roman" w:cs="Times New Roman"/>
          <w:b/>
          <w:noProof/>
          <w:sz w:val="24"/>
          <w:szCs w:val="24"/>
        </w:rPr>
        <w:fldChar w:fldCharType="begin" w:fldLock="1"/>
      </w:r>
      <w:r w:rsidRPr="001F7775">
        <w:rPr>
          <w:rFonts w:ascii="Times New Roman" w:hAnsi="Times New Roman" w:cs="Times New Roman"/>
          <w:b/>
          <w:noProof/>
          <w:sz w:val="24"/>
          <w:szCs w:val="24"/>
        </w:rPr>
        <w:instrText xml:space="preserve">ADDIN Mendeley Bibliography CSL_BIBLIOGRAPHY </w:instrText>
      </w:r>
      <w:r w:rsidRPr="001F7775">
        <w:rPr>
          <w:rFonts w:ascii="Times New Roman" w:hAnsi="Times New Roman" w:cs="Times New Roman"/>
          <w:b/>
          <w:noProof/>
          <w:sz w:val="24"/>
          <w:szCs w:val="24"/>
        </w:rPr>
        <w:fldChar w:fldCharType="separate"/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Adiwinata,w,  r. S. L. (2021). Gambaran Pengetahuan Ibu Tentang Karies Gigi dan Tindakan Pencarian Pengobatan (Kajian Pada Ibu-ibu RW 07 Kelurahan Karang Tengah, Kecamatan Karang Tengah, Banten).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Jurnal Ilmiah Dan Teknologi Kedokteran Gigi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17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https://doi.org/10.32509/jitekgi.v17i1.1341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Adnyani, I. P. &amp; I. M. B. A. (2016). Pengaruh Penyakit Gigi dan Mulut Terhadap Halitosis.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JKG Poltekkes Denpasar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04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http://www.poltekkes-denpasar.ac.id/keperawatangigi/wp-content/uploads/2017/02/5-Pengaruh-Penyakit-Gigi-dan-Mulut-terhadap-Halitosis-Ni-Putu-Adnyani-S.SiT-I-Made-Budi-Artawa-S.SiT-M.Kes-Poltekkes-Denpasar.pdf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Adrian, K. (2018).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Hargai Kesehatan Gigi dan Mulut Sebagaimana Menghargai Diri Sendiri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https://www.alodokter.com/hargai-kesehatan-gigi-dan-mulut-sebagaimana-mengargai-diri-sendiri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Budisuari, Made asri,  dkk. (2010). Hubungan pola makan dan kebiasaan menyikat gigi dengan kesehatan gigi dan mulut (karies) di Indonesia.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Buletin Penelitian Sistem Kesehatan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13</w:t>
      </w:r>
      <w:r w:rsidRPr="00670629">
        <w:rPr>
          <w:rFonts w:ascii="Times New Roman" w:hAnsi="Times New Roman" w:cs="Times New Roman"/>
          <w:noProof/>
          <w:sz w:val="24"/>
          <w:szCs w:val="24"/>
        </w:rPr>
        <w:t>, 83–91.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Febriani, W. M. (2019). Gambaran Perilaku Pencarian Pengobatan Pada Mahasiswa Fakultas Kesehatan Masyarkat Universitas Airlangga.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-Journal.Unair.Ac.Id/PROMKES/Article/View/8880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Gultom, E ,&amp; Dyah, P. R. (2016).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Konsep Dasar Pelayanan Asuhan Kesehatan Gigi dan Mulut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Pusdik Sumber Daya Manusia Kesehatan Indonesia.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Gustomi, M. P., &amp; Sukarwanto, S. (2014). Faktor Perilaku Dengan Kepatuhan Menjalani Hemodialisa Teori Lawrence Green.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Journals of Ners Community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670629">
        <w:rPr>
          <w:rFonts w:ascii="Times New Roman" w:hAnsi="Times New Roman" w:cs="Times New Roman"/>
          <w:noProof/>
          <w:sz w:val="24"/>
          <w:szCs w:val="24"/>
        </w:rPr>
        <w:t>, 63–69.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Hulu, V. T. dk. (2020).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Promosi Kesehatan Masyarakat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 (J. Simarmata (ed.)). Yayasan Kita Menulis.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Hutahaen, E. D. (2019).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Gamabaran Perilaku Pencarian Pengobatan terhadap Sakit Gigi Pada Masyarakat di Desa Simatibung Kec. Laguboti Kab. Toba Samosir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25</w:t>
      </w:r>
      <w:r w:rsidRPr="00670629">
        <w:rPr>
          <w:rFonts w:ascii="Times New Roman" w:hAnsi="Times New Roman" w:cs="Times New Roman"/>
          <w:noProof/>
          <w:sz w:val="24"/>
          <w:szCs w:val="24"/>
        </w:rPr>
        <w:t>-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Nov</w:t>
      </w:r>
      <w:r w:rsidRPr="00670629">
        <w:rPr>
          <w:rFonts w:ascii="Times New Roman" w:hAnsi="Times New Roman" w:cs="Times New Roman"/>
          <w:noProof/>
          <w:sz w:val="24"/>
          <w:szCs w:val="24"/>
        </w:rPr>
        <w:t>-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2019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http://poltekkes.aplikasi-akademik.com/xmlui/handle/123456789/1068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  <w:sectPr w:rsidR="00882F46" w:rsidSect="001F7775">
          <w:headerReference w:type="default" r:id="rId4"/>
          <w:footerReference w:type="default" r:id="rId5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Irena, M. F. (2019).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Hubungan Pengetahuan Tentang Karies Gigi Dengan Motivasi Untuk Melakukan Penumpatan Karies Gigi (Pada Pasien di Poli Gigi Puskesmas Kota Soe)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22. http://eprints.poltekkesjogja.ac.id/id/eprint/822</w:t>
      </w: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Jennifer,  herika dan E. S. (2015). Preferensi Individu Terhadap Pengobatan Tradisional di Indonesia.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JESP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16</w:t>
      </w:r>
      <w:r w:rsidRPr="00670629">
        <w:rPr>
          <w:rFonts w:ascii="Times New Roman" w:hAnsi="Times New Roman" w:cs="Times New Roman"/>
          <w:noProof/>
          <w:sz w:val="24"/>
          <w:szCs w:val="24"/>
        </w:rPr>
        <w:t>, 1.</w:t>
      </w: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Khasanah Nopi, N, Susantocv, H, R. F. D. (2019). ) Gambaran Kesehatan Gigi dan Mulut serta Perilaku Menggosok Gigi Anak Usia Sekolah.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Jurnal Ilmiah Permas: Jurnal Ilmiah STIKES Kendal. Vol.09 No. 04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09</w:t>
      </w:r>
      <w:r w:rsidRPr="00670629">
        <w:rPr>
          <w:rFonts w:ascii="Times New Roman" w:hAnsi="Times New Roman" w:cs="Times New Roman"/>
          <w:noProof/>
          <w:sz w:val="24"/>
          <w:szCs w:val="24"/>
        </w:rPr>
        <w:t>, 04.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Mardiati, E. dkk. (2017). Faktor Penyebab Terjadinya Karies Gigi Pada Siswa SD Sambiroto 02 Semaarang.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Kesehatan Gigi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04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Masturoh, Imas, N. A. (2018).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Metodologi Penelitian Kesehatan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Meisida, N. dkk. (2014). K-means Untuk Klasifikasi Penyakit Karies Gigi.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Ilmu Komputer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01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http://dx.doi.org/10.20527/klik.v1i1.2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Moefiah, F. D. S. S. (2011).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Pengaruh Ekstrak Daun Sirih Merah (Piper cf. fragile Benth.) Terhadap Bakteri Penyebab Sakit Gigi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Natassa, Siska Ella,  dan S. D. (2018). Perilaku Pencarian Pengobatan Nyeri Odontogenik Pada Masyarakat di Kecamatan Medan Polonia, Medan Petisah, dan Medan Barat.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TALENTA Conference Series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670629">
        <w:rPr>
          <w:rFonts w:ascii="Times New Roman" w:hAnsi="Times New Roman" w:cs="Times New Roman"/>
          <w:noProof/>
          <w:sz w:val="24"/>
          <w:szCs w:val="24"/>
        </w:rPr>
        <w:t>, 214–217.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Notoatmodjo, S. P. D. (2003).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Pendidikan dan Perilaku Kesehatan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 (1st ed.). PT RINEKA CIPTA.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Ovan, A. S. (2020).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Aplikasi Uji Validitas dan Reliabilitas Instrumen Penelitian Berbasis Web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 (A. S. Ahmar (ed.)). Yayasan Ahmar Cendekia Indonesia.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Pakpahan, M. dkk. (2021).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Promosi Kesehatan dan Perilaku Kesehatan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 (R. Watrianthos (ed.)). Yayasan Kita Menulis.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Prabandari, Y. S. dk. (2020).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Ilmu Sosial Perilaku Untuk Kesehatan Masyarakat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 (F. Elis (ed.)). Gadjah Mada University press.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Pratiwi, D. dk. (2020). Penyuluhan Peningkatan Kesadaran Dini Dalam Menjaga Kesehatan Gigi dan Mulut pada Masyarakat Tegal Alur, Jakarta.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Jurnal Abdi Masyarakat Indonesia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Puspitasari, A. M. dkk. (2018). Klasifikasi Penyakit Gigi Dan Mulut Menggunakan Metode Support Vector Machine.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Jurnal Pengembangan Teknologi Informasi Dan Ilmu Komputer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670629">
        <w:rPr>
          <w:rFonts w:ascii="Times New Roman" w:hAnsi="Times New Roman" w:cs="Times New Roman"/>
          <w:noProof/>
          <w:sz w:val="24"/>
          <w:szCs w:val="24"/>
        </w:rPr>
        <w:t>, 802–810.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Ramadhan, A. dll. (2016).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Hubungan Tingkat Pengetahuan Kesehatan Gigi dan Mulur Terhadap Angka Karies Gigi di SMPN 1 Marabahan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Ramdhan, M. (2021).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 (A. A. Effendy (ed.)). Cipta Media Nusantara.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Roflin, E. dkk. (2021).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Populasi, Sampel,Variabel Dalam Penelitian Kedokteran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 (M. Nasrudin (ed.)). PT. Nasya Expanding Management. https://www.google.co.id/books/edition/POPULASI_SAMPEL_VARIABEL_DALAM_PENELITIA/ISYrEAAAQBAJ?hl=id&amp;gbpv=1&amp;dq=populasi+dan+sampel+adalah&amp;printsec=frontcover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Sari, M. D. T. S. (2019). Hubungan Perilaku Sehat dan Perilaku Kesehatan Gigi dan Mulut Terhadap Derajat Kesehatan Gigi pada Komunitas Tukang Becak di Kota Surakarta, Jawa Tengah.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Ilmu Kedokteran Gigi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Sekeon, F. M. dkk. (2021).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Gambaran Perilaku Masyarakat Terhadap Pencegahan Corona Virus Diseases (Covid-19) di Lingkungan III Kelurahan Tingkulu Kota Manado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670629">
        <w:rPr>
          <w:rFonts w:ascii="Times New Roman" w:hAnsi="Times New Roman" w:cs="Times New Roman"/>
          <w:noProof/>
          <w:sz w:val="24"/>
          <w:szCs w:val="24"/>
        </w:rPr>
        <w:t>. https://ejournal.unsrat.ac.id/index.php/kesmas/article/view/32229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82F46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  <w:sectPr w:rsidR="00882F46" w:rsidSect="001F7775">
          <w:headerReference w:type="default" r:id="rId6"/>
          <w:footerReference w:type="default" r:id="rId7"/>
          <w:pgSz w:w="11907" w:h="16839" w:code="9"/>
          <w:pgMar w:top="1701" w:right="1701" w:bottom="1701" w:left="2268" w:header="720" w:footer="720" w:gutter="0"/>
          <w:cols w:space="720"/>
          <w:docGrid w:linePitch="360"/>
        </w:sectPr>
      </w:pP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Yusda, Ri. A. &amp; W. R. (2015). Sistem Pakar Pengobatan Herbal.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OAJIS</w:t>
      </w:r>
      <w:r w:rsidRPr="0067062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670629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</w:p>
    <w:p w:rsidR="00882F46" w:rsidRPr="00670629" w:rsidRDefault="00882F46" w:rsidP="00882F4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</w:p>
    <w:p w:rsidR="007D0750" w:rsidRDefault="00882F46" w:rsidP="00882F46">
      <w:r w:rsidRPr="001F7775">
        <w:rPr>
          <w:noProof/>
        </w:rPr>
        <w:fldChar w:fldCharType="end"/>
      </w:r>
    </w:p>
    <w:sectPr w:rsidR="007D07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49708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5F1B" w:rsidRDefault="00882F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5F1B" w:rsidRDefault="00882F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1B" w:rsidRDefault="00882F46">
    <w:pPr>
      <w:pStyle w:val="Footer"/>
      <w:jc w:val="center"/>
    </w:pPr>
  </w:p>
  <w:p w:rsidR="002B5F1B" w:rsidRDefault="00882F4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1B" w:rsidRDefault="00882F46">
    <w:pPr>
      <w:pStyle w:val="Header"/>
      <w:jc w:val="right"/>
    </w:pPr>
  </w:p>
  <w:p w:rsidR="002B5F1B" w:rsidRPr="001F7775" w:rsidRDefault="00882F46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1572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5F1B" w:rsidRDefault="00882F4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5F1B" w:rsidRPr="001F7775" w:rsidRDefault="00882F46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9D"/>
    <w:rsid w:val="007D0750"/>
    <w:rsid w:val="00882F46"/>
    <w:rsid w:val="00F1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0F855-06EE-41BD-8490-3F3A0ABE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F46"/>
    <w:rPr>
      <w:rFonts w:eastAsiaTheme="minorEastAsia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F4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F46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82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F46"/>
    <w:rPr>
      <w:rFonts w:eastAsiaTheme="minorEastAsia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882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F46"/>
    <w:rPr>
      <w:rFonts w:eastAsiaTheme="minorEastAsia"/>
      <w:lang w:val="id-ID"/>
    </w:rPr>
  </w:style>
  <w:style w:type="paragraph" w:styleId="ListParagraph">
    <w:name w:val="List Paragraph"/>
    <w:basedOn w:val="Normal"/>
    <w:uiPriority w:val="34"/>
    <w:qFormat/>
    <w:rsid w:val="00882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2022-11-03T03:16:00Z</dcterms:created>
  <dcterms:modified xsi:type="dcterms:W3CDTF">2022-11-03T03:16:00Z</dcterms:modified>
</cp:coreProperties>
</file>