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68" w:rsidRPr="00762B65" w:rsidRDefault="00AE0068" w:rsidP="00AE0068">
      <w:pPr>
        <w:pStyle w:val="Heading1"/>
        <w:rPr>
          <w:b w:val="0"/>
        </w:rPr>
      </w:pPr>
      <w:bookmarkStart w:id="0" w:name="_Toc126586888"/>
      <w:r w:rsidRPr="00762B65">
        <w:t>BAB VI</w:t>
      </w:r>
      <w:bookmarkEnd w:id="0"/>
    </w:p>
    <w:p w:rsidR="00AE0068" w:rsidRPr="00762B65" w:rsidRDefault="00AE0068" w:rsidP="00AE0068">
      <w:pPr>
        <w:spacing w:line="480" w:lineRule="auto"/>
        <w:jc w:val="center"/>
        <w:rPr>
          <w:rFonts w:ascii="Times New Roman" w:hAnsi="Times New Roman" w:cs="Times New Roman"/>
          <w:b/>
          <w:lang w:val="id-ID"/>
        </w:rPr>
      </w:pPr>
      <w:r w:rsidRPr="00762B65">
        <w:rPr>
          <w:rFonts w:ascii="Times New Roman" w:hAnsi="Times New Roman" w:cs="Times New Roman"/>
          <w:b/>
          <w:lang w:val="id-ID"/>
        </w:rPr>
        <w:t>KESIMPULAN DAN SARAN</w:t>
      </w:r>
    </w:p>
    <w:p w:rsidR="00AE0068" w:rsidRPr="00762B65" w:rsidRDefault="00AE0068" w:rsidP="00AE0068">
      <w:pPr>
        <w:pStyle w:val="Heading2"/>
        <w:numPr>
          <w:ilvl w:val="0"/>
          <w:numId w:val="3"/>
        </w:numPr>
        <w:tabs>
          <w:tab w:val="num" w:pos="360"/>
        </w:tabs>
        <w:ind w:left="426" w:hanging="426"/>
        <w:rPr>
          <w:color w:val="auto"/>
          <w:lang w:val="id-ID"/>
        </w:rPr>
      </w:pPr>
      <w:bookmarkStart w:id="1" w:name="_Toc96001894"/>
      <w:bookmarkStart w:id="2" w:name="_Toc126586889"/>
      <w:r w:rsidRPr="00762B65">
        <w:rPr>
          <w:color w:val="auto"/>
          <w:lang w:val="id-ID"/>
        </w:rPr>
        <w:t>Kesimpulan</w:t>
      </w:r>
      <w:bookmarkEnd w:id="1"/>
      <w:bookmarkEnd w:id="2"/>
      <w:r w:rsidRPr="00762B65">
        <w:rPr>
          <w:color w:val="auto"/>
          <w:lang w:val="id-ID"/>
        </w:rPr>
        <w:t xml:space="preserve"> </w:t>
      </w:r>
    </w:p>
    <w:p w:rsidR="00AE0068" w:rsidRPr="00776681" w:rsidRDefault="00AE0068" w:rsidP="00AE0068">
      <w:pPr>
        <w:spacing w:line="480" w:lineRule="auto"/>
        <w:ind w:left="360" w:firstLine="633"/>
        <w:jc w:val="both"/>
        <w:rPr>
          <w:rFonts w:ascii="Times New Roman" w:hAnsi="Times New Roman" w:cs="Times New Roman"/>
        </w:rPr>
      </w:pPr>
      <w:r w:rsidRPr="00776681">
        <w:rPr>
          <w:rFonts w:ascii="Times New Roman" w:hAnsi="Times New Roman" w:cs="Times New Roman"/>
        </w:rPr>
        <w:t xml:space="preserve">Hasil penelitian dapat disimpulkan bahwa media </w:t>
      </w:r>
      <w:r>
        <w:rPr>
          <w:rFonts w:ascii="Times New Roman" w:hAnsi="Times New Roman" w:cs="Times New Roman"/>
          <w:lang w:val="id-ID"/>
        </w:rPr>
        <w:t>kartu kuartet</w:t>
      </w:r>
      <w:r w:rsidRPr="00776681">
        <w:rPr>
          <w:rFonts w:ascii="Times New Roman" w:hAnsi="Times New Roman" w:cs="Times New Roman"/>
        </w:rPr>
        <w:t xml:space="preserve"> efektif terhadap peningkatan pengetahuan pada siswa </w:t>
      </w:r>
      <w:r>
        <w:rPr>
          <w:rFonts w:ascii="Times New Roman" w:hAnsi="Times New Roman" w:cs="Times New Roman"/>
          <w:lang w:val="id-ID"/>
        </w:rPr>
        <w:t xml:space="preserve">kelas 3 dan 4 </w:t>
      </w:r>
      <w:r w:rsidRPr="00776681">
        <w:rPr>
          <w:rFonts w:ascii="Times New Roman" w:hAnsi="Times New Roman" w:cs="Times New Roman"/>
        </w:rPr>
        <w:t xml:space="preserve">SDN </w:t>
      </w:r>
      <w:r>
        <w:rPr>
          <w:rFonts w:ascii="Times New Roman" w:hAnsi="Times New Roman" w:cs="Times New Roman"/>
          <w:lang w:val="id-ID"/>
        </w:rPr>
        <w:t>Susukan 06 Pagi</w:t>
      </w:r>
      <w:r w:rsidRPr="00776681">
        <w:rPr>
          <w:rFonts w:ascii="Times New Roman" w:hAnsi="Times New Roman" w:cs="Times New Roman"/>
        </w:rPr>
        <w:t>. Hal ini dibuktikan oleh beberapa indikator sebagai berikut :</w:t>
      </w:r>
    </w:p>
    <w:p w:rsidR="00AE0068" w:rsidRPr="009B5DA1" w:rsidRDefault="00AE0068" w:rsidP="00AE0068">
      <w:pPr>
        <w:rPr>
          <w:rFonts w:ascii="Times New Roman" w:hAnsi="Times New Roman" w:cs="Times New Roman"/>
          <w:lang w:val="id-ID"/>
        </w:rPr>
      </w:pPr>
    </w:p>
    <w:p w:rsidR="00AE0068" w:rsidRPr="00214282" w:rsidRDefault="00AE0068" w:rsidP="00AE006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color w:val="FF0000"/>
          <w:lang w:val="id-ID"/>
        </w:rPr>
      </w:pPr>
      <w:r w:rsidRPr="009B5DA1">
        <w:rPr>
          <w:rFonts w:ascii="Times New Roman" w:hAnsi="Times New Roman" w:cs="Times New Roman"/>
          <w:lang w:val="id-ID"/>
        </w:rPr>
        <w:t>M</w:t>
      </w:r>
      <w:r w:rsidRPr="009B5DA1">
        <w:rPr>
          <w:rFonts w:ascii="Times New Roman" w:hAnsi="Times New Roman" w:cs="Times New Roman"/>
        </w:rPr>
        <w:t xml:space="preserve">edia </w:t>
      </w:r>
      <w:r>
        <w:rPr>
          <w:rFonts w:ascii="Times New Roman" w:hAnsi="Times New Roman" w:cs="Times New Roman"/>
          <w:lang w:val="id-ID"/>
        </w:rPr>
        <w:t>kartu kuartet</w:t>
      </w:r>
      <w:r w:rsidRPr="009B5DA1">
        <w:rPr>
          <w:rFonts w:ascii="Times New Roman" w:hAnsi="Times New Roman" w:cs="Times New Roman"/>
        </w:rPr>
        <w:t xml:space="preserve"> efektif dalam meningkatkan pengetahuan anak usia sekolah </w:t>
      </w:r>
      <w:r>
        <w:rPr>
          <w:rFonts w:ascii="Times New Roman" w:hAnsi="Times New Roman" w:cs="Times New Roman"/>
          <w:lang w:val="id-ID"/>
        </w:rPr>
        <w:t xml:space="preserve">khususnya kelas 3 dan 4 </w:t>
      </w:r>
      <w:r w:rsidRPr="009B5DA1">
        <w:rPr>
          <w:rFonts w:ascii="Times New Roman" w:hAnsi="Times New Roman" w:cs="Times New Roman"/>
        </w:rPr>
        <w:t xml:space="preserve">di SDN </w:t>
      </w:r>
      <w:r>
        <w:rPr>
          <w:rFonts w:ascii="Times New Roman" w:hAnsi="Times New Roman" w:cs="Times New Roman"/>
          <w:lang w:val="id-ID"/>
        </w:rPr>
        <w:t>Susukan 06 Pagi</w:t>
      </w:r>
      <w:r w:rsidRPr="009B5DA1">
        <w:rPr>
          <w:rFonts w:ascii="Times New Roman" w:hAnsi="Times New Roman" w:cs="Times New Roman"/>
        </w:rPr>
        <w:t xml:space="preserve">. Hal ini terbukti secara statistik dan </w:t>
      </w:r>
      <w:r w:rsidRPr="00986841">
        <w:rPr>
          <w:rFonts w:ascii="Times New Roman" w:hAnsi="Times New Roman" w:cs="Times New Roman"/>
        </w:rPr>
        <w:t>signifikan (</w:t>
      </w:r>
      <w:r w:rsidRPr="00214282">
        <w:rPr>
          <w:rFonts w:ascii="Times New Roman" w:hAnsi="Times New Roman" w:cs="Times New Roman"/>
          <w:lang w:val="id-ID"/>
        </w:rPr>
        <w:t xml:space="preserve">p </w:t>
      </w:r>
      <w:r>
        <w:rPr>
          <w:rFonts w:ascii="Times New Roman" w:hAnsi="Times New Roman" w:cs="Times New Roman"/>
          <w:i/>
          <w:iCs/>
          <w:lang w:val="id-ID"/>
        </w:rPr>
        <w:t>- value</w:t>
      </w:r>
      <w:r w:rsidRPr="00986841">
        <w:rPr>
          <w:rFonts w:ascii="Times New Roman" w:hAnsi="Times New Roman" w:cs="Times New Roman"/>
        </w:rPr>
        <w:t xml:space="preserve"> = 0,000</w:t>
      </w:r>
      <w:r>
        <w:rPr>
          <w:rFonts w:ascii="Times New Roman" w:hAnsi="Times New Roman" w:cs="Times New Roman"/>
          <w:lang w:val="id-ID"/>
        </w:rPr>
        <w:t xml:space="preserve"> (&lt; 0,05</w:t>
      </w:r>
      <w:r w:rsidRPr="0098684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id-ID"/>
        </w:rPr>
        <w:t>).</w:t>
      </w:r>
    </w:p>
    <w:p w:rsidR="00AE0068" w:rsidRPr="009B5DA1" w:rsidRDefault="00AE0068" w:rsidP="00AE006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color w:val="FF0000"/>
          <w:lang w:val="id-ID"/>
        </w:rPr>
      </w:pPr>
      <w:r w:rsidRPr="009B5DA1">
        <w:rPr>
          <w:rFonts w:ascii="Times New Roman" w:hAnsi="Times New Roman" w:cs="Times New Roman"/>
        </w:rPr>
        <w:t xml:space="preserve">Pengetahuan siswa sebelum diberikan </w:t>
      </w:r>
      <w:r>
        <w:rPr>
          <w:rFonts w:ascii="Times New Roman" w:hAnsi="Times New Roman" w:cs="Times New Roman"/>
          <w:lang w:val="id-ID"/>
        </w:rPr>
        <w:t>intervensi</w:t>
      </w:r>
      <w:r w:rsidRPr="009B5DA1">
        <w:rPr>
          <w:rFonts w:ascii="Times New Roman" w:hAnsi="Times New Roman" w:cs="Times New Roman"/>
        </w:rPr>
        <w:t xml:space="preserve"> menggunakan media </w:t>
      </w:r>
      <w:r>
        <w:rPr>
          <w:rFonts w:ascii="Times New Roman" w:hAnsi="Times New Roman" w:cs="Times New Roman"/>
          <w:lang w:val="id-ID"/>
        </w:rPr>
        <w:t>kartu kuartet</w:t>
      </w:r>
      <w:r w:rsidRPr="009B5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>dengan</w:t>
      </w:r>
      <w:r w:rsidRPr="009B5DA1">
        <w:rPr>
          <w:rFonts w:ascii="Times New Roman" w:hAnsi="Times New Roman" w:cs="Times New Roman"/>
        </w:rPr>
        <w:t xml:space="preserve"> </w:t>
      </w:r>
      <w:r w:rsidRPr="00435CC4">
        <w:rPr>
          <w:rFonts w:ascii="Times New Roman" w:hAnsi="Times New Roman" w:cs="Times New Roman"/>
        </w:rPr>
        <w:t xml:space="preserve">nilai </w:t>
      </w:r>
      <w:r w:rsidRPr="00435CC4">
        <w:rPr>
          <w:rFonts w:ascii="Times New Roman" w:hAnsi="Times New Roman" w:cs="Times New Roman"/>
          <w:i/>
          <w:iCs/>
        </w:rPr>
        <w:t>mean</w:t>
      </w:r>
      <w:r w:rsidRPr="00435CC4">
        <w:rPr>
          <w:rFonts w:ascii="Times New Roman" w:hAnsi="Times New Roman" w:cs="Times New Roman"/>
        </w:rPr>
        <w:t xml:space="preserve"> </w:t>
      </w:r>
      <w:r w:rsidRPr="00435CC4">
        <w:rPr>
          <w:rFonts w:ascii="Times New Roman" w:hAnsi="Times New Roman" w:cs="Times New Roman"/>
          <w:i/>
          <w:iCs/>
          <w:lang w:val="id-ID"/>
        </w:rPr>
        <w:t>13</w:t>
      </w:r>
      <w:r w:rsidRPr="00435CC4">
        <w:rPr>
          <w:rFonts w:ascii="Times New Roman" w:hAnsi="Times New Roman" w:cs="Times New Roman"/>
          <w:i/>
          <w:iCs/>
        </w:rPr>
        <w:t>,</w:t>
      </w:r>
      <w:r w:rsidRPr="00435CC4">
        <w:rPr>
          <w:rFonts w:ascii="Times New Roman" w:hAnsi="Times New Roman" w:cs="Times New Roman"/>
          <w:i/>
          <w:iCs/>
          <w:lang w:val="id-ID"/>
        </w:rPr>
        <w:t>20</w:t>
      </w:r>
      <w:r>
        <w:rPr>
          <w:rFonts w:ascii="Times New Roman" w:hAnsi="Times New Roman" w:cs="Times New Roman"/>
          <w:i/>
          <w:iCs/>
          <w:lang w:val="id-ID"/>
        </w:rPr>
        <w:t>.</w:t>
      </w:r>
    </w:p>
    <w:p w:rsidR="00AE0068" w:rsidRPr="009B5DA1" w:rsidRDefault="00AE0068" w:rsidP="00AE006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color w:val="FF0000"/>
          <w:lang w:val="id-ID"/>
        </w:rPr>
      </w:pPr>
      <w:r w:rsidRPr="009B5DA1">
        <w:rPr>
          <w:rFonts w:ascii="Times New Roman" w:hAnsi="Times New Roman" w:cs="Times New Roman"/>
        </w:rPr>
        <w:t xml:space="preserve">Pengetahuan siswa sesudah diberikan </w:t>
      </w:r>
      <w:r>
        <w:rPr>
          <w:rFonts w:ascii="Times New Roman" w:hAnsi="Times New Roman" w:cs="Times New Roman"/>
          <w:lang w:val="id-ID"/>
        </w:rPr>
        <w:t>intervensi</w:t>
      </w:r>
      <w:r w:rsidRPr="009B5DA1">
        <w:rPr>
          <w:rFonts w:ascii="Times New Roman" w:hAnsi="Times New Roman" w:cs="Times New Roman"/>
        </w:rPr>
        <w:t xml:space="preserve"> menggunakan media </w:t>
      </w:r>
      <w:r>
        <w:rPr>
          <w:rFonts w:ascii="Times New Roman" w:hAnsi="Times New Roman" w:cs="Times New Roman"/>
          <w:lang w:val="id-ID"/>
        </w:rPr>
        <w:t>kartu kuartet</w:t>
      </w:r>
      <w:r w:rsidRPr="009B5DA1">
        <w:rPr>
          <w:rFonts w:ascii="Times New Roman" w:hAnsi="Times New Roman" w:cs="Times New Roman"/>
        </w:rPr>
        <w:t xml:space="preserve"> mengalami peningkatan. Hal ini terbukti dengan meningkatnya </w:t>
      </w:r>
      <w:r w:rsidRPr="00435CC4">
        <w:rPr>
          <w:rFonts w:ascii="Times New Roman" w:hAnsi="Times New Roman" w:cs="Times New Roman"/>
        </w:rPr>
        <w:t xml:space="preserve">nilai </w:t>
      </w:r>
      <w:r w:rsidRPr="00435CC4">
        <w:rPr>
          <w:rFonts w:ascii="Times New Roman" w:hAnsi="Times New Roman" w:cs="Times New Roman"/>
          <w:i/>
          <w:iCs/>
        </w:rPr>
        <w:t>mean</w:t>
      </w:r>
      <w:r w:rsidRPr="00435CC4">
        <w:rPr>
          <w:rFonts w:ascii="Times New Roman" w:hAnsi="Times New Roman" w:cs="Times New Roman"/>
        </w:rPr>
        <w:t xml:space="preserve"> dari </w:t>
      </w:r>
      <w:r w:rsidRPr="00435CC4">
        <w:rPr>
          <w:rFonts w:ascii="Times New Roman" w:hAnsi="Times New Roman" w:cs="Times New Roman"/>
          <w:i/>
          <w:iCs/>
          <w:lang w:val="id-ID"/>
        </w:rPr>
        <w:t>13</w:t>
      </w:r>
      <w:r w:rsidRPr="00435CC4">
        <w:rPr>
          <w:rFonts w:ascii="Times New Roman" w:hAnsi="Times New Roman" w:cs="Times New Roman"/>
          <w:i/>
          <w:iCs/>
        </w:rPr>
        <w:t>,</w:t>
      </w:r>
      <w:r w:rsidRPr="00435CC4">
        <w:rPr>
          <w:rFonts w:ascii="Times New Roman" w:hAnsi="Times New Roman" w:cs="Times New Roman"/>
          <w:i/>
          <w:iCs/>
          <w:lang w:val="id-ID"/>
        </w:rPr>
        <w:t>20</w:t>
      </w:r>
      <w:r w:rsidRPr="00435CC4">
        <w:rPr>
          <w:rFonts w:ascii="Times New Roman" w:hAnsi="Times New Roman" w:cs="Times New Roman"/>
          <w:i/>
          <w:iCs/>
        </w:rPr>
        <w:t xml:space="preserve"> menjadi </w:t>
      </w:r>
      <w:r w:rsidRPr="00435CC4">
        <w:rPr>
          <w:rFonts w:ascii="Times New Roman" w:hAnsi="Times New Roman" w:cs="Times New Roman"/>
          <w:i/>
          <w:iCs/>
          <w:lang w:val="id-ID"/>
        </w:rPr>
        <w:t>32</w:t>
      </w:r>
      <w:r w:rsidRPr="00435CC4">
        <w:rPr>
          <w:rFonts w:ascii="Times New Roman" w:hAnsi="Times New Roman" w:cs="Times New Roman"/>
          <w:i/>
          <w:iCs/>
        </w:rPr>
        <w:t>,</w:t>
      </w:r>
      <w:r w:rsidRPr="00435CC4">
        <w:rPr>
          <w:rFonts w:ascii="Times New Roman" w:hAnsi="Times New Roman" w:cs="Times New Roman"/>
          <w:i/>
          <w:iCs/>
          <w:lang w:val="id-ID"/>
        </w:rPr>
        <w:t>59</w:t>
      </w:r>
      <w:r>
        <w:rPr>
          <w:rFonts w:ascii="Times New Roman" w:hAnsi="Times New Roman" w:cs="Times New Roman"/>
          <w:i/>
          <w:iCs/>
          <w:lang w:val="id-ID"/>
        </w:rPr>
        <w:t>.</w:t>
      </w:r>
    </w:p>
    <w:p w:rsidR="00AE0068" w:rsidRPr="00214282" w:rsidRDefault="00AE0068" w:rsidP="00AE0068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color w:val="FF0000"/>
          <w:lang w:val="id-ID"/>
        </w:rPr>
      </w:pPr>
      <w:r w:rsidRPr="009B5DA1">
        <w:rPr>
          <w:rFonts w:ascii="Times New Roman" w:hAnsi="Times New Roman" w:cs="Times New Roman"/>
          <w:lang w:val="id-ID"/>
        </w:rPr>
        <w:t>M</w:t>
      </w:r>
      <w:r w:rsidRPr="009B5DA1">
        <w:rPr>
          <w:rFonts w:ascii="Times New Roman" w:hAnsi="Times New Roman" w:cs="Times New Roman"/>
        </w:rPr>
        <w:t xml:space="preserve">edia </w:t>
      </w:r>
      <w:r>
        <w:rPr>
          <w:rFonts w:ascii="Times New Roman" w:hAnsi="Times New Roman" w:cs="Times New Roman"/>
          <w:lang w:val="id-ID"/>
        </w:rPr>
        <w:t>kartu kuartet</w:t>
      </w:r>
      <w:r w:rsidRPr="009B5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efektif </w:t>
      </w:r>
      <w:r w:rsidRPr="009B5DA1">
        <w:rPr>
          <w:rFonts w:ascii="Times New Roman" w:hAnsi="Times New Roman" w:cs="Times New Roman"/>
        </w:rPr>
        <w:t xml:space="preserve">dalam meningkatkan pengetahuan siswa berdasarkan jenis kelamin </w:t>
      </w:r>
      <w:r>
        <w:rPr>
          <w:rFonts w:ascii="Times New Roman" w:hAnsi="Times New Roman" w:cs="Times New Roman"/>
          <w:lang w:val="id-ID"/>
        </w:rPr>
        <w:t>dan tingkat kelas. Perbandingan tingkat pengetahuan berdasarkan jenis kelamin pada penelitian ini terdapat</w:t>
      </w:r>
      <w:r w:rsidRPr="009B5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perbedaan </w:t>
      </w:r>
      <w:r w:rsidRPr="009B5DA1">
        <w:rPr>
          <w:rFonts w:ascii="Times New Roman" w:hAnsi="Times New Roman" w:cs="Times New Roman"/>
        </w:rPr>
        <w:t xml:space="preserve">pada nilai pengetahuan siswa antara </w:t>
      </w:r>
      <w:r>
        <w:rPr>
          <w:rFonts w:ascii="Times New Roman" w:hAnsi="Times New Roman" w:cs="Times New Roman"/>
          <w:lang w:val="id-ID"/>
        </w:rPr>
        <w:t xml:space="preserve"> laki-laki dan perempuan. H</w:t>
      </w:r>
      <w:r w:rsidRPr="009B5DA1">
        <w:rPr>
          <w:rFonts w:ascii="Times New Roman" w:hAnsi="Times New Roman" w:cs="Times New Roman"/>
        </w:rPr>
        <w:t xml:space="preserve">al ini terbukti secara statistik dan signifikan </w:t>
      </w:r>
      <w:r w:rsidRPr="00986841">
        <w:rPr>
          <w:rFonts w:ascii="Times New Roman" w:hAnsi="Times New Roman" w:cs="Times New Roman"/>
        </w:rPr>
        <w:t>(</w:t>
      </w:r>
      <w:r w:rsidRPr="00214282">
        <w:rPr>
          <w:rFonts w:ascii="Times New Roman" w:hAnsi="Times New Roman" w:cs="Times New Roman"/>
          <w:lang w:val="id-ID"/>
        </w:rPr>
        <w:t xml:space="preserve">p </w:t>
      </w:r>
      <w:r>
        <w:rPr>
          <w:rFonts w:ascii="Times New Roman" w:hAnsi="Times New Roman" w:cs="Times New Roman"/>
          <w:i/>
          <w:iCs/>
          <w:lang w:val="id-ID"/>
        </w:rPr>
        <w:t>- value</w:t>
      </w:r>
      <w:r w:rsidRPr="00986841">
        <w:rPr>
          <w:rFonts w:ascii="Times New Roman" w:hAnsi="Times New Roman" w:cs="Times New Roman"/>
        </w:rPr>
        <w:t xml:space="preserve"> = 0,0</w:t>
      </w:r>
      <w:r>
        <w:rPr>
          <w:rFonts w:ascii="Times New Roman" w:hAnsi="Times New Roman" w:cs="Times New Roman"/>
          <w:lang w:val="id-ID"/>
        </w:rPr>
        <w:t>48 (&lt; 0,05</w:t>
      </w:r>
      <w:r w:rsidRPr="0098684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id-ID"/>
        </w:rPr>
        <w:t xml:space="preserve">). Sedangkan perbandingan tingkat pengetahuan berdasarkan tingkat kelas pada penelitian ini tidak </w:t>
      </w:r>
      <w:r w:rsidRPr="009B5DA1">
        <w:rPr>
          <w:rFonts w:ascii="Times New Roman" w:hAnsi="Times New Roman" w:cs="Times New Roman"/>
        </w:rPr>
        <w:t>terdapat perbedaan pada nilai pengetahuan siswa antara tingkatan kelas</w:t>
      </w:r>
      <w:r>
        <w:rPr>
          <w:rFonts w:ascii="Times New Roman" w:hAnsi="Times New Roman" w:cs="Times New Roman"/>
          <w:lang w:val="id-ID"/>
        </w:rPr>
        <w:t xml:space="preserve"> 3 dan 4</w:t>
      </w:r>
      <w:r w:rsidRPr="009B5DA1">
        <w:rPr>
          <w:rFonts w:ascii="Times New Roman" w:hAnsi="Times New Roman" w:cs="Times New Roman"/>
        </w:rPr>
        <w:t xml:space="preserve">. Hal ini terbukti secara statistik dan </w:t>
      </w:r>
      <w:r>
        <w:rPr>
          <w:rFonts w:ascii="Times New Roman" w:hAnsi="Times New Roman" w:cs="Times New Roman"/>
          <w:lang w:val="id-ID"/>
        </w:rPr>
        <w:t xml:space="preserve">tidak </w:t>
      </w:r>
      <w:r w:rsidRPr="00435CC4">
        <w:rPr>
          <w:rFonts w:ascii="Times New Roman" w:hAnsi="Times New Roman" w:cs="Times New Roman"/>
        </w:rPr>
        <w:t xml:space="preserve">signifikan </w:t>
      </w:r>
      <w:r w:rsidRPr="00986841">
        <w:rPr>
          <w:rFonts w:ascii="Times New Roman" w:hAnsi="Times New Roman" w:cs="Times New Roman"/>
        </w:rPr>
        <w:t>(</w:t>
      </w:r>
      <w:r w:rsidRPr="00214282">
        <w:rPr>
          <w:rFonts w:ascii="Times New Roman" w:hAnsi="Times New Roman" w:cs="Times New Roman"/>
          <w:lang w:val="id-ID"/>
        </w:rPr>
        <w:t xml:space="preserve">p </w:t>
      </w:r>
      <w:r>
        <w:rPr>
          <w:rFonts w:ascii="Times New Roman" w:hAnsi="Times New Roman" w:cs="Times New Roman"/>
          <w:i/>
          <w:iCs/>
          <w:lang w:val="id-ID"/>
        </w:rPr>
        <w:t>- value</w:t>
      </w:r>
      <w:r w:rsidRPr="00986841">
        <w:rPr>
          <w:rFonts w:ascii="Times New Roman" w:hAnsi="Times New Roman" w:cs="Times New Roman"/>
        </w:rPr>
        <w:t xml:space="preserve"> = 0,0</w:t>
      </w:r>
      <w:r>
        <w:rPr>
          <w:rFonts w:ascii="Times New Roman" w:hAnsi="Times New Roman" w:cs="Times New Roman"/>
          <w:lang w:val="id-ID"/>
        </w:rPr>
        <w:t>85 (&gt; 0,05</w:t>
      </w:r>
      <w:r w:rsidRPr="0098684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id-ID"/>
        </w:rPr>
        <w:t>).</w:t>
      </w:r>
    </w:p>
    <w:p w:rsidR="00AE0068" w:rsidRPr="000C6803" w:rsidRDefault="00AE0068" w:rsidP="00AE0068">
      <w:pPr>
        <w:pStyle w:val="Heading2"/>
        <w:numPr>
          <w:ilvl w:val="0"/>
          <w:numId w:val="3"/>
        </w:numPr>
        <w:tabs>
          <w:tab w:val="num" w:pos="360"/>
        </w:tabs>
        <w:ind w:left="426" w:hanging="426"/>
        <w:rPr>
          <w:color w:val="auto"/>
          <w:lang w:val="id-ID"/>
        </w:rPr>
      </w:pPr>
      <w:bookmarkStart w:id="3" w:name="_Toc96001895"/>
      <w:bookmarkStart w:id="4" w:name="_Toc126586890"/>
      <w:r w:rsidRPr="000C6803">
        <w:rPr>
          <w:color w:val="auto"/>
          <w:lang w:val="id-ID"/>
        </w:rPr>
        <w:lastRenderedPageBreak/>
        <w:t>Saran</w:t>
      </w:r>
      <w:bookmarkEnd w:id="3"/>
      <w:bookmarkEnd w:id="4"/>
    </w:p>
    <w:p w:rsidR="00AE0068" w:rsidRPr="00EA1971" w:rsidRDefault="00AE0068" w:rsidP="00AE0068">
      <w:pPr>
        <w:spacing w:line="480" w:lineRule="auto"/>
        <w:ind w:left="360" w:firstLine="633"/>
        <w:jc w:val="both"/>
        <w:rPr>
          <w:rFonts w:ascii="Times New Roman" w:hAnsi="Times New Roman" w:cs="Times New Roman"/>
        </w:rPr>
      </w:pPr>
      <w:r w:rsidRPr="000C6803">
        <w:rPr>
          <w:rFonts w:ascii="Times New Roman" w:hAnsi="Times New Roman" w:cs="Times New Roman"/>
          <w:lang w:val="id-ID"/>
        </w:rPr>
        <w:t>Berdasarkan</w:t>
      </w:r>
      <w:r>
        <w:rPr>
          <w:rFonts w:ascii="Times New Roman" w:hAnsi="Times New Roman" w:cs="Times New Roman"/>
          <w:b/>
          <w:bCs/>
          <w:lang w:val="id-ID"/>
        </w:rPr>
        <w:t xml:space="preserve"> </w:t>
      </w:r>
      <w:r>
        <w:rPr>
          <w:rFonts w:ascii="Times New Roman" w:hAnsi="Times New Roman" w:cs="Times New Roman"/>
          <w:lang w:val="id-ID"/>
        </w:rPr>
        <w:t>h</w:t>
      </w:r>
      <w:r w:rsidRPr="00EA1971">
        <w:rPr>
          <w:rFonts w:ascii="Times New Roman" w:hAnsi="Times New Roman" w:cs="Times New Roman"/>
        </w:rPr>
        <w:t xml:space="preserve">asil penelitian </w:t>
      </w:r>
      <w:r>
        <w:rPr>
          <w:rFonts w:ascii="Times New Roman" w:hAnsi="Times New Roman" w:cs="Times New Roman"/>
          <w:lang w:val="id-ID"/>
        </w:rPr>
        <w:t xml:space="preserve">mengenai Efektivitas Penggunaan Media Kartu Kuartet terhadap Peningkatan Pengetahuan Kesehatan Gigi dan Mulut pada Siswa Kelsd 3 dan 4 SDN Susukan 06 Pagi, saran dari penulis adalah sebagai berikut :  </w:t>
      </w:r>
    </w:p>
    <w:p w:rsidR="00AE0068" w:rsidRPr="001C4CBB" w:rsidRDefault="00AE0068" w:rsidP="00AE0068">
      <w:pPr>
        <w:rPr>
          <w:rFonts w:ascii="Times New Roman" w:hAnsi="Times New Roman" w:cs="Times New Roman"/>
          <w:lang w:val="id-ID"/>
        </w:rPr>
      </w:pPr>
    </w:p>
    <w:p w:rsidR="00AE0068" w:rsidRPr="001C4CBB" w:rsidRDefault="00AE0068" w:rsidP="00AE006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  <w:lang w:val="en-US"/>
        </w:rPr>
        <w:t xml:space="preserve">Bagi </w:t>
      </w:r>
      <w:r w:rsidRPr="001C4CBB">
        <w:rPr>
          <w:rFonts w:ascii="Times New Roman" w:hAnsi="Times New Roman" w:cs="Times New Roman"/>
          <w:lang w:val="id-ID"/>
        </w:rPr>
        <w:t>Siswa</w:t>
      </w:r>
    </w:p>
    <w:p w:rsidR="00AE0068" w:rsidRPr="001C4CBB" w:rsidRDefault="00AE0068" w:rsidP="00AE0068">
      <w:pPr>
        <w:pStyle w:val="ListParagraph"/>
        <w:numPr>
          <w:ilvl w:val="1"/>
          <w:numId w:val="1"/>
        </w:numPr>
        <w:spacing w:line="480" w:lineRule="auto"/>
        <w:ind w:left="993" w:hanging="284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</w:rPr>
        <w:t>Adanya motivasi siswa untuk menjaga kesehatan gigi dan mulut.</w:t>
      </w:r>
    </w:p>
    <w:p w:rsidR="00AE0068" w:rsidRPr="001C4CBB" w:rsidRDefault="00AE0068" w:rsidP="00AE0068">
      <w:pPr>
        <w:pStyle w:val="ListParagraph"/>
        <w:numPr>
          <w:ilvl w:val="1"/>
          <w:numId w:val="1"/>
        </w:numPr>
        <w:spacing w:line="480" w:lineRule="auto"/>
        <w:ind w:left="993" w:hanging="284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</w:rPr>
        <w:t xml:space="preserve">Adanya upaya pemeliharaan </w:t>
      </w:r>
      <w:r w:rsidRPr="001C4CBB">
        <w:rPr>
          <w:rFonts w:ascii="Times New Roman" w:hAnsi="Times New Roman" w:cs="Times New Roman"/>
          <w:lang w:val="id-ID"/>
        </w:rPr>
        <w:t>k</w:t>
      </w:r>
      <w:r w:rsidRPr="001C4CBB">
        <w:rPr>
          <w:rFonts w:ascii="Times New Roman" w:hAnsi="Times New Roman" w:cs="Times New Roman"/>
        </w:rPr>
        <w:t>esehatan gigi dan mulut dengan cara menggosok gigi yang baik dan benar sebagai upaya menjaga status kebersihan gigi dan mulut.</w:t>
      </w:r>
    </w:p>
    <w:p w:rsidR="00AE0068" w:rsidRPr="001C4CBB" w:rsidRDefault="00AE0068" w:rsidP="00AE006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  <w:lang w:val="en-US"/>
        </w:rPr>
        <w:t xml:space="preserve">Bagi </w:t>
      </w:r>
      <w:r w:rsidRPr="001C4CBB">
        <w:rPr>
          <w:rFonts w:ascii="Times New Roman" w:hAnsi="Times New Roman" w:cs="Times New Roman"/>
          <w:lang w:val="id-ID"/>
        </w:rPr>
        <w:t>Sekolah</w:t>
      </w:r>
    </w:p>
    <w:p w:rsidR="00AE0068" w:rsidRPr="001C4CBB" w:rsidRDefault="00AE0068" w:rsidP="00AE0068">
      <w:pPr>
        <w:pStyle w:val="ListParagraph"/>
        <w:numPr>
          <w:ilvl w:val="4"/>
          <w:numId w:val="2"/>
        </w:numPr>
        <w:spacing w:line="480" w:lineRule="auto"/>
        <w:ind w:left="993" w:hanging="284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</w:rPr>
        <w:t xml:space="preserve">Perlunya menjalin </w:t>
      </w:r>
      <w:r w:rsidRPr="001C4CBB">
        <w:rPr>
          <w:rFonts w:ascii="Times New Roman" w:hAnsi="Times New Roman" w:cs="Times New Roman"/>
          <w:lang w:val="id-ID"/>
        </w:rPr>
        <w:t>k</w:t>
      </w:r>
      <w:r w:rsidRPr="001C4CBB">
        <w:rPr>
          <w:rFonts w:ascii="Times New Roman" w:hAnsi="Times New Roman" w:cs="Times New Roman"/>
        </w:rPr>
        <w:t xml:space="preserve">erjasama dengan tenaga </w:t>
      </w:r>
      <w:r w:rsidRPr="001C4CBB">
        <w:rPr>
          <w:rFonts w:ascii="Times New Roman" w:hAnsi="Times New Roman" w:cs="Times New Roman"/>
          <w:lang w:val="id-ID"/>
        </w:rPr>
        <w:t>k</w:t>
      </w:r>
      <w:r w:rsidRPr="001C4CBB">
        <w:rPr>
          <w:rFonts w:ascii="Times New Roman" w:hAnsi="Times New Roman" w:cs="Times New Roman"/>
        </w:rPr>
        <w:t xml:space="preserve">esehatan di wilayah sekitar/puskesmas untuk menerapkan upaya </w:t>
      </w:r>
      <w:r w:rsidRPr="001C4CBB">
        <w:rPr>
          <w:rFonts w:ascii="Times New Roman" w:hAnsi="Times New Roman" w:cs="Times New Roman"/>
          <w:lang w:val="id-ID"/>
        </w:rPr>
        <w:t>k</w:t>
      </w:r>
      <w:r w:rsidRPr="001C4CBB">
        <w:rPr>
          <w:rFonts w:ascii="Times New Roman" w:hAnsi="Times New Roman" w:cs="Times New Roman"/>
        </w:rPr>
        <w:t xml:space="preserve">esehatan gigi dan mulut siswa sekolah dasar dengan mengkaji kebutuhan pemeliharaan </w:t>
      </w:r>
      <w:r w:rsidRPr="001C4CBB">
        <w:rPr>
          <w:rFonts w:ascii="Times New Roman" w:hAnsi="Times New Roman" w:cs="Times New Roman"/>
          <w:lang w:val="id-ID"/>
        </w:rPr>
        <w:t>k</w:t>
      </w:r>
      <w:r w:rsidRPr="001C4CBB">
        <w:rPr>
          <w:rFonts w:ascii="Times New Roman" w:hAnsi="Times New Roman" w:cs="Times New Roman"/>
        </w:rPr>
        <w:t>esehatan gigi dan mulut.</w:t>
      </w:r>
    </w:p>
    <w:p w:rsidR="00AE0068" w:rsidRPr="001C4CBB" w:rsidRDefault="00AE0068" w:rsidP="00AE0068">
      <w:pPr>
        <w:pStyle w:val="ListParagraph"/>
        <w:numPr>
          <w:ilvl w:val="4"/>
          <w:numId w:val="2"/>
        </w:numPr>
        <w:spacing w:line="480" w:lineRule="auto"/>
        <w:ind w:left="993" w:hanging="284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</w:rPr>
        <w:t xml:space="preserve">Perlu pelaksanaan penyuluhan tentang </w:t>
      </w:r>
      <w:r w:rsidRPr="001C4CBB">
        <w:rPr>
          <w:rFonts w:ascii="Times New Roman" w:hAnsi="Times New Roman" w:cs="Times New Roman"/>
          <w:lang w:val="id-ID"/>
        </w:rPr>
        <w:t>k</w:t>
      </w:r>
      <w:r w:rsidRPr="001C4CBB">
        <w:rPr>
          <w:rFonts w:ascii="Times New Roman" w:hAnsi="Times New Roman" w:cs="Times New Roman"/>
        </w:rPr>
        <w:t>esehatan gigi dan mulut di sekolah secara berkesinambungan</w:t>
      </w:r>
      <w:r w:rsidRPr="001C4CBB">
        <w:rPr>
          <w:rFonts w:ascii="Times New Roman" w:hAnsi="Times New Roman" w:cs="Times New Roman"/>
          <w:lang w:val="id-ID"/>
        </w:rPr>
        <w:t>.</w:t>
      </w:r>
    </w:p>
    <w:p w:rsidR="00AE0068" w:rsidRPr="001C4CBB" w:rsidRDefault="00AE0068" w:rsidP="00AE0068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  <w:lang w:val="en-US"/>
        </w:rPr>
        <w:t>Bagi Penelitian Selanjutnya</w:t>
      </w:r>
    </w:p>
    <w:p w:rsidR="00AE0068" w:rsidRPr="001C4CBB" w:rsidRDefault="00AE0068" w:rsidP="00AE0068">
      <w:pPr>
        <w:pStyle w:val="ListParagraph"/>
        <w:numPr>
          <w:ilvl w:val="4"/>
          <w:numId w:val="5"/>
        </w:numPr>
        <w:spacing w:line="480" w:lineRule="auto"/>
        <w:ind w:left="993" w:hanging="284"/>
        <w:jc w:val="both"/>
        <w:rPr>
          <w:rFonts w:ascii="Times New Roman" w:hAnsi="Times New Roman" w:cs="Times New Roman"/>
          <w:lang w:val="id-ID"/>
        </w:rPr>
      </w:pPr>
      <w:r w:rsidRPr="001C4CBB">
        <w:rPr>
          <w:rFonts w:ascii="Times New Roman" w:hAnsi="Times New Roman" w:cs="Times New Roman"/>
        </w:rPr>
        <w:t xml:space="preserve">Perlu memodifikasi media </w:t>
      </w:r>
      <w:r w:rsidRPr="001C4CBB">
        <w:rPr>
          <w:rFonts w:ascii="Times New Roman" w:hAnsi="Times New Roman" w:cs="Times New Roman"/>
          <w:lang w:val="id-ID"/>
        </w:rPr>
        <w:t>kartu kuartet</w:t>
      </w:r>
      <w:r w:rsidRPr="001C4CBB">
        <w:rPr>
          <w:rFonts w:ascii="Times New Roman" w:hAnsi="Times New Roman" w:cs="Times New Roman"/>
        </w:rPr>
        <w:t xml:space="preserve"> dengan media lain serta memanfaatkan digitalisasi.</w:t>
      </w:r>
    </w:p>
    <w:p w:rsidR="00AE0068" w:rsidRPr="000C6803" w:rsidRDefault="00AE0068" w:rsidP="00AE0068">
      <w:pPr>
        <w:pStyle w:val="ListParagraph"/>
        <w:numPr>
          <w:ilvl w:val="4"/>
          <w:numId w:val="5"/>
        </w:numPr>
        <w:spacing w:line="480" w:lineRule="auto"/>
        <w:ind w:left="993" w:hanging="284"/>
        <w:jc w:val="both"/>
        <w:rPr>
          <w:rFonts w:ascii="Times New Roman" w:hAnsi="Times New Roman" w:cs="Times New Roman"/>
          <w:color w:val="FF0000"/>
          <w:lang w:val="id-ID"/>
        </w:rPr>
      </w:pPr>
      <w:r w:rsidRPr="001C4CBB">
        <w:rPr>
          <w:rFonts w:ascii="Times New Roman" w:hAnsi="Times New Roman" w:cs="Times New Roman"/>
        </w:rPr>
        <w:t xml:space="preserve">Perlu menggali lebih jauh </w:t>
      </w:r>
      <w:r w:rsidRPr="001C4CBB">
        <w:rPr>
          <w:rFonts w:ascii="Times New Roman" w:hAnsi="Times New Roman" w:cs="Times New Roman"/>
          <w:lang w:val="id-ID"/>
        </w:rPr>
        <w:t xml:space="preserve">bagaimana </w:t>
      </w:r>
      <w:r w:rsidRPr="001C4CBB">
        <w:rPr>
          <w:rFonts w:ascii="Times New Roman" w:hAnsi="Times New Roman" w:cs="Times New Roman"/>
        </w:rPr>
        <w:t xml:space="preserve">peran orangtua terhadap pengetahuan, sikap, perilaku, motivasi </w:t>
      </w:r>
      <w:r w:rsidRPr="001C4CBB">
        <w:rPr>
          <w:rFonts w:ascii="Times New Roman" w:hAnsi="Times New Roman" w:cs="Times New Roman"/>
          <w:lang w:val="id-ID"/>
        </w:rPr>
        <w:t>orang tua</w:t>
      </w:r>
      <w:r w:rsidRPr="001C4CBB">
        <w:rPr>
          <w:rFonts w:ascii="Times New Roman" w:hAnsi="Times New Roman" w:cs="Times New Roman"/>
        </w:rPr>
        <w:t xml:space="preserve"> terhadap anaknya</w:t>
      </w:r>
      <w:r w:rsidRPr="001C4CBB">
        <w:rPr>
          <w:rFonts w:ascii="Times New Roman" w:hAnsi="Times New Roman" w:cs="Times New Roman"/>
          <w:lang w:val="id-ID"/>
        </w:rPr>
        <w:t xml:space="preserve"> tentang kesehatan gigi dan mulut.</w:t>
      </w:r>
      <w:r w:rsidRPr="001C4CBB">
        <w:rPr>
          <w:lang w:val="id-ID"/>
        </w:rPr>
        <w:t xml:space="preserve"> </w:t>
      </w:r>
      <w:r w:rsidRPr="000C6803">
        <w:rPr>
          <w:rFonts w:ascii="Times New Roman" w:hAnsi="Times New Roman" w:cs="Times New Roman"/>
          <w:color w:val="FF0000"/>
          <w:lang w:val="id-ID"/>
        </w:rPr>
        <w:br w:type="page"/>
      </w:r>
    </w:p>
    <w:p w:rsidR="00AE0068" w:rsidRPr="00F927D3" w:rsidRDefault="00AE0068" w:rsidP="00AE0068">
      <w:pPr>
        <w:rPr>
          <w:lang w:val="id-ID"/>
        </w:rPr>
        <w:sectPr w:rsidR="00AE0068" w:rsidRPr="00F927D3" w:rsidSect="004153B9">
          <w:pgSz w:w="11900" w:h="16840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E117A7" w:rsidRDefault="00E117A7" w:rsidP="00AE0068">
      <w:bookmarkStart w:id="5" w:name="_GoBack"/>
      <w:bookmarkEnd w:id="5"/>
    </w:p>
    <w:sectPr w:rsidR="00E117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B47"/>
    <w:multiLevelType w:val="hybridMultilevel"/>
    <w:tmpl w:val="35960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3B20BB5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1961"/>
    <w:multiLevelType w:val="hybridMultilevel"/>
    <w:tmpl w:val="E5E040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E276C"/>
    <w:multiLevelType w:val="hybridMultilevel"/>
    <w:tmpl w:val="8332A40E"/>
    <w:lvl w:ilvl="0" w:tplc="1F22E4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76962"/>
    <w:multiLevelType w:val="hybridMultilevel"/>
    <w:tmpl w:val="874E5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3477B"/>
    <w:multiLevelType w:val="hybridMultilevel"/>
    <w:tmpl w:val="28E2C8AA"/>
    <w:lvl w:ilvl="0" w:tplc="E37E1F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60"/>
    <w:rsid w:val="00930960"/>
    <w:rsid w:val="00AE0068"/>
    <w:rsid w:val="00E1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9A470-1E7B-4F9E-A400-7CD0F639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068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068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noProof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068"/>
    <w:pPr>
      <w:keepNext/>
      <w:keepLines/>
      <w:spacing w:before="40" w:line="480" w:lineRule="auto"/>
      <w:outlineLvl w:val="1"/>
    </w:pPr>
    <w:rPr>
      <w:rFonts w:ascii="Times New Roman" w:eastAsiaTheme="majorEastAsia" w:hAnsi="Times New Roman" w:cs="Times New Roman"/>
      <w:b/>
      <w:bCs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68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E0068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E0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2023-10-06T07:22:00Z</dcterms:created>
  <dcterms:modified xsi:type="dcterms:W3CDTF">2023-10-06T07:22:00Z</dcterms:modified>
</cp:coreProperties>
</file>