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0AD" w:rsidRPr="0015480C" w:rsidRDefault="00DB40AD" w:rsidP="00DB40AD">
      <w:pPr>
        <w:pStyle w:val="Heading1"/>
      </w:pPr>
      <w:bookmarkStart w:id="0" w:name="_Toc122434446"/>
      <w:r w:rsidRPr="0015480C">
        <w:t>BAB II</w:t>
      </w:r>
      <w:bookmarkEnd w:id="0"/>
    </w:p>
    <w:p w:rsidR="00DB40AD" w:rsidRPr="009D72A2" w:rsidRDefault="00DB40AD" w:rsidP="00DB40AD">
      <w:pPr>
        <w:pStyle w:val="Heading1"/>
      </w:pPr>
      <w:bookmarkStart w:id="1" w:name="_Toc122434447"/>
      <w:r w:rsidRPr="0015480C">
        <w:t>TINJAUAN PUSTAKA</w:t>
      </w:r>
      <w:bookmarkEnd w:id="1"/>
    </w:p>
    <w:p w:rsidR="00DB40AD" w:rsidRPr="00806B57" w:rsidRDefault="00DB40AD" w:rsidP="00DB40AD">
      <w:pPr>
        <w:pStyle w:val="Heading2"/>
        <w:numPr>
          <w:ilvl w:val="0"/>
          <w:numId w:val="16"/>
        </w:numPr>
      </w:pPr>
      <w:bookmarkStart w:id="2" w:name="_Toc122434448"/>
      <w:r w:rsidRPr="00806B57">
        <w:t>Pendidikan Kesehatan Gigi dan Mulut</w:t>
      </w:r>
      <w:bookmarkEnd w:id="2"/>
    </w:p>
    <w:p w:rsidR="00DB40AD" w:rsidRDefault="00DB40AD" w:rsidP="00DB40AD">
      <w:pPr>
        <w:spacing w:line="480" w:lineRule="auto"/>
        <w:ind w:left="540" w:firstLine="810"/>
        <w:jc w:val="both"/>
        <w:rPr>
          <w:rFonts w:eastAsia="Times New Roman" w:cs="Times New Roman"/>
          <w:szCs w:val="24"/>
          <w:lang w:val="en-US" w:eastAsia="id-ID"/>
        </w:rPr>
      </w:pPr>
      <w:r w:rsidRPr="0062685B">
        <w:rPr>
          <w:rFonts w:eastAsia="Times New Roman" w:cs="Times New Roman"/>
          <w:szCs w:val="24"/>
          <w:lang w:eastAsia="id-ID"/>
        </w:rPr>
        <w:t xml:space="preserve">Pendidikan gigi dan mulut adalah </w:t>
      </w:r>
      <w:r w:rsidRPr="0062685B">
        <w:rPr>
          <w:rFonts w:eastAsia="Times New Roman" w:cs="Times New Roman"/>
          <w:bCs/>
          <w:szCs w:val="24"/>
          <w:lang w:eastAsia="id-ID"/>
        </w:rPr>
        <w:t>proses</w:t>
      </w:r>
      <w:r w:rsidRPr="0062685B">
        <w:rPr>
          <w:rFonts w:eastAsia="Times New Roman" w:cs="Times New Roman"/>
          <w:szCs w:val="24"/>
          <w:lang w:eastAsia="id-ID"/>
        </w:rPr>
        <w:t xml:space="preserve"> </w:t>
      </w:r>
      <w:r w:rsidRPr="0062685B">
        <w:rPr>
          <w:rFonts w:eastAsia="Times New Roman" w:cs="Times New Roman"/>
          <w:bCs/>
          <w:szCs w:val="24"/>
          <w:lang w:eastAsia="id-ID"/>
        </w:rPr>
        <w:t>pendidikan</w:t>
      </w:r>
      <w:r w:rsidRPr="0062685B">
        <w:rPr>
          <w:rFonts w:eastAsia="Times New Roman" w:cs="Times New Roman"/>
          <w:szCs w:val="24"/>
          <w:lang w:eastAsia="id-ID"/>
        </w:rPr>
        <w:t xml:space="preserve"> yang timbul </w:t>
      </w:r>
      <w:r w:rsidRPr="0062685B">
        <w:rPr>
          <w:rFonts w:eastAsia="Times New Roman" w:cs="Times New Roman"/>
          <w:bCs/>
          <w:szCs w:val="24"/>
          <w:lang w:eastAsia="id-ID"/>
        </w:rPr>
        <w:t>dari</w:t>
      </w:r>
      <w:r w:rsidRPr="0062685B">
        <w:rPr>
          <w:rFonts w:eastAsia="Times New Roman" w:cs="Times New Roman"/>
          <w:szCs w:val="24"/>
          <w:lang w:eastAsia="id-ID"/>
        </w:rPr>
        <w:t xml:space="preserve"> kebutuhan kesehatan gigi </w:t>
      </w:r>
      <w:r w:rsidRPr="0062685B">
        <w:rPr>
          <w:rFonts w:eastAsia="Times New Roman" w:cs="Times New Roman"/>
          <w:bCs/>
          <w:szCs w:val="24"/>
          <w:lang w:eastAsia="id-ID"/>
        </w:rPr>
        <w:t>dan</w:t>
      </w:r>
      <w:r w:rsidRPr="0062685B">
        <w:rPr>
          <w:rFonts w:eastAsia="Times New Roman" w:cs="Times New Roman"/>
          <w:szCs w:val="24"/>
          <w:lang w:eastAsia="id-ID"/>
        </w:rPr>
        <w:t xml:space="preserve"> </w:t>
      </w:r>
      <w:r w:rsidRPr="0062685B">
        <w:rPr>
          <w:rFonts w:eastAsia="Times New Roman" w:cs="Times New Roman"/>
          <w:bCs/>
          <w:szCs w:val="24"/>
          <w:lang w:eastAsia="id-ID"/>
        </w:rPr>
        <w:t>yang</w:t>
      </w:r>
      <w:r w:rsidRPr="0062685B">
        <w:rPr>
          <w:rFonts w:eastAsia="Times New Roman" w:cs="Times New Roman"/>
          <w:szCs w:val="24"/>
          <w:lang w:eastAsia="id-ID"/>
        </w:rPr>
        <w:t xml:space="preserve"> </w:t>
      </w:r>
      <w:r w:rsidRPr="0062685B">
        <w:rPr>
          <w:rFonts w:eastAsia="Times New Roman" w:cs="Times New Roman"/>
          <w:bCs/>
          <w:szCs w:val="24"/>
          <w:lang w:eastAsia="id-ID"/>
        </w:rPr>
        <w:t>tujuannya</w:t>
      </w:r>
      <w:r w:rsidRPr="0062685B">
        <w:rPr>
          <w:rFonts w:eastAsia="Times New Roman" w:cs="Times New Roman"/>
          <w:szCs w:val="24"/>
          <w:lang w:eastAsia="id-ID"/>
        </w:rPr>
        <w:t xml:space="preserve"> </w:t>
      </w:r>
      <w:r w:rsidRPr="0062685B">
        <w:rPr>
          <w:rFonts w:eastAsia="Times New Roman" w:cs="Times New Roman"/>
          <w:bCs/>
          <w:szCs w:val="24"/>
          <w:lang w:eastAsia="id-ID"/>
        </w:rPr>
        <w:t>adalah</w:t>
      </w:r>
      <w:r w:rsidRPr="0062685B">
        <w:rPr>
          <w:rFonts w:eastAsia="Times New Roman" w:cs="Times New Roman"/>
          <w:szCs w:val="24"/>
          <w:lang w:eastAsia="id-ID"/>
        </w:rPr>
        <w:t xml:space="preserve"> untuk menciptakan kesehatan gigi yang baik dan meningkatkan </w:t>
      </w:r>
      <w:r w:rsidRPr="0062685B">
        <w:rPr>
          <w:rFonts w:eastAsia="Times New Roman" w:cs="Times New Roman"/>
          <w:bCs/>
          <w:szCs w:val="24"/>
          <w:lang w:eastAsia="id-ID"/>
        </w:rPr>
        <w:t>biaya</w:t>
      </w:r>
      <w:r w:rsidRPr="0062685B">
        <w:rPr>
          <w:rFonts w:eastAsia="Times New Roman" w:cs="Times New Roman"/>
          <w:szCs w:val="24"/>
          <w:lang w:eastAsia="id-ID"/>
        </w:rPr>
        <w:t xml:space="preserve"> hidup.</w:t>
      </w:r>
      <w:r>
        <w:rPr>
          <w:rFonts w:eastAsia="Times New Roman" w:cs="Times New Roman"/>
          <w:szCs w:val="24"/>
          <w:lang w:val="en-US" w:eastAsia="id-ID"/>
        </w:rPr>
        <w:t xml:space="preserve"> (Kantohe et al. 2016).</w:t>
      </w:r>
    </w:p>
    <w:p w:rsidR="00DB40AD" w:rsidRDefault="00DB40AD" w:rsidP="00DB40AD">
      <w:pPr>
        <w:spacing w:line="480" w:lineRule="auto"/>
        <w:ind w:left="540" w:firstLine="810"/>
        <w:jc w:val="both"/>
        <w:rPr>
          <w:rFonts w:eastAsia="Times New Roman" w:cs="Times New Roman"/>
          <w:szCs w:val="24"/>
          <w:lang w:val="en-US" w:eastAsia="id-ID"/>
        </w:rPr>
      </w:pPr>
      <w:r>
        <w:rPr>
          <w:rFonts w:eastAsia="Times New Roman" w:cs="Times New Roman"/>
          <w:szCs w:val="24"/>
          <w:lang w:val="en-US" w:eastAsia="id-ID"/>
        </w:rPr>
        <w:t>Pendidikan kesehatan gigi dan mulut ini meliputi pengetahuan tentang kesehatan gigi yang biasanya dilakukan dari berbagai upaya yaitu upaya promotive. Salah satu upaya promotive adalah melakukan penyuluhan  sebagai bentuk Pendidikan kesehatan kepada anak. Penyuluhan merupakan penerapan dari konsep sehat yang bertujuan untuk merubah perilaku dari yang tidak menjadi kearah sehat guna mencapai derajat kesehatan gigi yang setinggi-tingginnya. (Bagaray et al.,2016)</w:t>
      </w:r>
    </w:p>
    <w:p w:rsidR="00DB40AD" w:rsidRDefault="00DB40AD" w:rsidP="00DB40AD">
      <w:pPr>
        <w:spacing w:line="480" w:lineRule="auto"/>
        <w:ind w:left="540" w:firstLine="810"/>
        <w:jc w:val="both"/>
        <w:rPr>
          <w:rFonts w:eastAsia="Times New Roman" w:cs="Times New Roman"/>
          <w:szCs w:val="24"/>
          <w:lang w:val="en-US" w:eastAsia="id-ID"/>
        </w:rPr>
      </w:pPr>
      <w:r>
        <w:rPr>
          <w:rFonts w:eastAsia="Times New Roman" w:cs="Times New Roman"/>
          <w:szCs w:val="24"/>
          <w:lang w:val="en-US" w:eastAsia="id-ID"/>
        </w:rPr>
        <w:t>Penyuluhan kesehatan gigi dan mulut merupakan upaya terencana dan terarah untuk menciptakan suasana dimana seseorang atau sekelompok orang dapat mengubah perilaku lama yang kurang bermanfaat menjadi lebih bermanfaat. (Akbar et al.,2020)</w:t>
      </w:r>
    </w:p>
    <w:p w:rsidR="00DB40AD" w:rsidRPr="00806B57" w:rsidRDefault="00DB40AD" w:rsidP="00DB40AD">
      <w:pPr>
        <w:pStyle w:val="Heading2"/>
        <w:numPr>
          <w:ilvl w:val="0"/>
          <w:numId w:val="16"/>
        </w:numPr>
      </w:pPr>
      <w:bookmarkStart w:id="3" w:name="_Toc122434449"/>
      <w:r w:rsidRPr="00806B57">
        <w:t>Materi Kesehatan Gigi dan Mulut</w:t>
      </w:r>
      <w:bookmarkEnd w:id="3"/>
    </w:p>
    <w:p w:rsidR="00DB40AD" w:rsidRDefault="00DB40AD" w:rsidP="00DB40AD">
      <w:pPr>
        <w:pStyle w:val="ListParagraph"/>
        <w:numPr>
          <w:ilvl w:val="0"/>
          <w:numId w:val="4"/>
        </w:numPr>
        <w:spacing w:line="480" w:lineRule="auto"/>
        <w:jc w:val="both"/>
        <w:rPr>
          <w:rFonts w:cs="Times New Roman"/>
          <w:b/>
          <w:szCs w:val="24"/>
          <w:lang w:val="en-US"/>
        </w:rPr>
      </w:pPr>
      <w:r w:rsidRPr="00DF2B55">
        <w:rPr>
          <w:rFonts w:cs="Times New Roman"/>
          <w:b/>
          <w:szCs w:val="24"/>
          <w:lang w:val="en-US"/>
        </w:rPr>
        <w:t>Definisi Gigi</w:t>
      </w:r>
    </w:p>
    <w:p w:rsidR="00DB40AD" w:rsidRDefault="00DB40AD" w:rsidP="00DB40AD">
      <w:pPr>
        <w:spacing w:line="480" w:lineRule="auto"/>
        <w:ind w:left="720" w:firstLine="720"/>
        <w:jc w:val="both"/>
        <w:rPr>
          <w:rFonts w:cs="Times New Roman"/>
          <w:szCs w:val="24"/>
          <w:lang w:val="en-US"/>
        </w:rPr>
      </w:pPr>
      <w:r w:rsidRPr="00A015CA">
        <w:rPr>
          <w:rFonts w:cs="Times New Roman"/>
          <w:szCs w:val="24"/>
          <w:lang w:val="en-US"/>
        </w:rPr>
        <w:t xml:space="preserve">Gigi adalah </w:t>
      </w:r>
      <w:r>
        <w:rPr>
          <w:rFonts w:cs="Times New Roman"/>
          <w:szCs w:val="24"/>
          <w:lang w:val="en-US"/>
        </w:rPr>
        <w:t>bagian kecil yang terdapat di rahang atas atau bawah</w:t>
      </w:r>
      <w:r w:rsidRPr="00A015CA">
        <w:rPr>
          <w:rFonts w:cs="Times New Roman"/>
          <w:szCs w:val="24"/>
          <w:lang w:val="en-US"/>
        </w:rPr>
        <w:t xml:space="preserve"> yang pada umumnya digunakan</w:t>
      </w:r>
      <w:r>
        <w:rPr>
          <w:rFonts w:cs="Times New Roman"/>
          <w:szCs w:val="24"/>
          <w:lang w:val="en-US"/>
        </w:rPr>
        <w:t xml:space="preserve"> untuk</w:t>
      </w:r>
      <w:r w:rsidRPr="00A015CA">
        <w:rPr>
          <w:rFonts w:cs="Times New Roman"/>
          <w:szCs w:val="24"/>
          <w:lang w:val="en-US"/>
        </w:rPr>
        <w:t xml:space="preserve"> memotong, merobek, serta mengunyah makanan. Dari definisi diatas fungsi yang paling utama adalah </w:t>
      </w:r>
      <w:r w:rsidRPr="00A015CA">
        <w:rPr>
          <w:rFonts w:cs="Times New Roman"/>
          <w:szCs w:val="24"/>
          <w:lang w:val="en-US"/>
        </w:rPr>
        <w:lastRenderedPageBreak/>
        <w:t>supaya gigi terpelihara dengan baik dan dapat digunakan sesuai fungsinya. (Taadi &amp; Almujadi, 2017)</w:t>
      </w:r>
    </w:p>
    <w:p w:rsidR="00DB40AD" w:rsidRPr="00C42646" w:rsidRDefault="00DB40AD" w:rsidP="00DB40AD">
      <w:pPr>
        <w:spacing w:line="480" w:lineRule="auto"/>
        <w:ind w:left="720" w:firstLine="720"/>
        <w:jc w:val="both"/>
        <w:rPr>
          <w:rFonts w:cs="Times New Roman"/>
          <w:szCs w:val="24"/>
          <w:lang w:val="en-US"/>
        </w:rPr>
      </w:pPr>
      <w:r>
        <w:rPr>
          <w:rFonts w:cs="Times New Roman"/>
          <w:szCs w:val="24"/>
          <w:lang w:val="en-US"/>
        </w:rPr>
        <w:t>Gigi merupakan bagian terkeras dalam rongga mulut. Pada manusia terdapat 20 gigi sulung dan 32 gigi permanen. Dibagian depan terdapat 8 gigi seri yang berbentuk pahat dan fungsinya untuk memotong makanan, 4 gigi taring, 8 gigi premolar dan 12 gigi geraham yang fungsinya untuk menghaluskan makanan. (Setianingrum, 2019).</w:t>
      </w:r>
    </w:p>
    <w:p w:rsidR="00DB40AD" w:rsidRDefault="00DB40AD" w:rsidP="00DB40AD">
      <w:pPr>
        <w:pStyle w:val="ListParagraph"/>
        <w:numPr>
          <w:ilvl w:val="0"/>
          <w:numId w:val="4"/>
        </w:numPr>
        <w:spacing w:line="480" w:lineRule="auto"/>
        <w:jc w:val="both"/>
        <w:rPr>
          <w:rFonts w:cs="Times New Roman"/>
          <w:b/>
          <w:szCs w:val="24"/>
          <w:lang w:val="en-US"/>
        </w:rPr>
      </w:pPr>
      <w:r w:rsidRPr="00A015CA">
        <w:rPr>
          <w:rFonts w:cs="Times New Roman"/>
          <w:b/>
          <w:szCs w:val="24"/>
          <w:lang w:val="en-US"/>
        </w:rPr>
        <w:t>Bagian – bagian Gigi</w:t>
      </w:r>
    </w:p>
    <w:p w:rsidR="00DB40AD" w:rsidRDefault="00DB40AD" w:rsidP="00DB40AD">
      <w:pPr>
        <w:pStyle w:val="ListParagraph"/>
        <w:spacing w:line="480" w:lineRule="auto"/>
        <w:ind w:left="900"/>
        <w:jc w:val="both"/>
        <w:rPr>
          <w:rFonts w:cs="Times New Roman"/>
          <w:szCs w:val="24"/>
          <w:lang w:val="en-US"/>
        </w:rPr>
      </w:pPr>
      <w:r>
        <w:rPr>
          <w:rFonts w:cs="Times New Roman"/>
          <w:szCs w:val="24"/>
          <w:lang w:val="en-US"/>
        </w:rPr>
        <w:t>Gigi terdiri dari beberapa lapisan yaitu:</w:t>
      </w:r>
    </w:p>
    <w:p w:rsidR="00DB40AD" w:rsidRDefault="00DB40AD" w:rsidP="00DB40AD">
      <w:pPr>
        <w:pStyle w:val="ListParagraph"/>
        <w:numPr>
          <w:ilvl w:val="0"/>
          <w:numId w:val="5"/>
        </w:numPr>
        <w:spacing w:line="480" w:lineRule="auto"/>
        <w:jc w:val="both"/>
        <w:rPr>
          <w:rFonts w:cs="Times New Roman"/>
          <w:szCs w:val="24"/>
          <w:lang w:val="en-US"/>
        </w:rPr>
      </w:pPr>
      <w:r>
        <w:rPr>
          <w:rFonts w:cs="Times New Roman"/>
          <w:szCs w:val="24"/>
          <w:lang w:val="en-US"/>
        </w:rPr>
        <w:t>Email</w:t>
      </w:r>
    </w:p>
    <w:p w:rsidR="00DB40AD" w:rsidRDefault="00DB40AD" w:rsidP="00DB40AD">
      <w:pPr>
        <w:spacing w:line="480" w:lineRule="auto"/>
        <w:ind w:left="1260"/>
        <w:jc w:val="both"/>
        <w:rPr>
          <w:rFonts w:cs="Times New Roman"/>
          <w:szCs w:val="24"/>
          <w:lang w:val="en-US"/>
        </w:rPr>
      </w:pPr>
      <w:r>
        <w:rPr>
          <w:rFonts w:cs="Times New Roman"/>
          <w:szCs w:val="24"/>
          <w:lang w:val="en-US"/>
        </w:rPr>
        <w:t>Lapisan email ini merupakan bagian terluar dari gigi dan sangat keras dan berfungsi sebagai pelindung gigi.</w:t>
      </w:r>
    </w:p>
    <w:p w:rsidR="00DB40AD" w:rsidRDefault="00DB40AD" w:rsidP="00DB40AD">
      <w:pPr>
        <w:pStyle w:val="ListParagraph"/>
        <w:numPr>
          <w:ilvl w:val="0"/>
          <w:numId w:val="5"/>
        </w:numPr>
        <w:spacing w:line="480" w:lineRule="auto"/>
        <w:jc w:val="both"/>
        <w:rPr>
          <w:rFonts w:cs="Times New Roman"/>
          <w:szCs w:val="24"/>
          <w:lang w:val="en-US"/>
        </w:rPr>
      </w:pPr>
      <w:r>
        <w:rPr>
          <w:rFonts w:cs="Times New Roman"/>
          <w:szCs w:val="24"/>
          <w:lang w:val="en-US"/>
        </w:rPr>
        <w:t>Dentin</w:t>
      </w:r>
    </w:p>
    <w:p w:rsidR="00DB40AD" w:rsidRDefault="00DB40AD" w:rsidP="00DB40AD">
      <w:pPr>
        <w:pStyle w:val="ListParagraph"/>
        <w:spacing w:line="480" w:lineRule="auto"/>
        <w:ind w:left="1260"/>
        <w:jc w:val="both"/>
        <w:rPr>
          <w:rFonts w:cs="Times New Roman"/>
          <w:szCs w:val="24"/>
          <w:lang w:val="en-US"/>
        </w:rPr>
      </w:pPr>
      <w:r>
        <w:rPr>
          <w:rFonts w:cs="Times New Roman"/>
          <w:szCs w:val="24"/>
          <w:lang w:val="en-US"/>
        </w:rPr>
        <w:t>Lapisan dentin ini adalah bagian terbesar dan menjadi penguat batang tubuh gigi.</w:t>
      </w:r>
    </w:p>
    <w:p w:rsidR="00DB40AD" w:rsidRDefault="00DB40AD" w:rsidP="00DB40AD">
      <w:pPr>
        <w:pStyle w:val="ListParagraph"/>
        <w:numPr>
          <w:ilvl w:val="0"/>
          <w:numId w:val="5"/>
        </w:numPr>
        <w:spacing w:line="480" w:lineRule="auto"/>
        <w:jc w:val="both"/>
        <w:rPr>
          <w:rFonts w:cs="Times New Roman"/>
          <w:szCs w:val="24"/>
          <w:lang w:val="en-US"/>
        </w:rPr>
      </w:pPr>
      <w:r>
        <w:rPr>
          <w:rFonts w:cs="Times New Roman"/>
          <w:szCs w:val="24"/>
          <w:lang w:val="en-US"/>
        </w:rPr>
        <w:t>Cementum gigi</w:t>
      </w:r>
    </w:p>
    <w:p w:rsidR="00DB40AD" w:rsidRDefault="00DB40AD" w:rsidP="00DB40AD">
      <w:pPr>
        <w:pStyle w:val="ListParagraph"/>
        <w:spacing w:line="480" w:lineRule="auto"/>
        <w:ind w:left="1260"/>
        <w:jc w:val="both"/>
        <w:rPr>
          <w:rFonts w:cs="Times New Roman"/>
          <w:szCs w:val="24"/>
          <w:lang w:val="en-US"/>
        </w:rPr>
      </w:pPr>
      <w:r>
        <w:rPr>
          <w:rFonts w:cs="Times New Roman"/>
          <w:szCs w:val="24"/>
          <w:lang w:val="en-US"/>
        </w:rPr>
        <w:t>Lapisan cementum ini membungkus akar gigi. Cementum ini mengikat gigi dengan tulang rahang.</w:t>
      </w:r>
    </w:p>
    <w:p w:rsidR="00DB40AD" w:rsidRDefault="00DB40AD" w:rsidP="00DB40AD">
      <w:pPr>
        <w:pStyle w:val="ListParagraph"/>
        <w:numPr>
          <w:ilvl w:val="0"/>
          <w:numId w:val="5"/>
        </w:numPr>
        <w:spacing w:line="480" w:lineRule="auto"/>
        <w:jc w:val="both"/>
        <w:rPr>
          <w:rFonts w:cs="Times New Roman"/>
          <w:szCs w:val="24"/>
          <w:lang w:val="en-US"/>
        </w:rPr>
      </w:pPr>
      <w:r>
        <w:rPr>
          <w:rFonts w:cs="Times New Roman"/>
          <w:szCs w:val="24"/>
          <w:lang w:val="en-US"/>
        </w:rPr>
        <w:t>Jaringan pengikat gigi</w:t>
      </w:r>
    </w:p>
    <w:p w:rsidR="00DB40AD" w:rsidRDefault="00DB40AD" w:rsidP="00DB40AD">
      <w:pPr>
        <w:pStyle w:val="ListParagraph"/>
        <w:spacing w:line="480" w:lineRule="auto"/>
        <w:ind w:left="1260"/>
        <w:jc w:val="both"/>
        <w:rPr>
          <w:rFonts w:cs="Times New Roman"/>
          <w:szCs w:val="24"/>
          <w:lang w:val="en-US"/>
        </w:rPr>
      </w:pPr>
      <w:r>
        <w:rPr>
          <w:rFonts w:cs="Times New Roman"/>
          <w:szCs w:val="24"/>
          <w:lang w:val="en-US"/>
        </w:rPr>
        <w:t>Lapisan ini yaitu serat – serat jaringan per dan berfungsi sebagai bantalan gigi.</w:t>
      </w:r>
    </w:p>
    <w:p w:rsidR="00DB40AD" w:rsidRDefault="00DB40AD" w:rsidP="00DB40AD">
      <w:pPr>
        <w:pStyle w:val="ListParagraph"/>
        <w:spacing w:line="480" w:lineRule="auto"/>
        <w:ind w:left="1260"/>
        <w:jc w:val="right"/>
        <w:rPr>
          <w:rFonts w:cs="Times New Roman"/>
          <w:szCs w:val="24"/>
          <w:lang w:val="en-US"/>
        </w:rPr>
      </w:pPr>
    </w:p>
    <w:p w:rsidR="00DB40AD" w:rsidRDefault="00DB40AD" w:rsidP="00DB40AD">
      <w:pPr>
        <w:pStyle w:val="ListParagraph"/>
        <w:spacing w:line="480" w:lineRule="auto"/>
        <w:ind w:left="1260"/>
        <w:jc w:val="both"/>
        <w:rPr>
          <w:rFonts w:cs="Times New Roman"/>
          <w:szCs w:val="24"/>
          <w:lang w:val="en-US"/>
        </w:rPr>
      </w:pPr>
    </w:p>
    <w:p w:rsidR="00DB40AD" w:rsidRPr="00A776F1" w:rsidRDefault="00DB40AD" w:rsidP="00DB40AD">
      <w:pPr>
        <w:pStyle w:val="ListParagraph"/>
        <w:spacing w:line="480" w:lineRule="auto"/>
        <w:ind w:left="1260"/>
        <w:jc w:val="both"/>
        <w:rPr>
          <w:rFonts w:cs="Times New Roman"/>
          <w:szCs w:val="24"/>
          <w:lang w:val="en-US"/>
        </w:rPr>
      </w:pPr>
    </w:p>
    <w:p w:rsidR="00DB40AD" w:rsidRDefault="00DB40AD" w:rsidP="00DB40AD">
      <w:pPr>
        <w:pStyle w:val="ListParagraph"/>
        <w:numPr>
          <w:ilvl w:val="0"/>
          <w:numId w:val="5"/>
        </w:numPr>
        <w:spacing w:line="480" w:lineRule="auto"/>
        <w:jc w:val="both"/>
        <w:rPr>
          <w:rFonts w:cs="Times New Roman"/>
          <w:szCs w:val="24"/>
          <w:lang w:val="en-US"/>
        </w:rPr>
      </w:pPr>
      <w:r>
        <w:rPr>
          <w:rFonts w:cs="Times New Roman"/>
          <w:szCs w:val="24"/>
          <w:lang w:val="en-US"/>
        </w:rPr>
        <w:lastRenderedPageBreak/>
        <w:t>Lapisan yang paling tengah</w:t>
      </w:r>
    </w:p>
    <w:p w:rsidR="00DB40AD" w:rsidRPr="00C42646" w:rsidRDefault="00DB40AD" w:rsidP="00DB40AD">
      <w:pPr>
        <w:pStyle w:val="ListParagraph"/>
        <w:spacing w:line="480" w:lineRule="auto"/>
        <w:ind w:left="1260"/>
        <w:jc w:val="both"/>
        <w:rPr>
          <w:rFonts w:cs="Times New Roman"/>
          <w:szCs w:val="24"/>
          <w:lang w:val="en-US"/>
        </w:rPr>
      </w:pPr>
      <w:r>
        <w:rPr>
          <w:rFonts w:cs="Times New Roman"/>
          <w:szCs w:val="24"/>
          <w:lang w:val="en-US"/>
        </w:rPr>
        <w:t>Lapisan ini biasa disebut pulpa yaitu saluran gigi yang berisi pembuluh darah, lympha, urat syaraf halus. Lapisan ini juga menyarafi sampai lapisan dentin.</w:t>
      </w:r>
    </w:p>
    <w:p w:rsidR="00DB40AD" w:rsidRDefault="00DB40AD" w:rsidP="00DB40AD">
      <w:pPr>
        <w:pStyle w:val="ListParagraph"/>
        <w:numPr>
          <w:ilvl w:val="0"/>
          <w:numId w:val="4"/>
        </w:numPr>
        <w:spacing w:line="480" w:lineRule="auto"/>
        <w:jc w:val="both"/>
        <w:rPr>
          <w:rFonts w:cs="Times New Roman"/>
          <w:b/>
          <w:szCs w:val="24"/>
          <w:lang w:val="en-US"/>
        </w:rPr>
      </w:pPr>
      <w:r w:rsidRPr="00A776F1">
        <w:rPr>
          <w:rFonts w:cs="Times New Roman"/>
          <w:b/>
          <w:szCs w:val="24"/>
          <w:lang w:val="en-US"/>
        </w:rPr>
        <w:t xml:space="preserve">Macam – macam gigi </w:t>
      </w:r>
    </w:p>
    <w:p w:rsidR="00DB40AD" w:rsidRDefault="00DB40AD" w:rsidP="00DB40AD">
      <w:pPr>
        <w:pStyle w:val="ListParagraph"/>
        <w:spacing w:line="480" w:lineRule="auto"/>
        <w:ind w:left="900"/>
        <w:jc w:val="both"/>
        <w:rPr>
          <w:rFonts w:cs="Times New Roman"/>
          <w:szCs w:val="24"/>
          <w:lang w:val="en-US"/>
        </w:rPr>
      </w:pPr>
      <w:r w:rsidRPr="00A776F1">
        <w:rPr>
          <w:rFonts w:cs="Times New Roman"/>
          <w:szCs w:val="24"/>
          <w:lang w:val="en-US"/>
        </w:rPr>
        <w:t xml:space="preserve">Menurut </w:t>
      </w:r>
      <w:r>
        <w:rPr>
          <w:rFonts w:cs="Times New Roman"/>
          <w:szCs w:val="24"/>
          <w:lang w:val="en-US"/>
        </w:rPr>
        <w:t>Erwin dalam (Setianingrum, 2019), terdapat tiga macam gigi dengan fungsinya yaitu :</w:t>
      </w:r>
    </w:p>
    <w:p w:rsidR="00DB40AD" w:rsidRDefault="00DB40AD" w:rsidP="00DB40AD">
      <w:pPr>
        <w:pStyle w:val="ListParagraph"/>
        <w:numPr>
          <w:ilvl w:val="1"/>
          <w:numId w:val="5"/>
        </w:numPr>
        <w:spacing w:line="480" w:lineRule="auto"/>
        <w:ind w:left="1170"/>
        <w:jc w:val="both"/>
        <w:rPr>
          <w:rFonts w:cs="Times New Roman"/>
          <w:szCs w:val="24"/>
          <w:lang w:val="en-US"/>
        </w:rPr>
      </w:pPr>
      <w:r>
        <w:rPr>
          <w:rFonts w:cs="Times New Roman"/>
          <w:szCs w:val="24"/>
          <w:lang w:val="en-US"/>
        </w:rPr>
        <w:t>Gigi seri</w:t>
      </w:r>
    </w:p>
    <w:p w:rsidR="00DB40AD" w:rsidRDefault="00DB40AD" w:rsidP="00DB40AD">
      <w:pPr>
        <w:pStyle w:val="ListParagraph"/>
        <w:spacing w:line="480" w:lineRule="auto"/>
        <w:ind w:left="1170"/>
        <w:jc w:val="both"/>
        <w:rPr>
          <w:rFonts w:cs="Times New Roman"/>
          <w:szCs w:val="24"/>
          <w:lang w:val="en-US"/>
        </w:rPr>
      </w:pPr>
      <w:r>
        <w:rPr>
          <w:rFonts w:cs="Times New Roman"/>
          <w:szCs w:val="24"/>
          <w:lang w:val="en-US"/>
        </w:rPr>
        <w:t>Gigi yang terletak didepan dan berbentuk seperti kapak, berfungsi untuk memotong makanan.</w:t>
      </w:r>
    </w:p>
    <w:p w:rsidR="00DB40AD" w:rsidRDefault="00DB40AD" w:rsidP="00DB40AD">
      <w:pPr>
        <w:pStyle w:val="ListParagraph"/>
        <w:numPr>
          <w:ilvl w:val="1"/>
          <w:numId w:val="5"/>
        </w:numPr>
        <w:spacing w:line="480" w:lineRule="auto"/>
        <w:ind w:left="1170"/>
        <w:jc w:val="both"/>
        <w:rPr>
          <w:rFonts w:cs="Times New Roman"/>
          <w:szCs w:val="24"/>
          <w:lang w:val="en-US"/>
        </w:rPr>
      </w:pPr>
      <w:r>
        <w:rPr>
          <w:rFonts w:cs="Times New Roman"/>
          <w:szCs w:val="24"/>
          <w:lang w:val="en-US"/>
        </w:rPr>
        <w:t>Gigi taring</w:t>
      </w:r>
    </w:p>
    <w:p w:rsidR="00DB40AD" w:rsidRDefault="00DB40AD" w:rsidP="00DB40AD">
      <w:pPr>
        <w:pStyle w:val="ListParagraph"/>
        <w:spacing w:line="480" w:lineRule="auto"/>
        <w:ind w:left="1170"/>
        <w:jc w:val="both"/>
        <w:rPr>
          <w:rFonts w:cs="Times New Roman"/>
          <w:szCs w:val="24"/>
          <w:lang w:val="en-US"/>
        </w:rPr>
      </w:pPr>
      <w:r>
        <w:rPr>
          <w:rFonts w:cs="Times New Roman"/>
          <w:szCs w:val="24"/>
          <w:lang w:val="en-US"/>
        </w:rPr>
        <w:t>Gigi yang berbentuk runcing dan berfungsi untuk mengoyak makanan.</w:t>
      </w:r>
    </w:p>
    <w:p w:rsidR="00DB40AD" w:rsidRDefault="00DB40AD" w:rsidP="00DB40AD">
      <w:pPr>
        <w:pStyle w:val="ListParagraph"/>
        <w:numPr>
          <w:ilvl w:val="1"/>
          <w:numId w:val="5"/>
        </w:numPr>
        <w:tabs>
          <w:tab w:val="left" w:pos="1170"/>
        </w:tabs>
        <w:spacing w:line="480" w:lineRule="auto"/>
        <w:ind w:left="1440" w:hanging="630"/>
        <w:jc w:val="both"/>
        <w:rPr>
          <w:rFonts w:cs="Times New Roman"/>
          <w:szCs w:val="24"/>
          <w:lang w:val="en-US"/>
        </w:rPr>
      </w:pPr>
      <w:r>
        <w:rPr>
          <w:rFonts w:cs="Times New Roman"/>
          <w:szCs w:val="24"/>
          <w:lang w:val="en-US"/>
        </w:rPr>
        <w:t>Gigi geraham</w:t>
      </w:r>
    </w:p>
    <w:p w:rsidR="00DB40AD" w:rsidRPr="00C42646" w:rsidRDefault="00DB40AD" w:rsidP="00DB40AD">
      <w:pPr>
        <w:tabs>
          <w:tab w:val="left" w:pos="1170"/>
        </w:tabs>
        <w:spacing w:line="480" w:lineRule="auto"/>
        <w:ind w:left="1170"/>
        <w:jc w:val="both"/>
        <w:rPr>
          <w:rFonts w:cs="Times New Roman"/>
          <w:szCs w:val="24"/>
          <w:lang w:val="en-US"/>
        </w:rPr>
      </w:pPr>
      <w:r>
        <w:rPr>
          <w:rFonts w:cs="Times New Roman"/>
          <w:szCs w:val="24"/>
          <w:lang w:val="en-US"/>
        </w:rPr>
        <w:t>Gigi yang berada di belakang ini berfungsi sebagai penghancur makanan.</w:t>
      </w:r>
    </w:p>
    <w:p w:rsidR="00DB40AD" w:rsidRPr="00A776F1" w:rsidRDefault="00DB40AD" w:rsidP="00DB40AD">
      <w:pPr>
        <w:pStyle w:val="ListParagraph"/>
        <w:numPr>
          <w:ilvl w:val="0"/>
          <w:numId w:val="4"/>
        </w:numPr>
        <w:tabs>
          <w:tab w:val="left" w:pos="1170"/>
        </w:tabs>
        <w:spacing w:line="480" w:lineRule="auto"/>
        <w:jc w:val="both"/>
        <w:rPr>
          <w:rFonts w:cs="Times New Roman"/>
          <w:b/>
          <w:szCs w:val="24"/>
          <w:lang w:val="en-US"/>
        </w:rPr>
      </w:pPr>
      <w:r w:rsidRPr="00A776F1">
        <w:rPr>
          <w:rFonts w:cs="Times New Roman"/>
          <w:b/>
          <w:szCs w:val="24"/>
          <w:lang w:val="en-US"/>
        </w:rPr>
        <w:t>Cara menjaga kesehatan gigi</w:t>
      </w:r>
    </w:p>
    <w:p w:rsidR="00DB40AD" w:rsidRDefault="00DB40AD" w:rsidP="00DB40AD">
      <w:pPr>
        <w:spacing w:line="480" w:lineRule="auto"/>
        <w:ind w:left="900" w:firstLine="540"/>
        <w:jc w:val="both"/>
        <w:rPr>
          <w:rFonts w:cs="Times New Roman"/>
          <w:szCs w:val="24"/>
          <w:lang w:val="en-US"/>
        </w:rPr>
      </w:pPr>
      <w:r w:rsidRPr="00A776F1">
        <w:rPr>
          <w:rFonts w:cs="Times New Roman"/>
          <w:szCs w:val="24"/>
          <w:lang w:val="en-US"/>
        </w:rPr>
        <w:t>Menjaga kesehatan gigi merupakan</w:t>
      </w:r>
      <w:r>
        <w:rPr>
          <w:rFonts w:cs="Times New Roman"/>
          <w:szCs w:val="24"/>
          <w:lang w:val="en-US"/>
        </w:rPr>
        <w:t xml:space="preserve"> hal yang paling penting dalam setiap individu. Cara menjaga kesehatan gigi yaitu dengan mengatur pola makan yang sehat seperti makan-makanan berserat dan menghindari makanan yang dapat merusak gigi serta rutin menyikat gigi dengan pasta gigi yangandung fluoride minimal dua kali sehari pagi setelah sarapan dan malam sebelum tidur. (D. Pratiwi et al., 2020). </w:t>
      </w:r>
    </w:p>
    <w:p w:rsidR="00DB40AD" w:rsidRDefault="00DB40AD" w:rsidP="00DB40AD">
      <w:pPr>
        <w:spacing w:line="480" w:lineRule="auto"/>
        <w:ind w:left="900" w:firstLine="540"/>
        <w:jc w:val="both"/>
        <w:rPr>
          <w:rFonts w:cs="Times New Roman"/>
          <w:szCs w:val="24"/>
          <w:lang w:val="en-US"/>
        </w:rPr>
      </w:pPr>
    </w:p>
    <w:p w:rsidR="00DB40AD" w:rsidRDefault="00DB40AD" w:rsidP="00DB40AD">
      <w:pPr>
        <w:pStyle w:val="ListParagraph"/>
        <w:numPr>
          <w:ilvl w:val="0"/>
          <w:numId w:val="6"/>
        </w:numPr>
        <w:spacing w:line="480" w:lineRule="auto"/>
        <w:jc w:val="both"/>
        <w:rPr>
          <w:rFonts w:cs="Times New Roman"/>
          <w:szCs w:val="24"/>
          <w:lang w:val="en-US"/>
        </w:rPr>
      </w:pPr>
      <w:r>
        <w:rPr>
          <w:rFonts w:cs="Times New Roman"/>
          <w:szCs w:val="24"/>
          <w:lang w:val="en-US"/>
        </w:rPr>
        <w:t>Menyikat gigi yang baik dan benar</w:t>
      </w:r>
    </w:p>
    <w:p w:rsidR="00DB40AD" w:rsidRDefault="00DB40AD" w:rsidP="00DB40AD">
      <w:pPr>
        <w:pStyle w:val="ListParagraph"/>
        <w:numPr>
          <w:ilvl w:val="2"/>
          <w:numId w:val="5"/>
        </w:numPr>
        <w:tabs>
          <w:tab w:val="left" w:pos="1710"/>
        </w:tabs>
        <w:spacing w:line="480" w:lineRule="auto"/>
        <w:ind w:hanging="1620"/>
        <w:jc w:val="both"/>
        <w:rPr>
          <w:rFonts w:cs="Times New Roman"/>
          <w:szCs w:val="24"/>
          <w:lang w:val="en-US"/>
        </w:rPr>
      </w:pPr>
      <w:r>
        <w:rPr>
          <w:rFonts w:cs="Times New Roman"/>
          <w:szCs w:val="24"/>
          <w:lang w:val="en-US"/>
        </w:rPr>
        <w:lastRenderedPageBreak/>
        <w:t>Menggunakan sikat gigi yang tangkai lurus dan kepala sikat gigi</w:t>
      </w:r>
    </w:p>
    <w:p w:rsidR="00DB40AD" w:rsidRDefault="00DB40AD" w:rsidP="00DB40AD">
      <w:pPr>
        <w:tabs>
          <w:tab w:val="left" w:pos="1710"/>
        </w:tabs>
        <w:spacing w:line="480" w:lineRule="auto"/>
        <w:ind w:left="1260"/>
        <w:jc w:val="both"/>
        <w:rPr>
          <w:rFonts w:cs="Times New Roman"/>
          <w:szCs w:val="24"/>
          <w:lang w:val="en-US"/>
        </w:rPr>
      </w:pPr>
      <w:r>
        <w:rPr>
          <w:rFonts w:cs="Times New Roman"/>
          <w:szCs w:val="24"/>
          <w:lang w:val="en-US"/>
        </w:rPr>
        <w:tab/>
        <w:t>k</w:t>
      </w:r>
      <w:r w:rsidRPr="00173B92">
        <w:rPr>
          <w:rFonts w:cs="Times New Roman"/>
          <w:szCs w:val="24"/>
          <w:lang w:val="en-US"/>
        </w:rPr>
        <w:t>ecil</w:t>
      </w:r>
      <w:r>
        <w:rPr>
          <w:rFonts w:cs="Times New Roman"/>
          <w:szCs w:val="24"/>
          <w:lang w:val="en-US"/>
        </w:rPr>
        <w:t>.</w:t>
      </w:r>
    </w:p>
    <w:p w:rsidR="00DB40AD" w:rsidRDefault="00DB40AD" w:rsidP="00DB40AD">
      <w:pPr>
        <w:pStyle w:val="ListParagraph"/>
        <w:numPr>
          <w:ilvl w:val="2"/>
          <w:numId w:val="5"/>
        </w:numPr>
        <w:tabs>
          <w:tab w:val="left" w:pos="1710"/>
        </w:tabs>
        <w:spacing w:line="480" w:lineRule="auto"/>
        <w:ind w:left="1710" w:hanging="450"/>
        <w:jc w:val="both"/>
        <w:rPr>
          <w:rFonts w:cs="Times New Roman"/>
          <w:szCs w:val="24"/>
          <w:lang w:val="en-US"/>
        </w:rPr>
      </w:pPr>
      <w:r>
        <w:rPr>
          <w:rFonts w:cs="Times New Roman"/>
          <w:szCs w:val="24"/>
          <w:lang w:val="en-US"/>
        </w:rPr>
        <w:t>Menggunakan berbagai Teknik menyikat gigi yang benar sallah satunya yaitu Teknik roll adalah teknik membersihkan gigi dengan gerakan berputar pada seluruh permukaan gigi.</w:t>
      </w:r>
    </w:p>
    <w:p w:rsidR="00DB40AD" w:rsidRDefault="00DB40AD" w:rsidP="00DB40AD">
      <w:pPr>
        <w:pStyle w:val="ListParagraph"/>
        <w:numPr>
          <w:ilvl w:val="2"/>
          <w:numId w:val="5"/>
        </w:numPr>
        <w:tabs>
          <w:tab w:val="left" w:pos="1710"/>
        </w:tabs>
        <w:spacing w:line="480" w:lineRule="auto"/>
        <w:ind w:left="1710" w:hanging="450"/>
        <w:jc w:val="both"/>
        <w:rPr>
          <w:rFonts w:cs="Times New Roman"/>
          <w:szCs w:val="24"/>
          <w:lang w:val="en-US"/>
        </w:rPr>
      </w:pPr>
      <w:r>
        <w:rPr>
          <w:rFonts w:cs="Times New Roman"/>
          <w:szCs w:val="24"/>
          <w:lang w:val="en-US"/>
        </w:rPr>
        <w:t>Menggunakan pasta gigi yang mengandung flour.</w:t>
      </w:r>
    </w:p>
    <w:p w:rsidR="00DB40AD" w:rsidRDefault="00DB40AD" w:rsidP="00DB40AD">
      <w:pPr>
        <w:pStyle w:val="ListParagraph"/>
        <w:numPr>
          <w:ilvl w:val="2"/>
          <w:numId w:val="5"/>
        </w:numPr>
        <w:tabs>
          <w:tab w:val="left" w:pos="1710"/>
        </w:tabs>
        <w:spacing w:line="480" w:lineRule="auto"/>
        <w:ind w:left="1710" w:hanging="450"/>
        <w:jc w:val="both"/>
        <w:rPr>
          <w:rFonts w:cs="Times New Roman"/>
          <w:szCs w:val="24"/>
          <w:lang w:val="en-US"/>
        </w:rPr>
      </w:pPr>
      <w:r>
        <w:rPr>
          <w:rFonts w:cs="Times New Roman"/>
          <w:szCs w:val="24"/>
          <w:lang w:val="en-US"/>
        </w:rPr>
        <w:t>Dilakukan pagi setelah sarapan dan malam sebelum tidur</w:t>
      </w:r>
    </w:p>
    <w:p w:rsidR="00DB40AD" w:rsidRDefault="00DB40AD" w:rsidP="00DB40AD">
      <w:pPr>
        <w:pStyle w:val="ListParagraph"/>
        <w:numPr>
          <w:ilvl w:val="0"/>
          <w:numId w:val="6"/>
        </w:numPr>
        <w:tabs>
          <w:tab w:val="left" w:pos="1710"/>
        </w:tabs>
        <w:spacing w:line="480" w:lineRule="auto"/>
        <w:jc w:val="both"/>
        <w:rPr>
          <w:rFonts w:cs="Times New Roman"/>
          <w:szCs w:val="24"/>
          <w:lang w:val="en-US"/>
        </w:rPr>
      </w:pPr>
      <w:r>
        <w:rPr>
          <w:rFonts w:cs="Times New Roman"/>
          <w:szCs w:val="24"/>
          <w:lang w:val="en-US"/>
        </w:rPr>
        <w:t>Makanan yang baik untuk gigi</w:t>
      </w:r>
    </w:p>
    <w:p w:rsidR="00DB40AD" w:rsidRDefault="00DB40AD" w:rsidP="00DB40AD">
      <w:pPr>
        <w:pStyle w:val="ListParagraph"/>
        <w:tabs>
          <w:tab w:val="left" w:pos="1710"/>
        </w:tabs>
        <w:spacing w:line="480" w:lineRule="auto"/>
        <w:ind w:left="1260"/>
        <w:jc w:val="both"/>
        <w:rPr>
          <w:rFonts w:cs="Times New Roman"/>
          <w:szCs w:val="24"/>
          <w:lang w:val="en-US"/>
        </w:rPr>
      </w:pPr>
      <w:r>
        <w:rPr>
          <w:rFonts w:cs="Times New Roman"/>
          <w:szCs w:val="24"/>
          <w:lang w:val="en-US"/>
        </w:rPr>
        <w:t>Mengkonsumsi makanan yang mengandung serat seperti buah, sayur dan kacang – kacangan.</w:t>
      </w:r>
    </w:p>
    <w:p w:rsidR="00DB40AD" w:rsidRDefault="00DB40AD" w:rsidP="00DB40AD">
      <w:pPr>
        <w:pStyle w:val="ListParagraph"/>
        <w:numPr>
          <w:ilvl w:val="0"/>
          <w:numId w:val="6"/>
        </w:numPr>
        <w:tabs>
          <w:tab w:val="left" w:pos="1710"/>
        </w:tabs>
        <w:spacing w:line="480" w:lineRule="auto"/>
        <w:jc w:val="both"/>
        <w:rPr>
          <w:rFonts w:cs="Times New Roman"/>
          <w:szCs w:val="24"/>
          <w:lang w:val="en-US"/>
        </w:rPr>
      </w:pPr>
      <w:r>
        <w:rPr>
          <w:rFonts w:cs="Times New Roman"/>
          <w:szCs w:val="24"/>
          <w:lang w:val="en-US"/>
        </w:rPr>
        <w:t>Menghindari makanan yang manis dan lengket</w:t>
      </w:r>
    </w:p>
    <w:p w:rsidR="00DB40AD" w:rsidRPr="00C42646" w:rsidRDefault="00DB40AD" w:rsidP="00DB40AD">
      <w:pPr>
        <w:pStyle w:val="ListParagraph"/>
        <w:tabs>
          <w:tab w:val="left" w:pos="1710"/>
        </w:tabs>
        <w:spacing w:line="480" w:lineRule="auto"/>
        <w:ind w:left="1260"/>
        <w:jc w:val="both"/>
        <w:rPr>
          <w:rFonts w:cs="Times New Roman"/>
          <w:szCs w:val="24"/>
          <w:lang w:val="en-US"/>
        </w:rPr>
      </w:pPr>
      <w:r>
        <w:rPr>
          <w:rFonts w:cs="Times New Roman"/>
          <w:szCs w:val="24"/>
          <w:lang w:val="en-US"/>
        </w:rPr>
        <w:t>Mengkonsumsi terlalu sering makanan yang manis seperti permen dan coklat dapat menimbulkan kerusakan pada gigi.</w:t>
      </w:r>
    </w:p>
    <w:p w:rsidR="00DB40AD" w:rsidRPr="00806B57" w:rsidRDefault="00DB40AD" w:rsidP="00DB40AD">
      <w:pPr>
        <w:pStyle w:val="Heading2"/>
        <w:numPr>
          <w:ilvl w:val="0"/>
          <w:numId w:val="16"/>
        </w:numPr>
      </w:pPr>
      <w:bookmarkStart w:id="4" w:name="_Toc122434450"/>
      <w:r w:rsidRPr="00806B57">
        <w:t>Definisi Media Permainan</w:t>
      </w:r>
      <w:bookmarkEnd w:id="4"/>
    </w:p>
    <w:p w:rsidR="00DB40AD" w:rsidRPr="002825EE" w:rsidRDefault="00DB40AD" w:rsidP="00DB40AD">
      <w:pPr>
        <w:pStyle w:val="ListParagraph"/>
        <w:numPr>
          <w:ilvl w:val="0"/>
          <w:numId w:val="12"/>
        </w:numPr>
        <w:spacing w:line="480" w:lineRule="auto"/>
        <w:ind w:left="900"/>
        <w:jc w:val="both"/>
        <w:rPr>
          <w:rStyle w:val="sw"/>
          <w:rFonts w:cs="Times New Roman"/>
          <w:color w:val="000000" w:themeColor="text1"/>
          <w:lang w:val="en-US"/>
        </w:rPr>
      </w:pPr>
      <w:r w:rsidRPr="002825EE">
        <w:rPr>
          <w:rStyle w:val="sw"/>
          <w:rFonts w:cs="Times New Roman"/>
          <w:color w:val="000000" w:themeColor="text1"/>
          <w:lang w:val="en-US"/>
        </w:rPr>
        <w:t xml:space="preserve">Definisi </w:t>
      </w:r>
      <w:r>
        <w:rPr>
          <w:rStyle w:val="sw"/>
          <w:rFonts w:cs="Times New Roman"/>
          <w:color w:val="000000" w:themeColor="text1"/>
          <w:lang w:val="en-US"/>
        </w:rPr>
        <w:t xml:space="preserve">Media </w:t>
      </w:r>
      <w:r w:rsidRPr="002825EE">
        <w:rPr>
          <w:rStyle w:val="sw"/>
          <w:rFonts w:cs="Times New Roman"/>
          <w:color w:val="000000" w:themeColor="text1"/>
          <w:lang w:val="en-US"/>
        </w:rPr>
        <w:t>Permainan</w:t>
      </w:r>
    </w:p>
    <w:p w:rsidR="00DB40AD" w:rsidRDefault="00DB40AD" w:rsidP="00DB40AD">
      <w:pPr>
        <w:spacing w:line="480" w:lineRule="auto"/>
        <w:ind w:left="714" w:firstLine="720"/>
        <w:jc w:val="both"/>
        <w:rPr>
          <w:rFonts w:cs="Times New Roman"/>
          <w:szCs w:val="24"/>
          <w:lang w:val="en-US"/>
        </w:rPr>
      </w:pPr>
      <w:r w:rsidRPr="003726A4">
        <w:rPr>
          <w:rFonts w:cs="Times New Roman"/>
          <w:szCs w:val="24"/>
        </w:rPr>
        <w:t>Menurut Freeman dan Munandari</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{"citationItems":[{"id":"ITEM-1","itemData":{"abstract":"Abstrak The child is a future investment that needs to be stimulated from early childhood development. Brain cells owned by children from birth will not be able to develop optimally if the stimulus provided is not appropriate and does not support its development. One of the areas that parents need to develop in stimulating children is the cultivation of values and morals. The cultivation of moral values in children from an early age is an absolute thing done by parents in the family environment and teachers in school. The value of moral values is grown through activity and habituation. One of the activities that can be done is through storytelling activities with modern wayang with paper media. There are several reasons for the use of wayang paper in the storytelling activity to instill moral values in early childhood, namely: (1) stories or fairy tales that will be delivered by using modern wayang with paper media can be developed by the teacher and is flexible and dependent with the value-(3) can be done by the people, depending on the story, the many characters and broad screen media created, (4) increase the interest of the child with the storytelling activity itself. Storytelling with modern wayang can be done within the time specified by the teacher, the implementation can be done biweekly , once a month or in accordance with the relevant theme. Implementation would be better if done on a combined class in a setting in a large room that can accommodate all children performed on days of less crowded class learning activities such as Friday or Saturday. The planting of this moral value requires the cooperation of parents and teachers.","author":[{"dropping-particle":"","family":"Samsiah","given":"samsiah","non-dropping-particle":"","parse-names":false,"suffix":""}],"container-title":"Ijeces","id":"ITEM-1","issue":"2","issued":{"date-parts":[["2018"]]},"page":"1-8","title":"Permainan “catch me”menstimulasi perkembangan anak","type":"article-journal","volume":"1"},"uris":["http://www.mendeley.com/documents/?uuid=f6caec61-a811-49d1-a85a-acfe0de85449"]}],"mendeley":{"formattedCitation":"(Samsiah, 2018)","manualFormatting":"(dalam Samsiah, 2018)","plainTextFormattedCitation":"(Samsiah, 2018)","previouslyFormattedCitation":"(Samsiah, 2018)"},"properties":{"noteIndex":0},"schema":"https://github.com/citation-style-language/schema/raw/master/csl-citation.json"}</w:instrText>
      </w:r>
      <w:r>
        <w:rPr>
          <w:rFonts w:cs="Times New Roman"/>
          <w:szCs w:val="24"/>
          <w:lang w:val="en-US"/>
        </w:rPr>
        <w:fldChar w:fldCharType="separate"/>
      </w:r>
      <w:r w:rsidRPr="00886DF3">
        <w:rPr>
          <w:rFonts w:cs="Times New Roman"/>
          <w:szCs w:val="24"/>
          <w:lang w:val="en-US"/>
        </w:rPr>
        <w:t>(</w:t>
      </w:r>
      <w:r>
        <w:rPr>
          <w:rFonts w:cs="Times New Roman"/>
          <w:szCs w:val="24"/>
          <w:lang w:val="en-US"/>
        </w:rPr>
        <w:t xml:space="preserve">dalam </w:t>
      </w:r>
      <w:r w:rsidRPr="00886DF3">
        <w:rPr>
          <w:rFonts w:cs="Times New Roman"/>
          <w:szCs w:val="24"/>
          <w:lang w:val="en-US"/>
        </w:rPr>
        <w:t>Samsiah, 2018)</w:t>
      </w:r>
      <w:r>
        <w:rPr>
          <w:rFonts w:cs="Times New Roman"/>
          <w:szCs w:val="24"/>
          <w:lang w:val="en-US"/>
        </w:rPr>
        <w:fldChar w:fldCharType="end"/>
      </w:r>
      <w:r w:rsidRPr="003726A4">
        <w:rPr>
          <w:rFonts w:cs="Times New Roman"/>
          <w:szCs w:val="24"/>
        </w:rPr>
        <w:t xml:space="preserve"> permainan sebagai kegiatan yang membantu anak-anak mencapai  perkembangan penuh mereka secara fisik, intelektual, sosial, moral dan emosional.  Menurut para ahli James Sully dalam bukunya </w:t>
      </w:r>
      <w:r w:rsidRPr="003726A4">
        <w:rPr>
          <w:rFonts w:cs="Times New Roman"/>
          <w:i/>
          <w:iCs/>
          <w:szCs w:val="24"/>
        </w:rPr>
        <w:t>Essay on Laughter</w:t>
      </w:r>
      <w:r w:rsidRPr="003726A4">
        <w:rPr>
          <w:rFonts w:cs="Times New Roman"/>
          <w:szCs w:val="24"/>
        </w:rPr>
        <w:t xml:space="preserve"> m</w:t>
      </w:r>
      <w:r>
        <w:rPr>
          <w:rFonts w:cs="Times New Roman"/>
          <w:szCs w:val="24"/>
          <w:lang w:val="en-US"/>
        </w:rPr>
        <w:t>e</w:t>
      </w:r>
      <w:r w:rsidRPr="003726A4">
        <w:rPr>
          <w:rFonts w:cs="Times New Roman"/>
          <w:szCs w:val="24"/>
        </w:rPr>
        <w:t xml:space="preserve">ngatakan bahwa bermain dan tertawa </w:t>
      </w:r>
      <w:r w:rsidRPr="003726A4">
        <w:rPr>
          <w:rFonts w:cs="Times New Roman"/>
          <w:szCs w:val="24"/>
          <w:lang w:val="en-US"/>
        </w:rPr>
        <w:t>a</w:t>
      </w:r>
      <w:r w:rsidRPr="003726A4">
        <w:rPr>
          <w:rFonts w:cs="Times New Roman"/>
          <w:szCs w:val="24"/>
        </w:rPr>
        <w:t>dalah  kegiatan sosial dengan kelompok teman. Artinya, bermai</w:t>
      </w:r>
      <w:r>
        <w:rPr>
          <w:rFonts w:cs="Times New Roman"/>
          <w:szCs w:val="24"/>
          <w:lang w:val="en-US"/>
        </w:rPr>
        <w:t>n</w:t>
      </w:r>
      <w:r w:rsidRPr="003726A4">
        <w:rPr>
          <w:rFonts w:cs="Times New Roman"/>
          <w:szCs w:val="24"/>
        </w:rPr>
        <w:t xml:space="preserve"> memiliki manfaat. Dalam permainan, yang penting dan harus dalah perasaan senang  yang ditandai dengan tawa. Oleh karena itu, suasana hati  berperan dalam menentukan saat bermain. Plato adalah orang pertama yang memahami dan melihat  nilai praktis dari </w:t>
      </w:r>
      <w:r w:rsidRPr="003726A4">
        <w:rPr>
          <w:rFonts w:cs="Times New Roman"/>
          <w:szCs w:val="24"/>
        </w:rPr>
        <w:lastRenderedPageBreak/>
        <w:t>bermain. Aristoteles percaya bahwa anak-anak harus didorong untuk  bermain dengan apa yang akan mereka pelajari nanti di  masa dewasa. Pada saat yang sama, menurut Frobel menyatakan</w:t>
      </w:r>
      <w:r>
        <w:rPr>
          <w:rFonts w:cs="Times New Roman"/>
          <w:szCs w:val="24"/>
          <w:lang w:val="en-US"/>
        </w:rPr>
        <w:t xml:space="preserve"> </w:t>
      </w:r>
      <w:r w:rsidRPr="003726A4">
        <w:rPr>
          <w:rFonts w:cs="Times New Roman"/>
          <w:szCs w:val="24"/>
        </w:rPr>
        <w:t>bermain dapat meningkatkan minat, kemampuan, dan pengetahuan anak.</w:t>
      </w:r>
      <w:r>
        <w:rPr>
          <w:rFonts w:cs="Times New Roman"/>
          <w:szCs w:val="24"/>
          <w:lang w:val="en-US"/>
        </w:rPr>
        <w:t xml:space="preserve"> </w:t>
      </w:r>
      <w:r w:rsidRPr="003726A4">
        <w:rPr>
          <w:rFonts w:cs="Times New Roman"/>
          <w:szCs w:val="24"/>
        </w:rPr>
        <w:t xml:space="preserve">Perilaku manusia mencerminkan berbagai faktor psikologis, termasuk keinginan, sikap, reaksi, ketakutan atau cemas. Oleh karena itu, perilaku manusia dipengaruhi atau dibentuk oleh faktor-faktor yang ada pada manusia atau unsur-unsur psikologisnya. </w:t>
      </w:r>
    </w:p>
    <w:p w:rsidR="00DB40AD" w:rsidRDefault="00DB40AD" w:rsidP="00DB40AD">
      <w:pPr>
        <w:pStyle w:val="ListParagraph"/>
        <w:numPr>
          <w:ilvl w:val="0"/>
          <w:numId w:val="12"/>
        </w:numPr>
        <w:spacing w:line="480" w:lineRule="auto"/>
        <w:jc w:val="both"/>
        <w:rPr>
          <w:rFonts w:cs="Times New Roman"/>
          <w:szCs w:val="24"/>
          <w:lang w:val="en-US"/>
        </w:rPr>
      </w:pPr>
      <w:r>
        <w:rPr>
          <w:rFonts w:cs="Times New Roman"/>
          <w:szCs w:val="24"/>
          <w:lang w:val="en-US"/>
        </w:rPr>
        <w:t>Macam-macam Permainan</w:t>
      </w:r>
    </w:p>
    <w:p w:rsidR="00DB40AD" w:rsidRDefault="00DB40AD" w:rsidP="00DB40AD">
      <w:pPr>
        <w:pStyle w:val="ListParagraph"/>
        <w:spacing w:line="480" w:lineRule="auto"/>
        <w:ind w:firstLine="720"/>
        <w:jc w:val="both"/>
        <w:rPr>
          <w:rFonts w:cs="Times New Roman"/>
          <w:szCs w:val="24"/>
          <w:lang w:val="en-US"/>
        </w:rPr>
      </w:pPr>
      <w:r w:rsidRPr="00DE421C">
        <w:rPr>
          <w:rFonts w:cs="Times New Roman"/>
          <w:szCs w:val="24"/>
        </w:rPr>
        <w:t>Seifert &amp; Hoffnung</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{"citationItems":[{"id":"ITEM-1","itemData":{"abstract":"Abstrak The child is a future investment that needs to be stimulated from early childhood development. Brain cells owned by children from birth will not be able to develop optimally if the stimulus provided is not appropriate and does not support its development. One of the areas that parents need to develop in stimulating children is the cultivation of values and morals. The cultivation of moral values in children from an early age is an absolute thing done by parents in the family environment and teachers in school. The value of moral values is grown through activity and habituation. One of the activities that can be done is through storytelling activities with modern wayang with paper media. There are several reasons for the use of wayang paper in the storytelling activity to instill moral values in early childhood, namely: (1) stories or fairy tales that will be delivered by using modern wayang with paper media can be developed by the teacher and is flexible and dependent with the value-(3) can be done by the people, depending on the story, the many characters and broad screen media created, (4) increase the interest of the child with the storytelling activity itself. Storytelling with modern wayang can be done within the time specified by the teacher, the implementation can be done biweekly , once a month or in accordance with the relevant theme. Implementation would be better if done on a combined class in a setting in a large room that can accommodate all children performed on days of less crowded class learning activities such as Friday or Saturday. The planting of this moral value requires the cooperation of parents and teachers.","author":[{"dropping-particle":"","family":"Samsiah","given":"samsiah","non-dropping-particle":"","parse-names":false,"suffix":""}],"container-title":"Ijeces","id":"ITEM-1","issue":"2","issued":{"date-parts":[["2018"]]},"page":"1-8","title":"Permainan “catch me”menstimulasi perkembangan anak","type":"article-journal","volume":"1"},"uris":["http://www.mendeley.com/documents/?uuid=f6caec61-a811-49d1-a85a-acfe0de85449"]}],"mendeley":{"formattedCitation":"(Samsiah, 2018)","manualFormatting":"(dalam Samsiah, 2018)","plainTextFormattedCitation":"(Samsiah, 2018)","previouslyFormattedCitation":"(Samsiah, 2018)"},"properties":{"noteIndex":0},"schema":"https://github.com/citation-style-language/schema/raw/master/csl-citation.json"}</w:instrText>
      </w:r>
      <w:r>
        <w:rPr>
          <w:rFonts w:cs="Times New Roman"/>
          <w:szCs w:val="24"/>
          <w:lang w:val="en-US"/>
        </w:rPr>
        <w:fldChar w:fldCharType="separate"/>
      </w:r>
      <w:r w:rsidRPr="00886DF3">
        <w:rPr>
          <w:rFonts w:cs="Times New Roman"/>
          <w:szCs w:val="24"/>
          <w:lang w:val="en-US"/>
        </w:rPr>
        <w:t>(</w:t>
      </w:r>
      <w:r>
        <w:rPr>
          <w:rFonts w:cs="Times New Roman"/>
          <w:szCs w:val="24"/>
          <w:lang w:val="en-US"/>
        </w:rPr>
        <w:t xml:space="preserve">dalam </w:t>
      </w:r>
      <w:r w:rsidRPr="00886DF3">
        <w:rPr>
          <w:rFonts w:cs="Times New Roman"/>
          <w:szCs w:val="24"/>
          <w:lang w:val="en-US"/>
        </w:rPr>
        <w:t>Samsiah, 2018)</w:t>
      </w:r>
      <w:r>
        <w:rPr>
          <w:rFonts w:cs="Times New Roman"/>
          <w:szCs w:val="24"/>
          <w:lang w:val="en-US"/>
        </w:rPr>
        <w:fldChar w:fldCharType="end"/>
      </w:r>
      <w:r>
        <w:rPr>
          <w:rFonts w:cs="Times New Roman"/>
          <w:szCs w:val="24"/>
          <w:lang w:val="en-US"/>
        </w:rPr>
        <w:t xml:space="preserve"> </w:t>
      </w:r>
      <w:r w:rsidRPr="006C6128">
        <w:rPr>
          <w:rFonts w:cs="Times New Roman"/>
          <w:szCs w:val="24"/>
        </w:rPr>
        <w:t>membagi</w:t>
      </w:r>
      <w:r>
        <w:rPr>
          <w:rFonts w:cs="Times New Roman"/>
          <w:szCs w:val="24"/>
          <w:lang w:val="en-US"/>
        </w:rPr>
        <w:t xml:space="preserve"> </w:t>
      </w:r>
      <w:r w:rsidRPr="006C6128">
        <w:rPr>
          <w:rFonts w:cs="Times New Roman"/>
          <w:szCs w:val="24"/>
          <w:lang w:val="en-US"/>
        </w:rPr>
        <w:t>p</w:t>
      </w:r>
      <w:r w:rsidRPr="006C6128">
        <w:rPr>
          <w:rFonts w:cs="Times New Roman"/>
          <w:szCs w:val="24"/>
        </w:rPr>
        <w:t xml:space="preserve">ermainan anak-anak menjadi empat </w:t>
      </w:r>
      <w:r>
        <w:rPr>
          <w:rFonts w:cs="Times New Roman"/>
          <w:szCs w:val="24"/>
          <w:lang w:val="en-US"/>
        </w:rPr>
        <w:t>yang</w:t>
      </w:r>
      <w:r w:rsidRPr="006C6128">
        <w:rPr>
          <w:rFonts w:cs="Times New Roman"/>
          <w:szCs w:val="24"/>
        </w:rPr>
        <w:t xml:space="preserve"> dibagi menjadi beberapa jenis dan diklasifikasikan menurut tahap perkembangan</w:t>
      </w:r>
      <w:r>
        <w:rPr>
          <w:rFonts w:cs="Times New Roman"/>
          <w:szCs w:val="24"/>
          <w:lang w:val="en-US"/>
        </w:rPr>
        <w:t xml:space="preserve">, yaitu sebagai berikut: </w:t>
      </w:r>
    </w:p>
    <w:p w:rsidR="00DB40AD" w:rsidRPr="006C6128" w:rsidRDefault="00DB40AD" w:rsidP="00DB40AD">
      <w:pPr>
        <w:pStyle w:val="ListParagraph"/>
        <w:numPr>
          <w:ilvl w:val="0"/>
          <w:numId w:val="2"/>
        </w:numPr>
        <w:spacing w:line="480" w:lineRule="auto"/>
        <w:ind w:left="1276" w:hanging="567"/>
        <w:jc w:val="both"/>
        <w:rPr>
          <w:rFonts w:cs="Times New Roman"/>
          <w:szCs w:val="24"/>
        </w:rPr>
      </w:pPr>
      <w:r w:rsidRPr="00DE421C">
        <w:rPr>
          <w:rFonts w:cs="Times New Roman"/>
          <w:szCs w:val="24"/>
        </w:rPr>
        <w:t>Permainan Fungsional</w:t>
      </w:r>
      <w:r>
        <w:rPr>
          <w:rFonts w:cs="Times New Roman"/>
          <w:szCs w:val="24"/>
          <w:lang w:val="en-US"/>
        </w:rPr>
        <w:t xml:space="preserve"> </w:t>
      </w:r>
      <w:r w:rsidRPr="006C6128">
        <w:rPr>
          <w:rFonts w:cs="Times New Roman"/>
          <w:i/>
          <w:iCs/>
          <w:szCs w:val="24"/>
          <w:lang w:val="en-US"/>
        </w:rPr>
        <w:t>(Fumctional Play)</w:t>
      </w:r>
    </w:p>
    <w:p w:rsidR="00DB40AD" w:rsidRPr="006C6128" w:rsidRDefault="00DB40AD" w:rsidP="00DB40AD">
      <w:pPr>
        <w:pStyle w:val="ListParagraph"/>
        <w:spacing w:line="480" w:lineRule="auto"/>
        <w:ind w:left="1276"/>
        <w:jc w:val="both"/>
        <w:rPr>
          <w:rFonts w:cs="Times New Roman"/>
          <w:szCs w:val="24"/>
          <w:lang w:val="en-US"/>
        </w:rPr>
      </w:pPr>
      <w:r w:rsidRPr="006C6128">
        <w:rPr>
          <w:rFonts w:cs="Times New Roman"/>
          <w:szCs w:val="24"/>
        </w:rPr>
        <w:t>Permainan ini berlangsung pada tahap sensorimotor.</w:t>
      </w:r>
      <w:r>
        <w:rPr>
          <w:rFonts w:cs="Times New Roman"/>
          <w:szCs w:val="24"/>
          <w:lang w:val="en-US"/>
        </w:rPr>
        <w:t xml:space="preserve"> </w:t>
      </w:r>
      <w:r w:rsidRPr="006C6128">
        <w:rPr>
          <w:rFonts w:cs="Times New Roman"/>
          <w:szCs w:val="24"/>
        </w:rPr>
        <w:t xml:space="preserve">Untuk anak usia prasekolah, bentuk permainan fungsional yang biasa mereka lakukan adalah berlari-lari di lapangan atau taman bermain </w:t>
      </w:r>
      <w:r>
        <w:rPr>
          <w:rFonts w:cs="Times New Roman"/>
          <w:szCs w:val="24"/>
          <w:lang w:val="en-US"/>
        </w:rPr>
        <w:t>dengan</w:t>
      </w:r>
      <w:r w:rsidRPr="006C6128">
        <w:rPr>
          <w:rFonts w:cs="Times New Roman"/>
          <w:szCs w:val="24"/>
        </w:rPr>
        <w:t xml:space="preserve"> alasan kesenangan</w:t>
      </w:r>
      <w:r>
        <w:rPr>
          <w:rFonts w:cs="Times New Roman"/>
          <w:szCs w:val="24"/>
          <w:lang w:val="en-US"/>
        </w:rPr>
        <w:t xml:space="preserve">. </w:t>
      </w:r>
      <w:r w:rsidRPr="006C6128">
        <w:rPr>
          <w:rFonts w:cs="Times New Roman"/>
          <w:szCs w:val="24"/>
        </w:rPr>
        <w:t>T</w:t>
      </w:r>
      <w:r>
        <w:rPr>
          <w:rFonts w:cs="Times New Roman"/>
          <w:szCs w:val="24"/>
          <w:lang w:val="en-US"/>
        </w:rPr>
        <w:t>ahapan</w:t>
      </w:r>
      <w:r w:rsidRPr="006C6128">
        <w:rPr>
          <w:rFonts w:cs="Times New Roman"/>
          <w:szCs w:val="24"/>
        </w:rPr>
        <w:t xml:space="preserve"> permainan fungsional sangat penting</w:t>
      </w:r>
      <w:r>
        <w:rPr>
          <w:rFonts w:cs="Times New Roman"/>
          <w:szCs w:val="24"/>
          <w:lang w:val="en-US"/>
        </w:rPr>
        <w:t xml:space="preserve"> k</w:t>
      </w:r>
      <w:r w:rsidRPr="006C6128">
        <w:rPr>
          <w:rFonts w:cs="Times New Roman"/>
          <w:szCs w:val="24"/>
        </w:rPr>
        <w:t>arena</w:t>
      </w:r>
      <w:r>
        <w:rPr>
          <w:rFonts w:cs="Times New Roman"/>
          <w:szCs w:val="24"/>
          <w:lang w:val="en-US"/>
        </w:rPr>
        <w:t xml:space="preserve"> </w:t>
      </w:r>
      <w:r w:rsidRPr="006C6128">
        <w:rPr>
          <w:rFonts w:cs="Times New Roman"/>
          <w:szCs w:val="24"/>
        </w:rPr>
        <w:t>mengajarkan anak-anak untuk mengenali dunia fisik dan pengaruhnya. Dari sini dapat disimpulkan bahwa permainan fungsional adalah permainan tahap sensorimotor, suatu bentuk permainan fisik dan berulang.</w:t>
      </w:r>
    </w:p>
    <w:p w:rsidR="00DB40AD" w:rsidRPr="006C6128" w:rsidRDefault="00DB40AD" w:rsidP="00DB40AD">
      <w:pPr>
        <w:pStyle w:val="ListParagraph"/>
        <w:numPr>
          <w:ilvl w:val="0"/>
          <w:numId w:val="2"/>
        </w:numPr>
        <w:spacing w:line="480" w:lineRule="auto"/>
        <w:ind w:left="1276" w:hanging="567"/>
        <w:jc w:val="both"/>
        <w:rPr>
          <w:rFonts w:cs="Times New Roman"/>
          <w:szCs w:val="24"/>
        </w:rPr>
      </w:pPr>
      <w:r w:rsidRPr="00DE421C">
        <w:rPr>
          <w:rFonts w:cs="Times New Roman"/>
          <w:szCs w:val="24"/>
        </w:rPr>
        <w:t>Permainan konstruktif</w:t>
      </w:r>
      <w:r>
        <w:rPr>
          <w:rFonts w:cs="Times New Roman"/>
          <w:szCs w:val="24"/>
          <w:lang w:val="en-US"/>
        </w:rPr>
        <w:t xml:space="preserve"> (</w:t>
      </w:r>
      <w:r>
        <w:rPr>
          <w:rFonts w:cs="Times New Roman"/>
          <w:i/>
          <w:iCs/>
          <w:szCs w:val="24"/>
          <w:lang w:val="en-US"/>
        </w:rPr>
        <w:t>Contructive Play</w:t>
      </w:r>
      <w:r>
        <w:rPr>
          <w:rFonts w:cs="Times New Roman"/>
          <w:szCs w:val="24"/>
          <w:lang w:val="en-US"/>
        </w:rPr>
        <w:t>)</w:t>
      </w:r>
    </w:p>
    <w:p w:rsidR="00DB40AD" w:rsidRPr="00E33F8F" w:rsidRDefault="00DB40AD" w:rsidP="00DB40AD">
      <w:pPr>
        <w:pStyle w:val="ListParagraph"/>
        <w:spacing w:line="480" w:lineRule="auto"/>
        <w:ind w:left="1276"/>
        <w:jc w:val="both"/>
        <w:rPr>
          <w:rFonts w:cs="Times New Roman"/>
          <w:szCs w:val="24"/>
          <w:lang w:val="en-US"/>
        </w:rPr>
      </w:pPr>
      <w:r w:rsidRPr="006C6128">
        <w:rPr>
          <w:rFonts w:cs="Times New Roman"/>
          <w:szCs w:val="24"/>
        </w:rPr>
        <w:t>Permainan konstruktif adalah bentuk permainan yang membangun atau menciptakan dengan menggunakan</w:t>
      </w:r>
      <w:r>
        <w:rPr>
          <w:rFonts w:cs="Times New Roman"/>
          <w:szCs w:val="24"/>
          <w:lang w:val="en-US"/>
        </w:rPr>
        <w:t xml:space="preserve"> </w:t>
      </w:r>
      <w:r w:rsidRPr="00C41647">
        <w:rPr>
          <w:rFonts w:cs="Times New Roman"/>
          <w:szCs w:val="24"/>
        </w:rPr>
        <w:t xml:space="preserve">bentuk fisik. Format </w:t>
      </w:r>
      <w:r w:rsidRPr="00C41647">
        <w:rPr>
          <w:rFonts w:cs="Times New Roman"/>
          <w:szCs w:val="24"/>
        </w:rPr>
        <w:lastRenderedPageBreak/>
        <w:t>permainan ini merupakan permainan yang paling banyak dimainkan oleh anak-anak prasekolah atau anak sekolah dasar.</w:t>
      </w:r>
    </w:p>
    <w:p w:rsidR="00DB40AD" w:rsidRPr="00C41647" w:rsidRDefault="00DB40AD" w:rsidP="00DB40AD">
      <w:pPr>
        <w:pStyle w:val="ListParagraph"/>
        <w:numPr>
          <w:ilvl w:val="0"/>
          <w:numId w:val="2"/>
        </w:numPr>
        <w:spacing w:line="480" w:lineRule="auto"/>
        <w:ind w:left="1276" w:hanging="567"/>
        <w:jc w:val="both"/>
        <w:rPr>
          <w:rFonts w:cs="Times New Roman"/>
          <w:szCs w:val="24"/>
        </w:rPr>
      </w:pPr>
      <w:r>
        <w:rPr>
          <w:rFonts w:cs="Times New Roman"/>
          <w:szCs w:val="24"/>
          <w:lang w:val="en-US"/>
        </w:rPr>
        <w:t>Permainan dramatik (</w:t>
      </w:r>
      <w:r w:rsidRPr="00C41647">
        <w:rPr>
          <w:rFonts w:cs="Times New Roman"/>
          <w:i/>
          <w:iCs/>
          <w:szCs w:val="24"/>
        </w:rPr>
        <w:t>Dramatic Pla</w:t>
      </w:r>
      <w:r w:rsidRPr="00C41647">
        <w:rPr>
          <w:rFonts w:cs="Times New Roman"/>
          <w:i/>
          <w:iCs/>
          <w:szCs w:val="24"/>
          <w:lang w:val="en-US"/>
        </w:rPr>
        <w:t>y</w:t>
      </w:r>
      <w:r>
        <w:rPr>
          <w:rFonts w:cs="Times New Roman"/>
          <w:szCs w:val="24"/>
          <w:lang w:val="en-US"/>
        </w:rPr>
        <w:t>)</w:t>
      </w:r>
    </w:p>
    <w:p w:rsidR="00DB40AD" w:rsidRPr="00C41647" w:rsidRDefault="00DB40AD" w:rsidP="00DB40AD">
      <w:pPr>
        <w:pStyle w:val="ListParagraph"/>
        <w:spacing w:line="480" w:lineRule="auto"/>
        <w:ind w:left="1276"/>
        <w:jc w:val="both"/>
        <w:rPr>
          <w:rFonts w:cs="Times New Roman"/>
          <w:szCs w:val="24"/>
        </w:rPr>
      </w:pPr>
      <w:r w:rsidRPr="00C41647">
        <w:rPr>
          <w:rFonts w:cs="Times New Roman"/>
          <w:i/>
          <w:iCs/>
          <w:szCs w:val="24"/>
        </w:rPr>
        <w:t>Dramatic play</w:t>
      </w:r>
      <w:r w:rsidRPr="00C41647">
        <w:rPr>
          <w:rFonts w:cs="Times New Roman"/>
          <w:szCs w:val="24"/>
        </w:rPr>
        <w:t xml:space="preserve"> adalah permainan simulasi yang dimulai ketika seorang anak dapat membayangkan suatu objek dengan peran tertentu. Misalnya, anak</w:t>
      </w:r>
      <w:r>
        <w:rPr>
          <w:rFonts w:cs="Times New Roman"/>
          <w:szCs w:val="24"/>
          <w:lang w:val="en-US"/>
        </w:rPr>
        <w:t xml:space="preserve"> </w:t>
      </w:r>
      <w:r w:rsidRPr="00C41647">
        <w:rPr>
          <w:rFonts w:cs="Times New Roman"/>
          <w:szCs w:val="24"/>
        </w:rPr>
        <w:t xml:space="preserve">melihat batu sebagai mobil dan </w:t>
      </w:r>
      <w:r>
        <w:rPr>
          <w:rFonts w:cs="Times New Roman"/>
          <w:szCs w:val="24"/>
          <w:lang w:val="en-US"/>
        </w:rPr>
        <w:t xml:space="preserve">tanah </w:t>
      </w:r>
      <w:r w:rsidRPr="00C41647">
        <w:rPr>
          <w:rFonts w:cs="Times New Roman"/>
          <w:szCs w:val="24"/>
        </w:rPr>
        <w:t>sebagai jalan.</w:t>
      </w:r>
    </w:p>
    <w:p w:rsidR="00DB40AD" w:rsidRPr="00C41647" w:rsidRDefault="00DB40AD" w:rsidP="00DB40AD">
      <w:pPr>
        <w:pStyle w:val="ListParagraph"/>
        <w:numPr>
          <w:ilvl w:val="0"/>
          <w:numId w:val="2"/>
        </w:numPr>
        <w:spacing w:line="480" w:lineRule="auto"/>
        <w:ind w:left="1276" w:hanging="567"/>
        <w:jc w:val="both"/>
        <w:rPr>
          <w:rFonts w:cs="Times New Roman"/>
          <w:szCs w:val="24"/>
        </w:rPr>
      </w:pPr>
      <w:r>
        <w:rPr>
          <w:rFonts w:cs="Times New Roman"/>
          <w:szCs w:val="24"/>
          <w:lang w:val="en-US"/>
        </w:rPr>
        <w:t>Permainan dengan aturan (</w:t>
      </w:r>
      <w:r w:rsidRPr="00C41647">
        <w:rPr>
          <w:rFonts w:cs="Times New Roman"/>
          <w:i/>
          <w:iCs/>
          <w:szCs w:val="24"/>
        </w:rPr>
        <w:t>Game With Play</w:t>
      </w:r>
      <w:r>
        <w:rPr>
          <w:rFonts w:cs="Times New Roman"/>
          <w:szCs w:val="24"/>
          <w:lang w:val="en-US"/>
        </w:rPr>
        <w:t>)</w:t>
      </w:r>
    </w:p>
    <w:p w:rsidR="00DB40AD" w:rsidRDefault="00DB40AD" w:rsidP="00DB40AD">
      <w:pPr>
        <w:pStyle w:val="ListParagraph"/>
        <w:spacing w:line="480" w:lineRule="auto"/>
        <w:ind w:firstLine="720"/>
        <w:jc w:val="both"/>
        <w:rPr>
          <w:rFonts w:cs="Times New Roman"/>
          <w:szCs w:val="24"/>
          <w:lang w:val="en-US"/>
        </w:rPr>
      </w:pPr>
      <w:r>
        <w:rPr>
          <w:rFonts w:cs="Times New Roman"/>
          <w:szCs w:val="24"/>
          <w:lang w:val="en-US"/>
        </w:rPr>
        <w:t>Permainan dengan</w:t>
      </w:r>
      <w:r w:rsidRPr="00C41647">
        <w:rPr>
          <w:rFonts w:cs="Times New Roman"/>
          <w:szCs w:val="24"/>
        </w:rPr>
        <w:t xml:space="preserve"> aturan adalah bentuk permainan yang dimainkan oleh anak-anak dengan menetapkan aturan-aturan tertentu yang harus dipatuhi oleh anak-anak saat bermain.</w:t>
      </w:r>
    </w:p>
    <w:p w:rsidR="00DB40AD" w:rsidRPr="005020E8" w:rsidRDefault="00DB40AD" w:rsidP="00DB40AD">
      <w:pPr>
        <w:pStyle w:val="ListParagraph"/>
        <w:numPr>
          <w:ilvl w:val="0"/>
          <w:numId w:val="12"/>
        </w:numPr>
        <w:spacing w:line="480" w:lineRule="auto"/>
        <w:jc w:val="both"/>
        <w:rPr>
          <w:rFonts w:cs="Times New Roman"/>
          <w:szCs w:val="24"/>
        </w:rPr>
      </w:pPr>
      <w:r w:rsidRPr="005020E8">
        <w:rPr>
          <w:lang w:val="en-US"/>
        </w:rPr>
        <w:t>Manfaat Permainan</w:t>
      </w:r>
      <w:r w:rsidRPr="00143ED1">
        <w:t xml:space="preserve"> </w:t>
      </w:r>
    </w:p>
    <w:p w:rsidR="00DB40AD" w:rsidRDefault="00DB40AD" w:rsidP="00DB40AD">
      <w:pPr>
        <w:pStyle w:val="Default"/>
        <w:spacing w:line="480" w:lineRule="auto"/>
        <w:ind w:left="709" w:firstLine="425"/>
        <w:contextualSpacing/>
        <w:jc w:val="both"/>
        <w:rPr>
          <w:rFonts w:ascii="Times New Roman" w:hAnsi="Times New Roman" w:cs="Times New Roman"/>
          <w:noProof/>
        </w:rPr>
      </w:pPr>
      <w:r w:rsidRPr="00A97E65">
        <w:rPr>
          <w:rFonts w:ascii="Times New Roman" w:hAnsi="Times New Roman" w:cs="Times New Roman"/>
          <w:noProof/>
        </w:rPr>
        <w:t>Bermain memberikan banyak manfaat ba</w:t>
      </w:r>
      <w:r>
        <w:rPr>
          <w:rFonts w:ascii="Times New Roman" w:hAnsi="Times New Roman" w:cs="Times New Roman"/>
          <w:noProof/>
        </w:rPr>
        <w:t>gi anak menurut Achron (2012</w:t>
      </w:r>
      <w:r w:rsidRPr="00A97E65">
        <w:rPr>
          <w:rFonts w:ascii="Times New Roman" w:hAnsi="Times New Roman" w:cs="Times New Roman"/>
          <w:noProof/>
        </w:rPr>
        <w:t>)</w:t>
      </w:r>
      <w:r>
        <w:rPr>
          <w:rFonts w:ascii="Times New Roman" w:hAnsi="Times New Roman" w:cs="Times New Roman"/>
          <w:noProof/>
          <w:lang w:val="en-US"/>
        </w:rPr>
        <w:t xml:space="preserve"> </w:t>
      </w:r>
      <w:r w:rsidRPr="00A97E65">
        <w:rPr>
          <w:rFonts w:ascii="Times New Roman" w:hAnsi="Times New Roman" w:cs="Times New Roman"/>
          <w:noProof/>
        </w:rPr>
        <w:t xml:space="preserve">, antara  lain sebagai berikut: </w:t>
      </w:r>
    </w:p>
    <w:p w:rsidR="00DB40AD" w:rsidRPr="00A97E65"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Kegembiraan dan hiburan </w:t>
      </w:r>
    </w:p>
    <w:p w:rsidR="00DB40AD" w:rsidRDefault="00DB40AD" w:rsidP="00DB40AD">
      <w:pPr>
        <w:pStyle w:val="Default"/>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Kegembiraan atau emosi  positif sangat berguna untuk pertumbuhan dan perkembangan anak dan karakternya. Kehidupan anak yang penuh keceriaan dan kebahagiaan menjauhkannya dari stres.</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Mengembangkan kecerdasan intelektual </w:t>
      </w:r>
    </w:p>
    <w:p w:rsidR="00DB40AD" w:rsidRPr="00A97E65"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Karena dengan bermain dan menjelajahi</w:t>
      </w:r>
      <w:r w:rsidRPr="00A97E65">
        <w:rPr>
          <w:rFonts w:ascii="Times New Roman" w:hAnsi="Times New Roman" w:cs="Times New Roman"/>
          <w:noProof/>
        </w:rPr>
        <w:t xml:space="preserve"> lingkungan, anak dapat belajar tentang bentuk, warna, suara,  tekstur, fenomena alam, dunia binatang, dunia tumbuhan, suhu, cahaya, dll.</w:t>
      </w:r>
    </w:p>
    <w:p w:rsidR="00DB40AD" w:rsidRPr="00A97E65"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Perkembangan motorik halus anak </w:t>
      </w:r>
    </w:p>
    <w:p w:rsidR="00DB40AD" w:rsidRPr="00A97E65" w:rsidRDefault="00DB40AD" w:rsidP="00DB40AD">
      <w:pPr>
        <w:pStyle w:val="Default"/>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Keterampilan motorik halus adalah otot-otot kecil yang</w:t>
      </w:r>
      <w:r>
        <w:rPr>
          <w:rFonts w:ascii="Times New Roman" w:hAnsi="Times New Roman" w:cs="Times New Roman"/>
          <w:noProof/>
          <w:lang w:val="en-US"/>
        </w:rPr>
        <w:t xml:space="preserve"> </w:t>
      </w:r>
      <w:r w:rsidRPr="00A97E65">
        <w:rPr>
          <w:rFonts w:ascii="Times New Roman" w:hAnsi="Times New Roman" w:cs="Times New Roman"/>
          <w:noProof/>
        </w:rPr>
        <w:t xml:space="preserve">melibatkan keterampilan fisik  dan keterampilan koordinasi tangan-mata seperti </w:t>
      </w:r>
      <w:r w:rsidRPr="00A97E65">
        <w:rPr>
          <w:rFonts w:ascii="Times New Roman" w:hAnsi="Times New Roman" w:cs="Times New Roman"/>
          <w:noProof/>
        </w:rPr>
        <w:lastRenderedPageBreak/>
        <w:t>memotong, melipat, mewarnai dan menggambar.</w:t>
      </w:r>
      <w:r>
        <w:rPr>
          <w:rFonts w:ascii="Times New Roman" w:hAnsi="Times New Roman" w:cs="Times New Roman"/>
          <w:noProof/>
          <w:lang w:val="en-US"/>
        </w:rPr>
        <w:t xml:space="preserve"> </w:t>
      </w:r>
      <w:r w:rsidRPr="00A97E65">
        <w:rPr>
          <w:rFonts w:ascii="Times New Roman" w:hAnsi="Times New Roman" w:cs="Times New Roman"/>
          <w:noProof/>
        </w:rPr>
        <w:t xml:space="preserve">Jika kemampuan motorik halus anak  berkembang dengan baik,  anak  dapat  menulis dengan baik dan menguasai  berbagai keterampilan lainnya. </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Mengembangkan kemampuan motorik kasar anak </w:t>
      </w:r>
    </w:p>
    <w:p w:rsidR="00DB40AD" w:rsidRPr="00CB1446"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 xml:space="preserve">Motorik kasar adalah gerakan fisik yang memerlukan  keseimbangan dan  koordinasi antar anggota, menggunakan otot besar sebagian atau seluruh anggota. Misalnya berjalan, berlari, melompat, mengangkat dan mengayunkan lengan. </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Meningkatkan konsentrasi anak  </w:t>
      </w:r>
      <w:r w:rsidRPr="00CB1446">
        <w:rPr>
          <w:rFonts w:ascii="Times New Roman" w:hAnsi="Times New Roman" w:cs="Times New Roman"/>
          <w:noProof/>
        </w:rPr>
        <w:t xml:space="preserve"> </w:t>
      </w:r>
    </w:p>
    <w:p w:rsidR="00DB40AD" w:rsidRPr="00CB1446"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 xml:space="preserve">Banyak permainan yang menuntut anak  berkonsentrasi penuh  saat bermain. Hal ini berguna untuk  melatih konsentrasi anak. </w:t>
      </w:r>
    </w:p>
    <w:p w:rsidR="00DB40AD" w:rsidRPr="00A97E65"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Meningkatkan kemampuan pemecahan masalah anak </w:t>
      </w:r>
    </w:p>
    <w:p w:rsidR="00DB40AD" w:rsidRPr="00A97E65" w:rsidRDefault="00DB40AD" w:rsidP="00DB40AD">
      <w:pPr>
        <w:pStyle w:val="Default"/>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Banyak  permainan yang menuntut anak menggunakan masalah dan berpikir logis untuk mengalahkan atau menyelesaikan permainan tersebut.  Kemampuan memecahkan masalah dan berpikir logis  sangat diperlukan anak untuk mengelola berbagai mata pelajaran di sekolah dan  untuk memecahkan berbagai masalah yang dihadapi anak dalam kehidupan sehari-hari. </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Mendorong spontanitas anak </w:t>
      </w:r>
    </w:p>
    <w:p w:rsidR="00DB40AD" w:rsidRPr="00CB1446"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 xml:space="preserve">Anak-anak begitu spontan ketika mereka memainkan jenis permainan tertentu dan membutuhkan pemikiran dan tindakan yang cepat. </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Mengembangkan kemampuan sosial anak</w:t>
      </w:r>
      <w:r w:rsidRPr="00CB1446">
        <w:rPr>
          <w:rFonts w:ascii="Times New Roman" w:hAnsi="Times New Roman" w:cs="Times New Roman"/>
          <w:noProof/>
        </w:rPr>
        <w:t xml:space="preserve"> </w:t>
      </w:r>
    </w:p>
    <w:p w:rsidR="00DB40AD" w:rsidRPr="00A97E65"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Dalam permainan yang dimainkan bersama,  anak belajar berkomunikasi dengan teman bermain.</w:t>
      </w:r>
      <w:r>
        <w:rPr>
          <w:rFonts w:ascii="Times New Roman" w:hAnsi="Times New Roman" w:cs="Times New Roman"/>
          <w:noProof/>
          <w:lang w:val="en-US"/>
        </w:rPr>
        <w:t xml:space="preserve"> </w:t>
      </w:r>
      <w:r w:rsidRPr="00A97E65">
        <w:rPr>
          <w:rFonts w:ascii="Times New Roman" w:hAnsi="Times New Roman" w:cs="Times New Roman"/>
          <w:noProof/>
        </w:rPr>
        <w:t xml:space="preserve">Berkomunikasi  dengan teman </w:t>
      </w:r>
      <w:r w:rsidRPr="00A97E65">
        <w:rPr>
          <w:rFonts w:ascii="Times New Roman" w:hAnsi="Times New Roman" w:cs="Times New Roman"/>
          <w:noProof/>
        </w:rPr>
        <w:lastRenderedPageBreak/>
        <w:t>selama permainan dapat membantu anak belajar tentang kesabaran, empati, toleransi, kemandirian, kepercayaan diri, kejujuran, dan aturan-aturan</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 xml:space="preserve">Sarana untuk menyampaikan pikiran </w:t>
      </w:r>
    </w:p>
    <w:p w:rsidR="00DB40AD" w:rsidRPr="00A97E65"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 xml:space="preserve">Berbagai permainan memungkinkan anak untuk mengekspresikan diri  lebih bebas. Anak bisa menjadi apa saja atau  memerankan karakter apa saja. Anak-anak dapat </w:t>
      </w:r>
      <w:r w:rsidRPr="00A97E65">
        <w:rPr>
          <w:rFonts w:ascii="Times New Roman" w:hAnsi="Times New Roman" w:cs="Times New Roman"/>
          <w:noProof/>
        </w:rPr>
        <w:t xml:space="preserve">mengungkapkan gagasan tentang cita-cita, memahami dunia, atau  imajinasi. </w:t>
      </w:r>
    </w:p>
    <w:p w:rsidR="00DB40AD" w:rsidRDefault="00DB40AD" w:rsidP="00DB40AD">
      <w:pPr>
        <w:pStyle w:val="Default"/>
        <w:numPr>
          <w:ilvl w:val="0"/>
          <w:numId w:val="3"/>
        </w:numPr>
        <w:spacing w:line="480" w:lineRule="auto"/>
        <w:ind w:left="1134"/>
        <w:contextualSpacing/>
        <w:jc w:val="both"/>
        <w:rPr>
          <w:rFonts w:ascii="Times New Roman" w:hAnsi="Times New Roman" w:cs="Times New Roman"/>
          <w:noProof/>
        </w:rPr>
      </w:pPr>
      <w:r w:rsidRPr="00A97E65">
        <w:rPr>
          <w:rFonts w:ascii="Times New Roman" w:hAnsi="Times New Roman" w:cs="Times New Roman"/>
          <w:noProof/>
        </w:rPr>
        <w:t>Untuk kesehatan</w:t>
      </w:r>
    </w:p>
    <w:p w:rsidR="00DB40AD" w:rsidRPr="00CB1446" w:rsidRDefault="00DB40AD" w:rsidP="00DB40AD">
      <w:pPr>
        <w:pStyle w:val="Default"/>
        <w:spacing w:line="480" w:lineRule="auto"/>
        <w:ind w:left="1134"/>
        <w:contextualSpacing/>
        <w:jc w:val="both"/>
        <w:rPr>
          <w:rFonts w:ascii="Times New Roman" w:hAnsi="Times New Roman" w:cs="Times New Roman"/>
          <w:noProof/>
        </w:rPr>
      </w:pPr>
      <w:r w:rsidRPr="00CB1446">
        <w:rPr>
          <w:rFonts w:ascii="Times New Roman" w:hAnsi="Times New Roman" w:cs="Times New Roman"/>
          <w:noProof/>
        </w:rPr>
        <w:t>Banyak permainan yang menuntut anak untuk menggerakkan tubuhnya dengan sangat intens.  Kegiatan ini membantu memperkuat otot dan menjaga kesehatan tubuh. Dengan  banyak beraktivitas fisik,  anak juga  dapat terhindar dari risiko obesitas dan berbagai efek samping yang  menyertainya.</w:t>
      </w:r>
    </w:p>
    <w:p w:rsidR="00DB40AD" w:rsidRPr="005020E8" w:rsidRDefault="00DB40AD" w:rsidP="00DB40AD">
      <w:pPr>
        <w:pStyle w:val="Heading2"/>
        <w:numPr>
          <w:ilvl w:val="0"/>
          <w:numId w:val="16"/>
        </w:numPr>
      </w:pPr>
      <w:bookmarkStart w:id="5" w:name="_Toc122434451"/>
      <w:r w:rsidRPr="005020E8">
        <w:t>Media Permaian Ular Tangga</w:t>
      </w:r>
      <w:bookmarkEnd w:id="5"/>
    </w:p>
    <w:p w:rsidR="00DB40AD" w:rsidRDefault="00DB40AD" w:rsidP="00DB40AD">
      <w:pPr>
        <w:pStyle w:val="ListParagraph"/>
        <w:spacing w:line="480" w:lineRule="auto"/>
        <w:ind w:left="540" w:firstLine="900"/>
        <w:jc w:val="both"/>
        <w:rPr>
          <w:rFonts w:cs="Times New Roman"/>
          <w:szCs w:val="24"/>
          <w:lang w:val="en-US"/>
        </w:rPr>
      </w:pPr>
      <w:r>
        <w:rPr>
          <w:rFonts w:cs="Times New Roman"/>
          <w:szCs w:val="24"/>
          <w:lang w:val="en-US"/>
        </w:rPr>
        <w:t>Permainan ular tangga termasuk media permainan yang tidak lepas dari adanya gambar atau foto yang ada di papan permainan ular tangga. Pesan melalui gambar daapat menstimulasi dan menarik perhatian, mengilustrasikan fakta atau informasi (Rainah, 2016: yang dikutip oleh Haqiqi, 2017)</w:t>
      </w:r>
    </w:p>
    <w:p w:rsidR="00DB40AD" w:rsidRDefault="00DB40AD" w:rsidP="00DB40AD">
      <w:pPr>
        <w:pStyle w:val="ListParagraph"/>
        <w:spacing w:line="480" w:lineRule="auto"/>
        <w:ind w:left="540" w:firstLine="900"/>
        <w:jc w:val="both"/>
        <w:rPr>
          <w:rFonts w:cs="Times New Roman"/>
          <w:szCs w:val="24"/>
          <w:lang w:val="en-US"/>
        </w:rPr>
      </w:pPr>
      <w:r w:rsidRPr="00AF4F9D">
        <w:rPr>
          <w:rFonts w:cs="Times New Roman"/>
          <w:szCs w:val="24"/>
        </w:rPr>
        <w:t>Ular Tangga adalah permainan papan untuk anak-anak yang dimainkan oleh 2 orang atau lebih, pa</w:t>
      </w:r>
      <w:r>
        <w:rPr>
          <w:rFonts w:cs="Times New Roman"/>
          <w:szCs w:val="24"/>
        </w:rPr>
        <w:t>pan permainan dibagi dalam</w:t>
      </w:r>
      <w:r>
        <w:rPr>
          <w:rFonts w:cs="Times New Roman"/>
          <w:szCs w:val="24"/>
          <w:lang w:val="en-US"/>
        </w:rPr>
        <w:t xml:space="preserve"> </w:t>
      </w:r>
      <w:r w:rsidRPr="00AF4F9D">
        <w:rPr>
          <w:rFonts w:cs="Times New Roman"/>
          <w:szCs w:val="24"/>
        </w:rPr>
        <w:t>kotak kecil dan beberapa kotak digambar sejumlah tangga atau ular yang menghub</w:t>
      </w:r>
      <w:r>
        <w:rPr>
          <w:rFonts w:cs="Times New Roman"/>
          <w:szCs w:val="24"/>
        </w:rPr>
        <w:t>ungkannya dengan kotak tersebut</w:t>
      </w:r>
      <w:r>
        <w:rPr>
          <w:rFonts w:cs="Times New Roman"/>
          <w:szCs w:val="24"/>
          <w:lang w:val="en-US"/>
        </w:rPr>
        <w:t xml:space="preserve"> </w:t>
      </w:r>
      <w:r>
        <w:rPr>
          <w:rFonts w:cs="Times New Roman"/>
          <w:szCs w:val="24"/>
        </w:rPr>
        <w:t>(Melsi, 2015:10)</w:t>
      </w:r>
    </w:p>
    <w:p w:rsidR="00DB40AD" w:rsidRDefault="00DB40AD" w:rsidP="00DB40AD">
      <w:pPr>
        <w:pStyle w:val="ListParagraph"/>
        <w:spacing w:line="480" w:lineRule="auto"/>
        <w:ind w:left="540" w:firstLine="900"/>
        <w:jc w:val="both"/>
        <w:rPr>
          <w:rFonts w:cs="Times New Roman"/>
          <w:szCs w:val="24"/>
          <w:lang w:val="en-US"/>
        </w:rPr>
      </w:pPr>
      <w:r>
        <w:rPr>
          <w:rFonts w:cs="Times New Roman"/>
          <w:szCs w:val="24"/>
          <w:lang w:val="en-US"/>
        </w:rPr>
        <w:lastRenderedPageBreak/>
        <w:t>Permainan ular tangga tidak ada bentuk standart, sehingga permainan dapat menciptakan sendiri papan ular tangga meraka dengan jumlah kotak, jumlah ular dan tangga yang berbeda dengan peraturan tertentu sesuai dengan tujuan yang ingin dicapai (Nafiah N R, 2014: Haqiqi, 2017).</w:t>
      </w:r>
    </w:p>
    <w:p w:rsidR="00DB40AD" w:rsidRPr="0072668F" w:rsidRDefault="00DB40AD" w:rsidP="00DB40AD">
      <w:pPr>
        <w:spacing w:line="480" w:lineRule="auto"/>
        <w:ind w:left="540"/>
        <w:jc w:val="both"/>
        <w:rPr>
          <w:rFonts w:cs="Times New Roman"/>
          <w:szCs w:val="24"/>
          <w:lang w:val="en-US"/>
        </w:rPr>
      </w:pPr>
      <w:r>
        <w:rPr>
          <w:rFonts w:cs="Times New Roman"/>
          <w:szCs w:val="24"/>
          <w:lang w:val="en-US"/>
        </w:rPr>
        <w:t>Adapun alat dan bahan permaian ular tangga adalah :</w:t>
      </w:r>
    </w:p>
    <w:p w:rsidR="00DB40AD" w:rsidRPr="0072668F" w:rsidRDefault="00DB40AD" w:rsidP="00DB40AD">
      <w:pPr>
        <w:pStyle w:val="ListParagraph"/>
        <w:numPr>
          <w:ilvl w:val="0"/>
          <w:numId w:val="13"/>
        </w:numPr>
        <w:spacing w:line="480" w:lineRule="auto"/>
        <w:jc w:val="both"/>
        <w:rPr>
          <w:rFonts w:cs="Times New Roman"/>
          <w:b/>
          <w:bCs/>
          <w:szCs w:val="24"/>
        </w:rPr>
      </w:pPr>
      <w:r w:rsidRPr="0072668F">
        <w:rPr>
          <w:rFonts w:cs="Times New Roman"/>
          <w:b/>
          <w:bCs/>
          <w:szCs w:val="24"/>
        </w:rPr>
        <w:t>Alat dan Bahan Permainan Ular Tangga</w:t>
      </w:r>
    </w:p>
    <w:p w:rsidR="00DB40AD" w:rsidRPr="00B77559" w:rsidRDefault="00DB40AD" w:rsidP="00DB40AD">
      <w:pPr>
        <w:spacing w:line="480" w:lineRule="auto"/>
        <w:ind w:left="993" w:firstLine="720"/>
        <w:jc w:val="both"/>
        <w:rPr>
          <w:rFonts w:cs="Times New Roman"/>
          <w:szCs w:val="24"/>
        </w:rPr>
      </w:pPr>
      <w:r w:rsidRPr="00B77559">
        <w:rPr>
          <w:rFonts w:cs="Times New Roman"/>
          <w:szCs w:val="24"/>
        </w:rPr>
        <w:t>Dikemukakan bahwa tidak ada bentuk standar dari papan ular tangga menurut Jannah (dalam Satya, 2012). Bentuk permainan ular</w:t>
      </w:r>
      <w:r>
        <w:rPr>
          <w:rFonts w:cs="Times New Roman"/>
          <w:szCs w:val="24"/>
          <w:lang w:val="en-US"/>
        </w:rPr>
        <w:t xml:space="preserve"> </w:t>
      </w:r>
      <w:r w:rsidRPr="00B77559">
        <w:rPr>
          <w:rFonts w:cs="Times New Roman"/>
          <w:szCs w:val="24"/>
        </w:rPr>
        <w:t>tangga tidak ada ukuran yang standar. Hal-hal yang perlu diperhatikan dalam permainan ular tangga adalah:</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Permainan dilakukan di atas papan.</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Dimainkan dua orang atau lebih.</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Papan permainan disekat dalam petak-petak kecil</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Dalam tiap petak ada gambar ular atau tangga</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Permainan menggunakan dadu bidak sesuai jumlah pemain.</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Setiap pemain memulai dari petak pertama dengan bidaknya dan bergiliran dalam melempar dadu</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Bidak dijalankan sesuai mata dadu yang muncul dan bila mata dadu uncul angka enam, maka pemain mendapatkan giliran sekali lagi.Bila tidak, maka giliran jatuh pada pemain selanjutnya.</w:t>
      </w:r>
    </w:p>
    <w:p w:rsidR="00DB40AD" w:rsidRPr="00B77559"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Bila bidak berada di dasar tangga, maka dapat langsung naik ujung tangga. Bila jatuh di ular, maka harus turun tangga.</w:t>
      </w:r>
    </w:p>
    <w:p w:rsidR="00DB40AD" w:rsidRPr="00C42646" w:rsidRDefault="00DB40AD" w:rsidP="00DB40AD">
      <w:pPr>
        <w:pStyle w:val="ListParagraph"/>
        <w:numPr>
          <w:ilvl w:val="0"/>
          <w:numId w:val="7"/>
        </w:numPr>
        <w:spacing w:line="480" w:lineRule="auto"/>
        <w:ind w:left="1418" w:hanging="425"/>
        <w:jc w:val="both"/>
        <w:rPr>
          <w:rFonts w:cs="Times New Roman"/>
          <w:szCs w:val="24"/>
        </w:rPr>
      </w:pPr>
      <w:r w:rsidRPr="00B77559">
        <w:rPr>
          <w:rFonts w:cs="Times New Roman"/>
          <w:szCs w:val="24"/>
        </w:rPr>
        <w:t>Pemenang dari pemain ini adala pemain yang pertama mencapai petak terakhir.</w:t>
      </w:r>
    </w:p>
    <w:p w:rsidR="00DB40AD" w:rsidRPr="005450EC" w:rsidRDefault="00DB40AD" w:rsidP="00DB40AD">
      <w:pPr>
        <w:pStyle w:val="ListParagraph"/>
        <w:numPr>
          <w:ilvl w:val="0"/>
          <w:numId w:val="13"/>
        </w:numPr>
        <w:spacing w:after="160" w:line="480" w:lineRule="auto"/>
        <w:jc w:val="both"/>
        <w:rPr>
          <w:rFonts w:cs="Times New Roman"/>
          <w:b/>
          <w:bCs/>
          <w:szCs w:val="24"/>
        </w:rPr>
      </w:pPr>
      <w:r w:rsidRPr="005450EC">
        <w:rPr>
          <w:rFonts w:cs="Times New Roman"/>
          <w:b/>
          <w:bCs/>
          <w:szCs w:val="24"/>
        </w:rPr>
        <w:lastRenderedPageBreak/>
        <w:t>Prosedur Permainan Ular Tangga</w:t>
      </w:r>
    </w:p>
    <w:p w:rsidR="00DB40AD" w:rsidRPr="00B77559" w:rsidRDefault="00DB40AD" w:rsidP="00DB40AD">
      <w:pPr>
        <w:pStyle w:val="ListParagraph"/>
        <w:spacing w:line="480" w:lineRule="auto"/>
        <w:ind w:left="993"/>
        <w:jc w:val="both"/>
        <w:rPr>
          <w:rFonts w:cs="Times New Roman"/>
          <w:szCs w:val="24"/>
        </w:rPr>
      </w:pPr>
      <w:r w:rsidRPr="00B77559">
        <w:rPr>
          <w:rFonts w:cs="Times New Roman"/>
          <w:szCs w:val="24"/>
        </w:rPr>
        <w:t>Berikut di bawah ini merupakan prosedur permainan ular tangga kata yaitu:</w:t>
      </w:r>
    </w:p>
    <w:p w:rsidR="00DB40AD" w:rsidRPr="00B77559" w:rsidRDefault="00DB40AD" w:rsidP="00DB40AD">
      <w:pPr>
        <w:pStyle w:val="ListParagraph"/>
        <w:numPr>
          <w:ilvl w:val="0"/>
          <w:numId w:val="8"/>
        </w:numPr>
        <w:spacing w:after="160" w:line="480" w:lineRule="auto"/>
        <w:jc w:val="both"/>
        <w:rPr>
          <w:rFonts w:cs="Times New Roman"/>
          <w:szCs w:val="24"/>
        </w:rPr>
      </w:pPr>
      <w:r w:rsidRPr="00B77559">
        <w:rPr>
          <w:rFonts w:cs="Times New Roman"/>
          <w:szCs w:val="24"/>
        </w:rPr>
        <w:t>Untuk memulai, setiap pemain mengocok dan melemparkan dadu. Pemain yang melemparkan dadu dengan angka yang paling besar akan mendapat giliran pertama.</w:t>
      </w:r>
    </w:p>
    <w:p w:rsidR="00DB40AD" w:rsidRPr="00B77559" w:rsidRDefault="00DB40AD" w:rsidP="00DB40AD">
      <w:pPr>
        <w:pStyle w:val="ListParagraph"/>
        <w:numPr>
          <w:ilvl w:val="0"/>
          <w:numId w:val="8"/>
        </w:numPr>
        <w:spacing w:after="160" w:line="480" w:lineRule="auto"/>
        <w:jc w:val="both"/>
        <w:rPr>
          <w:rFonts w:cs="Times New Roman"/>
          <w:szCs w:val="24"/>
        </w:rPr>
      </w:pPr>
      <w:r w:rsidRPr="00B77559">
        <w:rPr>
          <w:rFonts w:cs="Times New Roman"/>
          <w:szCs w:val="24"/>
        </w:rPr>
        <w:t>Letakkan pemain atau pion di kotak start. Lemparkan dadu dan hitung jurnlah angka yang ditunjukkan kedua dadu, lalu gerakkan</w:t>
      </w:r>
      <w:r>
        <w:rPr>
          <w:rFonts w:cs="Times New Roman"/>
          <w:szCs w:val="24"/>
          <w:lang w:val="en-US"/>
        </w:rPr>
        <w:t xml:space="preserve"> </w:t>
      </w:r>
      <w:r w:rsidRPr="00B77559">
        <w:rPr>
          <w:rFonts w:cs="Times New Roman"/>
          <w:szCs w:val="24"/>
        </w:rPr>
        <w:t>pion ke kotak berikutnya di jalur papan ular tangga sesuai jumlah angka pada dadu.</w:t>
      </w:r>
    </w:p>
    <w:p w:rsidR="00DB40AD" w:rsidRPr="00B77559" w:rsidRDefault="00DB40AD" w:rsidP="00DB40AD">
      <w:pPr>
        <w:pStyle w:val="ListParagraph"/>
        <w:numPr>
          <w:ilvl w:val="0"/>
          <w:numId w:val="8"/>
        </w:numPr>
        <w:spacing w:after="160" w:line="480" w:lineRule="auto"/>
        <w:jc w:val="both"/>
        <w:rPr>
          <w:rFonts w:cs="Times New Roman"/>
          <w:szCs w:val="24"/>
        </w:rPr>
      </w:pPr>
      <w:r w:rsidRPr="00B77559">
        <w:rPr>
          <w:rFonts w:cs="Times New Roman"/>
          <w:szCs w:val="24"/>
        </w:rPr>
        <w:t>Jika pion berhenti pada kotak yang ada gambar ujung bawah sebuah tangga, naik keatas.</w:t>
      </w:r>
    </w:p>
    <w:p w:rsidR="00DB40AD" w:rsidRPr="00B77559" w:rsidRDefault="00DB40AD" w:rsidP="00DB40AD">
      <w:pPr>
        <w:pStyle w:val="ListParagraph"/>
        <w:numPr>
          <w:ilvl w:val="0"/>
          <w:numId w:val="8"/>
        </w:numPr>
        <w:spacing w:after="160" w:line="480" w:lineRule="auto"/>
        <w:jc w:val="both"/>
        <w:rPr>
          <w:rFonts w:cs="Times New Roman"/>
          <w:szCs w:val="24"/>
        </w:rPr>
      </w:pPr>
      <w:r w:rsidRPr="00B77559">
        <w:rPr>
          <w:rFonts w:cs="Times New Roman"/>
          <w:szCs w:val="24"/>
        </w:rPr>
        <w:t>Jika pion berhenti pada kotak yang ada gambar kepala ular, turun ke bawah.</w:t>
      </w:r>
    </w:p>
    <w:p w:rsidR="00DB40AD" w:rsidRPr="00EF7737" w:rsidRDefault="00DB40AD" w:rsidP="00DB40AD">
      <w:pPr>
        <w:pStyle w:val="ListParagraph"/>
        <w:numPr>
          <w:ilvl w:val="0"/>
          <w:numId w:val="13"/>
        </w:numPr>
        <w:spacing w:after="160" w:line="480" w:lineRule="auto"/>
        <w:jc w:val="both"/>
        <w:rPr>
          <w:rFonts w:cs="Times New Roman"/>
          <w:b/>
          <w:bCs/>
          <w:szCs w:val="24"/>
        </w:rPr>
      </w:pPr>
      <w:r w:rsidRPr="00EF7737">
        <w:rPr>
          <w:rFonts w:cs="Times New Roman"/>
          <w:b/>
          <w:bCs/>
          <w:szCs w:val="24"/>
        </w:rPr>
        <w:t>Kelebihan Permainan Ular Tangga</w:t>
      </w:r>
    </w:p>
    <w:p w:rsidR="00DB40AD" w:rsidRPr="00B77559" w:rsidRDefault="00DB40AD" w:rsidP="00DB40AD">
      <w:pPr>
        <w:pStyle w:val="ListParagraph"/>
        <w:spacing w:line="480" w:lineRule="auto"/>
        <w:ind w:left="993" w:firstLine="720"/>
        <w:jc w:val="both"/>
        <w:rPr>
          <w:rFonts w:cs="Times New Roman"/>
          <w:szCs w:val="24"/>
        </w:rPr>
      </w:pPr>
      <w:r w:rsidRPr="00B77559">
        <w:rPr>
          <w:rFonts w:cs="Times New Roman"/>
          <w:szCs w:val="24"/>
        </w:rPr>
        <w:t>Adapun kelebihan permainan ular tangg</w:t>
      </w:r>
      <w:r>
        <w:rPr>
          <w:rFonts w:cs="Times New Roman"/>
          <w:szCs w:val="24"/>
        </w:rPr>
        <w:t>a menurut pendapat (Mulyati 2014</w:t>
      </w:r>
      <w:r w:rsidRPr="00B77559">
        <w:rPr>
          <w:rFonts w:cs="Times New Roman"/>
          <w:szCs w:val="24"/>
        </w:rPr>
        <w:t>) adalah:</w:t>
      </w:r>
      <w:r>
        <w:rPr>
          <w:rFonts w:cs="Times New Roman"/>
          <w:szCs w:val="24"/>
        </w:rPr>
        <w:t xml:space="preserve"> </w:t>
      </w:r>
    </w:p>
    <w:p w:rsidR="00DB40AD" w:rsidRPr="00B77559" w:rsidRDefault="00DB40AD" w:rsidP="00DB40AD">
      <w:pPr>
        <w:pStyle w:val="ListParagraph"/>
        <w:numPr>
          <w:ilvl w:val="0"/>
          <w:numId w:val="9"/>
        </w:numPr>
        <w:spacing w:after="160" w:line="480" w:lineRule="auto"/>
        <w:ind w:left="1418" w:hanging="425"/>
        <w:jc w:val="both"/>
        <w:rPr>
          <w:rFonts w:cs="Times New Roman"/>
          <w:szCs w:val="24"/>
        </w:rPr>
      </w:pPr>
      <w:r w:rsidRPr="00B77559">
        <w:rPr>
          <w:rFonts w:cs="Times New Roman"/>
          <w:szCs w:val="24"/>
        </w:rPr>
        <w:t xml:space="preserve">Dapat meningkatkan suasana pembelajaran yang fun (menyenangkan). </w:t>
      </w:r>
    </w:p>
    <w:p w:rsidR="00DB40AD" w:rsidRPr="00B77559" w:rsidRDefault="00DB40AD" w:rsidP="00DB40AD">
      <w:pPr>
        <w:pStyle w:val="ListParagraph"/>
        <w:numPr>
          <w:ilvl w:val="0"/>
          <w:numId w:val="9"/>
        </w:numPr>
        <w:spacing w:after="160" w:line="480" w:lineRule="auto"/>
        <w:ind w:left="1418" w:hanging="425"/>
        <w:jc w:val="both"/>
        <w:rPr>
          <w:rFonts w:cs="Times New Roman"/>
          <w:szCs w:val="24"/>
        </w:rPr>
      </w:pPr>
      <w:r w:rsidRPr="00B77559">
        <w:rPr>
          <w:rFonts w:cs="Times New Roman"/>
          <w:szCs w:val="24"/>
        </w:rPr>
        <w:t>Lebih merangsang siswa dalam melakukan aktivitas belajar individual ataupun kelompok.</w:t>
      </w:r>
    </w:p>
    <w:p w:rsidR="00DB40AD" w:rsidRPr="00B77559" w:rsidRDefault="00DB40AD" w:rsidP="00DB40AD">
      <w:pPr>
        <w:pStyle w:val="ListParagraph"/>
        <w:numPr>
          <w:ilvl w:val="0"/>
          <w:numId w:val="9"/>
        </w:numPr>
        <w:spacing w:after="160" w:line="480" w:lineRule="auto"/>
        <w:ind w:left="1418" w:hanging="425"/>
        <w:jc w:val="both"/>
        <w:rPr>
          <w:rFonts w:cs="Times New Roman"/>
          <w:szCs w:val="24"/>
        </w:rPr>
      </w:pPr>
      <w:r w:rsidRPr="00B77559">
        <w:rPr>
          <w:rFonts w:cs="Times New Roman"/>
          <w:szCs w:val="24"/>
        </w:rPr>
        <w:t>Dapat mengembangkan kreativitas, kemandirian siswa, menciptakan komunikasi timbal balik, serta seta dapat membina tanggung jawab dan disiplin</w:t>
      </w:r>
    </w:p>
    <w:p w:rsidR="00DB40AD" w:rsidRPr="00103813" w:rsidRDefault="00DB40AD" w:rsidP="00DB40AD">
      <w:pPr>
        <w:pStyle w:val="ListParagraph"/>
        <w:numPr>
          <w:ilvl w:val="0"/>
          <w:numId w:val="9"/>
        </w:numPr>
        <w:spacing w:after="160" w:line="480" w:lineRule="auto"/>
        <w:ind w:left="1418" w:hanging="425"/>
        <w:jc w:val="both"/>
        <w:rPr>
          <w:rFonts w:cs="Times New Roman"/>
          <w:szCs w:val="24"/>
        </w:rPr>
      </w:pPr>
      <w:r w:rsidRPr="00B77559">
        <w:rPr>
          <w:rFonts w:cs="Times New Roman"/>
          <w:szCs w:val="24"/>
        </w:rPr>
        <w:lastRenderedPageBreak/>
        <w:t>Struktur kognitif yang diperoleh siswa sebagai hasil dari proses belajar bermakna akan stabil dan tersusun secara relevan sehingga akan terjaga dalam ingatan</w:t>
      </w:r>
    </w:p>
    <w:p w:rsidR="00DB40AD" w:rsidRPr="00103813" w:rsidRDefault="00DB40AD" w:rsidP="00DB40AD">
      <w:pPr>
        <w:pStyle w:val="ListParagraph"/>
        <w:numPr>
          <w:ilvl w:val="0"/>
          <w:numId w:val="13"/>
        </w:numPr>
        <w:spacing w:after="160" w:line="480" w:lineRule="auto"/>
        <w:jc w:val="both"/>
        <w:rPr>
          <w:rFonts w:cs="Times New Roman"/>
          <w:b/>
          <w:bCs/>
          <w:szCs w:val="24"/>
        </w:rPr>
      </w:pPr>
      <w:r>
        <w:rPr>
          <w:rFonts w:cs="Times New Roman"/>
          <w:b/>
          <w:bCs/>
          <w:szCs w:val="24"/>
          <w:lang w:val="en-US"/>
        </w:rPr>
        <w:t>Kelemahan</w:t>
      </w:r>
      <w:r w:rsidRPr="00EF7737">
        <w:rPr>
          <w:rFonts w:cs="Times New Roman"/>
          <w:b/>
          <w:bCs/>
          <w:szCs w:val="24"/>
        </w:rPr>
        <w:t xml:space="preserve"> Permainan Ular Tangga</w:t>
      </w:r>
    </w:p>
    <w:p w:rsidR="00DB40AD" w:rsidRPr="00103813" w:rsidRDefault="00DB40AD" w:rsidP="00DB40AD">
      <w:pPr>
        <w:pStyle w:val="ListParagraph"/>
        <w:spacing w:before="240" w:line="480" w:lineRule="auto"/>
        <w:ind w:left="900" w:firstLine="810"/>
        <w:jc w:val="both"/>
        <w:rPr>
          <w:rFonts w:cs="Times New Roman"/>
          <w:szCs w:val="24"/>
          <w:lang w:val="en-US"/>
        </w:rPr>
      </w:pPr>
      <w:r w:rsidRPr="00103813">
        <w:rPr>
          <w:rFonts w:cs="Times New Roman"/>
          <w:szCs w:val="24"/>
        </w:rPr>
        <w:t xml:space="preserve">Adapun </w:t>
      </w:r>
      <w:r w:rsidRPr="00103813">
        <w:rPr>
          <w:rFonts w:cs="Times New Roman"/>
          <w:szCs w:val="24"/>
          <w:lang w:val="en-US"/>
        </w:rPr>
        <w:t>kelemahan</w:t>
      </w:r>
      <w:r w:rsidRPr="00103813">
        <w:rPr>
          <w:rFonts w:cs="Times New Roman"/>
          <w:szCs w:val="24"/>
        </w:rPr>
        <w:t xml:space="preserve"> permainan ular tangga menurut pendapat</w:t>
      </w:r>
      <w:r w:rsidRPr="00103813">
        <w:rPr>
          <w:rFonts w:cs="Times New Roman"/>
          <w:szCs w:val="24"/>
          <w:lang w:val="en-US"/>
        </w:rPr>
        <w:t xml:space="preserve"> (</w:t>
      </w:r>
      <w:r w:rsidRPr="00103813">
        <w:rPr>
          <w:rFonts w:cs="Times New Roman"/>
          <w:szCs w:val="24"/>
        </w:rPr>
        <w:t>Sri Rahayu, 2013: 46</w:t>
      </w:r>
      <w:r w:rsidRPr="00103813">
        <w:rPr>
          <w:rFonts w:cs="Times New Roman"/>
          <w:szCs w:val="24"/>
          <w:lang w:val="en-US"/>
        </w:rPr>
        <w:t>) adalah :</w:t>
      </w:r>
    </w:p>
    <w:p w:rsidR="00DB40AD" w:rsidRPr="00103813" w:rsidRDefault="00DB40AD" w:rsidP="00DB40AD">
      <w:pPr>
        <w:pStyle w:val="ListParagraph"/>
        <w:numPr>
          <w:ilvl w:val="0"/>
          <w:numId w:val="14"/>
        </w:numPr>
        <w:spacing w:line="480" w:lineRule="auto"/>
        <w:ind w:left="1440" w:hanging="450"/>
        <w:jc w:val="both"/>
        <w:rPr>
          <w:rFonts w:cs="Times New Roman"/>
          <w:b/>
          <w:bCs/>
          <w:szCs w:val="24"/>
          <w:lang w:val="en-US"/>
        </w:rPr>
      </w:pPr>
      <w:r w:rsidRPr="00103813">
        <w:rPr>
          <w:rFonts w:cs="Times New Roman"/>
          <w:szCs w:val="24"/>
        </w:rPr>
        <w:t>Permainan membutuhkan tempat yang luas agar anak lebih leluasa saat melakukan permainan ini</w:t>
      </w:r>
    </w:p>
    <w:p w:rsidR="00DB40AD" w:rsidRPr="00103813" w:rsidRDefault="00DB40AD" w:rsidP="00DB40AD">
      <w:pPr>
        <w:pStyle w:val="ListParagraph"/>
        <w:numPr>
          <w:ilvl w:val="0"/>
          <w:numId w:val="14"/>
        </w:numPr>
        <w:spacing w:line="480" w:lineRule="auto"/>
        <w:ind w:left="1440" w:hanging="450"/>
        <w:jc w:val="both"/>
        <w:rPr>
          <w:rFonts w:cs="Times New Roman"/>
          <w:b/>
          <w:bCs/>
          <w:szCs w:val="24"/>
          <w:lang w:val="en-US"/>
        </w:rPr>
      </w:pPr>
      <w:r w:rsidRPr="00103813">
        <w:rPr>
          <w:szCs w:val="24"/>
        </w:rPr>
        <w:t>Kurangnya pemahaman aturan permainan oleh anak dapat menimbulkan kericuhan.</w:t>
      </w:r>
    </w:p>
    <w:p w:rsidR="00DB40AD" w:rsidRPr="00B77559" w:rsidRDefault="00DB40AD" w:rsidP="00DB40AD">
      <w:pPr>
        <w:spacing w:line="480" w:lineRule="auto"/>
        <w:ind w:left="993" w:firstLine="720"/>
        <w:jc w:val="both"/>
        <w:rPr>
          <w:rFonts w:cs="Times New Roman"/>
          <w:szCs w:val="24"/>
        </w:rPr>
      </w:pPr>
      <w:r w:rsidRPr="00103813">
        <w:rPr>
          <w:rFonts w:cs="Times New Roman"/>
          <w:szCs w:val="24"/>
        </w:rPr>
        <w:t>Permainan ular tangga</w:t>
      </w:r>
      <w:r w:rsidRPr="00B77559">
        <w:rPr>
          <w:rFonts w:cs="Times New Roman"/>
          <w:szCs w:val="24"/>
        </w:rPr>
        <w:t xml:space="preserve"> bertujuan untuk melatih anak supaya lebih berkonsentrasi. Nisak, Raisatun (2013:19). Anak dapat belajar berkonsentrasi melalui permainan ular tangga</w:t>
      </w:r>
    </w:p>
    <w:p w:rsidR="00DB40AD" w:rsidRPr="00103813" w:rsidRDefault="00DB40AD" w:rsidP="00DB40AD">
      <w:pPr>
        <w:pStyle w:val="Heading2"/>
        <w:numPr>
          <w:ilvl w:val="0"/>
          <w:numId w:val="16"/>
        </w:numPr>
      </w:pPr>
      <w:bookmarkStart w:id="6" w:name="_Toc122434452"/>
      <w:r w:rsidRPr="00103813">
        <w:t>Keterampilan Menggosok Gigi</w:t>
      </w:r>
      <w:bookmarkEnd w:id="6"/>
    </w:p>
    <w:p w:rsidR="00DB40AD" w:rsidRPr="00C42646" w:rsidRDefault="00DB40AD" w:rsidP="00DB40AD">
      <w:pPr>
        <w:pStyle w:val="ListParagraph"/>
        <w:spacing w:line="480" w:lineRule="auto"/>
        <w:ind w:left="567" w:firstLine="720"/>
        <w:jc w:val="both"/>
        <w:rPr>
          <w:rFonts w:cs="Times New Roman"/>
          <w:szCs w:val="24"/>
        </w:rPr>
      </w:pPr>
      <w:r w:rsidRPr="00EB6C8A">
        <w:rPr>
          <w:rFonts w:cs="Times New Roman"/>
          <w:szCs w:val="24"/>
        </w:rPr>
        <w:t xml:space="preserve">Praktek kebersihan mulut oleh individu merupakan tindakan pencegahan yang paling utama dianjurkan, praktek kebersihan mulut ini dapat dilakukan individu dengan cara menyikat gigi (Arianto, 2014). Menyikat gigi dengan menggunakan sikat gigi merupakan bentuk penyingkiran plak (Haryanti, 2014.). Menyikat gigi termasuk cara mekanis untuk menghilangkan plak gigi. Kebiasaan merupakan tindakan yang dilakukan secara konsisten dan terus menerus hingga terbentuk suatu pola dilevel pikiran bawah sadar (Triswari dan Pertiwi, 2017). Untuk mencapai keberhasilan pemeliharaan kesehatan gigi dan mulut salah satunya melalui kemampuan menyikat gigi secara baik dan benar dipengaruhi pengetahuan, </w:t>
      </w:r>
      <w:r w:rsidRPr="00EB6C8A">
        <w:rPr>
          <w:rFonts w:cs="Times New Roman"/>
          <w:szCs w:val="24"/>
        </w:rPr>
        <w:lastRenderedPageBreak/>
        <w:t>penggunaan alat, metode penyikatan gigi dan waktu penyikatan gigi yang tepat (Wiradona, 2013).</w:t>
      </w:r>
    </w:p>
    <w:p w:rsidR="00DB40AD" w:rsidRPr="00EB6C8A" w:rsidRDefault="00DB40AD" w:rsidP="00DB40AD">
      <w:pPr>
        <w:pStyle w:val="ListParagraph"/>
        <w:numPr>
          <w:ilvl w:val="0"/>
          <w:numId w:val="10"/>
        </w:numPr>
        <w:spacing w:after="160" w:line="480" w:lineRule="auto"/>
        <w:ind w:left="993" w:hanging="426"/>
        <w:jc w:val="both"/>
        <w:rPr>
          <w:rFonts w:cs="Times New Roman"/>
          <w:b/>
          <w:bCs/>
          <w:sz w:val="28"/>
          <w:szCs w:val="28"/>
          <w:shd w:val="clear" w:color="auto" w:fill="FFFFFF"/>
        </w:rPr>
      </w:pPr>
      <w:r>
        <w:rPr>
          <w:rFonts w:cs="Times New Roman"/>
          <w:b/>
          <w:bCs/>
          <w:szCs w:val="24"/>
        </w:rPr>
        <w:t>Fungsi Menggosok</w:t>
      </w:r>
      <w:r w:rsidRPr="00EB6C8A">
        <w:rPr>
          <w:rFonts w:cs="Times New Roman"/>
          <w:b/>
          <w:bCs/>
          <w:szCs w:val="24"/>
        </w:rPr>
        <w:t xml:space="preserve"> Gigi</w:t>
      </w:r>
    </w:p>
    <w:p w:rsidR="00DB40AD" w:rsidRPr="00EB6C8A" w:rsidRDefault="00DB40AD" w:rsidP="00DB40AD">
      <w:pPr>
        <w:pStyle w:val="ListParagraph"/>
        <w:spacing w:line="480" w:lineRule="auto"/>
        <w:ind w:left="993" w:firstLine="720"/>
        <w:jc w:val="both"/>
        <w:rPr>
          <w:rFonts w:cs="Times New Roman"/>
          <w:b/>
          <w:bCs/>
          <w:sz w:val="28"/>
          <w:szCs w:val="28"/>
          <w:shd w:val="clear" w:color="auto" w:fill="FFFFFF"/>
        </w:rPr>
      </w:pPr>
      <w:r w:rsidRPr="00EB6C8A">
        <w:rPr>
          <w:rFonts w:cs="Times New Roman"/>
          <w:szCs w:val="24"/>
        </w:rPr>
        <w:t>Pada dasarnya fungsi dari menyikat gigi adalah untuk mendapatkan gigi dan mulut yang sehat (Rahmadhan, 2010). Selain itu juga berfungsi untuk membantu membersihkan sisa makanan dan plak pada gigi, mencegah kerusakan gigi (karies gigi), penyakit gigi dan bau nafas (Sufriani, 2018).</w:t>
      </w:r>
    </w:p>
    <w:p w:rsidR="00DB40AD" w:rsidRPr="00EB6C8A" w:rsidRDefault="00DB40AD" w:rsidP="00DB40AD">
      <w:pPr>
        <w:pStyle w:val="ListParagraph"/>
        <w:numPr>
          <w:ilvl w:val="0"/>
          <w:numId w:val="10"/>
        </w:numPr>
        <w:spacing w:after="160" w:line="480" w:lineRule="auto"/>
        <w:ind w:left="993" w:hanging="426"/>
        <w:jc w:val="both"/>
        <w:rPr>
          <w:rFonts w:cs="Times New Roman"/>
          <w:b/>
          <w:bCs/>
          <w:sz w:val="28"/>
          <w:szCs w:val="28"/>
          <w:shd w:val="clear" w:color="auto" w:fill="FFFFFF"/>
        </w:rPr>
      </w:pPr>
      <w:r>
        <w:rPr>
          <w:rFonts w:cs="Times New Roman"/>
          <w:b/>
          <w:bCs/>
          <w:szCs w:val="24"/>
        </w:rPr>
        <w:t>Waktu Menggosok</w:t>
      </w:r>
      <w:r w:rsidRPr="00EB6C8A">
        <w:rPr>
          <w:rFonts w:cs="Times New Roman"/>
          <w:b/>
          <w:bCs/>
          <w:szCs w:val="24"/>
        </w:rPr>
        <w:t xml:space="preserve"> Gigi</w:t>
      </w:r>
    </w:p>
    <w:p w:rsidR="00DB40AD" w:rsidRPr="0023007D" w:rsidRDefault="00DB40AD" w:rsidP="00DB40AD">
      <w:pPr>
        <w:pStyle w:val="ListParagraph"/>
        <w:spacing w:line="480" w:lineRule="auto"/>
        <w:ind w:left="993" w:firstLine="720"/>
        <w:jc w:val="both"/>
        <w:rPr>
          <w:rFonts w:cs="Times New Roman"/>
          <w:szCs w:val="24"/>
          <w:lang w:val="en-US"/>
        </w:rPr>
      </w:pPr>
      <w:r w:rsidRPr="00EB6C8A">
        <w:rPr>
          <w:rFonts w:cs="Times New Roman"/>
          <w:szCs w:val="24"/>
        </w:rPr>
        <w:t>Waktu yang disarankan untuk menyikat gigi yang pertama adalah pada saat setelah sarapan pagi, karena menyikat gigi mampu menjaga kondisi mulut tetap bersih sampai makan siang. Kedua, pada saat sebelum tidur malam, hal ini dikarenakan pada waktu tidur air</w:t>
      </w:r>
      <w:r>
        <w:rPr>
          <w:rFonts w:cs="Times New Roman"/>
          <w:szCs w:val="24"/>
          <w:lang w:val="en-US"/>
        </w:rPr>
        <w:t xml:space="preserve"> </w:t>
      </w:r>
      <w:r w:rsidRPr="00EB6C8A">
        <w:rPr>
          <w:rFonts w:cs="Times New Roman"/>
          <w:szCs w:val="24"/>
        </w:rPr>
        <w:t>ludah berkurang sehingga asam yang dihasilkan oleh plak menjadi lebih pekat dan kemampuannya untuk merusak gigi tentunya menjadi lebih besar. Durasi waktu yang tepat untuk menyikat gigi adalah seki</w:t>
      </w:r>
      <w:r>
        <w:rPr>
          <w:rFonts w:cs="Times New Roman"/>
          <w:szCs w:val="24"/>
        </w:rPr>
        <w:t>tar 2 – 3 menit (Rahmadhan, 2014</w:t>
      </w:r>
      <w:r w:rsidRPr="00EB6C8A">
        <w:rPr>
          <w:rFonts w:cs="Times New Roman"/>
          <w:szCs w:val="24"/>
        </w:rPr>
        <w:t>).</w:t>
      </w:r>
    </w:p>
    <w:p w:rsidR="00DB40AD" w:rsidRPr="00C027C9" w:rsidRDefault="00DB40AD" w:rsidP="00DB40AD">
      <w:pPr>
        <w:pStyle w:val="ListParagraph"/>
        <w:numPr>
          <w:ilvl w:val="0"/>
          <w:numId w:val="10"/>
        </w:numPr>
        <w:spacing w:after="160" w:line="480" w:lineRule="auto"/>
        <w:ind w:left="993" w:hanging="426"/>
        <w:jc w:val="both"/>
        <w:rPr>
          <w:rFonts w:cs="Times New Roman"/>
          <w:b/>
          <w:bCs/>
          <w:sz w:val="28"/>
          <w:szCs w:val="28"/>
          <w:shd w:val="clear" w:color="auto" w:fill="FFFFFF"/>
        </w:rPr>
      </w:pPr>
      <w:r>
        <w:rPr>
          <w:rFonts w:cs="Times New Roman"/>
          <w:b/>
          <w:bCs/>
          <w:szCs w:val="24"/>
        </w:rPr>
        <w:t>Metode menggosok</w:t>
      </w:r>
      <w:r w:rsidRPr="00C027C9">
        <w:rPr>
          <w:rFonts w:cs="Times New Roman"/>
          <w:b/>
          <w:bCs/>
          <w:szCs w:val="24"/>
        </w:rPr>
        <w:t xml:space="preserve"> gigi</w:t>
      </w:r>
    </w:p>
    <w:p w:rsidR="00DB40AD" w:rsidRPr="00EB6C8A" w:rsidRDefault="00DB40AD" w:rsidP="00DB40AD">
      <w:pPr>
        <w:pStyle w:val="ListParagraph"/>
        <w:spacing w:line="480" w:lineRule="auto"/>
        <w:ind w:left="993" w:firstLine="720"/>
        <w:jc w:val="both"/>
        <w:rPr>
          <w:rFonts w:cs="Times New Roman"/>
          <w:szCs w:val="24"/>
        </w:rPr>
      </w:pPr>
      <w:r w:rsidRPr="00EB6C8A">
        <w:rPr>
          <w:rFonts w:cs="Times New Roman"/>
          <w:szCs w:val="24"/>
        </w:rPr>
        <w:t>Ada beberapa metode menyikat gigi yang disarankan para ahli untuk menjaga keadaan gigi dan mulut tetap bersih. Metode menyikat gigi tersebut menurut Pratiwi</w:t>
      </w:r>
      <w:r>
        <w:rPr>
          <w:rFonts w:cs="Times New Roman"/>
          <w:szCs w:val="24"/>
        </w:rPr>
        <w:t xml:space="preserve"> (2015</w:t>
      </w:r>
      <w:r w:rsidRPr="00EB6C8A">
        <w:rPr>
          <w:rFonts w:cs="Times New Roman"/>
          <w:szCs w:val="24"/>
        </w:rPr>
        <w:t>) sebagai berikut:</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 xml:space="preserve">Scrub, menyikat gigi dengan metode ini merupakan cara sikat gigi dengan menggerakan sikat secara horizontal. Ujung bulu sikat </w:t>
      </w:r>
      <w:r w:rsidRPr="00EB6C8A">
        <w:rPr>
          <w:rFonts w:cs="Times New Roman"/>
          <w:szCs w:val="24"/>
        </w:rPr>
        <w:lastRenderedPageBreak/>
        <w:t>diletakan pada area batas gusi dan gigi, kemudian gerakan maju mundur berulang ulang</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Roll, menyikat gigi dengan teknik gerakan memutar mulai dari permukaan kunyah gigi belakang, gusi dan seluruh permukaan gigi sisanya. Bulu sikat diletakkan pada batas gusi dan gigi dengan posisi paralel dengan sumbu tegaknya gigi.</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Bass, meletakkan bulu sikatnya pada area batas gusi dan gigi sambil membentuk sudut 45 derajat dengan sumbu tegak sisi. Sikat gigi digetarkan di tempat tanpa mengubah-ubah posisi bulu sikat</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Stillman, mengaplikasikan metode dengan menekan bulu sikat dari arah gusi ke gigi secara berulang. Setelah sampai dipermukaan kunyah, bulu sikat digerakan memutar. Bulu sikat diletakan pada area batas gusi dan gigi sambil membentuk sudut 45 derajat dengan sumbu tegak gigi seperti pada metode bass</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Fones, mengutamakan metode gerakan sikat secara horizontal sementara gigi ditahan pada posisi menggigit atau oklusi. Gerakan dilakukan memutar dan mengenai seluruh permukaan gigi atas dan bawah</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Chartets, menyikat gigi dengan metode ini meletakan bulu sikat menekan gigi dengan arah gigi bulu sikat menghadap permukaan kunyah atau oklusal gigi. Arahkan ke derajat 45 pada daerah leher gigi. Tekan pada daerah leher gigi dan sela</w:t>
      </w:r>
      <w:r>
        <w:rPr>
          <w:rFonts w:cs="Times New Roman"/>
          <w:szCs w:val="24"/>
        </w:rPr>
        <w:t>-</w:t>
      </w:r>
      <w:r w:rsidRPr="00EB6C8A">
        <w:rPr>
          <w:rFonts w:cs="Times New Roman"/>
          <w:szCs w:val="24"/>
        </w:rPr>
        <w:t xml:space="preserve">sela gigi kemudian getarkan minimal 10 kali pada tiap-tiap area dalam mulut. Gerak putar dilakukan terlebih dahulu untuk membersihkan plak di daerah </w:t>
      </w:r>
      <w:r w:rsidRPr="00EB6C8A">
        <w:rPr>
          <w:rFonts w:cs="Times New Roman"/>
          <w:szCs w:val="24"/>
        </w:rPr>
        <w:lastRenderedPageBreak/>
        <w:t>sela</w:t>
      </w:r>
      <w:r>
        <w:rPr>
          <w:rFonts w:cs="Times New Roman"/>
          <w:szCs w:val="24"/>
        </w:rPr>
        <w:t>-</w:t>
      </w:r>
      <w:r w:rsidRPr="00EB6C8A">
        <w:rPr>
          <w:rFonts w:cs="Times New Roman"/>
          <w:szCs w:val="24"/>
        </w:rPr>
        <w:t>sela gigi, pada pasien yang memakai alat orthordontic cekat/kawat gigi dan pada pasien dengan gigi tiruan yang permanen.</w:t>
      </w:r>
    </w:p>
    <w:p w:rsidR="00DB40AD" w:rsidRPr="00EB6C8A"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Kombinasi, metode ini menggabungkan metode menyikat gigi horizontal (kiri</w:t>
      </w:r>
      <w:r>
        <w:rPr>
          <w:rFonts w:cs="Times New Roman"/>
          <w:szCs w:val="24"/>
        </w:rPr>
        <w:t>-</w:t>
      </w:r>
      <w:r w:rsidRPr="00EB6C8A">
        <w:rPr>
          <w:rFonts w:cs="Times New Roman"/>
          <w:szCs w:val="24"/>
        </w:rPr>
        <w:t>kanan), fertikal (atas</w:t>
      </w:r>
      <w:r>
        <w:rPr>
          <w:rFonts w:cs="Times New Roman"/>
          <w:szCs w:val="24"/>
        </w:rPr>
        <w:t>-</w:t>
      </w:r>
      <w:r w:rsidRPr="00EB6C8A">
        <w:rPr>
          <w:rFonts w:cs="Times New Roman"/>
          <w:szCs w:val="24"/>
        </w:rPr>
        <w:t>bawah) dan sirkuler (memutar). Penyikatan dilakukan pada lidah diseluruh permukaannya terutama bagian batas lidah. Gerakan pada lidah tidak ditentukan, namun umumnya adalah dari pangkal belakang lidah sampai ujung lidah.</w:t>
      </w:r>
    </w:p>
    <w:p w:rsidR="00DB40AD" w:rsidRPr="00073EB0" w:rsidRDefault="00DB40AD" w:rsidP="00DB40AD">
      <w:pPr>
        <w:pStyle w:val="ListParagraph"/>
        <w:numPr>
          <w:ilvl w:val="0"/>
          <w:numId w:val="11"/>
        </w:numPr>
        <w:spacing w:after="160" w:line="480" w:lineRule="auto"/>
        <w:ind w:left="1418" w:hanging="425"/>
        <w:jc w:val="both"/>
        <w:rPr>
          <w:rFonts w:cs="Times New Roman"/>
          <w:b/>
          <w:bCs/>
          <w:sz w:val="28"/>
          <w:szCs w:val="28"/>
          <w:shd w:val="clear" w:color="auto" w:fill="FFFFFF"/>
        </w:rPr>
      </w:pPr>
      <w:r w:rsidRPr="00EB6C8A">
        <w:rPr>
          <w:rFonts w:cs="Times New Roman"/>
          <w:szCs w:val="24"/>
        </w:rPr>
        <w:t>Horizontal, dilakukan dengan cara semua permukaan gigi disikat dengan gerakan ke kiri dan ke kanan. Permukaan bukal dan lingual disikat dengan gerakan ke depan dan ke belakang. Metode ini terbukti merupakan cara yang sesuai dengan bentuk anatomis permukaan oklusal (Haryanti, 2014.</w:t>
      </w:r>
      <w:r>
        <w:rPr>
          <w:rFonts w:cs="Times New Roman"/>
          <w:szCs w:val="24"/>
        </w:rPr>
        <w:t xml:space="preserve"> </w:t>
      </w:r>
    </w:p>
    <w:p w:rsidR="00DB40AD" w:rsidRDefault="00DB40AD" w:rsidP="00DB40AD">
      <w:pPr>
        <w:pStyle w:val="ListParagraph"/>
        <w:spacing w:after="160" w:line="480" w:lineRule="auto"/>
        <w:ind w:left="1418"/>
        <w:jc w:val="both"/>
        <w:rPr>
          <w:rFonts w:cs="Times New Roman"/>
          <w:szCs w:val="24"/>
          <w:lang w:val="en-US"/>
        </w:rPr>
      </w:pPr>
    </w:p>
    <w:p w:rsidR="00DB40AD" w:rsidRDefault="00DB40AD" w:rsidP="00DB40AD">
      <w:pPr>
        <w:pStyle w:val="ListParagraph"/>
        <w:spacing w:after="160" w:line="480" w:lineRule="auto"/>
        <w:ind w:left="1418"/>
        <w:jc w:val="both"/>
        <w:rPr>
          <w:rFonts w:cs="Times New Roman"/>
          <w:b/>
          <w:bCs/>
          <w:sz w:val="28"/>
          <w:szCs w:val="28"/>
          <w:shd w:val="clear" w:color="auto" w:fill="FFFFFF"/>
          <w:lang w:val="en-US"/>
        </w:rPr>
      </w:pPr>
    </w:p>
    <w:p w:rsidR="00DB40AD" w:rsidRDefault="00DB40AD" w:rsidP="00DB40AD">
      <w:pPr>
        <w:pStyle w:val="ListParagraph"/>
        <w:spacing w:after="160" w:line="480" w:lineRule="auto"/>
        <w:ind w:left="1418"/>
        <w:jc w:val="both"/>
        <w:rPr>
          <w:rFonts w:cs="Times New Roman"/>
          <w:b/>
          <w:bCs/>
          <w:sz w:val="28"/>
          <w:szCs w:val="28"/>
          <w:shd w:val="clear" w:color="auto" w:fill="FFFFFF"/>
          <w:lang w:val="en-US"/>
        </w:rPr>
      </w:pPr>
    </w:p>
    <w:p w:rsidR="00DB40AD" w:rsidRPr="0023007D" w:rsidRDefault="00DB40AD" w:rsidP="00DB40AD">
      <w:pPr>
        <w:pStyle w:val="ListParagraph"/>
        <w:spacing w:after="160" w:line="480" w:lineRule="auto"/>
        <w:ind w:left="1418"/>
        <w:jc w:val="both"/>
        <w:rPr>
          <w:rFonts w:cs="Times New Roman"/>
          <w:b/>
          <w:bCs/>
          <w:sz w:val="28"/>
          <w:szCs w:val="28"/>
          <w:shd w:val="clear" w:color="auto" w:fill="FFFFFF"/>
          <w:lang w:val="en-US"/>
        </w:rPr>
      </w:pPr>
    </w:p>
    <w:p w:rsidR="00DB40AD" w:rsidRDefault="00DB40AD" w:rsidP="00DB40AD">
      <w:pPr>
        <w:pStyle w:val="ListParagraph"/>
        <w:numPr>
          <w:ilvl w:val="0"/>
          <w:numId w:val="10"/>
        </w:numPr>
        <w:spacing w:after="160" w:line="480" w:lineRule="auto"/>
        <w:ind w:left="990" w:hanging="450"/>
        <w:jc w:val="both"/>
        <w:rPr>
          <w:rFonts w:cs="Times New Roman"/>
          <w:b/>
          <w:bCs/>
          <w:szCs w:val="24"/>
          <w:shd w:val="clear" w:color="auto" w:fill="FFFFFF"/>
          <w:lang w:val="en-US"/>
        </w:rPr>
      </w:pPr>
      <w:r w:rsidRPr="00103813">
        <w:rPr>
          <w:rFonts w:cs="Times New Roman"/>
          <w:b/>
          <w:bCs/>
          <w:szCs w:val="24"/>
          <w:shd w:val="clear" w:color="auto" w:fill="FFFFFF"/>
          <w:lang w:val="en-US"/>
        </w:rPr>
        <w:t>Cara Menggosok Gigi</w:t>
      </w:r>
    </w:p>
    <w:p w:rsidR="00DB40AD" w:rsidRDefault="00DB40AD" w:rsidP="00DB40AD">
      <w:pPr>
        <w:pStyle w:val="ListParagraph"/>
        <w:spacing w:line="480" w:lineRule="auto"/>
        <w:ind w:left="990" w:firstLine="720"/>
        <w:jc w:val="both"/>
        <w:rPr>
          <w:rStyle w:val="markedcontent"/>
          <w:rFonts w:cs="Times New Roman"/>
          <w:szCs w:val="24"/>
          <w:lang w:val="en-US"/>
        </w:rPr>
      </w:pPr>
      <w:r w:rsidRPr="00103813">
        <w:rPr>
          <w:rStyle w:val="markedcontent"/>
          <w:rFonts w:cs="Times New Roman"/>
          <w:szCs w:val="24"/>
        </w:rPr>
        <w:t>Gosok gigi adalah cara paling mudah</w:t>
      </w:r>
      <w:r>
        <w:rPr>
          <w:rFonts w:cs="Times New Roman"/>
          <w:szCs w:val="24"/>
          <w:lang w:val="en-US"/>
        </w:rPr>
        <w:t xml:space="preserve"> </w:t>
      </w:r>
      <w:r w:rsidRPr="00103813">
        <w:rPr>
          <w:rStyle w:val="markedcontent"/>
          <w:rFonts w:cs="Times New Roman"/>
          <w:szCs w:val="24"/>
        </w:rPr>
        <w:t>untuk menjaga kesehatan gigi dan mulut.</w:t>
      </w:r>
      <w:r>
        <w:rPr>
          <w:rFonts w:cs="Times New Roman"/>
          <w:szCs w:val="24"/>
          <w:lang w:val="en-US"/>
        </w:rPr>
        <w:t xml:space="preserve"> </w:t>
      </w:r>
      <w:r w:rsidRPr="00103813">
        <w:rPr>
          <w:rStyle w:val="markedcontent"/>
          <w:rFonts w:cs="Times New Roman"/>
          <w:szCs w:val="24"/>
        </w:rPr>
        <w:t>Akan tetapi banyak orang yang</w:t>
      </w:r>
      <w:r>
        <w:rPr>
          <w:rFonts w:cs="Times New Roman"/>
          <w:szCs w:val="24"/>
          <w:lang w:val="en-US"/>
        </w:rPr>
        <w:t xml:space="preserve"> </w:t>
      </w:r>
      <w:r w:rsidRPr="00103813">
        <w:rPr>
          <w:rStyle w:val="markedcontent"/>
          <w:rFonts w:cs="Times New Roman"/>
          <w:szCs w:val="24"/>
        </w:rPr>
        <w:t>menyepelekan pentingnya gosok gigi.</w:t>
      </w:r>
      <w:r>
        <w:rPr>
          <w:rFonts w:cs="Times New Roman"/>
          <w:szCs w:val="24"/>
          <w:lang w:val="en-US"/>
        </w:rPr>
        <w:t xml:space="preserve"> </w:t>
      </w:r>
      <w:r w:rsidRPr="00103813">
        <w:rPr>
          <w:rStyle w:val="markedcontent"/>
          <w:rFonts w:cs="Times New Roman"/>
          <w:szCs w:val="24"/>
        </w:rPr>
        <w:t>Terdapat cara-cara untuk menggosok gigi</w:t>
      </w:r>
      <w:r>
        <w:rPr>
          <w:rFonts w:cs="Times New Roman"/>
          <w:szCs w:val="24"/>
          <w:lang w:val="en-US"/>
        </w:rPr>
        <w:t xml:space="preserve"> </w:t>
      </w:r>
      <w:r w:rsidRPr="00103813">
        <w:rPr>
          <w:rStyle w:val="markedcontent"/>
          <w:rFonts w:cs="Times New Roman"/>
          <w:szCs w:val="24"/>
        </w:rPr>
        <w:t>dengan baik dan benar</w:t>
      </w:r>
      <w:r>
        <w:rPr>
          <w:rStyle w:val="markedcontent"/>
          <w:rFonts w:cs="Times New Roman"/>
          <w:szCs w:val="24"/>
          <w:lang w:val="en-US"/>
        </w:rPr>
        <w:t xml:space="preserve"> </w:t>
      </w:r>
      <w:r w:rsidRPr="00103813">
        <w:rPr>
          <w:rStyle w:val="markedcontent"/>
          <w:rFonts w:cs="Times New Roman"/>
          <w:szCs w:val="24"/>
        </w:rPr>
        <w:t>(Jennifer Lucinda,</w:t>
      </w:r>
      <w:r>
        <w:rPr>
          <w:rFonts w:cs="Times New Roman"/>
          <w:szCs w:val="24"/>
          <w:lang w:val="en-US"/>
        </w:rPr>
        <w:t xml:space="preserve"> </w:t>
      </w:r>
      <w:r w:rsidRPr="00103813">
        <w:rPr>
          <w:rStyle w:val="markedcontent"/>
          <w:rFonts w:cs="Times New Roman"/>
          <w:szCs w:val="24"/>
        </w:rPr>
        <w:t>2013):</w:t>
      </w:r>
    </w:p>
    <w:p w:rsidR="00DB40AD" w:rsidRDefault="00DB40AD" w:rsidP="00DB40AD">
      <w:pPr>
        <w:pStyle w:val="ListParagraph"/>
        <w:numPr>
          <w:ilvl w:val="0"/>
          <w:numId w:val="15"/>
        </w:numPr>
        <w:spacing w:line="480" w:lineRule="auto"/>
        <w:ind w:left="1440" w:hanging="450"/>
        <w:jc w:val="both"/>
        <w:rPr>
          <w:rFonts w:eastAsia="Times New Roman" w:cs="Times New Roman"/>
          <w:noProof w:val="0"/>
          <w:szCs w:val="24"/>
          <w:lang w:eastAsia="id-ID"/>
        </w:rPr>
      </w:pPr>
      <w:r w:rsidRPr="00A8004D">
        <w:rPr>
          <w:rFonts w:eastAsia="Times New Roman" w:cs="Times New Roman"/>
          <w:noProof w:val="0"/>
          <w:szCs w:val="24"/>
          <w:lang w:eastAsia="id-ID"/>
        </w:rPr>
        <w:lastRenderedPageBreak/>
        <w:t>Ambil sikat dan pasta gigi, peganglah</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sikat gigi dengan cara sendiri (yang</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penting nyaman untuk dipegang),</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oleskan pasta gigi di sikat gigi yang</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sudah dipegang.</w:t>
      </w:r>
    </w:p>
    <w:p w:rsidR="00DB40AD" w:rsidRPr="00A8004D" w:rsidRDefault="00DB40AD" w:rsidP="00DB40AD">
      <w:pPr>
        <w:pStyle w:val="ListParagraph"/>
        <w:numPr>
          <w:ilvl w:val="0"/>
          <w:numId w:val="15"/>
        </w:numPr>
        <w:spacing w:line="480" w:lineRule="auto"/>
        <w:ind w:left="1440" w:hanging="450"/>
        <w:jc w:val="both"/>
        <w:rPr>
          <w:rFonts w:eastAsia="Times New Roman" w:cs="Times New Roman"/>
          <w:noProof w:val="0"/>
          <w:szCs w:val="24"/>
          <w:lang w:eastAsia="id-ID"/>
        </w:rPr>
      </w:pPr>
      <w:r w:rsidRPr="00A8004D">
        <w:rPr>
          <w:rFonts w:eastAsia="Times New Roman" w:cs="Times New Roman"/>
          <w:noProof w:val="0"/>
          <w:szCs w:val="24"/>
          <w:lang w:eastAsia="id-ID"/>
        </w:rPr>
        <w:t>Sikat gigi (gigi depan dengan cara</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menjalankan sikat gigi pelan-pelan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dan naik turun. Kenapa harus pelan-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pelan karena biasanya orang yang</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menyikat gigi secara kasar, akan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mengakibatkan gusi lecet dan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berdarah.</w:t>
      </w:r>
    </w:p>
    <w:p w:rsidR="00DB40AD" w:rsidRPr="00A8004D" w:rsidRDefault="00DB40AD" w:rsidP="00DB40AD">
      <w:pPr>
        <w:pStyle w:val="ListParagraph"/>
        <w:numPr>
          <w:ilvl w:val="0"/>
          <w:numId w:val="15"/>
        </w:numPr>
        <w:spacing w:line="480" w:lineRule="auto"/>
        <w:ind w:left="1440" w:hanging="450"/>
        <w:jc w:val="both"/>
        <w:rPr>
          <w:rFonts w:eastAsia="Times New Roman" w:cs="Times New Roman"/>
          <w:noProof w:val="0"/>
          <w:szCs w:val="24"/>
          <w:lang w:eastAsia="id-ID"/>
        </w:rPr>
      </w:pPr>
      <w:r w:rsidRPr="00A8004D">
        <w:rPr>
          <w:rFonts w:eastAsia="Times New Roman" w:cs="Times New Roman"/>
          <w:noProof w:val="0"/>
          <w:szCs w:val="24"/>
          <w:lang w:eastAsia="id-ID"/>
        </w:rPr>
        <w:t>Langkah selanjutnya gosok bagian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gigi sebalah kanan dan kiri. Cara</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pengaplikasian hampir sama dengan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menyikat gigi depan, yaitu gosok</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perlahan dengan irama naik turun. Jika</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susah mengosok naik turun bisa</w:t>
      </w:r>
      <w:r>
        <w:rPr>
          <w:rFonts w:eastAsia="Times New Roman" w:cs="Times New Roman"/>
          <w:noProof w:val="0"/>
          <w:szCs w:val="24"/>
          <w:lang w:eastAsia="id-ID"/>
        </w:rPr>
        <w:t xml:space="preserve"> </w:t>
      </w:r>
      <w:r w:rsidRPr="00A8004D">
        <w:rPr>
          <w:rFonts w:eastAsia="Times New Roman" w:cs="Times New Roman"/>
          <w:noProof w:val="0"/>
          <w:szCs w:val="24"/>
          <w:lang w:eastAsia="id-ID"/>
        </w:rPr>
        <w:t>menggosok biasa namun dengan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durasi lebih lama, karena mengosok</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dengan cara naik turun walaupun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pelan-pelan akan lebih cepat</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menghilangkan sisa makanan yang</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tertempel.</w:t>
      </w:r>
    </w:p>
    <w:p w:rsidR="00DB40AD" w:rsidRPr="00A8004D" w:rsidRDefault="00DB40AD" w:rsidP="00DB40AD">
      <w:pPr>
        <w:pStyle w:val="ListParagraph"/>
        <w:numPr>
          <w:ilvl w:val="0"/>
          <w:numId w:val="15"/>
        </w:numPr>
        <w:spacing w:line="480" w:lineRule="auto"/>
        <w:ind w:left="1440" w:hanging="450"/>
        <w:jc w:val="both"/>
        <w:rPr>
          <w:rFonts w:eastAsia="Times New Roman" w:cs="Times New Roman"/>
          <w:noProof w:val="0"/>
          <w:szCs w:val="24"/>
          <w:lang w:eastAsia="id-ID"/>
        </w:rPr>
      </w:pPr>
      <w:r w:rsidRPr="00A8004D">
        <w:rPr>
          <w:rFonts w:eastAsia="Times New Roman" w:cs="Times New Roman"/>
          <w:noProof w:val="0"/>
          <w:szCs w:val="24"/>
          <w:lang w:eastAsia="id-ID"/>
        </w:rPr>
        <w:t>Setelah selesai menggosok area gigi</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bagian kanan, kiri dan depan, maka</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langkah selanjutnya adalah</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membersihkan/ menyikat gigi bagian</w:t>
      </w:r>
      <w:r>
        <w:rPr>
          <w:rFonts w:eastAsia="Times New Roman" w:cs="Times New Roman"/>
          <w:noProof w:val="0"/>
          <w:szCs w:val="24"/>
          <w:lang w:val="en-US" w:eastAsia="id-ID"/>
        </w:rPr>
        <w:t xml:space="preserve"> </w:t>
      </w:r>
      <w:r>
        <w:rPr>
          <w:rFonts w:eastAsia="Times New Roman" w:cs="Times New Roman"/>
          <w:noProof w:val="0"/>
          <w:szCs w:val="24"/>
          <w:lang w:eastAsia="id-ID"/>
        </w:rPr>
        <w:t>dalam</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(gigi geraham). Usahakan sikat</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dengan cara pelan-pelan namun</w:t>
      </w:r>
      <w:r>
        <w:rPr>
          <w:rFonts w:eastAsia="Times New Roman" w:cs="Times New Roman"/>
          <w:noProof w:val="0"/>
          <w:szCs w:val="24"/>
          <w:lang w:val="en-US" w:eastAsia="id-ID"/>
        </w:rPr>
        <w:t xml:space="preserve"> </w:t>
      </w:r>
      <w:r>
        <w:rPr>
          <w:rFonts w:eastAsia="Times New Roman" w:cs="Times New Roman"/>
          <w:noProof w:val="0"/>
          <w:szCs w:val="24"/>
          <w:lang w:eastAsia="id-ID"/>
        </w:rPr>
        <w:t>kotoran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tak ada yang tertinggal karena</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biasanya plak kuning terjadi di area ini</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jika gosok giginya tidak bersih.</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Caranya, gunakanan ujung bulu sikat</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untuk menjangkau area gigi geraham</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dengan sedikit tekanan sampai ujung</w:t>
      </w:r>
      <w:r w:rsidRPr="00A8004D">
        <w:rPr>
          <w:rFonts w:eastAsia="Times New Roman" w:cs="Times New Roman"/>
          <w:noProof w:val="0"/>
          <w:szCs w:val="24"/>
          <w:lang w:eastAsia="id-ID"/>
        </w:rPr>
        <w:br/>
        <w:t>sikat sedikit melungkung.</w:t>
      </w:r>
    </w:p>
    <w:p w:rsidR="00DB40AD" w:rsidRPr="00073EB0" w:rsidRDefault="00DB40AD" w:rsidP="00DB40AD">
      <w:pPr>
        <w:pStyle w:val="ListParagraph"/>
        <w:numPr>
          <w:ilvl w:val="0"/>
          <w:numId w:val="15"/>
        </w:numPr>
        <w:spacing w:line="480" w:lineRule="auto"/>
        <w:ind w:left="1440" w:hanging="450"/>
        <w:jc w:val="both"/>
        <w:rPr>
          <w:rFonts w:eastAsia="Times New Roman" w:cs="Times New Roman"/>
          <w:noProof w:val="0"/>
          <w:szCs w:val="24"/>
          <w:lang w:eastAsia="id-ID"/>
        </w:rPr>
      </w:pPr>
      <w:r w:rsidRPr="00A8004D">
        <w:rPr>
          <w:rFonts w:eastAsia="Times New Roman" w:cs="Times New Roman"/>
          <w:noProof w:val="0"/>
          <w:szCs w:val="24"/>
          <w:lang w:eastAsia="id-ID"/>
        </w:rPr>
        <w:t>Langkah terakhir gosok gigi dalam</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(gigi tengah) dengan cara menegakan</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lurus sikat gigi, lalu sikat gerakkan</w:t>
      </w:r>
      <w:r>
        <w:rPr>
          <w:rFonts w:eastAsia="Times New Roman" w:cs="Times New Roman"/>
          <w:noProof w:val="0"/>
          <w:szCs w:val="24"/>
          <w:lang w:val="en-US" w:eastAsia="id-ID"/>
        </w:rPr>
        <w:t xml:space="preserve"> </w:t>
      </w:r>
      <w:r>
        <w:rPr>
          <w:rFonts w:eastAsia="Times New Roman" w:cs="Times New Roman"/>
          <w:noProof w:val="0"/>
          <w:szCs w:val="24"/>
          <w:lang w:eastAsia="id-ID"/>
        </w:rPr>
        <w:t>sikat keatas</w:t>
      </w:r>
      <w:r>
        <w:rPr>
          <w:rFonts w:eastAsia="Times New Roman" w:cs="Times New Roman"/>
          <w:noProof w:val="0"/>
          <w:szCs w:val="24"/>
          <w:lang w:val="en-US" w:eastAsia="id-ID"/>
        </w:rPr>
        <w:t xml:space="preserve"> </w:t>
      </w:r>
      <w:r w:rsidRPr="00A8004D">
        <w:rPr>
          <w:rFonts w:eastAsia="Times New Roman" w:cs="Times New Roman"/>
          <w:noProof w:val="0"/>
          <w:szCs w:val="24"/>
          <w:lang w:eastAsia="id-ID"/>
        </w:rPr>
        <w:t>kebaw</w:t>
      </w:r>
      <w:r>
        <w:rPr>
          <w:rFonts w:eastAsia="Times New Roman" w:cs="Times New Roman"/>
          <w:noProof w:val="0"/>
          <w:szCs w:val="24"/>
          <w:lang w:val="en-US" w:eastAsia="id-ID"/>
        </w:rPr>
        <w:t>ah.</w:t>
      </w:r>
    </w:p>
    <w:p w:rsidR="00DB40AD" w:rsidRPr="004533B7" w:rsidRDefault="00DB40AD" w:rsidP="00DB40AD">
      <w:pPr>
        <w:pStyle w:val="Heading2"/>
        <w:numPr>
          <w:ilvl w:val="0"/>
          <w:numId w:val="16"/>
        </w:numPr>
      </w:pPr>
      <w:bookmarkStart w:id="7" w:name="_Toc122434453"/>
      <w:r w:rsidRPr="00806B57">
        <w:lastRenderedPageBreak/>
        <w:t>Kerangka Teori</w:t>
      </w:r>
      <w:bookmarkEnd w:id="7"/>
    </w:p>
    <w:p w:rsidR="00DB40AD" w:rsidRPr="00AE35A2" w:rsidRDefault="00DB40AD" w:rsidP="00DB40AD">
      <w:pPr>
        <w:spacing w:before="4"/>
        <w:jc w:val="center"/>
        <w:rPr>
          <w:rFonts w:cs="Times New Roman"/>
          <w:b/>
        </w:rPr>
      </w:pPr>
      <w:r w:rsidRPr="00AE35A2">
        <w:rPr>
          <w:rFonts w:cs="Times New Roman"/>
          <w:b/>
        </w:rPr>
        <w:t>Bagan 2.1 Kerangka</w:t>
      </w:r>
      <w:r>
        <w:rPr>
          <w:rFonts w:cs="Times New Roman"/>
          <w:b/>
          <w:spacing w:val="58"/>
        </w:rPr>
        <w:t xml:space="preserve"> </w:t>
      </w:r>
      <w:r>
        <w:rPr>
          <w:rFonts w:cs="Times New Roman"/>
          <w:b/>
        </w:rPr>
        <w:t>Teori</w:t>
      </w:r>
    </w:p>
    <w:p w:rsidR="00DB40AD" w:rsidRDefault="00DB40AD" w:rsidP="00DB40AD">
      <w:pPr>
        <w:pStyle w:val="BodyText"/>
        <w:spacing w:before="6"/>
        <w:rPr>
          <w:b/>
          <w:sz w:val="10"/>
        </w:rPr>
      </w:pPr>
      <w:r>
        <w:rPr>
          <w:noProof/>
          <w:lang w:val="id-ID" w:eastAsia="id-ID"/>
        </w:rPr>
        <mc:AlternateContent>
          <mc:Choice Requires="wpg">
            <w:drawing>
              <wp:anchor distT="0" distB="0" distL="0" distR="0" simplePos="0" relativeHeight="251659264" behindDoc="1" locked="0" layoutInCell="1" allowOverlap="1" wp14:anchorId="0B5E894D" wp14:editId="44C614BB">
                <wp:simplePos x="0" y="0"/>
                <wp:positionH relativeFrom="page">
                  <wp:posOffset>2216150</wp:posOffset>
                </wp:positionH>
                <wp:positionV relativeFrom="paragraph">
                  <wp:posOffset>102235</wp:posOffset>
                </wp:positionV>
                <wp:extent cx="3215005" cy="103441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5005" cy="1034415"/>
                          <a:chOff x="3490" y="161"/>
                          <a:chExt cx="5063" cy="1629"/>
                        </a:xfrm>
                      </wpg:grpSpPr>
                      <wps:wsp>
                        <wps:cNvPr id="3" name="AutoShape 5"/>
                        <wps:cNvSpPr>
                          <a:spLocks/>
                        </wps:cNvSpPr>
                        <wps:spPr bwMode="auto">
                          <a:xfrm>
                            <a:off x="3497" y="755"/>
                            <a:ext cx="5048" cy="1034"/>
                          </a:xfrm>
                          <a:custGeom>
                            <a:avLst/>
                            <a:gdLst>
                              <a:gd name="T0" fmla="+- 0 6148 3497"/>
                              <a:gd name="T1" fmla="*/ T0 w 5048"/>
                              <a:gd name="T2" fmla="+- 0 1397 755"/>
                              <a:gd name="T3" fmla="*/ 1397 h 1034"/>
                              <a:gd name="T4" fmla="+- 0 3497 3497"/>
                              <a:gd name="T5" fmla="*/ T4 w 5048"/>
                              <a:gd name="T6" fmla="+- 0 1397 755"/>
                              <a:gd name="T7" fmla="*/ 1397 h 1034"/>
                              <a:gd name="T8" fmla="+- 0 6148 3497"/>
                              <a:gd name="T9" fmla="*/ T8 w 5048"/>
                              <a:gd name="T10" fmla="+- 0 1397 755"/>
                              <a:gd name="T11" fmla="*/ 1397 h 1034"/>
                              <a:gd name="T12" fmla="+- 0 8545 3497"/>
                              <a:gd name="T13" fmla="*/ T12 w 5048"/>
                              <a:gd name="T14" fmla="+- 0 1397 755"/>
                              <a:gd name="T15" fmla="*/ 1397 h 1034"/>
                              <a:gd name="T16" fmla="+- 0 3497 3497"/>
                              <a:gd name="T17" fmla="*/ T16 w 5048"/>
                              <a:gd name="T18" fmla="+- 0 1397 755"/>
                              <a:gd name="T19" fmla="*/ 1397 h 1034"/>
                              <a:gd name="T20" fmla="+- 0 3497 3497"/>
                              <a:gd name="T21" fmla="*/ T20 w 5048"/>
                              <a:gd name="T22" fmla="+- 0 1789 755"/>
                              <a:gd name="T23" fmla="*/ 1789 h 1034"/>
                              <a:gd name="T24" fmla="+- 0 8545 3497"/>
                              <a:gd name="T25" fmla="*/ T24 w 5048"/>
                              <a:gd name="T26" fmla="+- 0 1397 755"/>
                              <a:gd name="T27" fmla="*/ 1397 h 1034"/>
                              <a:gd name="T28" fmla="+- 0 8545 3497"/>
                              <a:gd name="T29" fmla="*/ T28 w 5048"/>
                              <a:gd name="T30" fmla="+- 0 1789 755"/>
                              <a:gd name="T31" fmla="*/ 1789 h 1034"/>
                              <a:gd name="T32" fmla="+- 0 6148 3497"/>
                              <a:gd name="T33" fmla="*/ T32 w 5048"/>
                              <a:gd name="T34" fmla="+- 0 755 755"/>
                              <a:gd name="T35" fmla="*/ 755 h 1034"/>
                              <a:gd name="T36" fmla="+- 0 6149 3497"/>
                              <a:gd name="T37" fmla="*/ T36 w 5048"/>
                              <a:gd name="T38" fmla="+- 0 1397 755"/>
                              <a:gd name="T39" fmla="*/ 1397 h 10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48" h="1034">
                                <a:moveTo>
                                  <a:pt x="2651" y="642"/>
                                </a:moveTo>
                                <a:lnTo>
                                  <a:pt x="0" y="642"/>
                                </a:lnTo>
                                <a:moveTo>
                                  <a:pt x="2651" y="642"/>
                                </a:moveTo>
                                <a:lnTo>
                                  <a:pt x="5048" y="642"/>
                                </a:lnTo>
                                <a:moveTo>
                                  <a:pt x="0" y="642"/>
                                </a:moveTo>
                                <a:lnTo>
                                  <a:pt x="0" y="1034"/>
                                </a:lnTo>
                                <a:moveTo>
                                  <a:pt x="5048" y="642"/>
                                </a:moveTo>
                                <a:lnTo>
                                  <a:pt x="5048" y="1034"/>
                                </a:lnTo>
                                <a:moveTo>
                                  <a:pt x="2651" y="0"/>
                                </a:moveTo>
                                <a:lnTo>
                                  <a:pt x="2652" y="642"/>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6"/>
                        <wps:cNvSpPr txBox="1">
                          <a:spLocks noChangeArrowheads="1"/>
                        </wps:cNvSpPr>
                        <wps:spPr bwMode="auto">
                          <a:xfrm>
                            <a:off x="4537" y="164"/>
                            <a:ext cx="3405" cy="589"/>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EB30EB" w:rsidRDefault="00DB40AD" w:rsidP="00DB40AD">
                              <w:pPr>
                                <w:spacing w:before="80"/>
                                <w:jc w:val="center"/>
                                <w:rPr>
                                  <w:rFonts w:cs="Times New Roman"/>
                                </w:rPr>
                              </w:pPr>
                              <w:r>
                                <w:rPr>
                                  <w:rFonts w:cs="Times New Roman"/>
                                  <w:lang w:val="en-US"/>
                                </w:rPr>
                                <w:t xml:space="preserve">Perilaku </w:t>
                              </w:r>
                              <w:r>
                                <w:rPr>
                                  <w:rFonts w:cs="Times New Roman"/>
                                </w:rPr>
                                <w:t>Me</w:t>
                              </w:r>
                              <w:r>
                                <w:rPr>
                                  <w:rFonts w:cs="Times New Roman"/>
                                  <w:lang w:val="en-US"/>
                                </w:rPr>
                                <w:t>nggosok</w:t>
                              </w:r>
                              <w:r w:rsidRPr="00EB30EB">
                                <w:rPr>
                                  <w:rFonts w:cs="Times New Roman"/>
                                </w:rPr>
                                <w:t xml:space="preserve"> Gigi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E894D" id="Group 1" o:spid="_x0000_s1026" style="position:absolute;margin-left:174.5pt;margin-top:8.05pt;width:253.15pt;height:81.45pt;z-index:-251657216;mso-wrap-distance-left:0;mso-wrap-distance-right:0;mso-position-horizontal-relative:page" coordorigin="3490,161" coordsize="5063,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">
                <v:shape id="AutoShape 5" o:spid="_x0000_s1027" style="position:absolute;left:3497;top:755;width:5048;height:1034;visibility:visible;mso-wrap-style:square;v-text-anchor:top" coordsize="5048,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RYMIA&#10;AADaAAAADwAAAGRycy9kb3ducmV2LnhtbESPQWvCQBSE74X+h+UVeqsbrRSJriKi0Fs0CZ4f2dck&#10;Nfs2ZLdJ9Ne7gtDjMDPfMKvNaBrRU+dqywqmkwgEcWF1zaWCPDt8LEA4j6yxsUwKruRgs359WWGs&#10;7cAn6lNfigBhF6OCyvs2ltIVFRl0E9sSB+/HdgZ9kF0pdYdDgJtGzqLoSxqsOSxU2NKuouKS/hkF&#10;ybHwh+H2exn1PsNkOOfpeb5X6v1t3C5BeBr9f/jZ/tYKPuFxJdw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1FgwgAAANoAAAAPAAAAAAAAAAAAAAAAAJgCAABkcnMvZG93&#10;bnJldi54bWxQSwUGAAAAAAQABAD1AAAAhwMAAAAA&#10;" path="m2651,642l,642t2651,l5048,642m,642r,392m5048,642r,392m2651,r1,642e" filled="f">
                  <v:path arrowok="t" o:connecttype="custom" o:connectlocs="2651,1397;0,1397;2651,1397;5048,1397;0,1397;0,1789;5048,1397;5048,1789;2651,755;2652,1397" o:connectangles="0,0,0,0,0,0,0,0,0,0"/>
                </v:shape>
                <v:shapetype id="_x0000_t202" coordsize="21600,21600" o:spt="202" path="m,l,21600r21600,l21600,xe">
                  <v:stroke joinstyle="miter"/>
                  <v:path gradientshapeok="t" o:connecttype="rect"/>
                </v:shapetype>
                <v:shape id="Text Box 6" o:spid="_x0000_s1028" type="#_x0000_t202" style="position:absolute;left:4537;top:164;width:3405;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TRCsUA&#10;AADbAAAADwAAAGRycy9kb3ducmV2LnhtbESPQWvCQBCF7wX/wzKFXkrd1EOU6CpFkJaCBbV6HrNj&#10;EpOdDdmtxn/vHAreZnhv3vtmtuhdoy7UhcqzgfdhAoo497biwsDvbvU2ARUissXGMxm4UYDFfPA0&#10;w8z6K2/oso2FkhAOGRooY2wzrUNeksMw9C2xaCffOYyydoW2HV4l3DV6lCSpdlixNJTY0rKkvN7+&#10;OQPNeXy8jep0vX9dpf5n//1Znw5szMtz/zEFFamPD/P/9ZcVfKGXX2QAP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NEKxQAAANsAAAAPAAAAAAAAAAAAAAAAAJgCAABkcnMv&#10;ZG93bnJldi54bWxQSwUGAAAAAAQABAD1AAAAigMAAAAA&#10;" filled="f" strokeweight=".4pt">
                  <v:textbox inset="0,0,0,0">
                    <w:txbxContent>
                      <w:p w:rsidR="00DB40AD" w:rsidRPr="00EB30EB" w:rsidRDefault="00DB40AD" w:rsidP="00DB40AD">
                        <w:pPr>
                          <w:spacing w:before="80"/>
                          <w:jc w:val="center"/>
                          <w:rPr>
                            <w:rFonts w:cs="Times New Roman"/>
                          </w:rPr>
                        </w:pPr>
                        <w:r>
                          <w:rPr>
                            <w:rFonts w:cs="Times New Roman"/>
                            <w:lang w:val="en-US"/>
                          </w:rPr>
                          <w:t xml:space="preserve">Perilaku </w:t>
                        </w:r>
                        <w:r>
                          <w:rPr>
                            <w:rFonts w:cs="Times New Roman"/>
                          </w:rPr>
                          <w:t>Me</w:t>
                        </w:r>
                        <w:r>
                          <w:rPr>
                            <w:rFonts w:cs="Times New Roman"/>
                            <w:lang w:val="en-US"/>
                          </w:rPr>
                          <w:t>nggosok</w:t>
                        </w:r>
                        <w:r w:rsidRPr="00EB30EB">
                          <w:rPr>
                            <w:rFonts w:cs="Times New Roman"/>
                          </w:rPr>
                          <w:t xml:space="preserve"> Gigi</w:t>
                        </w:r>
                      </w:p>
                    </w:txbxContent>
                  </v:textbox>
                </v:shape>
                <w10:wrap type="topAndBottom" anchorx="page"/>
              </v:group>
            </w:pict>
          </mc:Fallback>
        </mc:AlternateContent>
      </w:r>
    </w:p>
    <w:p w:rsidR="00DB40AD" w:rsidRPr="00EB30EB" w:rsidRDefault="00DB40AD" w:rsidP="00DB40AD">
      <w:pPr>
        <w:tabs>
          <w:tab w:val="left" w:pos="4590"/>
          <w:tab w:val="left" w:pos="6878"/>
        </w:tabs>
        <w:rPr>
          <w:rFonts w:cs="Times New Roman"/>
          <w:szCs w:val="24"/>
        </w:rPr>
      </w:pPr>
      <w:r>
        <w:rPr>
          <w:position w:val="1"/>
          <w:sz w:val="20"/>
          <w:lang w:eastAsia="id-ID"/>
        </w:rPr>
        <mc:AlternateContent>
          <mc:Choice Requires="wps">
            <w:drawing>
              <wp:anchor distT="0" distB="0" distL="114300" distR="114300" simplePos="0" relativeHeight="251671552" behindDoc="1" locked="0" layoutInCell="1" allowOverlap="1" wp14:anchorId="7E1627E4" wp14:editId="33054D7D">
                <wp:simplePos x="0" y="0"/>
                <wp:positionH relativeFrom="column">
                  <wp:posOffset>1884045</wp:posOffset>
                </wp:positionH>
                <wp:positionV relativeFrom="paragraph">
                  <wp:posOffset>1065530</wp:posOffset>
                </wp:positionV>
                <wp:extent cx="1171575" cy="269240"/>
                <wp:effectExtent l="0" t="0" r="28575" b="165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9240"/>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AC47C1" w:rsidRDefault="00DB40AD" w:rsidP="00DB40AD">
                            <w:pPr>
                              <w:pStyle w:val="BodyText"/>
                              <w:spacing w:line="272" w:lineRule="exact"/>
                              <w:jc w:val="center"/>
                              <w:rPr>
                                <w:lang w:val="en-US"/>
                              </w:rPr>
                            </w:pPr>
                            <w:proofErr w:type="spellStart"/>
                            <w:r>
                              <w:rPr>
                                <w:lang w:val="en-US"/>
                              </w:rPr>
                              <w:t>Sikap</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27E4" id="Text Box 23" o:spid="_x0000_s1029" type="#_x0000_t202" style="position:absolute;margin-left:148.35pt;margin-top:83.9pt;width:92.25pt;height:21.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" filled="f" strokeweight=".4pt">
                <v:textbox inset="0,0,0,0">
                  <w:txbxContent>
                    <w:p w:rsidR="00DB40AD" w:rsidRPr="00AC47C1" w:rsidRDefault="00DB40AD" w:rsidP="00DB40AD">
                      <w:pPr>
                        <w:pStyle w:val="BodyText"/>
                        <w:spacing w:line="272" w:lineRule="exact"/>
                        <w:jc w:val="center"/>
                        <w:rPr>
                          <w:lang w:val="en-US"/>
                        </w:rPr>
                      </w:pPr>
                      <w:proofErr w:type="spellStart"/>
                      <w:r>
                        <w:rPr>
                          <w:lang w:val="en-US"/>
                        </w:rPr>
                        <w:t>Sikap</w:t>
                      </w:r>
                      <w:proofErr w:type="spellEnd"/>
                    </w:p>
                  </w:txbxContent>
                </v:textbox>
              </v:shape>
            </w:pict>
          </mc:Fallback>
        </mc:AlternateContent>
      </w:r>
      <w:r>
        <w:rPr>
          <w:sz w:val="20"/>
          <w:lang w:eastAsia="id-ID"/>
        </w:rPr>
        <mc:AlternateContent>
          <mc:Choice Requires="wps">
            <w:drawing>
              <wp:anchor distT="0" distB="0" distL="114300" distR="114300" simplePos="0" relativeHeight="251670528" behindDoc="0" locked="0" layoutInCell="1" allowOverlap="1" wp14:anchorId="6D7A9165" wp14:editId="1228B97E">
                <wp:simplePos x="0" y="0"/>
                <wp:positionH relativeFrom="column">
                  <wp:posOffset>2469515</wp:posOffset>
                </wp:positionH>
                <wp:positionV relativeFrom="paragraph">
                  <wp:posOffset>817880</wp:posOffset>
                </wp:positionV>
                <wp:extent cx="0" cy="235585"/>
                <wp:effectExtent l="0" t="0" r="19050" b="12065"/>
                <wp:wrapNone/>
                <wp:docPr id="22" name="Straight Connector 22"/>
                <wp:cNvGraphicFramePr/>
                <a:graphic xmlns:a="http://schemas.openxmlformats.org/drawingml/2006/main">
                  <a:graphicData uri="http://schemas.microsoft.com/office/word/2010/wordprocessingShape">
                    <wps:wsp>
                      <wps:cNvCnPr/>
                      <wps:spPr>
                        <a:xfrm>
                          <a:off x="0" y="0"/>
                          <a:ext cx="0" cy="2355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9CF0B" id="Straight Connector 2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4.45pt,64.4pt" to="194.4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" strokecolor="black [3213]" strokeweight=".5pt">
                <v:stroke joinstyle="miter"/>
              </v:line>
            </w:pict>
          </mc:Fallback>
        </mc:AlternateContent>
      </w:r>
      <w:r>
        <w:rPr>
          <w:sz w:val="20"/>
          <w:lang w:eastAsia="id-ID"/>
        </w:rPr>
        <mc:AlternateContent>
          <mc:Choice Requires="wps">
            <w:drawing>
              <wp:anchor distT="0" distB="0" distL="114300" distR="114300" simplePos="0" relativeHeight="251665408" behindDoc="0" locked="0" layoutInCell="1" allowOverlap="1" wp14:anchorId="3F60DC88" wp14:editId="01F92B5F">
                <wp:simplePos x="0" y="0"/>
                <wp:positionH relativeFrom="column">
                  <wp:posOffset>4003040</wp:posOffset>
                </wp:positionH>
                <wp:positionV relativeFrom="paragraph">
                  <wp:posOffset>1332230</wp:posOffset>
                </wp:positionV>
                <wp:extent cx="0" cy="235585"/>
                <wp:effectExtent l="0" t="0" r="19050" b="12065"/>
                <wp:wrapNone/>
                <wp:docPr id="14" name="Straight Connector 14"/>
                <wp:cNvGraphicFramePr/>
                <a:graphic xmlns:a="http://schemas.openxmlformats.org/drawingml/2006/main">
                  <a:graphicData uri="http://schemas.microsoft.com/office/word/2010/wordprocessingShape">
                    <wps:wsp>
                      <wps:cNvCnPr/>
                      <wps:spPr>
                        <a:xfrm>
                          <a:off x="0" y="0"/>
                          <a:ext cx="0" cy="2355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CC6C7"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2pt,104.9pt" to="315.2pt,1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" strokecolor="black [3213]" strokeweight=".5pt">
                <v:stroke joinstyle="miter"/>
              </v:line>
            </w:pict>
          </mc:Fallback>
        </mc:AlternateContent>
      </w:r>
      <w:r>
        <w:rPr>
          <w:sz w:val="20"/>
          <w:lang w:eastAsia="id-ID"/>
        </w:rPr>
        <mc:AlternateContent>
          <mc:Choice Requires="wps">
            <w:drawing>
              <wp:anchor distT="0" distB="0" distL="114300" distR="114300" simplePos="0" relativeHeight="251664384" behindDoc="0" locked="0" layoutInCell="1" allowOverlap="1" wp14:anchorId="4F018672" wp14:editId="088FA055">
                <wp:simplePos x="0" y="0"/>
                <wp:positionH relativeFrom="column">
                  <wp:posOffset>783590</wp:posOffset>
                </wp:positionH>
                <wp:positionV relativeFrom="paragraph">
                  <wp:posOffset>1339215</wp:posOffset>
                </wp:positionV>
                <wp:extent cx="0" cy="235585"/>
                <wp:effectExtent l="0" t="0" r="19050" b="12065"/>
                <wp:wrapNone/>
                <wp:docPr id="13" name="Straight Connector 13"/>
                <wp:cNvGraphicFramePr/>
                <a:graphic xmlns:a="http://schemas.openxmlformats.org/drawingml/2006/main">
                  <a:graphicData uri="http://schemas.microsoft.com/office/word/2010/wordprocessingShape">
                    <wps:wsp>
                      <wps:cNvCnPr/>
                      <wps:spPr>
                        <a:xfrm>
                          <a:off x="0" y="0"/>
                          <a:ext cx="0" cy="2355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72B6C2"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1.7pt,105.45pt" to="61.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" strokecolor="black [3213]" strokeweight=".5pt">
                <v:stroke joinstyle="miter"/>
              </v:line>
            </w:pict>
          </mc:Fallback>
        </mc:AlternateContent>
      </w:r>
      <w:r>
        <w:rPr>
          <w:sz w:val="20"/>
          <w:lang w:eastAsia="id-ID"/>
        </w:rPr>
        <mc:AlternateContent>
          <mc:Choice Requires="wps">
            <w:drawing>
              <wp:anchor distT="0" distB="0" distL="114300" distR="114300" simplePos="0" relativeHeight="251663360" behindDoc="1" locked="0" layoutInCell="1" allowOverlap="1" wp14:anchorId="090689FD" wp14:editId="5AE86FB9">
                <wp:simplePos x="0" y="0"/>
                <wp:positionH relativeFrom="column">
                  <wp:posOffset>3398520</wp:posOffset>
                </wp:positionH>
                <wp:positionV relativeFrom="paragraph">
                  <wp:posOffset>1069975</wp:posOffset>
                </wp:positionV>
                <wp:extent cx="1171575" cy="269240"/>
                <wp:effectExtent l="0" t="0" r="28575" b="165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9240"/>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AC47C1" w:rsidRDefault="00DB40AD" w:rsidP="00DB40AD">
                            <w:pPr>
                              <w:pStyle w:val="BodyText"/>
                              <w:spacing w:line="272" w:lineRule="exact"/>
                              <w:ind w:left="516"/>
                              <w:rPr>
                                <w:lang w:val="en-US"/>
                              </w:rPr>
                            </w:pPr>
                            <w:proofErr w:type="spellStart"/>
                            <w:r>
                              <w:rPr>
                                <w:lang w:val="en-US"/>
                              </w:rPr>
                              <w:t>Tindakan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689FD" id="Text Box 12" o:spid="_x0000_s1030" type="#_x0000_t202" style="position:absolute;margin-left:267.6pt;margin-top:84.25pt;width:92.25pt;height:2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" filled="f" strokeweight=".4pt">
                <v:textbox inset="0,0,0,0">
                  <w:txbxContent>
                    <w:p w:rsidR="00DB40AD" w:rsidRPr="00AC47C1" w:rsidRDefault="00DB40AD" w:rsidP="00DB40AD">
                      <w:pPr>
                        <w:pStyle w:val="BodyText"/>
                        <w:spacing w:line="272" w:lineRule="exact"/>
                        <w:ind w:left="516"/>
                        <w:rPr>
                          <w:lang w:val="en-US"/>
                        </w:rPr>
                      </w:pPr>
                      <w:proofErr w:type="spellStart"/>
                      <w:r>
                        <w:rPr>
                          <w:lang w:val="en-US"/>
                        </w:rPr>
                        <w:t>Tindakan</w:t>
                      </w:r>
                      <w:proofErr w:type="spellEnd"/>
                    </w:p>
                  </w:txbxContent>
                </v:textbox>
              </v:shape>
            </w:pict>
          </mc:Fallback>
        </mc:AlternateContent>
      </w:r>
      <w:r>
        <w:rPr>
          <w:position w:val="1"/>
          <w:sz w:val="20"/>
          <w:lang w:eastAsia="id-ID"/>
        </w:rPr>
        <mc:AlternateContent>
          <mc:Choice Requires="wps">
            <w:drawing>
              <wp:anchor distT="0" distB="0" distL="114300" distR="114300" simplePos="0" relativeHeight="251662336" behindDoc="1" locked="0" layoutInCell="1" allowOverlap="1" wp14:anchorId="2212EA9E" wp14:editId="4ABF8424">
                <wp:simplePos x="0" y="0"/>
                <wp:positionH relativeFrom="column">
                  <wp:posOffset>207645</wp:posOffset>
                </wp:positionH>
                <wp:positionV relativeFrom="paragraph">
                  <wp:posOffset>1065530</wp:posOffset>
                </wp:positionV>
                <wp:extent cx="1171575" cy="269240"/>
                <wp:effectExtent l="0" t="0" r="28575" b="165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9240"/>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AC47C1" w:rsidRDefault="00DB40AD" w:rsidP="00DB40AD">
                            <w:pPr>
                              <w:pStyle w:val="BodyText"/>
                              <w:spacing w:line="272" w:lineRule="exact"/>
                              <w:jc w:val="center"/>
                              <w:rPr>
                                <w:lang w:val="en-US"/>
                              </w:rPr>
                            </w:pPr>
                            <w:proofErr w:type="spellStart"/>
                            <w:r>
                              <w:rPr>
                                <w:lang w:val="en-US"/>
                              </w:rPr>
                              <w:t>Pengetahuan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2EA9E" id="Text Box 15" o:spid="_x0000_s1031" type="#_x0000_t202" style="position:absolute;margin-left:16.35pt;margin-top:83.9pt;width:92.25pt;height:2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" filled="f" strokeweight=".4pt">
                <v:textbox inset="0,0,0,0">
                  <w:txbxContent>
                    <w:p w:rsidR="00DB40AD" w:rsidRPr="00AC47C1" w:rsidRDefault="00DB40AD" w:rsidP="00DB40AD">
                      <w:pPr>
                        <w:pStyle w:val="BodyText"/>
                        <w:spacing w:line="272" w:lineRule="exact"/>
                        <w:jc w:val="center"/>
                        <w:rPr>
                          <w:lang w:val="en-US"/>
                        </w:rPr>
                      </w:pPr>
                      <w:proofErr w:type="spellStart"/>
                      <w:r>
                        <w:rPr>
                          <w:lang w:val="en-US"/>
                        </w:rPr>
                        <w:t>Pengetahuan</w:t>
                      </w:r>
                      <w:proofErr w:type="spellEnd"/>
                    </w:p>
                  </w:txbxContent>
                </v:textbox>
              </v:shape>
            </w:pict>
          </mc:Fallback>
        </mc:AlternateContent>
      </w:r>
      <w:r w:rsidRPr="00EB30EB">
        <w:rPr>
          <w:rFonts w:cs="Times New Roman"/>
          <w:position w:val="1"/>
          <w:szCs w:val="24"/>
        </w:rPr>
        <w:tab/>
      </w:r>
      <w:r>
        <w:rPr>
          <w:rFonts w:cs="Times New Roman"/>
          <w:position w:val="1"/>
          <w:szCs w:val="24"/>
        </w:rPr>
        <w:tab/>
      </w:r>
    </w:p>
    <w:p w:rsidR="00DB40AD" w:rsidRDefault="00DB40AD" w:rsidP="00DB40AD">
      <w:pPr>
        <w:pStyle w:val="BodyText"/>
        <w:spacing w:before="3"/>
        <w:rPr>
          <w:b/>
          <w:sz w:val="26"/>
        </w:rPr>
      </w:pPr>
      <w:r>
        <w:rPr>
          <w:noProof/>
          <w:sz w:val="20"/>
          <w:lang w:val="id-ID" w:eastAsia="id-ID"/>
        </w:rPr>
        <mc:AlternateContent>
          <mc:Choice Requires="wps">
            <w:drawing>
              <wp:anchor distT="0" distB="0" distL="114300" distR="114300" simplePos="0" relativeHeight="251674624" behindDoc="0" locked="0" layoutInCell="1" allowOverlap="1" wp14:anchorId="303D43A1" wp14:editId="39583634">
                <wp:simplePos x="0" y="0"/>
                <wp:positionH relativeFrom="column">
                  <wp:posOffset>2450465</wp:posOffset>
                </wp:positionH>
                <wp:positionV relativeFrom="paragraph">
                  <wp:posOffset>97155</wp:posOffset>
                </wp:positionV>
                <wp:extent cx="0" cy="235585"/>
                <wp:effectExtent l="0" t="0" r="19050" b="12065"/>
                <wp:wrapNone/>
                <wp:docPr id="26" name="Straight Connector 26"/>
                <wp:cNvGraphicFramePr/>
                <a:graphic xmlns:a="http://schemas.openxmlformats.org/drawingml/2006/main">
                  <a:graphicData uri="http://schemas.microsoft.com/office/word/2010/wordprocessingShape">
                    <wps:wsp>
                      <wps:cNvCnPr/>
                      <wps:spPr>
                        <a:xfrm>
                          <a:off x="0" y="0"/>
                          <a:ext cx="0" cy="2355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1F824" id="Straight Connector 2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92.95pt,7.65pt" to="192.9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" strokecolor="black [3213]" strokeweight=".5pt">
                <v:stroke joinstyle="miter"/>
              </v:line>
            </w:pict>
          </mc:Fallback>
        </mc:AlternateContent>
      </w:r>
    </w:p>
    <w:p w:rsidR="00DB40AD" w:rsidRDefault="00DB40AD" w:rsidP="00DB40AD">
      <w:pPr>
        <w:pStyle w:val="BodyText"/>
        <w:rPr>
          <w:b/>
          <w:sz w:val="20"/>
        </w:rPr>
      </w:pPr>
      <w:r>
        <w:rPr>
          <w:noProof/>
          <w:lang w:val="id-ID" w:eastAsia="id-ID"/>
        </w:rPr>
        <mc:AlternateContent>
          <mc:Choice Requires="wps">
            <w:drawing>
              <wp:anchor distT="0" distB="0" distL="0" distR="0" simplePos="0" relativeHeight="251660288" behindDoc="1" locked="0" layoutInCell="1" allowOverlap="1" wp14:anchorId="08244402" wp14:editId="7251AF67">
                <wp:simplePos x="0" y="0"/>
                <wp:positionH relativeFrom="page">
                  <wp:posOffset>1647825</wp:posOffset>
                </wp:positionH>
                <wp:positionV relativeFrom="paragraph">
                  <wp:posOffset>156845</wp:posOffset>
                </wp:positionV>
                <wp:extent cx="4362450" cy="542925"/>
                <wp:effectExtent l="0" t="0" r="19050" b="28575"/>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4292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AC47C1" w:rsidRDefault="00DB40AD" w:rsidP="00DB40AD">
                            <w:pPr>
                              <w:pStyle w:val="BodyText"/>
                              <w:spacing w:before="240"/>
                              <w:jc w:val="center"/>
                              <w:rPr>
                                <w:lang w:val="en-US"/>
                              </w:rPr>
                            </w:pPr>
                            <w:proofErr w:type="spellStart"/>
                            <w:r>
                              <w:rPr>
                                <w:lang w:val="en-US"/>
                              </w:rPr>
                              <w:t>Pengetahuan</w:t>
                            </w:r>
                            <w:proofErr w:type="spellEnd"/>
                            <w:r>
                              <w:rPr>
                                <w:lang w:val="en-US"/>
                              </w:rPr>
                              <w:t xml:space="preserve"> </w:t>
                            </w:r>
                            <w:proofErr w:type="spellStart"/>
                            <w:r>
                              <w:rPr>
                                <w:lang w:val="en-US"/>
                              </w:rPr>
                              <w:t>Pendidikan</w:t>
                            </w:r>
                            <w:proofErr w:type="spellEnd"/>
                            <w:r>
                              <w:rPr>
                                <w:lang w:val="en-US"/>
                              </w:rPr>
                              <w:t xml:space="preserve"> </w:t>
                            </w:r>
                            <w:proofErr w:type="spellStart"/>
                            <w:r>
                              <w:rPr>
                                <w:lang w:val="en-US"/>
                              </w:rPr>
                              <w:t>Kesehatan</w:t>
                            </w:r>
                            <w:proofErr w:type="spellEnd"/>
                            <w:r>
                              <w:rPr>
                                <w:lang w:val="en-US"/>
                              </w:rPr>
                              <w:t xml:space="preserve"> Gigi </w:t>
                            </w:r>
                            <w:proofErr w:type="spellStart"/>
                            <w:r>
                              <w:rPr>
                                <w:lang w:val="en-US"/>
                              </w:rPr>
                              <w:t>dan</w:t>
                            </w:r>
                            <w:proofErr w:type="spellEnd"/>
                            <w:r>
                              <w:rPr>
                                <w:lang w:val="en-US"/>
                              </w:rPr>
                              <w:t xml:space="preserve"> </w:t>
                            </w:r>
                            <w:proofErr w:type="spellStart"/>
                            <w:r>
                              <w:rPr>
                                <w:lang w:val="en-US"/>
                              </w:rPr>
                              <w:t>Mulut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4402" id="Text Box 16" o:spid="_x0000_s1032" type="#_x0000_t202" style="position:absolute;margin-left:129.75pt;margin-top:12.35pt;width:343.5pt;height:42.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" filled="f" strokeweight=".25pt">
                <v:textbox inset="0,0,0,0">
                  <w:txbxContent>
                    <w:p w:rsidR="00DB40AD" w:rsidRPr="00AC47C1" w:rsidRDefault="00DB40AD" w:rsidP="00DB40AD">
                      <w:pPr>
                        <w:pStyle w:val="BodyText"/>
                        <w:spacing w:before="240"/>
                        <w:jc w:val="center"/>
                        <w:rPr>
                          <w:lang w:val="en-US"/>
                        </w:rPr>
                      </w:pPr>
                      <w:proofErr w:type="spellStart"/>
                      <w:r>
                        <w:rPr>
                          <w:lang w:val="en-US"/>
                        </w:rPr>
                        <w:t>Pengetahuan</w:t>
                      </w:r>
                      <w:proofErr w:type="spellEnd"/>
                      <w:r>
                        <w:rPr>
                          <w:lang w:val="en-US"/>
                        </w:rPr>
                        <w:t xml:space="preserve"> </w:t>
                      </w:r>
                      <w:proofErr w:type="spellStart"/>
                      <w:r>
                        <w:rPr>
                          <w:lang w:val="en-US"/>
                        </w:rPr>
                        <w:t>Pendidikan</w:t>
                      </w:r>
                      <w:proofErr w:type="spellEnd"/>
                      <w:r>
                        <w:rPr>
                          <w:lang w:val="en-US"/>
                        </w:rPr>
                        <w:t xml:space="preserve"> </w:t>
                      </w:r>
                      <w:proofErr w:type="spellStart"/>
                      <w:r>
                        <w:rPr>
                          <w:lang w:val="en-US"/>
                        </w:rPr>
                        <w:t>Kesehatan</w:t>
                      </w:r>
                      <w:proofErr w:type="spellEnd"/>
                      <w:r>
                        <w:rPr>
                          <w:lang w:val="en-US"/>
                        </w:rPr>
                        <w:t xml:space="preserve"> Gigi </w:t>
                      </w:r>
                      <w:proofErr w:type="spellStart"/>
                      <w:r>
                        <w:rPr>
                          <w:lang w:val="en-US"/>
                        </w:rPr>
                        <w:t>dan</w:t>
                      </w:r>
                      <w:proofErr w:type="spellEnd"/>
                      <w:r>
                        <w:rPr>
                          <w:lang w:val="en-US"/>
                        </w:rPr>
                        <w:t xml:space="preserve"> </w:t>
                      </w:r>
                      <w:proofErr w:type="spellStart"/>
                      <w:r>
                        <w:rPr>
                          <w:lang w:val="en-US"/>
                        </w:rPr>
                        <w:t>Mulut</w:t>
                      </w:r>
                      <w:proofErr w:type="spellEnd"/>
                    </w:p>
                  </w:txbxContent>
                </v:textbox>
                <w10:wrap type="topAndBottom" anchorx="page"/>
              </v:shape>
            </w:pict>
          </mc:Fallback>
        </mc:AlternateContent>
      </w:r>
    </w:p>
    <w:p w:rsidR="00DB40AD" w:rsidRDefault="00DB40AD" w:rsidP="00DB40AD">
      <w:pPr>
        <w:pStyle w:val="BodyText"/>
        <w:rPr>
          <w:b/>
          <w:sz w:val="20"/>
        </w:rPr>
      </w:pPr>
      <w:r>
        <w:rPr>
          <w:noProof/>
          <w:sz w:val="20"/>
          <w:lang w:val="id-ID" w:eastAsia="id-ID"/>
        </w:rPr>
        <mc:AlternateContent>
          <mc:Choice Requires="wps">
            <w:drawing>
              <wp:anchor distT="0" distB="0" distL="114300" distR="114300" simplePos="0" relativeHeight="251666432" behindDoc="0" locked="0" layoutInCell="1" allowOverlap="1" wp14:anchorId="42C308D7" wp14:editId="4F36F4D9">
                <wp:simplePos x="0" y="0"/>
                <wp:positionH relativeFrom="column">
                  <wp:posOffset>2455545</wp:posOffset>
                </wp:positionH>
                <wp:positionV relativeFrom="paragraph">
                  <wp:posOffset>551180</wp:posOffset>
                </wp:positionV>
                <wp:extent cx="0" cy="45720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45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F95AB7" id="Straight Connector 19"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3.35pt,43.4pt" to="193.35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" strokecolor="black [3213]" strokeweight=".5pt">
                <v:stroke joinstyle="miter"/>
              </v:line>
            </w:pict>
          </mc:Fallback>
        </mc:AlternateContent>
      </w:r>
    </w:p>
    <w:p w:rsidR="00DB40AD" w:rsidRDefault="00DB40AD" w:rsidP="00DB40AD">
      <w:pPr>
        <w:pStyle w:val="BodyText"/>
        <w:rPr>
          <w:b/>
          <w:sz w:val="20"/>
        </w:rPr>
      </w:pPr>
      <w:r>
        <w:rPr>
          <w:noProof/>
          <w:lang w:val="id-ID" w:eastAsia="id-ID"/>
        </w:rPr>
        <mc:AlternateContent>
          <mc:Choice Requires="wps">
            <w:drawing>
              <wp:anchor distT="0" distB="0" distL="0" distR="0" simplePos="0" relativeHeight="251661312" behindDoc="1" locked="0" layoutInCell="1" allowOverlap="1" wp14:anchorId="0A5C1362" wp14:editId="09605552">
                <wp:simplePos x="0" y="0"/>
                <wp:positionH relativeFrom="page">
                  <wp:posOffset>1714500</wp:posOffset>
                </wp:positionH>
                <wp:positionV relativeFrom="paragraph">
                  <wp:posOffset>292100</wp:posOffset>
                </wp:positionV>
                <wp:extent cx="4362450" cy="534035"/>
                <wp:effectExtent l="0" t="0" r="19050" b="18415"/>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3403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AC47C1" w:rsidRDefault="00DB40AD" w:rsidP="00DB40AD">
                            <w:pPr>
                              <w:pStyle w:val="BodyText"/>
                              <w:spacing w:before="240" w:line="362" w:lineRule="auto"/>
                              <w:ind w:right="500"/>
                              <w:jc w:val="center"/>
                              <w:rPr>
                                <w:lang w:val="en-US"/>
                              </w:rPr>
                            </w:pPr>
                            <w:proofErr w:type="spellStart"/>
                            <w:r>
                              <w:rPr>
                                <w:lang w:val="en-US"/>
                              </w:rPr>
                              <w:t>Permainan</w:t>
                            </w:r>
                            <w:proofErr w:type="spellEnd"/>
                            <w:r>
                              <w:rPr>
                                <w:lang w:val="en-US"/>
                              </w:rPr>
                              <w:t xml:space="preserve"> </w:t>
                            </w:r>
                            <w:proofErr w:type="spellStart"/>
                            <w:r>
                              <w:rPr>
                                <w:lang w:val="en-US"/>
                              </w:rPr>
                              <w:t>Ular</w:t>
                            </w:r>
                            <w:proofErr w:type="spellEnd"/>
                            <w:r>
                              <w:rPr>
                                <w:lang w:val="en-US"/>
                              </w:rPr>
                              <w:t xml:space="preserve"> </w:t>
                            </w:r>
                            <w:proofErr w:type="spellStart"/>
                            <w:r>
                              <w:rPr>
                                <w:lang w:val="en-US"/>
                              </w:rPr>
                              <w:t>Tangga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C1362" id="Text Box 20" o:spid="_x0000_s1033" type="#_x0000_t202" style="position:absolute;margin-left:135pt;margin-top:23pt;width:343.5pt;height:42.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" filled="f" strokeweight=".25pt">
                <v:textbox inset="0,0,0,0">
                  <w:txbxContent>
                    <w:p w:rsidR="00DB40AD" w:rsidRPr="00AC47C1" w:rsidRDefault="00DB40AD" w:rsidP="00DB40AD">
                      <w:pPr>
                        <w:pStyle w:val="BodyText"/>
                        <w:spacing w:before="240" w:line="362" w:lineRule="auto"/>
                        <w:ind w:right="500"/>
                        <w:jc w:val="center"/>
                        <w:rPr>
                          <w:lang w:val="en-US"/>
                        </w:rPr>
                      </w:pPr>
                      <w:proofErr w:type="spellStart"/>
                      <w:r>
                        <w:rPr>
                          <w:lang w:val="en-US"/>
                        </w:rPr>
                        <w:t>Permainan</w:t>
                      </w:r>
                      <w:proofErr w:type="spellEnd"/>
                      <w:r>
                        <w:rPr>
                          <w:lang w:val="en-US"/>
                        </w:rPr>
                        <w:t xml:space="preserve"> </w:t>
                      </w:r>
                      <w:proofErr w:type="spellStart"/>
                      <w:r>
                        <w:rPr>
                          <w:lang w:val="en-US"/>
                        </w:rPr>
                        <w:t>Ular</w:t>
                      </w:r>
                      <w:proofErr w:type="spellEnd"/>
                      <w:r>
                        <w:rPr>
                          <w:lang w:val="en-US"/>
                        </w:rPr>
                        <w:t xml:space="preserve"> </w:t>
                      </w:r>
                      <w:proofErr w:type="spellStart"/>
                      <w:r>
                        <w:rPr>
                          <w:lang w:val="en-US"/>
                        </w:rPr>
                        <w:t>Tangga</w:t>
                      </w:r>
                      <w:proofErr w:type="spellEnd"/>
                    </w:p>
                  </w:txbxContent>
                </v:textbox>
                <w10:wrap type="topAndBottom" anchorx="page"/>
              </v:shape>
            </w:pict>
          </mc:Fallback>
        </mc:AlternateContent>
      </w:r>
    </w:p>
    <w:p w:rsidR="00DB40AD" w:rsidRDefault="00DB40AD" w:rsidP="00DB40AD">
      <w:pPr>
        <w:pStyle w:val="BodyText"/>
        <w:spacing w:before="11"/>
        <w:rPr>
          <w:b/>
          <w:sz w:val="26"/>
        </w:rPr>
      </w:pPr>
      <w:r>
        <w:rPr>
          <w:noProof/>
          <w:lang w:val="id-ID" w:eastAsia="id-ID"/>
        </w:rPr>
        <mc:AlternateContent>
          <mc:Choice Requires="wps">
            <w:drawing>
              <wp:anchor distT="0" distB="0" distL="0" distR="0" simplePos="0" relativeHeight="251672576" behindDoc="1" locked="0" layoutInCell="1" allowOverlap="1" wp14:anchorId="4FB5DF8A" wp14:editId="0F4D862E">
                <wp:simplePos x="0" y="0"/>
                <wp:positionH relativeFrom="page">
                  <wp:posOffset>1714500</wp:posOffset>
                </wp:positionH>
                <wp:positionV relativeFrom="paragraph">
                  <wp:posOffset>1136650</wp:posOffset>
                </wp:positionV>
                <wp:extent cx="4362450" cy="534035"/>
                <wp:effectExtent l="0" t="0" r="19050" b="18415"/>
                <wp:wrapTopAndBottom/>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3403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40AD" w:rsidRPr="00AC47C1" w:rsidRDefault="00DB40AD" w:rsidP="00DB40AD">
                            <w:pPr>
                              <w:pStyle w:val="BodyText"/>
                              <w:spacing w:before="240" w:line="362" w:lineRule="auto"/>
                              <w:ind w:right="500"/>
                              <w:jc w:val="right"/>
                              <w:rPr>
                                <w:lang w:val="en-US"/>
                              </w:rPr>
                            </w:pPr>
                            <w:proofErr w:type="spellStart"/>
                            <w:r>
                              <w:rPr>
                                <w:lang w:val="en-US"/>
                              </w:rPr>
                              <w:t>Meningkatnya</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Kesehatan</w:t>
                            </w:r>
                            <w:proofErr w:type="spellEnd"/>
                            <w:r>
                              <w:rPr>
                                <w:lang w:val="en-US"/>
                              </w:rPr>
                              <w:t xml:space="preserve"> Gigi </w:t>
                            </w:r>
                            <w:proofErr w:type="spellStart"/>
                            <w:r>
                              <w:rPr>
                                <w:lang w:val="en-US"/>
                              </w:rPr>
                              <w:t>dan</w:t>
                            </w:r>
                            <w:proofErr w:type="spellEnd"/>
                            <w:r>
                              <w:rPr>
                                <w:lang w:val="en-US"/>
                              </w:rPr>
                              <w:t xml:space="preserve"> </w:t>
                            </w:r>
                            <w:proofErr w:type="spellStart"/>
                            <w:r>
                              <w:rPr>
                                <w:lang w:val="en-US"/>
                              </w:rPr>
                              <w:t>Mulut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DF8A" id="Text Box 24" o:spid="_x0000_s1034" type="#_x0000_t202" style="position:absolute;margin-left:135pt;margin-top:89.5pt;width:343.5pt;height:42.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" filled="f" strokeweight=".25pt">
                <v:textbox inset="0,0,0,0">
                  <w:txbxContent>
                    <w:p w:rsidR="00DB40AD" w:rsidRPr="00AC47C1" w:rsidRDefault="00DB40AD" w:rsidP="00DB40AD">
                      <w:pPr>
                        <w:pStyle w:val="BodyText"/>
                        <w:spacing w:before="240" w:line="362" w:lineRule="auto"/>
                        <w:ind w:right="500"/>
                        <w:jc w:val="right"/>
                        <w:rPr>
                          <w:lang w:val="en-US"/>
                        </w:rPr>
                      </w:pPr>
                      <w:proofErr w:type="spellStart"/>
                      <w:r>
                        <w:rPr>
                          <w:lang w:val="en-US"/>
                        </w:rPr>
                        <w:t>Meningkatnya</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Kesehatan</w:t>
                      </w:r>
                      <w:proofErr w:type="spellEnd"/>
                      <w:r>
                        <w:rPr>
                          <w:lang w:val="en-US"/>
                        </w:rPr>
                        <w:t xml:space="preserve"> Gigi </w:t>
                      </w:r>
                      <w:proofErr w:type="spellStart"/>
                      <w:r>
                        <w:rPr>
                          <w:lang w:val="en-US"/>
                        </w:rPr>
                        <w:t>dan</w:t>
                      </w:r>
                      <w:proofErr w:type="spellEnd"/>
                      <w:r>
                        <w:rPr>
                          <w:lang w:val="en-US"/>
                        </w:rPr>
                        <w:t xml:space="preserve"> </w:t>
                      </w:r>
                      <w:proofErr w:type="spellStart"/>
                      <w:r>
                        <w:rPr>
                          <w:lang w:val="en-US"/>
                        </w:rPr>
                        <w:t>Mulut</w:t>
                      </w:r>
                      <w:proofErr w:type="spellEnd"/>
                    </w:p>
                  </w:txbxContent>
                </v:textbox>
                <w10:wrap type="topAndBottom" anchorx="page"/>
              </v:shape>
            </w:pict>
          </mc:Fallback>
        </mc:AlternateContent>
      </w:r>
      <w:r>
        <w:rPr>
          <w:noProof/>
          <w:sz w:val="20"/>
          <w:lang w:val="id-ID" w:eastAsia="id-ID"/>
        </w:rPr>
        <mc:AlternateContent>
          <mc:Choice Requires="wps">
            <w:drawing>
              <wp:anchor distT="0" distB="0" distL="114300" distR="114300" simplePos="0" relativeHeight="251673600" behindDoc="0" locked="0" layoutInCell="1" allowOverlap="1" wp14:anchorId="2C214C68" wp14:editId="147D0661">
                <wp:simplePos x="0" y="0"/>
                <wp:positionH relativeFrom="column">
                  <wp:posOffset>2446020</wp:posOffset>
                </wp:positionH>
                <wp:positionV relativeFrom="paragraph">
                  <wp:posOffset>677545</wp:posOffset>
                </wp:positionV>
                <wp:extent cx="0" cy="45720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0" cy="45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5294CB" id="Straight Connector 25"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6pt,53.35pt" to="192.6pt,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" strokecolor="black [3213]" strokeweight=".5pt">
                <v:stroke joinstyle="miter"/>
              </v:line>
            </w:pict>
          </mc:Fallback>
        </mc:AlternateContent>
      </w:r>
    </w:p>
    <w:p w:rsidR="00DB40AD" w:rsidRDefault="00DB40AD" w:rsidP="00DB40AD">
      <w:pPr>
        <w:pStyle w:val="ListParagraph"/>
        <w:spacing w:line="360" w:lineRule="auto"/>
        <w:ind w:left="540"/>
        <w:jc w:val="both"/>
        <w:rPr>
          <w:rFonts w:cs="Times New Roman"/>
          <w:b/>
          <w:bCs/>
          <w:szCs w:val="24"/>
          <w:shd w:val="clear" w:color="auto" w:fill="FFFFFF"/>
        </w:rPr>
      </w:pPr>
      <w:r w:rsidRPr="00EB30EB">
        <w:rPr>
          <w:rFonts w:cs="Times New Roman"/>
          <w:b/>
          <w:bCs/>
          <w:szCs w:val="24"/>
          <w:shd w:val="clear" w:color="auto" w:fill="FFFFFF"/>
        </w:rPr>
        <w:tab/>
      </w:r>
    </w:p>
    <w:p w:rsidR="00DB40AD" w:rsidRDefault="00DB40AD" w:rsidP="00DB40AD">
      <w:pPr>
        <w:pStyle w:val="ListParagraph"/>
        <w:spacing w:line="360" w:lineRule="auto"/>
        <w:ind w:left="540"/>
        <w:jc w:val="both"/>
        <w:rPr>
          <w:rFonts w:cs="Times New Roman"/>
          <w:b/>
          <w:bCs/>
          <w:szCs w:val="24"/>
          <w:shd w:val="clear" w:color="auto" w:fill="FFFFFF"/>
        </w:rPr>
      </w:pPr>
    </w:p>
    <w:p w:rsidR="00DB40AD" w:rsidRDefault="00DB40AD" w:rsidP="00DB40AD">
      <w:pPr>
        <w:pStyle w:val="ListParagraph"/>
        <w:spacing w:line="360" w:lineRule="auto"/>
        <w:ind w:left="540"/>
        <w:jc w:val="both"/>
        <w:rPr>
          <w:rFonts w:cs="Times New Roman"/>
          <w:b/>
          <w:bCs/>
          <w:szCs w:val="24"/>
          <w:shd w:val="clear" w:color="auto" w:fill="FFFFFF"/>
        </w:rPr>
      </w:pPr>
    </w:p>
    <w:p w:rsidR="00DB40AD" w:rsidRDefault="00DB40AD" w:rsidP="00DB40AD">
      <w:pPr>
        <w:pStyle w:val="ListParagraph"/>
        <w:spacing w:line="360" w:lineRule="auto"/>
        <w:ind w:left="540"/>
        <w:jc w:val="both"/>
        <w:rPr>
          <w:rFonts w:cs="Times New Roman"/>
          <w:b/>
          <w:bCs/>
          <w:szCs w:val="24"/>
          <w:shd w:val="clear" w:color="auto" w:fill="FFFFFF"/>
        </w:rPr>
      </w:pPr>
    </w:p>
    <w:p w:rsidR="00DB40AD" w:rsidRDefault="00DB40AD" w:rsidP="00DB40AD">
      <w:pPr>
        <w:pStyle w:val="ListParagraph"/>
        <w:spacing w:line="360" w:lineRule="auto"/>
        <w:ind w:left="540"/>
        <w:jc w:val="both"/>
        <w:rPr>
          <w:rFonts w:cs="Times New Roman"/>
          <w:b/>
          <w:bCs/>
          <w:szCs w:val="24"/>
          <w:shd w:val="clear" w:color="auto" w:fill="FFFFFF"/>
        </w:rPr>
      </w:pPr>
    </w:p>
    <w:p w:rsidR="00DB40AD" w:rsidRPr="007748FE" w:rsidRDefault="00DB40AD" w:rsidP="00DB40AD">
      <w:pPr>
        <w:pStyle w:val="Heading1"/>
        <w:jc w:val="left"/>
        <w:rPr>
          <w:lang w:val="en-US"/>
        </w:rPr>
        <w:sectPr w:rsidR="00DB40AD" w:rsidRPr="007748FE" w:rsidSect="00E93F16">
          <w:headerReference w:type="default" r:id="rId5"/>
          <w:footerReference w:type="default" r:id="rId6"/>
          <w:pgSz w:w="11906" w:h="16838" w:code="9"/>
          <w:pgMar w:top="1701" w:right="1701" w:bottom="1701" w:left="2268" w:header="709" w:footer="709" w:gutter="0"/>
          <w:cols w:space="708"/>
          <w:titlePg/>
          <w:docGrid w:linePitch="360"/>
        </w:sectPr>
      </w:pPr>
      <w:bookmarkStart w:id="8" w:name="_GoBack"/>
      <w:bookmarkEnd w:id="8"/>
    </w:p>
    <w:p w:rsidR="0058111E" w:rsidRDefault="0058111E" w:rsidP="00DB40AD"/>
    <w:sectPr w:rsidR="00581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6AB" w:rsidRDefault="00DB40AD">
    <w:pPr>
      <w:pStyle w:val="Footer"/>
      <w:jc w:val="center"/>
    </w:pPr>
  </w:p>
  <w:p w:rsidR="003D76AB" w:rsidRDefault="00DB40A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59308102"/>
      <w:docPartObj>
        <w:docPartGallery w:val="Page Numbers (Top of Page)"/>
        <w:docPartUnique/>
      </w:docPartObj>
    </w:sdtPr>
    <w:sdtEndPr>
      <w:rPr>
        <w:noProof/>
      </w:rPr>
    </w:sdtEndPr>
    <w:sdtContent>
      <w:p w:rsidR="003D76AB" w:rsidRDefault="00DB40AD">
        <w:pPr>
          <w:pStyle w:val="Header"/>
          <w:jc w:val="right"/>
        </w:pPr>
        <w:r>
          <w:rPr>
            <w:noProof w:val="0"/>
          </w:rPr>
          <w:fldChar w:fldCharType="begin"/>
        </w:r>
        <w:r>
          <w:instrText xml:space="preserve"> PAGE   \* MERGEFORMAT </w:instrText>
        </w:r>
        <w:r>
          <w:rPr>
            <w:noProof w:val="0"/>
          </w:rPr>
          <w:fldChar w:fldCharType="separate"/>
        </w:r>
        <w:r>
          <w:t>16</w:t>
        </w:r>
        <w:r>
          <w:fldChar w:fldCharType="end"/>
        </w:r>
      </w:p>
    </w:sdtContent>
  </w:sdt>
  <w:p w:rsidR="003D76AB" w:rsidRDefault="00DB40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06CB1"/>
    <w:multiLevelType w:val="hybridMultilevel"/>
    <w:tmpl w:val="3F946BCE"/>
    <w:lvl w:ilvl="0" w:tplc="A114F7BA">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 w15:restartNumberingAfterBreak="0">
    <w:nsid w:val="19481A01"/>
    <w:multiLevelType w:val="hybridMultilevel"/>
    <w:tmpl w:val="E2D8F7D6"/>
    <w:lvl w:ilvl="0" w:tplc="68503098">
      <w:start w:val="1"/>
      <w:numFmt w:val="decimal"/>
      <w:lvlText w:val="%1."/>
      <w:lvlJc w:val="left"/>
      <w:pPr>
        <w:ind w:left="900" w:hanging="360"/>
      </w:pPr>
      <w:rPr>
        <w:rFonts w:hint="default"/>
        <w:b/>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 w15:restartNumberingAfterBreak="0">
    <w:nsid w:val="24EC2DA2"/>
    <w:multiLevelType w:val="hybridMultilevel"/>
    <w:tmpl w:val="C2605CC6"/>
    <w:lvl w:ilvl="0" w:tplc="0421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38EB537B"/>
    <w:multiLevelType w:val="hybridMultilevel"/>
    <w:tmpl w:val="9F5AC3D2"/>
    <w:lvl w:ilvl="0" w:tplc="DC1481D8">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 w15:restartNumberingAfterBreak="0">
    <w:nsid w:val="3CBE026E"/>
    <w:multiLevelType w:val="hybridMultilevel"/>
    <w:tmpl w:val="B7A8284A"/>
    <w:lvl w:ilvl="0" w:tplc="23BE7E90">
      <w:start w:val="1"/>
      <w:numFmt w:val="lowerLetter"/>
      <w:lvlText w:val="%1."/>
      <w:lvlJc w:val="left"/>
      <w:pPr>
        <w:ind w:left="2070" w:hanging="360"/>
      </w:pPr>
      <w:rPr>
        <w:rFonts w:hint="default"/>
        <w:b w:val="0"/>
        <w:sz w:val="24"/>
        <w:szCs w:val="24"/>
      </w:r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5" w15:restartNumberingAfterBreak="0">
    <w:nsid w:val="46C817ED"/>
    <w:multiLevelType w:val="hybridMultilevel"/>
    <w:tmpl w:val="88466868"/>
    <w:lvl w:ilvl="0" w:tplc="185E148C">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6" w15:restartNumberingAfterBreak="0">
    <w:nsid w:val="478A3BCC"/>
    <w:multiLevelType w:val="hybridMultilevel"/>
    <w:tmpl w:val="5576E5BC"/>
    <w:lvl w:ilvl="0" w:tplc="654CA904">
      <w:start w:val="1"/>
      <w:numFmt w:val="lowerLetter"/>
      <w:lvlText w:val="%1."/>
      <w:lvlJc w:val="left"/>
      <w:pPr>
        <w:ind w:left="1260" w:hanging="360"/>
      </w:pPr>
      <w:rPr>
        <w:rFonts w:hint="default"/>
      </w:rPr>
    </w:lvl>
    <w:lvl w:ilvl="1" w:tplc="04210019">
      <w:start w:val="1"/>
      <w:numFmt w:val="lowerLetter"/>
      <w:lvlText w:val="%2."/>
      <w:lvlJc w:val="left"/>
      <w:pPr>
        <w:ind w:left="1980" w:hanging="360"/>
      </w:pPr>
    </w:lvl>
    <w:lvl w:ilvl="2" w:tplc="998C005E">
      <w:start w:val="1"/>
      <w:numFmt w:val="decimal"/>
      <w:lvlText w:val="%3)"/>
      <w:lvlJc w:val="left"/>
      <w:pPr>
        <w:ind w:left="2880" w:hanging="360"/>
      </w:pPr>
      <w:rPr>
        <w:rFonts w:hint="default"/>
      </w:rPr>
    </w:lvl>
    <w:lvl w:ilvl="3" w:tplc="A2B205D0">
      <w:start w:val="7"/>
      <w:numFmt w:val="decimal"/>
      <w:lvlText w:val="%4."/>
      <w:lvlJc w:val="left"/>
      <w:pPr>
        <w:ind w:left="3420" w:hanging="360"/>
      </w:pPr>
      <w:rPr>
        <w:rFonts w:hint="default"/>
      </w:rPr>
    </w:lvl>
    <w:lvl w:ilvl="4" w:tplc="29E6EA1A">
      <w:start w:val="1"/>
      <w:numFmt w:val="upperLetter"/>
      <w:lvlText w:val="%5."/>
      <w:lvlJc w:val="left"/>
      <w:pPr>
        <w:ind w:left="4140" w:hanging="360"/>
      </w:pPr>
      <w:rPr>
        <w:rFonts w:hint="default"/>
        <w:sz w:val="24"/>
      </w:rPr>
    </w:lvl>
    <w:lvl w:ilvl="5" w:tplc="0421001B">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7" w15:restartNumberingAfterBreak="0">
    <w:nsid w:val="4A2F41C9"/>
    <w:multiLevelType w:val="hybridMultilevel"/>
    <w:tmpl w:val="2DC0898C"/>
    <w:lvl w:ilvl="0" w:tplc="256ABFD6">
      <w:start w:val="1"/>
      <w:numFmt w:val="upperLetter"/>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7B17E9"/>
    <w:multiLevelType w:val="hybridMultilevel"/>
    <w:tmpl w:val="43AA2C54"/>
    <w:lvl w:ilvl="0" w:tplc="F4B09CE4">
      <w:start w:val="1"/>
      <w:numFmt w:val="lowerLetter"/>
      <w:lvlText w:val="%1."/>
      <w:lvlJc w:val="left"/>
      <w:pPr>
        <w:ind w:left="2073" w:hanging="360"/>
      </w:pPr>
      <w:rPr>
        <w:rFonts w:hint="default"/>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9" w15:restartNumberingAfterBreak="0">
    <w:nsid w:val="4C7C632F"/>
    <w:multiLevelType w:val="hybridMultilevel"/>
    <w:tmpl w:val="6098FE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3890250"/>
    <w:multiLevelType w:val="hybridMultilevel"/>
    <w:tmpl w:val="CB9EE700"/>
    <w:lvl w:ilvl="0" w:tplc="B290E2C6">
      <w:start w:val="1"/>
      <w:numFmt w:val="lowerLetter"/>
      <w:lvlText w:val="%1."/>
      <w:lvlJc w:val="left"/>
      <w:pPr>
        <w:ind w:left="2073" w:hanging="360"/>
      </w:pPr>
      <w:rPr>
        <w:rFonts w:ascii="Times New Roman" w:hAnsi="Times New Roman" w:cs="Times New Roman" w:hint="default"/>
        <w:b w:val="0"/>
        <w:sz w:val="24"/>
        <w:szCs w:val="32"/>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11" w15:restartNumberingAfterBreak="0">
    <w:nsid w:val="66AA4248"/>
    <w:multiLevelType w:val="hybridMultilevel"/>
    <w:tmpl w:val="CFF8DC02"/>
    <w:lvl w:ilvl="0" w:tplc="FBB2894A">
      <w:start w:val="1"/>
      <w:numFmt w:val="decimal"/>
      <w:lvlText w:val="%1."/>
      <w:lvlJc w:val="left"/>
      <w:pPr>
        <w:ind w:left="1647" w:hanging="360"/>
      </w:pPr>
      <w:rPr>
        <w:rFonts w:ascii="Times New Roman" w:hAnsi="Times New Roman" w:cs="Times New Roman" w:hint="default"/>
        <w:b/>
        <w:bCs w:val="0"/>
        <w:sz w:val="24"/>
        <w:szCs w:val="32"/>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2" w15:restartNumberingAfterBreak="0">
    <w:nsid w:val="6A1F7496"/>
    <w:multiLevelType w:val="hybridMultilevel"/>
    <w:tmpl w:val="3DB6C3AA"/>
    <w:lvl w:ilvl="0" w:tplc="8EFC0530">
      <w:start w:val="1"/>
      <w:numFmt w:val="lowerLetter"/>
      <w:lvlText w:val="%1."/>
      <w:lvlJc w:val="left"/>
      <w:pPr>
        <w:ind w:left="2073" w:hanging="360"/>
      </w:pPr>
      <w:rPr>
        <w:rFonts w:hint="default"/>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13" w15:restartNumberingAfterBreak="0">
    <w:nsid w:val="6B1B31D0"/>
    <w:multiLevelType w:val="hybridMultilevel"/>
    <w:tmpl w:val="E26CFBDE"/>
    <w:lvl w:ilvl="0" w:tplc="1A544F22">
      <w:start w:val="1"/>
      <w:numFmt w:val="lowerLetter"/>
      <w:lvlText w:val="%1."/>
      <w:lvlJc w:val="left"/>
      <w:pPr>
        <w:ind w:left="1794" w:hanging="360"/>
      </w:pPr>
      <w:rPr>
        <w:rFonts w:hint="default"/>
        <w:sz w:val="24"/>
        <w:szCs w:val="24"/>
      </w:rPr>
    </w:lvl>
    <w:lvl w:ilvl="1" w:tplc="38090019" w:tentative="1">
      <w:start w:val="1"/>
      <w:numFmt w:val="lowerLetter"/>
      <w:lvlText w:val="%2."/>
      <w:lvlJc w:val="left"/>
      <w:pPr>
        <w:ind w:left="2514" w:hanging="360"/>
      </w:pPr>
    </w:lvl>
    <w:lvl w:ilvl="2" w:tplc="3809001B" w:tentative="1">
      <w:start w:val="1"/>
      <w:numFmt w:val="lowerRoman"/>
      <w:lvlText w:val="%3."/>
      <w:lvlJc w:val="right"/>
      <w:pPr>
        <w:ind w:left="3234" w:hanging="180"/>
      </w:pPr>
    </w:lvl>
    <w:lvl w:ilvl="3" w:tplc="3809000F" w:tentative="1">
      <w:start w:val="1"/>
      <w:numFmt w:val="decimal"/>
      <w:lvlText w:val="%4."/>
      <w:lvlJc w:val="left"/>
      <w:pPr>
        <w:ind w:left="3954" w:hanging="360"/>
      </w:pPr>
    </w:lvl>
    <w:lvl w:ilvl="4" w:tplc="38090019" w:tentative="1">
      <w:start w:val="1"/>
      <w:numFmt w:val="lowerLetter"/>
      <w:lvlText w:val="%5."/>
      <w:lvlJc w:val="left"/>
      <w:pPr>
        <w:ind w:left="4674" w:hanging="360"/>
      </w:pPr>
    </w:lvl>
    <w:lvl w:ilvl="5" w:tplc="3809001B" w:tentative="1">
      <w:start w:val="1"/>
      <w:numFmt w:val="lowerRoman"/>
      <w:lvlText w:val="%6."/>
      <w:lvlJc w:val="right"/>
      <w:pPr>
        <w:ind w:left="5394" w:hanging="180"/>
      </w:pPr>
    </w:lvl>
    <w:lvl w:ilvl="6" w:tplc="3809000F" w:tentative="1">
      <w:start w:val="1"/>
      <w:numFmt w:val="decimal"/>
      <w:lvlText w:val="%7."/>
      <w:lvlJc w:val="left"/>
      <w:pPr>
        <w:ind w:left="6114" w:hanging="360"/>
      </w:pPr>
    </w:lvl>
    <w:lvl w:ilvl="7" w:tplc="38090019" w:tentative="1">
      <w:start w:val="1"/>
      <w:numFmt w:val="lowerLetter"/>
      <w:lvlText w:val="%8."/>
      <w:lvlJc w:val="left"/>
      <w:pPr>
        <w:ind w:left="6834" w:hanging="360"/>
      </w:pPr>
    </w:lvl>
    <w:lvl w:ilvl="8" w:tplc="3809001B" w:tentative="1">
      <w:start w:val="1"/>
      <w:numFmt w:val="lowerRoman"/>
      <w:lvlText w:val="%9."/>
      <w:lvlJc w:val="right"/>
      <w:pPr>
        <w:ind w:left="7554" w:hanging="180"/>
      </w:pPr>
    </w:lvl>
  </w:abstractNum>
  <w:abstractNum w:abstractNumId="14" w15:restartNumberingAfterBreak="0">
    <w:nsid w:val="6C6404A6"/>
    <w:multiLevelType w:val="hybridMultilevel"/>
    <w:tmpl w:val="A5BE0014"/>
    <w:lvl w:ilvl="0" w:tplc="4AC85C3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E463902"/>
    <w:multiLevelType w:val="hybridMultilevel"/>
    <w:tmpl w:val="87FC40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CBB7597"/>
    <w:multiLevelType w:val="hybridMultilevel"/>
    <w:tmpl w:val="999A40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3"/>
  </w:num>
  <w:num w:numId="3">
    <w:abstractNumId w:val="2"/>
  </w:num>
  <w:num w:numId="4">
    <w:abstractNumId w:val="0"/>
  </w:num>
  <w:num w:numId="5">
    <w:abstractNumId w:val="6"/>
  </w:num>
  <w:num w:numId="6">
    <w:abstractNumId w:val="5"/>
  </w:num>
  <w:num w:numId="7">
    <w:abstractNumId w:val="12"/>
  </w:num>
  <w:num w:numId="8">
    <w:abstractNumId w:val="3"/>
  </w:num>
  <w:num w:numId="9">
    <w:abstractNumId w:val="8"/>
  </w:num>
  <w:num w:numId="10">
    <w:abstractNumId w:val="11"/>
  </w:num>
  <w:num w:numId="11">
    <w:abstractNumId w:val="10"/>
  </w:num>
  <w:num w:numId="12">
    <w:abstractNumId w:val="9"/>
  </w:num>
  <w:num w:numId="13">
    <w:abstractNumId w:val="1"/>
  </w:num>
  <w:num w:numId="14">
    <w:abstractNumId w:val="4"/>
  </w:num>
  <w:num w:numId="15">
    <w:abstractNumId w:val="16"/>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53"/>
    <w:rsid w:val="00246F53"/>
    <w:rsid w:val="0058111E"/>
    <w:rsid w:val="00DB40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2E8CA-5FFE-468E-8A8E-C466C69A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AD"/>
    <w:pPr>
      <w:spacing w:after="0" w:line="240" w:lineRule="auto"/>
    </w:pPr>
    <w:rPr>
      <w:rFonts w:ascii="Times New Roman" w:hAnsi="Times New Roman"/>
      <w:noProof/>
      <w:sz w:val="24"/>
    </w:rPr>
  </w:style>
  <w:style w:type="paragraph" w:styleId="Heading1">
    <w:name w:val="heading 1"/>
    <w:basedOn w:val="Normal"/>
    <w:next w:val="Normal"/>
    <w:link w:val="Heading1Char"/>
    <w:autoRedefine/>
    <w:uiPriority w:val="9"/>
    <w:qFormat/>
    <w:rsid w:val="00DB40AD"/>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unhideWhenUsed/>
    <w:qFormat/>
    <w:rsid w:val="00DB40AD"/>
    <w:pPr>
      <w:keepNext/>
      <w:keepLines/>
      <w:numPr>
        <w:numId w:val="17"/>
      </w:numPr>
      <w:spacing w:line="480" w:lineRule="auto"/>
      <w:ind w:hanging="720"/>
      <w:outlineLvl w:val="1"/>
    </w:pPr>
    <w:rPr>
      <w:rFonts w:eastAsia="Times New Roman" w:cs="Times New Roman"/>
      <w:b/>
      <w:bCs/>
      <w:szCs w:val="24"/>
      <w:shd w:val="clear" w:color="auto" w:fill="FFFFFF"/>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0AD"/>
    <w:rPr>
      <w:rFonts w:ascii="Times New Roman" w:eastAsiaTheme="majorEastAsia" w:hAnsi="Times New Roman" w:cstheme="majorBidi"/>
      <w:b/>
      <w:noProof/>
      <w:color w:val="000000" w:themeColor="text1"/>
      <w:sz w:val="24"/>
      <w:szCs w:val="24"/>
    </w:rPr>
  </w:style>
  <w:style w:type="character" w:customStyle="1" w:styleId="Heading2Char">
    <w:name w:val="Heading 2 Char"/>
    <w:basedOn w:val="DefaultParagraphFont"/>
    <w:link w:val="Heading2"/>
    <w:uiPriority w:val="9"/>
    <w:rsid w:val="00DB40AD"/>
    <w:rPr>
      <w:rFonts w:ascii="Times New Roman" w:eastAsia="Times New Roman" w:hAnsi="Times New Roman" w:cs="Times New Roman"/>
      <w:b/>
      <w:bCs/>
      <w:noProof/>
      <w:sz w:val="24"/>
      <w:szCs w:val="24"/>
      <w:lang w:val="en-US" w:eastAsia="id-ID"/>
    </w:rPr>
  </w:style>
  <w:style w:type="paragraph" w:styleId="ListParagraph">
    <w:name w:val="List Paragraph"/>
    <w:basedOn w:val="Normal"/>
    <w:link w:val="ListParagraphChar"/>
    <w:uiPriority w:val="34"/>
    <w:qFormat/>
    <w:rsid w:val="00DB40AD"/>
    <w:pPr>
      <w:ind w:left="720"/>
      <w:contextualSpacing/>
    </w:pPr>
  </w:style>
  <w:style w:type="paragraph" w:styleId="Header">
    <w:name w:val="header"/>
    <w:basedOn w:val="Normal"/>
    <w:link w:val="HeaderChar"/>
    <w:uiPriority w:val="99"/>
    <w:unhideWhenUsed/>
    <w:rsid w:val="00DB40AD"/>
    <w:pPr>
      <w:tabs>
        <w:tab w:val="center" w:pos="4513"/>
        <w:tab w:val="right" w:pos="9026"/>
      </w:tabs>
    </w:pPr>
  </w:style>
  <w:style w:type="character" w:customStyle="1" w:styleId="HeaderChar">
    <w:name w:val="Header Char"/>
    <w:basedOn w:val="DefaultParagraphFont"/>
    <w:link w:val="Header"/>
    <w:uiPriority w:val="99"/>
    <w:rsid w:val="00DB40AD"/>
    <w:rPr>
      <w:rFonts w:ascii="Times New Roman" w:hAnsi="Times New Roman"/>
      <w:noProof/>
      <w:sz w:val="24"/>
    </w:rPr>
  </w:style>
  <w:style w:type="paragraph" w:styleId="Footer">
    <w:name w:val="footer"/>
    <w:basedOn w:val="Normal"/>
    <w:link w:val="FooterChar"/>
    <w:uiPriority w:val="99"/>
    <w:unhideWhenUsed/>
    <w:rsid w:val="00DB40AD"/>
    <w:pPr>
      <w:tabs>
        <w:tab w:val="center" w:pos="4513"/>
        <w:tab w:val="right" w:pos="9026"/>
      </w:tabs>
    </w:pPr>
  </w:style>
  <w:style w:type="character" w:customStyle="1" w:styleId="FooterChar">
    <w:name w:val="Footer Char"/>
    <w:basedOn w:val="DefaultParagraphFont"/>
    <w:link w:val="Footer"/>
    <w:uiPriority w:val="99"/>
    <w:rsid w:val="00DB40AD"/>
    <w:rPr>
      <w:rFonts w:ascii="Times New Roman" w:hAnsi="Times New Roman"/>
      <w:noProof/>
      <w:sz w:val="24"/>
    </w:rPr>
  </w:style>
  <w:style w:type="paragraph" w:customStyle="1" w:styleId="Default">
    <w:name w:val="Default"/>
    <w:rsid w:val="00DB40AD"/>
    <w:pPr>
      <w:autoSpaceDE w:val="0"/>
      <w:autoSpaceDN w:val="0"/>
      <w:adjustRightInd w:val="0"/>
      <w:spacing w:after="0" w:line="240" w:lineRule="auto"/>
    </w:pPr>
    <w:rPr>
      <w:rFonts w:ascii="Arial" w:hAnsi="Arial" w:cs="Arial"/>
      <w:color w:val="000000"/>
      <w:sz w:val="24"/>
      <w:szCs w:val="24"/>
    </w:rPr>
  </w:style>
  <w:style w:type="character" w:customStyle="1" w:styleId="sw">
    <w:name w:val="sw"/>
    <w:basedOn w:val="DefaultParagraphFont"/>
    <w:rsid w:val="00DB40AD"/>
  </w:style>
  <w:style w:type="character" w:customStyle="1" w:styleId="ListParagraphChar">
    <w:name w:val="List Paragraph Char"/>
    <w:link w:val="ListParagraph"/>
    <w:uiPriority w:val="34"/>
    <w:qFormat/>
    <w:locked/>
    <w:rsid w:val="00DB40AD"/>
    <w:rPr>
      <w:rFonts w:ascii="Times New Roman" w:hAnsi="Times New Roman"/>
      <w:noProof/>
      <w:sz w:val="24"/>
    </w:rPr>
  </w:style>
  <w:style w:type="paragraph" w:styleId="BodyText">
    <w:name w:val="Body Text"/>
    <w:basedOn w:val="Normal"/>
    <w:link w:val="BodyTextChar"/>
    <w:uiPriority w:val="1"/>
    <w:qFormat/>
    <w:rsid w:val="00DB40AD"/>
    <w:pPr>
      <w:widowControl w:val="0"/>
      <w:autoSpaceDE w:val="0"/>
      <w:autoSpaceDN w:val="0"/>
    </w:pPr>
    <w:rPr>
      <w:rFonts w:eastAsia="Times New Roman" w:cs="Times New Roman"/>
      <w:noProof w:val="0"/>
      <w:szCs w:val="24"/>
      <w:lang w:val="id"/>
    </w:rPr>
  </w:style>
  <w:style w:type="character" w:customStyle="1" w:styleId="BodyTextChar">
    <w:name w:val="Body Text Char"/>
    <w:basedOn w:val="DefaultParagraphFont"/>
    <w:link w:val="BodyText"/>
    <w:uiPriority w:val="1"/>
    <w:rsid w:val="00DB40AD"/>
    <w:rPr>
      <w:rFonts w:ascii="Times New Roman" w:eastAsia="Times New Roman" w:hAnsi="Times New Roman" w:cs="Times New Roman"/>
      <w:sz w:val="24"/>
      <w:szCs w:val="24"/>
      <w:lang w:val="id"/>
    </w:rPr>
  </w:style>
  <w:style w:type="character" w:customStyle="1" w:styleId="markedcontent">
    <w:name w:val="markedcontent"/>
    <w:basedOn w:val="DefaultParagraphFont"/>
    <w:rsid w:val="00DB4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3462</Words>
  <Characters>19735</Characters>
  <Application>Microsoft Office Word</Application>
  <DocSecurity>0</DocSecurity>
  <Lines>164</Lines>
  <Paragraphs>46</Paragraphs>
  <ScaleCrop>false</ScaleCrop>
  <Company/>
  <LinksUpToDate>false</LinksUpToDate>
  <CharactersWithSpaces>23151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2023-09-01T06:24:00Z</dcterms:created>
  <dcterms:modified xsi:type="dcterms:W3CDTF">2023-09-01T06:25:00Z</dcterms:modified>
</cp:coreProperties>
</file>