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674" w:rsidRPr="00644008" w:rsidRDefault="00B77674" w:rsidP="00B776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4008">
        <w:rPr>
          <w:rFonts w:ascii="Times New Roman" w:hAnsi="Times New Roman" w:cs="Times New Roman"/>
          <w:sz w:val="24"/>
          <w:szCs w:val="24"/>
        </w:rPr>
        <w:t>Nama</w:t>
      </w:r>
      <w:r w:rsidRPr="00644008">
        <w:rPr>
          <w:rFonts w:ascii="Times New Roman" w:hAnsi="Times New Roman" w:cs="Times New Roman"/>
          <w:sz w:val="24"/>
          <w:szCs w:val="24"/>
        </w:rPr>
        <w:tab/>
      </w:r>
      <w:r w:rsidRPr="00644008">
        <w:rPr>
          <w:rFonts w:ascii="Times New Roman" w:hAnsi="Times New Roman" w:cs="Times New Roman"/>
          <w:sz w:val="24"/>
          <w:szCs w:val="24"/>
        </w:rPr>
        <w:tab/>
        <w:t xml:space="preserve">  : Anggraeni Puspita Sari</w:t>
      </w:r>
    </w:p>
    <w:p w:rsidR="00B77674" w:rsidRPr="00644008" w:rsidRDefault="00B77674" w:rsidP="00B776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4008">
        <w:rPr>
          <w:rFonts w:ascii="Times New Roman" w:hAnsi="Times New Roman" w:cs="Times New Roman"/>
          <w:sz w:val="24"/>
          <w:szCs w:val="24"/>
        </w:rPr>
        <w:t>Program Studi   : Diploma III Kesehatan Gigi</w:t>
      </w:r>
    </w:p>
    <w:p w:rsidR="00B77674" w:rsidRPr="00644008" w:rsidRDefault="00B77674" w:rsidP="00B77674">
      <w:pPr>
        <w:spacing w:line="24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 w:rsidRPr="00644008">
        <w:rPr>
          <w:rFonts w:ascii="Times New Roman" w:hAnsi="Times New Roman" w:cs="Times New Roman"/>
          <w:sz w:val="24"/>
          <w:szCs w:val="24"/>
        </w:rPr>
        <w:t>Judul</w:t>
      </w:r>
      <w:r w:rsidRPr="00644008">
        <w:rPr>
          <w:rFonts w:ascii="Times New Roman" w:hAnsi="Times New Roman" w:cs="Times New Roman"/>
          <w:sz w:val="24"/>
          <w:szCs w:val="24"/>
        </w:rPr>
        <w:tab/>
        <w:t>: Gambaran penyakit gingivitis pada ibu hamil berdasarkan usia dan tirimester di Klinik Bidan Dian Sari Depok</w:t>
      </w:r>
    </w:p>
    <w:p w:rsidR="00B77674" w:rsidRPr="00644008" w:rsidRDefault="00B77674" w:rsidP="00B77674">
      <w:pPr>
        <w:spacing w:line="24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</w:p>
    <w:p w:rsidR="00B77674" w:rsidRPr="00644008" w:rsidRDefault="00B77674" w:rsidP="00B77674">
      <w:pPr>
        <w:spacing w:line="24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</w:p>
    <w:p w:rsidR="00B77674" w:rsidRPr="00644008" w:rsidRDefault="00B77674" w:rsidP="00B77674">
      <w:pPr>
        <w:pStyle w:val="Heading1"/>
      </w:pPr>
      <w:bookmarkStart w:id="0" w:name="_Toc124450817"/>
      <w:r w:rsidRPr="00644008">
        <w:t>ABSTRAK</w:t>
      </w:r>
      <w:bookmarkEnd w:id="0"/>
    </w:p>
    <w:p w:rsidR="00B77674" w:rsidRPr="00644008" w:rsidRDefault="00B77674" w:rsidP="00B77674">
      <w:pPr>
        <w:spacing w:line="240" w:lineRule="auto"/>
        <w:jc w:val="both"/>
        <w:rPr>
          <w:sz w:val="24"/>
          <w:szCs w:val="24"/>
        </w:rPr>
      </w:pPr>
      <w:r w:rsidRPr="00644008">
        <w:rPr>
          <w:rFonts w:ascii="Times New Roman" w:hAnsi="Times New Roman"/>
          <w:sz w:val="24"/>
          <w:szCs w:val="24"/>
        </w:rPr>
        <w:t xml:space="preserve">Gingivitis adalah penyakit periodontal yang sangat rentan terjadi jika pemeliharaan kesehatan gigi dan mulut pada ibu hamil tidak terjaga dengan baik. Gingivitis yang diperburuk oleh perubahan hormon kehamilan dikenal sebagai </w:t>
      </w:r>
      <w:r w:rsidRPr="00644008">
        <w:rPr>
          <w:rFonts w:ascii="Times New Roman" w:hAnsi="Times New Roman"/>
          <w:i/>
          <w:iCs/>
          <w:sz w:val="24"/>
          <w:szCs w:val="24"/>
        </w:rPr>
        <w:t>pregnancy gingivitis.</w:t>
      </w:r>
      <w:r w:rsidRPr="00644008">
        <w:rPr>
          <w:rFonts w:ascii="Times New Roman" w:hAnsi="Times New Roman"/>
          <w:sz w:val="24"/>
          <w:szCs w:val="24"/>
        </w:rPr>
        <w:t xml:space="preserve"> Selama kehamilan respon inflamasi terhadap plak gigi meningkat. Hal ini menyebabkan gingiva bengkak yang cenderung berdarah saat menyikat gigi</w:t>
      </w:r>
      <w:r w:rsidRPr="00644008">
        <w:rPr>
          <w:rFonts w:ascii="Times New Roman" w:hAnsi="Times New Roman"/>
          <w:i/>
          <w:iCs/>
          <w:sz w:val="24"/>
          <w:szCs w:val="24"/>
        </w:rPr>
        <w:t>.</w:t>
      </w:r>
      <w:r w:rsidRPr="00644008">
        <w:rPr>
          <w:rFonts w:ascii="Times New Roman" w:hAnsi="Times New Roman"/>
          <w:sz w:val="24"/>
          <w:szCs w:val="24"/>
        </w:rPr>
        <w:t xml:space="preserve"> Gingivitis kehamilan dianggap sebagai manifestasi oral kehamilan yang paling umum dan telah dilaporkan terjadi pada hingga 100 % wanita hamil. </w:t>
      </w:r>
      <w:r w:rsidRPr="00644008">
        <w:rPr>
          <w:rFonts w:ascii="Times New Roman" w:hAnsi="Times New Roman"/>
          <w:b/>
          <w:bCs/>
          <w:sz w:val="24"/>
          <w:szCs w:val="24"/>
        </w:rPr>
        <w:t>Tujuan penelitian</w:t>
      </w:r>
      <w:r w:rsidRPr="00644008">
        <w:rPr>
          <w:rFonts w:ascii="Times New Roman" w:hAnsi="Times New Roman"/>
          <w:sz w:val="24"/>
          <w:szCs w:val="24"/>
        </w:rPr>
        <w:t xml:space="preserve"> : untuk mengetahui gambaran penyakit gingivitis pada ibu hamil berdasarkan usia dan trimester di klinik Bidan Dian Sari Depok. </w:t>
      </w:r>
      <w:r w:rsidRPr="00644008">
        <w:rPr>
          <w:rFonts w:ascii="Times New Roman" w:hAnsi="Times New Roman"/>
          <w:b/>
          <w:bCs/>
          <w:sz w:val="24"/>
          <w:szCs w:val="24"/>
        </w:rPr>
        <w:t>Metode penelitian</w:t>
      </w:r>
      <w:r w:rsidRPr="00644008">
        <w:rPr>
          <w:rFonts w:ascii="Times New Roman" w:hAnsi="Times New Roman"/>
          <w:sz w:val="24"/>
          <w:szCs w:val="24"/>
        </w:rPr>
        <w:t xml:space="preserve"> : metode pendekatan bersifat deskritif dengan metode pemeriksaan langsung. </w:t>
      </w:r>
      <w:r w:rsidRPr="00644008">
        <w:rPr>
          <w:rFonts w:ascii="Times New Roman" w:hAnsi="Times New Roman"/>
          <w:b/>
          <w:bCs/>
          <w:sz w:val="24"/>
          <w:szCs w:val="24"/>
        </w:rPr>
        <w:t>Sampel</w:t>
      </w:r>
      <w:r w:rsidRPr="00644008">
        <w:rPr>
          <w:rFonts w:ascii="Times New Roman" w:hAnsi="Times New Roman"/>
          <w:sz w:val="24"/>
          <w:szCs w:val="24"/>
        </w:rPr>
        <w:t xml:space="preserve"> dalam penelitian sebanyak 50 orang, pengambilan sample dilakukan menggunakan tehnik kuota sampling. </w:t>
      </w:r>
      <w:r w:rsidRPr="00644008">
        <w:rPr>
          <w:rFonts w:ascii="Times New Roman" w:hAnsi="Times New Roman"/>
          <w:b/>
          <w:bCs/>
          <w:sz w:val="24"/>
          <w:szCs w:val="24"/>
        </w:rPr>
        <w:t xml:space="preserve">Hasil penelitian </w:t>
      </w:r>
      <w:r w:rsidRPr="00644008">
        <w:rPr>
          <w:rFonts w:ascii="Times New Roman" w:hAnsi="Times New Roman"/>
          <w:sz w:val="24"/>
          <w:szCs w:val="24"/>
        </w:rPr>
        <w:t xml:space="preserve">yang diperoleh dari 50 responden ialah subjek penelitian terbanyak terdapat di usia 20 -35 th sebanyak 35 responden ( 70 % ) dan pada usia kehamilan terbanyak terdapat di usia kehamilan trimester 3 sebanyak 20 responden ( 32,33 % ), pada pemeriksaan gingiva index didapat skor tertinggi berada di usia kehamilan trimester III dengan total skor 1,61 termasuk kategori peradangan sedang. </w:t>
      </w:r>
      <w:r w:rsidRPr="00644008">
        <w:rPr>
          <w:rFonts w:ascii="Times New Roman" w:hAnsi="Times New Roman"/>
          <w:b/>
          <w:bCs/>
          <w:sz w:val="24"/>
          <w:szCs w:val="24"/>
        </w:rPr>
        <w:t>Kesimpulan</w:t>
      </w:r>
      <w:r w:rsidRPr="0064400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44008">
        <w:rPr>
          <w:rFonts w:ascii="Times New Roman" w:hAnsi="Times New Roman"/>
          <w:sz w:val="24"/>
          <w:szCs w:val="24"/>
        </w:rPr>
        <w:t>kehamilan dapat mempengaruhi kesehatan gusi pada ibu hamil sebab terjadinya peningkatan hormon progesteron dan estrogen selama kehamilan dan peradangan biasanya semakin meningkat seiring bertambahnya usia kehamilan.</w:t>
      </w:r>
    </w:p>
    <w:p w:rsidR="00B77674" w:rsidRPr="00644008" w:rsidRDefault="00B77674" w:rsidP="00B776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008">
        <w:rPr>
          <w:rFonts w:ascii="Times New Roman" w:hAnsi="Times New Roman" w:cs="Times New Roman"/>
          <w:b/>
          <w:bCs/>
          <w:sz w:val="24"/>
          <w:szCs w:val="24"/>
        </w:rPr>
        <w:t>Kata kunci</w:t>
      </w:r>
      <w:r w:rsidRPr="00644008">
        <w:rPr>
          <w:rFonts w:ascii="Times New Roman" w:hAnsi="Times New Roman" w:cs="Times New Roman"/>
          <w:sz w:val="24"/>
          <w:szCs w:val="24"/>
        </w:rPr>
        <w:t xml:space="preserve"> : Gingivitis Kehamilan, usia dan Trimester.</w:t>
      </w:r>
    </w:p>
    <w:p w:rsidR="00B77674" w:rsidRPr="00644008" w:rsidRDefault="00B77674" w:rsidP="00B77674">
      <w:pPr>
        <w:pStyle w:val="NoSpacing"/>
        <w:tabs>
          <w:tab w:val="left" w:pos="2268"/>
        </w:tabs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:rsidR="00B77674" w:rsidRPr="00644008" w:rsidRDefault="00B77674" w:rsidP="00B77674">
      <w:pPr>
        <w:pStyle w:val="NoSpacing"/>
        <w:tabs>
          <w:tab w:val="left" w:pos="2268"/>
        </w:tabs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:rsidR="00B77674" w:rsidRPr="00644008" w:rsidRDefault="00B77674" w:rsidP="00B77674">
      <w:pPr>
        <w:pStyle w:val="NoSpacing"/>
        <w:tabs>
          <w:tab w:val="left" w:pos="2268"/>
        </w:tabs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:rsidR="00B77674" w:rsidRPr="00644008" w:rsidRDefault="00B77674" w:rsidP="00B77674">
      <w:pPr>
        <w:rPr>
          <w:rFonts w:ascii="Times New Roman" w:hAnsi="Times New Roman" w:cs="Times New Roman"/>
          <w:sz w:val="24"/>
          <w:szCs w:val="24"/>
        </w:rPr>
      </w:pPr>
      <w:r w:rsidRPr="00644008">
        <w:rPr>
          <w:rFonts w:ascii="Times New Roman" w:hAnsi="Times New Roman" w:cs="Times New Roman"/>
          <w:sz w:val="24"/>
          <w:szCs w:val="24"/>
        </w:rPr>
        <w:br w:type="page"/>
      </w:r>
    </w:p>
    <w:p w:rsidR="00091B95" w:rsidRDefault="00091B95">
      <w:bookmarkStart w:id="1" w:name="_GoBack"/>
      <w:bookmarkEnd w:id="1"/>
    </w:p>
    <w:sectPr w:rsidR="00091B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09"/>
    <w:rsid w:val="00091B95"/>
    <w:rsid w:val="00B77674"/>
    <w:rsid w:val="00FC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69B27-E53E-425C-ABB7-9B868D96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674"/>
  </w:style>
  <w:style w:type="paragraph" w:styleId="Heading1">
    <w:name w:val="heading 1"/>
    <w:basedOn w:val="Normal"/>
    <w:link w:val="Heading1Char"/>
    <w:uiPriority w:val="9"/>
    <w:qFormat/>
    <w:rsid w:val="00B77674"/>
    <w:pPr>
      <w:spacing w:after="0" w:line="48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674"/>
    <w:rPr>
      <w:rFonts w:ascii="Times New Roman" w:hAnsi="Times New Roman" w:cs="Times New Roman"/>
      <w:b/>
      <w:bCs/>
      <w:sz w:val="24"/>
      <w:szCs w:val="24"/>
    </w:rPr>
  </w:style>
  <w:style w:type="paragraph" w:styleId="NoSpacing">
    <w:name w:val="No Spacing"/>
    <w:link w:val="NoSpacingChar"/>
    <w:uiPriority w:val="1"/>
    <w:qFormat/>
    <w:rsid w:val="00B77674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 w:eastAsia="id-ID"/>
    </w:rPr>
  </w:style>
  <w:style w:type="character" w:customStyle="1" w:styleId="NoSpacingChar">
    <w:name w:val="No Spacing Char"/>
    <w:link w:val="NoSpacing"/>
    <w:uiPriority w:val="1"/>
    <w:locked/>
    <w:rsid w:val="00B77674"/>
    <w:rPr>
      <w:rFonts w:ascii="Calibri" w:eastAsia="Times New Roman" w:hAnsi="Calibri" w:cs="Calibri"/>
      <w:sz w:val="20"/>
      <w:szCs w:val="20"/>
      <w:lang w:val="en-US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2023-10-04T01:56:00Z</dcterms:created>
  <dcterms:modified xsi:type="dcterms:W3CDTF">2023-10-04T01:56:00Z</dcterms:modified>
</cp:coreProperties>
</file>