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3AB" w:rsidRPr="00644008" w:rsidRDefault="00FE03AB" w:rsidP="00FE03AB">
      <w:pPr>
        <w:pStyle w:val="Heading1"/>
      </w:pPr>
      <w:bookmarkStart w:id="0" w:name="_Toc124450825"/>
      <w:r w:rsidRPr="00644008">
        <w:t>BAB I</w:t>
      </w:r>
      <w:r w:rsidRPr="00644008">
        <w:br w:type="textWrapping" w:clear="all"/>
        <w:t>PENDAHULUAN</w:t>
      </w:r>
      <w:bookmarkEnd w:id="0"/>
    </w:p>
    <w:p w:rsidR="00FE03AB" w:rsidRPr="00644008" w:rsidRDefault="00FE03AB" w:rsidP="00FE03AB">
      <w:pPr>
        <w:pStyle w:val="Heading1"/>
      </w:pPr>
    </w:p>
    <w:p w:rsidR="00FE03AB" w:rsidRPr="00644008" w:rsidRDefault="00FE03AB" w:rsidP="00FE03AB">
      <w:pPr>
        <w:pStyle w:val="Heading2"/>
        <w:numPr>
          <w:ilvl w:val="0"/>
          <w:numId w:val="4"/>
        </w:numPr>
        <w:ind w:left="426"/>
      </w:pPr>
      <w:bookmarkStart w:id="1" w:name="_Toc124450826"/>
      <w:r w:rsidRPr="00644008">
        <w:t>Latar Belakang</w:t>
      </w:r>
      <w:bookmarkEnd w:id="1"/>
    </w:p>
    <w:p w:rsidR="00FE03AB" w:rsidRPr="00644008" w:rsidRDefault="00FE03AB" w:rsidP="00FE03AB">
      <w:pPr>
        <w:tabs>
          <w:tab w:val="left" w:pos="851"/>
        </w:tabs>
        <w:spacing w:after="0" w:line="480" w:lineRule="auto"/>
        <w:ind w:left="426" w:firstLine="283"/>
        <w:jc w:val="both"/>
        <w:rPr>
          <w:rFonts w:ascii="Times New Roman" w:hAnsi="Times New Roman" w:cs="Times New Roman"/>
          <w:iCs/>
          <w:sz w:val="24"/>
          <w:szCs w:val="24"/>
        </w:rPr>
      </w:pPr>
      <w:r w:rsidRPr="00644008">
        <w:rPr>
          <w:rFonts w:ascii="Times New Roman" w:hAnsi="Times New Roman" w:cs="Times New Roman"/>
          <w:i/>
          <w:sz w:val="24"/>
          <w:szCs w:val="24"/>
          <w:lang w:val="en-ID"/>
        </w:rPr>
        <w:tab/>
      </w:r>
      <w:r w:rsidRPr="00644008">
        <w:rPr>
          <w:rFonts w:ascii="Times New Roman" w:hAnsi="Times New Roman" w:cs="Times New Roman"/>
          <w:iCs/>
          <w:sz w:val="24"/>
          <w:szCs w:val="24"/>
        </w:rPr>
        <w:t>Kehamilan ialah proses alamiah yang menyebabkan terjadinya perubahan pada perempuan yang meliputi perubahan fisiologis dan psikologis. Perubahan perubahan saat kehamilan bisa mempengaruhi kesehatan sistem di dalam tubuh serta mengakibatkan terjadinya perubahan pada tubuh termasuk rongga mulut. Perubahan yang terjadi pada masa kehamilan salah satunya ialah perubahan hormonal. Kesehatan gigi dan mulut yang buruk akibat perilaku yang salah saat kehamilan dapat menyebabkan penyakit periodontal dan ibu hamil dengan penyakit periodontal yang buruk bisa beresiko tinggi pada ibu dan bayinya. (Ajwani. Dkk, 2010)</w:t>
      </w:r>
    </w:p>
    <w:p w:rsidR="00FE03AB" w:rsidRPr="00644008" w:rsidRDefault="00FE03AB" w:rsidP="00FE03AB">
      <w:pPr>
        <w:tabs>
          <w:tab w:val="left" w:pos="851"/>
        </w:tabs>
        <w:spacing w:after="0" w:line="480" w:lineRule="auto"/>
        <w:ind w:left="426" w:firstLine="283"/>
        <w:jc w:val="both"/>
        <w:rPr>
          <w:rFonts w:ascii="Times New Roman" w:hAnsi="Times New Roman" w:cs="Times New Roman"/>
          <w:iCs/>
          <w:sz w:val="24"/>
          <w:szCs w:val="24"/>
        </w:rPr>
      </w:pPr>
      <w:r w:rsidRPr="00644008">
        <w:rPr>
          <w:rFonts w:ascii="Times New Roman" w:hAnsi="Times New Roman" w:cs="Times New Roman"/>
          <w:iCs/>
          <w:sz w:val="24"/>
          <w:szCs w:val="24"/>
        </w:rPr>
        <w:tab/>
        <w:t>Penyakit periodontal yang sering terjadi pada ibu hamil yaitu gingivitis. Gingivitis pada saat kehamilan disebabkan oleh peningkatan konsentrasi hormon estrogen dan progesteron di dalam darah. Adanya perubahan hormonal disertai dengan perubahan-perubahan vaskuler mengakibatkan gingiva menjadi sensitif dan mengalami peradangan. Gingivitis ini biasanya terjadi pada trimester kedua dan dapat meningkat seiring bertambahnya usia kehamilan. Bila seorang ibu hamil telah mengalami infeksi gingiva sebelumnya, kemungkinan besar infeksi gingiva akan bertambah buruk selama kehamilan berlangsung. (Ekaputri, 2005).</w:t>
      </w:r>
    </w:p>
    <w:p w:rsidR="00FE03AB" w:rsidRPr="00644008" w:rsidRDefault="00FE03AB" w:rsidP="00FE03AB">
      <w:pPr>
        <w:tabs>
          <w:tab w:val="left" w:pos="851"/>
        </w:tabs>
        <w:spacing w:after="0" w:line="480" w:lineRule="auto"/>
        <w:ind w:left="426" w:firstLine="283"/>
        <w:jc w:val="both"/>
        <w:rPr>
          <w:rFonts w:ascii="Times New Roman" w:hAnsi="Times New Roman" w:cs="Times New Roman"/>
          <w:iCs/>
          <w:sz w:val="24"/>
          <w:szCs w:val="24"/>
        </w:rPr>
      </w:pPr>
      <w:r w:rsidRPr="00644008">
        <w:rPr>
          <w:rFonts w:ascii="Times New Roman" w:hAnsi="Times New Roman" w:cs="Times New Roman"/>
          <w:iCs/>
          <w:sz w:val="24"/>
          <w:szCs w:val="24"/>
        </w:rPr>
        <w:tab/>
        <w:t xml:space="preserve">Gingivitis adalah suatu peradangan pada gingiva yang dapat menyebabkan perdarahan dan juga disertai dengan pembengkakkan, kemerahan, eksudat, dan </w:t>
      </w:r>
      <w:r w:rsidRPr="00644008">
        <w:rPr>
          <w:rFonts w:ascii="Times New Roman" w:hAnsi="Times New Roman" w:cs="Times New Roman"/>
          <w:iCs/>
          <w:sz w:val="24"/>
          <w:szCs w:val="24"/>
        </w:rPr>
        <w:lastRenderedPageBreak/>
        <w:t>perubahan kontur normal (Warongan. Dkk, 2015). Gingivitis terjadi dikarenakan adanya penumpukan plak yang mengakibatkan terbentuknya karang gigi sehingga jaringan sekitar karang gigi tersebut menimbulkan respon terhadap bakteri tersebut. Gingivitis juga dapat diperparah oleh beberapa faktor salah satunya perubahan hormon pada wanita yang sedang hamil (Pratiwi, Rezky Ayu, 2020)</w:t>
      </w:r>
    </w:p>
    <w:p w:rsidR="00FE03AB" w:rsidRPr="00644008" w:rsidRDefault="00FE03AB" w:rsidP="00FE03AB">
      <w:pPr>
        <w:tabs>
          <w:tab w:val="left" w:pos="851"/>
        </w:tabs>
        <w:spacing w:after="0" w:line="480" w:lineRule="auto"/>
        <w:ind w:left="426" w:firstLine="283"/>
        <w:jc w:val="both"/>
        <w:rPr>
          <w:rFonts w:ascii="Times New Roman" w:hAnsi="Times New Roman" w:cs="Times New Roman"/>
          <w:sz w:val="24"/>
          <w:szCs w:val="24"/>
        </w:rPr>
      </w:pPr>
      <w:r w:rsidRPr="00644008">
        <w:rPr>
          <w:rFonts w:ascii="Times New Roman" w:hAnsi="Times New Roman" w:cs="Times New Roman"/>
          <w:iCs/>
          <w:sz w:val="24"/>
          <w:szCs w:val="24"/>
        </w:rPr>
        <w:tab/>
      </w:r>
      <w:r w:rsidRPr="00644008">
        <w:rPr>
          <w:rFonts w:ascii="Times New Roman" w:hAnsi="Times New Roman" w:cs="Times New Roman"/>
          <w:sz w:val="24"/>
          <w:szCs w:val="24"/>
        </w:rPr>
        <w:t>Prevalensi gingivitis di Indonesia menduduki peringkat kedua yang menunjukan angka 96,58%. Berdasarkan hasil Riset Kesehatan tahun 2018 prevalensi problem kesehatan gigi dan mulut di Indonesia sebesar 57,6% naik dari hasil laporan 2013 sebesar 31,7%. Berdasarkan hasil Riskesda tahun 2013 prevalensi masalah kesehatan gigi dan mulut di Indonesia sebesar 25,9%, naik dari laporan 2007 sebesar 2,4%. Prevalensi gingivitis pada wanita di Indonesia menunjukkan angka 74% (Kemenkes RI, 2018).</w:t>
      </w:r>
    </w:p>
    <w:p w:rsidR="00FE03AB" w:rsidRPr="00644008" w:rsidRDefault="00FE03AB" w:rsidP="00FE03AB">
      <w:pPr>
        <w:tabs>
          <w:tab w:val="left" w:pos="851"/>
        </w:tabs>
        <w:spacing w:after="0" w:line="480" w:lineRule="auto"/>
        <w:ind w:left="426" w:firstLine="283"/>
        <w:jc w:val="both"/>
        <w:rPr>
          <w:rFonts w:ascii="Times New Roman" w:hAnsi="Times New Roman" w:cs="Times New Roman"/>
          <w:sz w:val="24"/>
          <w:szCs w:val="24"/>
        </w:rPr>
      </w:pPr>
      <w:r w:rsidRPr="00644008">
        <w:rPr>
          <w:rFonts w:ascii="Times New Roman" w:hAnsi="Times New Roman" w:cs="Times New Roman"/>
          <w:sz w:val="24"/>
          <w:szCs w:val="24"/>
        </w:rPr>
        <w:tab/>
        <w:t>Menurut Persatuan Dokter Gigi Indonesia (PDGI) mengatakan gingivitis merupakan masalah mulut dan gigi yang seringkali terjadi pada ibu hamil dimana 5%-10% mengalami pembengkakkan gusi (Murni, dkk 2017). Ibu hamil yang status kebersihan mulutnya buruk dan memiliki pengetahuan tentang kesehatan gigi dan mulut yang buruk mempunyai resiko perkembangan penyakit gigi dan mulut tiga kali lebih besar. Kehamilan adalah masa yang rentan untuk masalah kesehatan gigi dan mulut sehingga diperlukan pengetahuan dan tindakan dalam menjaga kesehatan gigi dan mulut pada ibu hamil (Munadirah, 2017).</w:t>
      </w:r>
    </w:p>
    <w:p w:rsidR="00FE03AB" w:rsidRPr="00644008" w:rsidRDefault="00FE03AB" w:rsidP="00FE03AB">
      <w:pPr>
        <w:tabs>
          <w:tab w:val="left" w:pos="851"/>
        </w:tabs>
        <w:spacing w:after="0" w:line="480" w:lineRule="auto"/>
        <w:ind w:left="426" w:firstLine="283"/>
        <w:jc w:val="both"/>
        <w:rPr>
          <w:rFonts w:ascii="Times New Roman" w:hAnsi="Times New Roman" w:cs="Times New Roman"/>
          <w:sz w:val="24"/>
          <w:szCs w:val="24"/>
        </w:rPr>
      </w:pPr>
      <w:r w:rsidRPr="00644008">
        <w:rPr>
          <w:rFonts w:ascii="Times New Roman" w:hAnsi="Times New Roman" w:cs="Times New Roman"/>
          <w:sz w:val="24"/>
          <w:szCs w:val="24"/>
        </w:rPr>
        <w:tab/>
        <w:t>Berdasarkan pada penelitian Ella Arlisa (</w:t>
      </w:r>
      <w:r>
        <w:rPr>
          <w:rFonts w:ascii="Times New Roman" w:hAnsi="Times New Roman" w:cs="Times New Roman"/>
          <w:sz w:val="24"/>
          <w:szCs w:val="24"/>
          <w:lang w:val="en-US"/>
        </w:rPr>
        <w:t>2</w:t>
      </w:r>
      <w:r w:rsidRPr="00644008">
        <w:rPr>
          <w:rFonts w:ascii="Times New Roman" w:hAnsi="Times New Roman" w:cs="Times New Roman"/>
          <w:sz w:val="24"/>
          <w:szCs w:val="24"/>
        </w:rPr>
        <w:t xml:space="preserve">019) didapatkan hasil penelitian menunjukkan bahwa dari 60 ibu hamil terdapat 31 responden mengalami </w:t>
      </w:r>
      <w:r w:rsidRPr="00644008">
        <w:rPr>
          <w:rFonts w:ascii="Times New Roman" w:hAnsi="Times New Roman" w:cs="Times New Roman"/>
          <w:sz w:val="24"/>
          <w:szCs w:val="24"/>
        </w:rPr>
        <w:lastRenderedPageBreak/>
        <w:t>gingivitis ringan (52 %), 21 responden mengalami gingivitis sedang (35 %), dan 8 responden mengalami gingivitis berat (13 %).</w:t>
      </w:r>
    </w:p>
    <w:p w:rsidR="00FE03AB" w:rsidRPr="00644008" w:rsidRDefault="00FE03AB" w:rsidP="00FE03AB">
      <w:pPr>
        <w:tabs>
          <w:tab w:val="left" w:pos="851"/>
        </w:tabs>
        <w:spacing w:after="0" w:line="480" w:lineRule="auto"/>
        <w:ind w:left="426" w:firstLine="283"/>
        <w:jc w:val="both"/>
        <w:rPr>
          <w:rFonts w:ascii="Times New Roman" w:hAnsi="Times New Roman" w:cs="Times New Roman"/>
          <w:sz w:val="24"/>
          <w:szCs w:val="24"/>
        </w:rPr>
      </w:pPr>
      <w:r w:rsidRPr="00644008">
        <w:rPr>
          <w:rFonts w:ascii="Times New Roman" w:hAnsi="Times New Roman" w:cs="Times New Roman"/>
          <w:sz w:val="24"/>
          <w:szCs w:val="24"/>
        </w:rPr>
        <w:tab/>
        <w:t xml:space="preserve">Karena masih tingginya angka penyakit gingivitis pada ibu hamil sehingga mendorong penulis untuk melakukan penelitian. Adapun judul penelitiannya adalah </w:t>
      </w:r>
      <w:r w:rsidRPr="00644008">
        <w:rPr>
          <w:rFonts w:ascii="Times New Roman" w:hAnsi="Times New Roman" w:cs="Times New Roman"/>
          <w:i/>
          <w:iCs/>
          <w:sz w:val="24"/>
          <w:szCs w:val="24"/>
        </w:rPr>
        <w:t>Gambaran Penyakit Gingivitis Pada Ibu Hamil Berdasarkan Usia dan Trimester di Klinik Bidan Dian Sari Depok.</w:t>
      </w:r>
    </w:p>
    <w:p w:rsidR="00FE03AB" w:rsidRPr="00644008" w:rsidRDefault="00FE03AB" w:rsidP="00FE03AB">
      <w:pPr>
        <w:pStyle w:val="Heading2"/>
      </w:pPr>
      <w:bookmarkStart w:id="2" w:name="_Toc124450827"/>
      <w:r w:rsidRPr="00644008">
        <w:t>Rumusan Masalah</w:t>
      </w:r>
      <w:bookmarkEnd w:id="2"/>
    </w:p>
    <w:p w:rsidR="00FE03AB" w:rsidRPr="00644008" w:rsidRDefault="00FE03AB" w:rsidP="00FE03AB">
      <w:pPr>
        <w:tabs>
          <w:tab w:val="left" w:pos="851"/>
        </w:tabs>
        <w:spacing w:after="0" w:line="480" w:lineRule="auto"/>
        <w:ind w:left="426" w:firstLine="425"/>
        <w:jc w:val="both"/>
        <w:rPr>
          <w:rFonts w:ascii="Times New Roman" w:hAnsi="Times New Roman" w:cs="Times New Roman"/>
          <w:sz w:val="24"/>
          <w:szCs w:val="24"/>
        </w:rPr>
      </w:pPr>
      <w:r w:rsidRPr="00644008">
        <w:rPr>
          <w:rFonts w:ascii="Times New Roman" w:hAnsi="Times New Roman" w:cs="Times New Roman"/>
          <w:sz w:val="24"/>
          <w:szCs w:val="24"/>
        </w:rPr>
        <w:t>Bedasarkan latar belakang diatas dapat di rumuskan masalah penelitian tentang “Bagaimana Gambaran Penyakit Gingivitis Pada Ibu Hamil Berdasarkan Usia dan Trimester di Klinik Bidan Dian Sari Depok“.</w:t>
      </w:r>
    </w:p>
    <w:p w:rsidR="00FE03AB" w:rsidRPr="00644008" w:rsidRDefault="00FE03AB" w:rsidP="00FE03AB">
      <w:pPr>
        <w:pStyle w:val="Heading2"/>
        <w:rPr>
          <w:rStyle w:val="Heading2Char"/>
          <w:b/>
          <w:bCs/>
        </w:rPr>
      </w:pPr>
      <w:bookmarkStart w:id="3" w:name="_Toc124450828"/>
      <w:r w:rsidRPr="00644008">
        <w:rPr>
          <w:rStyle w:val="Heading2Char"/>
        </w:rPr>
        <w:t>Tujuan Penelitian</w:t>
      </w:r>
      <w:bookmarkEnd w:id="3"/>
    </w:p>
    <w:p w:rsidR="00FE03AB" w:rsidRPr="00644008" w:rsidRDefault="00FE03AB" w:rsidP="00FE03AB">
      <w:pPr>
        <w:pStyle w:val="Heading3"/>
      </w:pPr>
      <w:bookmarkStart w:id="4" w:name="_Toc124450829"/>
      <w:r w:rsidRPr="00644008">
        <w:t>Tujuan Umum</w:t>
      </w:r>
      <w:bookmarkEnd w:id="4"/>
    </w:p>
    <w:p w:rsidR="00FE03AB" w:rsidRPr="00644008" w:rsidRDefault="00FE03AB" w:rsidP="00FE03AB">
      <w:pPr>
        <w:spacing w:after="0" w:line="480" w:lineRule="auto"/>
        <w:ind w:left="709"/>
        <w:jc w:val="both"/>
        <w:rPr>
          <w:rFonts w:ascii="Times New Roman" w:hAnsi="Times New Roman" w:cs="Times New Roman"/>
          <w:sz w:val="24"/>
          <w:szCs w:val="24"/>
        </w:rPr>
      </w:pPr>
      <w:r w:rsidRPr="00644008">
        <w:rPr>
          <w:rFonts w:ascii="Times New Roman" w:hAnsi="Times New Roman" w:cs="Times New Roman"/>
          <w:sz w:val="24"/>
          <w:szCs w:val="24"/>
        </w:rPr>
        <w:t>Mengetahui gambaran penyakit gingivitis pada ibu hamil berdasarkan usia dan trimester di klinik bidan Dian Sari Depok.</w:t>
      </w:r>
    </w:p>
    <w:p w:rsidR="00FE03AB" w:rsidRPr="00644008" w:rsidRDefault="00FE03AB" w:rsidP="00FE03AB">
      <w:pPr>
        <w:pStyle w:val="Heading3"/>
      </w:pPr>
      <w:bookmarkStart w:id="5" w:name="_Toc124450830"/>
      <w:r w:rsidRPr="00644008">
        <w:t>Tujuan Khusus</w:t>
      </w:r>
      <w:bookmarkEnd w:id="5"/>
    </w:p>
    <w:p w:rsidR="00FE03AB" w:rsidRPr="00644008" w:rsidRDefault="00FE03AB" w:rsidP="00FE03AB">
      <w:pPr>
        <w:pStyle w:val="ListParagraph"/>
        <w:numPr>
          <w:ilvl w:val="0"/>
          <w:numId w:val="1"/>
        </w:numPr>
        <w:spacing w:line="480" w:lineRule="auto"/>
        <w:ind w:left="1134" w:hanging="425"/>
        <w:jc w:val="both"/>
      </w:pPr>
      <w:proofErr w:type="spellStart"/>
      <w:r w:rsidRPr="00644008">
        <w:t>Untuk</w:t>
      </w:r>
      <w:proofErr w:type="spellEnd"/>
      <w:r w:rsidRPr="00644008">
        <w:t xml:space="preserve"> </w:t>
      </w:r>
      <w:proofErr w:type="spellStart"/>
      <w:r w:rsidRPr="00644008">
        <w:t>mengetahui</w:t>
      </w:r>
      <w:proofErr w:type="spellEnd"/>
      <w:r w:rsidRPr="00644008">
        <w:t xml:space="preserve"> </w:t>
      </w:r>
      <w:proofErr w:type="spellStart"/>
      <w:r w:rsidRPr="00644008">
        <w:t>distribusi</w:t>
      </w:r>
      <w:proofErr w:type="spellEnd"/>
      <w:r w:rsidRPr="00644008">
        <w:t xml:space="preserve"> </w:t>
      </w:r>
      <w:proofErr w:type="spellStart"/>
      <w:r w:rsidRPr="00644008">
        <w:t>frekuensi</w:t>
      </w:r>
      <w:proofErr w:type="spellEnd"/>
      <w:r w:rsidRPr="00644008">
        <w:t xml:space="preserve"> </w:t>
      </w:r>
      <w:proofErr w:type="spellStart"/>
      <w:r w:rsidRPr="00644008">
        <w:t>ibu</w:t>
      </w:r>
      <w:proofErr w:type="spellEnd"/>
      <w:r w:rsidRPr="00644008">
        <w:t xml:space="preserve"> </w:t>
      </w:r>
      <w:proofErr w:type="spellStart"/>
      <w:r w:rsidRPr="00644008">
        <w:t>hamil</w:t>
      </w:r>
      <w:proofErr w:type="spellEnd"/>
      <w:r w:rsidRPr="00644008">
        <w:t xml:space="preserve"> </w:t>
      </w:r>
      <w:proofErr w:type="spellStart"/>
      <w:r w:rsidRPr="00644008">
        <w:t>dengan</w:t>
      </w:r>
      <w:proofErr w:type="spellEnd"/>
      <w:r w:rsidRPr="00644008">
        <w:t xml:space="preserve"> gingivitis di </w:t>
      </w:r>
      <w:proofErr w:type="spellStart"/>
      <w:r w:rsidRPr="00644008">
        <w:t>Klinik</w:t>
      </w:r>
      <w:proofErr w:type="spellEnd"/>
      <w:r w:rsidRPr="00644008">
        <w:t xml:space="preserve"> </w:t>
      </w:r>
      <w:proofErr w:type="spellStart"/>
      <w:r w:rsidRPr="00644008">
        <w:t>Bidan</w:t>
      </w:r>
      <w:proofErr w:type="spellEnd"/>
      <w:r w:rsidRPr="00644008">
        <w:t xml:space="preserve"> Dian Sari </w:t>
      </w:r>
      <w:r w:rsidRPr="00644008">
        <w:rPr>
          <w:lang w:val="id-ID"/>
        </w:rPr>
        <w:t>Depok.</w:t>
      </w:r>
    </w:p>
    <w:p w:rsidR="00FE03AB" w:rsidRPr="00644008" w:rsidRDefault="00FE03AB" w:rsidP="00FE03AB">
      <w:pPr>
        <w:pStyle w:val="ListParagraph"/>
        <w:numPr>
          <w:ilvl w:val="0"/>
          <w:numId w:val="1"/>
        </w:numPr>
        <w:spacing w:line="480" w:lineRule="auto"/>
        <w:ind w:left="1134" w:hanging="425"/>
        <w:jc w:val="both"/>
      </w:pPr>
      <w:proofErr w:type="spellStart"/>
      <w:r w:rsidRPr="00644008">
        <w:t>Untuk</w:t>
      </w:r>
      <w:proofErr w:type="spellEnd"/>
      <w:r w:rsidRPr="00644008">
        <w:t xml:space="preserve"> </w:t>
      </w:r>
      <w:proofErr w:type="spellStart"/>
      <w:r w:rsidRPr="00644008">
        <w:t>mengetahui</w:t>
      </w:r>
      <w:proofErr w:type="spellEnd"/>
      <w:r w:rsidRPr="00644008">
        <w:t xml:space="preserve"> </w:t>
      </w:r>
      <w:proofErr w:type="spellStart"/>
      <w:r w:rsidRPr="00644008">
        <w:t>distribusi</w:t>
      </w:r>
      <w:proofErr w:type="spellEnd"/>
      <w:r w:rsidRPr="00644008">
        <w:t xml:space="preserve"> </w:t>
      </w:r>
      <w:proofErr w:type="spellStart"/>
      <w:r w:rsidRPr="00644008">
        <w:t>frekuensi</w:t>
      </w:r>
      <w:proofErr w:type="spellEnd"/>
      <w:r w:rsidRPr="00644008">
        <w:t xml:space="preserve"> </w:t>
      </w:r>
      <w:proofErr w:type="spellStart"/>
      <w:r w:rsidRPr="00644008">
        <w:t>ibu</w:t>
      </w:r>
      <w:proofErr w:type="spellEnd"/>
      <w:r w:rsidRPr="00644008">
        <w:t xml:space="preserve"> </w:t>
      </w:r>
      <w:proofErr w:type="spellStart"/>
      <w:r w:rsidRPr="00644008">
        <w:t>hamil</w:t>
      </w:r>
      <w:proofErr w:type="spellEnd"/>
      <w:r w:rsidRPr="00644008">
        <w:t xml:space="preserve"> </w:t>
      </w:r>
      <w:proofErr w:type="spellStart"/>
      <w:r w:rsidRPr="00644008">
        <w:t>dengan</w:t>
      </w:r>
      <w:proofErr w:type="spellEnd"/>
      <w:r w:rsidRPr="00644008">
        <w:t xml:space="preserve"> gingivitis </w:t>
      </w:r>
      <w:proofErr w:type="spellStart"/>
      <w:r w:rsidRPr="00644008">
        <w:t>berdasarkan</w:t>
      </w:r>
      <w:proofErr w:type="spellEnd"/>
      <w:r w:rsidRPr="00644008">
        <w:t xml:space="preserve"> </w:t>
      </w:r>
      <w:proofErr w:type="spellStart"/>
      <w:proofErr w:type="gramStart"/>
      <w:r w:rsidRPr="00644008">
        <w:t>usia</w:t>
      </w:r>
      <w:proofErr w:type="spellEnd"/>
      <w:proofErr w:type="gramEnd"/>
      <w:r w:rsidRPr="00644008">
        <w:t xml:space="preserve"> di </w:t>
      </w:r>
      <w:proofErr w:type="spellStart"/>
      <w:r w:rsidRPr="00644008">
        <w:t>Klinik</w:t>
      </w:r>
      <w:proofErr w:type="spellEnd"/>
      <w:r w:rsidRPr="00644008">
        <w:t xml:space="preserve"> </w:t>
      </w:r>
      <w:proofErr w:type="spellStart"/>
      <w:r w:rsidRPr="00644008">
        <w:t>Bidan</w:t>
      </w:r>
      <w:proofErr w:type="spellEnd"/>
      <w:r w:rsidRPr="00644008">
        <w:t xml:space="preserve"> Dian Sari </w:t>
      </w:r>
      <w:r w:rsidRPr="00644008">
        <w:rPr>
          <w:lang w:val="id-ID"/>
        </w:rPr>
        <w:t>Depok</w:t>
      </w:r>
      <w:r w:rsidRPr="00644008">
        <w:t>.</w:t>
      </w:r>
    </w:p>
    <w:p w:rsidR="00FE03AB" w:rsidRPr="00644008" w:rsidRDefault="00FE03AB" w:rsidP="00FE03AB">
      <w:pPr>
        <w:pStyle w:val="ListParagraph"/>
        <w:numPr>
          <w:ilvl w:val="0"/>
          <w:numId w:val="1"/>
        </w:numPr>
        <w:spacing w:line="480" w:lineRule="auto"/>
        <w:ind w:left="1134" w:hanging="425"/>
        <w:jc w:val="both"/>
      </w:pPr>
      <w:proofErr w:type="spellStart"/>
      <w:r w:rsidRPr="00644008">
        <w:t>Untuk</w:t>
      </w:r>
      <w:proofErr w:type="spellEnd"/>
      <w:r w:rsidRPr="00644008">
        <w:t xml:space="preserve"> </w:t>
      </w:r>
      <w:proofErr w:type="spellStart"/>
      <w:r w:rsidRPr="00644008">
        <w:t>mengetahui</w:t>
      </w:r>
      <w:proofErr w:type="spellEnd"/>
      <w:r w:rsidRPr="00644008">
        <w:t xml:space="preserve"> </w:t>
      </w:r>
      <w:proofErr w:type="spellStart"/>
      <w:r w:rsidRPr="00644008">
        <w:t>distribusi</w:t>
      </w:r>
      <w:proofErr w:type="spellEnd"/>
      <w:r w:rsidRPr="00644008">
        <w:t xml:space="preserve"> </w:t>
      </w:r>
      <w:proofErr w:type="spellStart"/>
      <w:r w:rsidRPr="00644008">
        <w:t>frekuensi</w:t>
      </w:r>
      <w:proofErr w:type="spellEnd"/>
      <w:r w:rsidRPr="00644008">
        <w:t xml:space="preserve"> </w:t>
      </w:r>
      <w:proofErr w:type="spellStart"/>
      <w:r w:rsidRPr="00644008">
        <w:t>ibu</w:t>
      </w:r>
      <w:proofErr w:type="spellEnd"/>
      <w:r w:rsidRPr="00644008">
        <w:t xml:space="preserve"> </w:t>
      </w:r>
      <w:proofErr w:type="spellStart"/>
      <w:r w:rsidRPr="00644008">
        <w:t>hamil</w:t>
      </w:r>
      <w:proofErr w:type="spellEnd"/>
      <w:r w:rsidRPr="00644008">
        <w:t xml:space="preserve"> </w:t>
      </w:r>
      <w:proofErr w:type="spellStart"/>
      <w:r w:rsidRPr="00644008">
        <w:t>dengan</w:t>
      </w:r>
      <w:proofErr w:type="spellEnd"/>
      <w:r w:rsidRPr="00644008">
        <w:t xml:space="preserve"> gingivitis </w:t>
      </w:r>
      <w:proofErr w:type="spellStart"/>
      <w:r w:rsidRPr="00644008">
        <w:t>berdasarkan</w:t>
      </w:r>
      <w:proofErr w:type="spellEnd"/>
      <w:r w:rsidRPr="00644008">
        <w:t xml:space="preserve"> trimester </w:t>
      </w:r>
      <w:proofErr w:type="spellStart"/>
      <w:r w:rsidRPr="00644008">
        <w:t>kehamilan</w:t>
      </w:r>
      <w:proofErr w:type="spellEnd"/>
      <w:r w:rsidRPr="00644008">
        <w:t xml:space="preserve"> di </w:t>
      </w:r>
      <w:proofErr w:type="spellStart"/>
      <w:r w:rsidRPr="00644008">
        <w:t>Klinik</w:t>
      </w:r>
      <w:proofErr w:type="spellEnd"/>
      <w:r w:rsidRPr="00644008">
        <w:t xml:space="preserve"> </w:t>
      </w:r>
      <w:proofErr w:type="spellStart"/>
      <w:r w:rsidRPr="00644008">
        <w:t>Bidan</w:t>
      </w:r>
      <w:proofErr w:type="spellEnd"/>
      <w:r w:rsidRPr="00644008">
        <w:t xml:space="preserve"> Dian Sari </w:t>
      </w:r>
      <w:r w:rsidRPr="00644008">
        <w:rPr>
          <w:lang w:val="id-ID"/>
        </w:rPr>
        <w:t>Depok</w:t>
      </w:r>
      <w:r w:rsidRPr="00644008">
        <w:t>.</w:t>
      </w:r>
    </w:p>
    <w:p w:rsidR="00FE03AB" w:rsidRPr="00644008" w:rsidRDefault="00FE03AB" w:rsidP="00FE03AB">
      <w:pPr>
        <w:tabs>
          <w:tab w:val="left" w:pos="1276"/>
        </w:tabs>
        <w:spacing w:line="480" w:lineRule="auto"/>
        <w:jc w:val="both"/>
        <w:rPr>
          <w:lang w:val="en-US"/>
        </w:rPr>
      </w:pPr>
      <w:r w:rsidRPr="00644008">
        <w:rPr>
          <w:lang w:val="en-US"/>
        </w:rPr>
        <w:t xml:space="preserve"> </w:t>
      </w:r>
    </w:p>
    <w:p w:rsidR="00FE03AB" w:rsidRPr="00644008" w:rsidRDefault="00FE03AB" w:rsidP="00FE03AB">
      <w:pPr>
        <w:pStyle w:val="Heading2"/>
        <w:ind w:hanging="426"/>
      </w:pPr>
      <w:bookmarkStart w:id="6" w:name="_Toc124450831"/>
      <w:r w:rsidRPr="00644008">
        <w:lastRenderedPageBreak/>
        <w:t>Manfaat Penelitian</w:t>
      </w:r>
      <w:bookmarkEnd w:id="6"/>
      <w:r w:rsidRPr="00644008">
        <w:tab/>
      </w:r>
    </w:p>
    <w:p w:rsidR="00FE03AB" w:rsidRPr="00644008" w:rsidRDefault="00FE03AB" w:rsidP="00FE03AB">
      <w:pPr>
        <w:pStyle w:val="Heading3"/>
        <w:numPr>
          <w:ilvl w:val="0"/>
          <w:numId w:val="6"/>
        </w:numPr>
      </w:pPr>
      <w:bookmarkStart w:id="7" w:name="_Toc124450832"/>
      <w:r w:rsidRPr="00644008">
        <w:t>Bagi Peneliti</w:t>
      </w:r>
      <w:bookmarkEnd w:id="7"/>
    </w:p>
    <w:p w:rsidR="00FE03AB" w:rsidRPr="00644008" w:rsidRDefault="00FE03AB" w:rsidP="00FE03AB">
      <w:pPr>
        <w:spacing w:after="0" w:line="480" w:lineRule="auto"/>
        <w:ind w:left="709"/>
        <w:jc w:val="both"/>
        <w:rPr>
          <w:rFonts w:ascii="Times New Roman" w:hAnsi="Times New Roman" w:cs="Times New Roman"/>
          <w:sz w:val="24"/>
          <w:szCs w:val="24"/>
        </w:rPr>
      </w:pPr>
      <w:r w:rsidRPr="00644008">
        <w:rPr>
          <w:rFonts w:ascii="Times New Roman" w:hAnsi="Times New Roman" w:cs="Times New Roman"/>
          <w:sz w:val="24"/>
          <w:szCs w:val="24"/>
        </w:rPr>
        <w:t>Untuk</w:t>
      </w:r>
      <w:r w:rsidRPr="00644008">
        <w:rPr>
          <w:rFonts w:ascii="Times New Roman" w:hAnsi="Times New Roman" w:cs="Times New Roman"/>
          <w:sz w:val="24"/>
          <w:szCs w:val="24"/>
          <w:lang w:val="en-ID"/>
        </w:rPr>
        <w:t xml:space="preserve"> m</w:t>
      </w:r>
      <w:r w:rsidRPr="00644008">
        <w:rPr>
          <w:rFonts w:ascii="Times New Roman" w:hAnsi="Times New Roman" w:cs="Times New Roman"/>
          <w:sz w:val="24"/>
          <w:szCs w:val="24"/>
        </w:rPr>
        <w:t>e</w:t>
      </w:r>
      <w:r w:rsidRPr="00644008">
        <w:rPr>
          <w:rFonts w:ascii="Times New Roman" w:hAnsi="Times New Roman" w:cs="Times New Roman"/>
          <w:sz w:val="24"/>
          <w:szCs w:val="24"/>
          <w:lang w:val="zh-CN"/>
        </w:rPr>
        <w:t>n</w:t>
      </w:r>
      <w:r w:rsidRPr="00644008">
        <w:rPr>
          <w:rFonts w:ascii="Times New Roman" w:hAnsi="Times New Roman" w:cs="Times New Roman"/>
          <w:sz w:val="24"/>
          <w:szCs w:val="24"/>
        </w:rPr>
        <w:t>a</w:t>
      </w:r>
      <w:r w:rsidRPr="00644008">
        <w:rPr>
          <w:rFonts w:ascii="Times New Roman" w:hAnsi="Times New Roman" w:cs="Times New Roman"/>
          <w:sz w:val="24"/>
          <w:szCs w:val="24"/>
          <w:lang w:val="zh-CN"/>
        </w:rPr>
        <w:t>m</w:t>
      </w:r>
      <w:r w:rsidRPr="00644008">
        <w:rPr>
          <w:rFonts w:ascii="Times New Roman" w:hAnsi="Times New Roman" w:cs="Times New Roman"/>
          <w:sz w:val="24"/>
          <w:szCs w:val="24"/>
        </w:rPr>
        <w:t>bah wawasan,</w:t>
      </w:r>
      <w:r w:rsidRPr="00644008">
        <w:rPr>
          <w:rFonts w:ascii="Times New Roman" w:hAnsi="Times New Roman" w:cs="Times New Roman"/>
          <w:sz w:val="24"/>
          <w:szCs w:val="24"/>
          <w:lang w:val="en-ID"/>
        </w:rPr>
        <w:t xml:space="preserve"> </w:t>
      </w:r>
      <w:r w:rsidRPr="00644008">
        <w:rPr>
          <w:rFonts w:ascii="Times New Roman" w:hAnsi="Times New Roman" w:cs="Times New Roman"/>
          <w:sz w:val="24"/>
          <w:szCs w:val="24"/>
        </w:rPr>
        <w:t>pengetahuan serta pengalaman peneliti mengenai gambaran penyakit gingivitis pada ibu hamil.</w:t>
      </w:r>
    </w:p>
    <w:p w:rsidR="00FE03AB" w:rsidRPr="00644008" w:rsidRDefault="00FE03AB" w:rsidP="00FE03AB">
      <w:pPr>
        <w:pStyle w:val="Heading3"/>
      </w:pPr>
      <w:bookmarkStart w:id="8" w:name="_Toc124450833"/>
      <w:r w:rsidRPr="00644008">
        <w:t xml:space="preserve">Bagi Jurusan Keperawatan </w:t>
      </w:r>
      <w:r w:rsidRPr="00644008">
        <w:rPr>
          <w:lang w:val="en-ID"/>
        </w:rPr>
        <w:t>G</w:t>
      </w:r>
      <w:r w:rsidRPr="00644008">
        <w:t>igi</w:t>
      </w:r>
      <w:bookmarkEnd w:id="8"/>
    </w:p>
    <w:p w:rsidR="00FE03AB" w:rsidRPr="00644008" w:rsidRDefault="00FE03AB" w:rsidP="00FE03AB">
      <w:pPr>
        <w:spacing w:after="0" w:line="480" w:lineRule="auto"/>
        <w:ind w:left="709"/>
        <w:jc w:val="both"/>
        <w:rPr>
          <w:rFonts w:ascii="Times New Roman" w:hAnsi="Times New Roman" w:cs="Times New Roman"/>
          <w:sz w:val="24"/>
          <w:szCs w:val="24"/>
        </w:rPr>
      </w:pPr>
      <w:r w:rsidRPr="00644008">
        <w:rPr>
          <w:rFonts w:ascii="Times New Roman" w:hAnsi="Times New Roman" w:cs="Times New Roman"/>
          <w:sz w:val="24"/>
          <w:szCs w:val="24"/>
        </w:rPr>
        <w:t xml:space="preserve">Untuk menambah referensi di perpustakaan jurusan </w:t>
      </w:r>
      <w:r w:rsidRPr="00644008">
        <w:rPr>
          <w:rFonts w:ascii="Times New Roman" w:hAnsi="Times New Roman" w:cs="Times New Roman"/>
          <w:sz w:val="24"/>
          <w:szCs w:val="24"/>
          <w:lang w:val="en-ID"/>
        </w:rPr>
        <w:t>k</w:t>
      </w:r>
      <w:r w:rsidRPr="00644008">
        <w:rPr>
          <w:rFonts w:ascii="Times New Roman" w:hAnsi="Times New Roman" w:cs="Times New Roman"/>
          <w:sz w:val="24"/>
          <w:szCs w:val="24"/>
        </w:rPr>
        <w:t xml:space="preserve">eperawatan </w:t>
      </w:r>
      <w:r w:rsidRPr="00644008">
        <w:rPr>
          <w:rFonts w:ascii="Times New Roman" w:hAnsi="Times New Roman" w:cs="Times New Roman"/>
          <w:sz w:val="24"/>
          <w:szCs w:val="24"/>
          <w:lang w:val="en-ID"/>
        </w:rPr>
        <w:t>g</w:t>
      </w:r>
      <w:r w:rsidRPr="00644008">
        <w:rPr>
          <w:rFonts w:ascii="Times New Roman" w:hAnsi="Times New Roman" w:cs="Times New Roman"/>
          <w:sz w:val="24"/>
          <w:szCs w:val="24"/>
        </w:rPr>
        <w:t>igi tentang gambaran penyakit gingivitis pada ibu hamil berdasarkan usia dan trimester, dan sebagai sumber informasi dalam melakukan penelitian selanjutnya</w:t>
      </w:r>
      <w:r w:rsidRPr="00644008">
        <w:rPr>
          <w:rFonts w:ascii="Times New Roman" w:hAnsi="Times New Roman" w:cs="Times New Roman"/>
          <w:sz w:val="24"/>
          <w:szCs w:val="24"/>
          <w:lang w:val="en-ID"/>
        </w:rPr>
        <w:t>.</w:t>
      </w:r>
    </w:p>
    <w:p w:rsidR="00FE03AB" w:rsidRPr="00644008" w:rsidRDefault="00FE03AB" w:rsidP="00FE03AB">
      <w:pPr>
        <w:pStyle w:val="Heading3"/>
      </w:pPr>
      <w:bookmarkStart w:id="9" w:name="_Toc124450834"/>
      <w:r w:rsidRPr="00644008">
        <w:t>Bagi Instansi Kesehatan</w:t>
      </w:r>
      <w:bookmarkEnd w:id="9"/>
    </w:p>
    <w:p w:rsidR="00FE03AB" w:rsidRPr="00644008" w:rsidRDefault="00FE03AB" w:rsidP="00FE03AB">
      <w:pPr>
        <w:spacing w:after="0" w:line="480" w:lineRule="auto"/>
        <w:ind w:left="709"/>
        <w:jc w:val="both"/>
        <w:rPr>
          <w:rFonts w:ascii="Times New Roman" w:hAnsi="Times New Roman" w:cs="Times New Roman"/>
          <w:b/>
          <w:sz w:val="24"/>
          <w:szCs w:val="24"/>
          <w:lang w:val="en-ID"/>
        </w:rPr>
      </w:pPr>
      <w:r w:rsidRPr="00644008">
        <w:rPr>
          <w:rFonts w:ascii="Times New Roman" w:hAnsi="Times New Roman" w:cs="Times New Roman"/>
          <w:sz w:val="24"/>
          <w:szCs w:val="24"/>
        </w:rPr>
        <w:t>Untuk memberikan informasi bagi ibu hamil dengan gingivitis dalam menjaga perilaku kesehatan gigi dan mulut.</w:t>
      </w:r>
    </w:p>
    <w:p w:rsidR="00FE03AB" w:rsidRPr="00644008" w:rsidRDefault="00FE03AB" w:rsidP="00FE03AB">
      <w:pPr>
        <w:pStyle w:val="Heading2"/>
        <w:ind w:hanging="426"/>
      </w:pPr>
      <w:bookmarkStart w:id="10" w:name="_Toc124450835"/>
      <w:r w:rsidRPr="00644008">
        <w:t>Keaslian</w:t>
      </w:r>
      <w:r w:rsidRPr="00644008">
        <w:rPr>
          <w:lang w:val="en-ID"/>
        </w:rPr>
        <w:t xml:space="preserve"> </w:t>
      </w:r>
      <w:proofErr w:type="spellStart"/>
      <w:r w:rsidRPr="00644008">
        <w:rPr>
          <w:lang w:val="en-ID"/>
        </w:rPr>
        <w:t>Penelitian</w:t>
      </w:r>
      <w:bookmarkEnd w:id="10"/>
      <w:proofErr w:type="spellEnd"/>
    </w:p>
    <w:tbl>
      <w:tblPr>
        <w:tblStyle w:val="TableGrid"/>
        <w:tblW w:w="7819" w:type="dxa"/>
        <w:tblBorders>
          <w:left w:val="none" w:sz="0" w:space="0" w:color="auto"/>
          <w:right w:val="none" w:sz="0" w:space="0" w:color="auto"/>
          <w:insideV w:val="none" w:sz="0" w:space="0" w:color="auto"/>
        </w:tblBorders>
        <w:tblLook w:val="04A0" w:firstRow="1" w:lastRow="0" w:firstColumn="1" w:lastColumn="0" w:noHBand="0" w:noVBand="1"/>
      </w:tblPr>
      <w:tblGrid>
        <w:gridCol w:w="485"/>
        <w:gridCol w:w="1577"/>
        <w:gridCol w:w="5757"/>
      </w:tblGrid>
      <w:tr w:rsidR="00FE03AB" w:rsidRPr="00BB7188" w:rsidTr="003D44F7">
        <w:tc>
          <w:tcPr>
            <w:tcW w:w="426" w:type="dxa"/>
            <w:tcBorders>
              <w:bottom w:val="single" w:sz="4" w:space="0" w:color="auto"/>
            </w:tcBorders>
          </w:tcPr>
          <w:p w:rsidR="00FE03AB" w:rsidRPr="00BB7188" w:rsidRDefault="00FE03AB" w:rsidP="003D44F7">
            <w:pPr>
              <w:adjustRightInd w:val="0"/>
              <w:rPr>
                <w:rFonts w:ascii="Times New Roman" w:hAnsi="Times New Roman" w:cs="Times New Roman"/>
                <w:b/>
                <w:lang w:eastAsia="zh-CN"/>
              </w:rPr>
            </w:pPr>
            <w:r w:rsidRPr="00BB7188">
              <w:rPr>
                <w:rFonts w:ascii="Times New Roman" w:hAnsi="Times New Roman" w:cs="Times New Roman"/>
                <w:b/>
                <w:lang w:eastAsia="zh-CN"/>
              </w:rPr>
              <w:t>No</w:t>
            </w:r>
          </w:p>
        </w:tc>
        <w:tc>
          <w:tcPr>
            <w:tcW w:w="7393" w:type="dxa"/>
            <w:gridSpan w:val="2"/>
          </w:tcPr>
          <w:p w:rsidR="00FE03AB" w:rsidRPr="00BB7188" w:rsidRDefault="00FE03AB" w:rsidP="003D44F7">
            <w:pPr>
              <w:jc w:val="center"/>
              <w:rPr>
                <w:rFonts w:ascii="Times New Roman" w:hAnsi="Times New Roman" w:cs="Times New Roman"/>
                <w:lang w:eastAsia="zh-CN"/>
              </w:rPr>
            </w:pPr>
            <w:proofErr w:type="spellStart"/>
            <w:r w:rsidRPr="00BB7188">
              <w:rPr>
                <w:rFonts w:ascii="Times New Roman" w:hAnsi="Times New Roman" w:cs="Times New Roman"/>
                <w:b/>
                <w:bCs/>
                <w:lang w:val="en-US" w:eastAsia="zh-CN"/>
              </w:rPr>
              <w:t>Deskripsi</w:t>
            </w:r>
            <w:proofErr w:type="spellEnd"/>
            <w:r w:rsidRPr="00BB7188">
              <w:rPr>
                <w:rFonts w:ascii="Times New Roman" w:hAnsi="Times New Roman" w:cs="Times New Roman"/>
                <w:b/>
                <w:bCs/>
                <w:lang w:val="en-US" w:eastAsia="zh-CN"/>
              </w:rPr>
              <w:t xml:space="preserve"> </w:t>
            </w:r>
            <w:proofErr w:type="spellStart"/>
            <w:r w:rsidRPr="00BB7188">
              <w:rPr>
                <w:rFonts w:ascii="Times New Roman" w:hAnsi="Times New Roman" w:cs="Times New Roman"/>
                <w:b/>
                <w:bCs/>
                <w:lang w:val="en-US" w:eastAsia="zh-CN"/>
              </w:rPr>
              <w:t>rangkuman</w:t>
            </w:r>
            <w:proofErr w:type="spellEnd"/>
            <w:r w:rsidRPr="00BB7188">
              <w:rPr>
                <w:rFonts w:ascii="Times New Roman" w:hAnsi="Times New Roman" w:cs="Times New Roman"/>
                <w:b/>
                <w:bCs/>
                <w:lang w:val="en-US" w:eastAsia="zh-CN"/>
              </w:rPr>
              <w:t xml:space="preserve"> </w:t>
            </w:r>
            <w:proofErr w:type="spellStart"/>
            <w:r w:rsidRPr="00BB7188">
              <w:rPr>
                <w:rFonts w:ascii="Times New Roman" w:hAnsi="Times New Roman" w:cs="Times New Roman"/>
                <w:b/>
                <w:bCs/>
                <w:lang w:val="en-US" w:eastAsia="zh-CN"/>
              </w:rPr>
              <w:t>penelitian</w:t>
            </w:r>
            <w:proofErr w:type="spellEnd"/>
          </w:p>
        </w:tc>
      </w:tr>
      <w:tr w:rsidR="00FE03AB" w:rsidRPr="00BB7188" w:rsidTr="003D44F7">
        <w:trPr>
          <w:trHeight w:val="620"/>
        </w:trPr>
        <w:tc>
          <w:tcPr>
            <w:tcW w:w="426" w:type="dxa"/>
            <w:tcBorders>
              <w:bottom w:val="nil"/>
            </w:tcBorders>
          </w:tcPr>
          <w:p w:rsidR="00FE03AB" w:rsidRPr="00BB7188" w:rsidRDefault="00FE03AB" w:rsidP="003D44F7">
            <w:pPr>
              <w:jc w:val="center"/>
              <w:rPr>
                <w:rFonts w:ascii="Times New Roman" w:hAnsi="Times New Roman" w:cs="Times New Roman"/>
                <w:lang w:eastAsia="zh-CN"/>
              </w:rPr>
            </w:pPr>
            <w:r w:rsidRPr="00BB7188">
              <w:rPr>
                <w:rFonts w:ascii="Times New Roman" w:hAnsi="Times New Roman" w:cs="Times New Roman"/>
                <w:lang w:eastAsia="zh-CN"/>
              </w:rPr>
              <w:t>1.</w:t>
            </w:r>
          </w:p>
        </w:tc>
        <w:tc>
          <w:tcPr>
            <w:tcW w:w="1582" w:type="dxa"/>
          </w:tcPr>
          <w:p w:rsidR="00FE03AB" w:rsidRPr="00BB7188" w:rsidRDefault="00FE03AB" w:rsidP="003D44F7">
            <w:pPr>
              <w:ind w:right="-113"/>
              <w:rPr>
                <w:rFonts w:ascii="Times New Roman" w:hAnsi="Times New Roman" w:cs="Times New Roman"/>
                <w:lang w:eastAsia="zh-CN"/>
              </w:rPr>
            </w:pPr>
            <w:proofErr w:type="spellStart"/>
            <w:r w:rsidRPr="00BB7188">
              <w:rPr>
                <w:rFonts w:ascii="Times New Roman" w:hAnsi="Times New Roman" w:cs="Times New Roman"/>
                <w:lang w:val="en-US" w:eastAsia="zh-CN"/>
              </w:rPr>
              <w:t>Judul</w:t>
            </w:r>
            <w:proofErr w:type="spellEnd"/>
          </w:p>
        </w:tc>
        <w:tc>
          <w:tcPr>
            <w:tcW w:w="5811" w:type="dxa"/>
          </w:tcPr>
          <w:p w:rsidR="00FE03AB" w:rsidRPr="00BB7188" w:rsidRDefault="00FE03AB" w:rsidP="003D44F7">
            <w:pPr>
              <w:jc w:val="both"/>
              <w:rPr>
                <w:rFonts w:ascii="Times New Roman" w:hAnsi="Times New Roman" w:cs="Times New Roman"/>
                <w:lang w:eastAsia="zh-CN"/>
              </w:rPr>
            </w:pPr>
            <w:r w:rsidRPr="00BB7188">
              <w:rPr>
                <w:rFonts w:ascii="Times New Roman" w:hAnsi="Times New Roman" w:cs="Times New Roman"/>
                <w:lang w:eastAsia="zh-CN"/>
              </w:rPr>
              <w:t>PREVALENSI GINGIVITIS PADA IBU HAMIL BERDASARKAN USIA KEHAMILAN (TRIMESTER II)</w:t>
            </w:r>
          </w:p>
        </w:tc>
      </w:tr>
      <w:tr w:rsidR="00FE03AB" w:rsidRPr="00BB7188" w:rsidTr="003D44F7">
        <w:tc>
          <w:tcPr>
            <w:tcW w:w="426" w:type="dxa"/>
            <w:tcBorders>
              <w:top w:val="nil"/>
              <w:bottom w:val="nil"/>
            </w:tcBorders>
          </w:tcPr>
          <w:p w:rsidR="00FE03AB" w:rsidRPr="00BB7188" w:rsidRDefault="00FE03AB" w:rsidP="003D44F7">
            <w:pPr>
              <w:jc w:val="center"/>
              <w:rPr>
                <w:rFonts w:ascii="Times New Roman" w:hAnsi="Times New Roman" w:cs="Times New Roman"/>
                <w:lang w:eastAsia="zh-CN"/>
              </w:rPr>
            </w:pPr>
          </w:p>
        </w:tc>
        <w:tc>
          <w:tcPr>
            <w:tcW w:w="1582" w:type="dxa"/>
          </w:tcPr>
          <w:p w:rsidR="00FE03AB" w:rsidRPr="00BB7188" w:rsidRDefault="00FE03AB" w:rsidP="003D44F7">
            <w:pPr>
              <w:ind w:right="-113"/>
              <w:rPr>
                <w:rFonts w:ascii="Times New Roman" w:hAnsi="Times New Roman" w:cs="Times New Roman"/>
                <w:lang w:eastAsia="zh-CN"/>
              </w:rPr>
            </w:pPr>
            <w:r w:rsidRPr="00BB7188">
              <w:rPr>
                <w:rFonts w:ascii="Times New Roman" w:hAnsi="Times New Roman" w:cs="Times New Roman"/>
                <w:lang w:eastAsia="zh-CN"/>
              </w:rPr>
              <w:t xml:space="preserve">Variabel Independen </w:t>
            </w:r>
          </w:p>
        </w:tc>
        <w:tc>
          <w:tcPr>
            <w:tcW w:w="5811" w:type="dxa"/>
          </w:tcPr>
          <w:p w:rsidR="00FE03AB" w:rsidRPr="00BB7188" w:rsidRDefault="00FE03AB" w:rsidP="003D44F7">
            <w:pPr>
              <w:pStyle w:val="TableParagraph"/>
              <w:widowControl/>
              <w:autoSpaceDE/>
              <w:autoSpaceDN/>
              <w:jc w:val="both"/>
              <w:rPr>
                <w:lang w:val="id-ID" w:eastAsia="id-ID"/>
              </w:rPr>
            </w:pPr>
            <w:r w:rsidRPr="00BB7188">
              <w:rPr>
                <w:lang w:val="id-ID"/>
              </w:rPr>
              <w:t>Usia Kehamilan (Trimester II)</w:t>
            </w:r>
          </w:p>
        </w:tc>
      </w:tr>
      <w:tr w:rsidR="00FE03AB" w:rsidRPr="00BB7188" w:rsidTr="003D44F7">
        <w:tc>
          <w:tcPr>
            <w:tcW w:w="426" w:type="dxa"/>
            <w:tcBorders>
              <w:top w:val="nil"/>
              <w:bottom w:val="nil"/>
            </w:tcBorders>
          </w:tcPr>
          <w:p w:rsidR="00FE03AB" w:rsidRPr="00BB7188" w:rsidRDefault="00FE03AB" w:rsidP="003D44F7">
            <w:pPr>
              <w:jc w:val="center"/>
              <w:rPr>
                <w:rFonts w:ascii="Times New Roman" w:hAnsi="Times New Roman" w:cs="Times New Roman"/>
                <w:lang w:eastAsia="zh-CN"/>
              </w:rPr>
            </w:pPr>
          </w:p>
        </w:tc>
        <w:tc>
          <w:tcPr>
            <w:tcW w:w="1582" w:type="dxa"/>
          </w:tcPr>
          <w:p w:rsidR="00FE03AB" w:rsidRPr="00BB7188" w:rsidRDefault="00FE03AB" w:rsidP="003D44F7">
            <w:pPr>
              <w:ind w:right="-113"/>
              <w:rPr>
                <w:rFonts w:ascii="Times New Roman" w:hAnsi="Times New Roman" w:cs="Times New Roman"/>
                <w:lang w:eastAsia="zh-CN"/>
              </w:rPr>
            </w:pPr>
            <w:r w:rsidRPr="00BB7188">
              <w:rPr>
                <w:rFonts w:ascii="Times New Roman" w:hAnsi="Times New Roman" w:cs="Times New Roman"/>
                <w:lang w:eastAsia="zh-CN"/>
              </w:rPr>
              <w:t xml:space="preserve">Variabel </w:t>
            </w:r>
          </w:p>
          <w:p w:rsidR="00FE03AB" w:rsidRPr="00BB7188" w:rsidRDefault="00FE03AB" w:rsidP="003D44F7">
            <w:pPr>
              <w:ind w:right="-113"/>
              <w:rPr>
                <w:rFonts w:ascii="Times New Roman" w:hAnsi="Times New Roman" w:cs="Times New Roman"/>
                <w:lang w:eastAsia="zh-CN"/>
              </w:rPr>
            </w:pPr>
            <w:r w:rsidRPr="00BB7188">
              <w:rPr>
                <w:rFonts w:ascii="Times New Roman" w:hAnsi="Times New Roman" w:cs="Times New Roman"/>
                <w:lang w:eastAsia="zh-CN"/>
              </w:rPr>
              <w:t xml:space="preserve">Dependen </w:t>
            </w:r>
          </w:p>
        </w:tc>
        <w:tc>
          <w:tcPr>
            <w:tcW w:w="5811" w:type="dxa"/>
          </w:tcPr>
          <w:p w:rsidR="00FE03AB" w:rsidRPr="00BB7188" w:rsidRDefault="00FE03AB" w:rsidP="003D44F7">
            <w:pPr>
              <w:pStyle w:val="TableParagraph"/>
              <w:widowControl/>
              <w:autoSpaceDE/>
              <w:autoSpaceDN/>
              <w:jc w:val="both"/>
              <w:rPr>
                <w:lang w:val="id-ID" w:eastAsia="id-ID"/>
              </w:rPr>
            </w:pPr>
            <w:r w:rsidRPr="00BB7188">
              <w:rPr>
                <w:lang w:val="id-ID"/>
              </w:rPr>
              <w:t>Gingivitis</w:t>
            </w:r>
          </w:p>
        </w:tc>
      </w:tr>
      <w:tr w:rsidR="00FE03AB" w:rsidRPr="00BB7188" w:rsidTr="003D44F7">
        <w:tc>
          <w:tcPr>
            <w:tcW w:w="426" w:type="dxa"/>
            <w:tcBorders>
              <w:top w:val="nil"/>
              <w:bottom w:val="nil"/>
            </w:tcBorders>
          </w:tcPr>
          <w:p w:rsidR="00FE03AB" w:rsidRPr="00BB7188" w:rsidRDefault="00FE03AB" w:rsidP="003D44F7">
            <w:pPr>
              <w:jc w:val="center"/>
              <w:rPr>
                <w:rFonts w:ascii="Times New Roman" w:hAnsi="Times New Roman" w:cs="Times New Roman"/>
                <w:lang w:eastAsia="zh-CN"/>
              </w:rPr>
            </w:pPr>
          </w:p>
        </w:tc>
        <w:tc>
          <w:tcPr>
            <w:tcW w:w="1582" w:type="dxa"/>
          </w:tcPr>
          <w:p w:rsidR="00FE03AB" w:rsidRPr="00BB7188" w:rsidRDefault="00FE03AB" w:rsidP="003D44F7">
            <w:pPr>
              <w:ind w:right="-113"/>
              <w:rPr>
                <w:rFonts w:ascii="Times New Roman" w:hAnsi="Times New Roman" w:cs="Times New Roman"/>
                <w:lang w:eastAsia="zh-CN"/>
              </w:rPr>
            </w:pPr>
            <w:r w:rsidRPr="00BB7188">
              <w:rPr>
                <w:rFonts w:ascii="Times New Roman" w:hAnsi="Times New Roman" w:cs="Times New Roman"/>
                <w:lang w:eastAsia="zh-CN"/>
              </w:rPr>
              <w:t xml:space="preserve">Metode </w:t>
            </w:r>
          </w:p>
        </w:tc>
        <w:tc>
          <w:tcPr>
            <w:tcW w:w="5811" w:type="dxa"/>
          </w:tcPr>
          <w:p w:rsidR="00FE03AB" w:rsidRPr="00BB7188" w:rsidRDefault="00FE03AB" w:rsidP="003D44F7">
            <w:pPr>
              <w:pStyle w:val="TableParagraph"/>
              <w:widowControl/>
              <w:autoSpaceDE/>
              <w:autoSpaceDN/>
              <w:jc w:val="both"/>
              <w:rPr>
                <w:i/>
                <w:lang w:eastAsia="id-ID"/>
              </w:rPr>
            </w:pPr>
            <w:r w:rsidRPr="00BB7188">
              <w:rPr>
                <w:lang w:eastAsia="id-ID"/>
              </w:rPr>
              <w:t>kajian literatur dengan mengumpulkan literature melalui</w:t>
            </w:r>
            <w:r w:rsidRPr="00BB7188">
              <w:rPr>
                <w:lang w:eastAsia="id-ID"/>
              </w:rPr>
              <w:br/>
              <w:t>mesin pecarian seperti Pubmed, Google Scholar, Science Direct, Elsevier, dan</w:t>
            </w:r>
            <w:r w:rsidRPr="00BB7188">
              <w:rPr>
                <w:lang w:val="id-ID"/>
              </w:rPr>
              <w:t xml:space="preserve"> </w:t>
            </w:r>
            <w:r w:rsidRPr="00BB7188">
              <w:rPr>
                <w:lang w:eastAsia="id-ID"/>
              </w:rPr>
              <w:t>sumber relevan lainnya</w:t>
            </w:r>
          </w:p>
        </w:tc>
      </w:tr>
      <w:tr w:rsidR="00FE03AB" w:rsidRPr="00BB7188" w:rsidTr="003D44F7">
        <w:tc>
          <w:tcPr>
            <w:tcW w:w="426" w:type="dxa"/>
            <w:tcBorders>
              <w:top w:val="nil"/>
              <w:bottom w:val="nil"/>
            </w:tcBorders>
          </w:tcPr>
          <w:p w:rsidR="00FE03AB" w:rsidRPr="00BB7188" w:rsidRDefault="00FE03AB" w:rsidP="003D44F7">
            <w:pPr>
              <w:jc w:val="center"/>
              <w:rPr>
                <w:rFonts w:ascii="Times New Roman" w:hAnsi="Times New Roman" w:cs="Times New Roman"/>
                <w:lang w:eastAsia="zh-CN"/>
              </w:rPr>
            </w:pPr>
          </w:p>
        </w:tc>
        <w:tc>
          <w:tcPr>
            <w:tcW w:w="1582" w:type="dxa"/>
          </w:tcPr>
          <w:p w:rsidR="00FE03AB" w:rsidRPr="00BB7188" w:rsidRDefault="00FE03AB" w:rsidP="003D44F7">
            <w:pPr>
              <w:ind w:right="-113"/>
              <w:rPr>
                <w:rFonts w:ascii="Times New Roman" w:hAnsi="Times New Roman" w:cs="Times New Roman"/>
                <w:lang w:eastAsia="zh-CN"/>
              </w:rPr>
            </w:pPr>
            <w:r w:rsidRPr="00BB7188">
              <w:rPr>
                <w:rFonts w:ascii="Times New Roman" w:hAnsi="Times New Roman" w:cs="Times New Roman"/>
                <w:lang w:eastAsia="zh-CN"/>
              </w:rPr>
              <w:t xml:space="preserve">Hasil </w:t>
            </w:r>
          </w:p>
        </w:tc>
        <w:tc>
          <w:tcPr>
            <w:tcW w:w="5811" w:type="dxa"/>
          </w:tcPr>
          <w:p w:rsidR="00FE03AB" w:rsidRPr="00BB7188" w:rsidRDefault="00FE03AB" w:rsidP="003D44F7">
            <w:pPr>
              <w:autoSpaceDE w:val="0"/>
              <w:autoSpaceDN w:val="0"/>
              <w:adjustRightInd w:val="0"/>
              <w:jc w:val="both"/>
              <w:rPr>
                <w:rFonts w:ascii="Times New Roman" w:hAnsi="Times New Roman" w:cs="Times New Roman"/>
              </w:rPr>
            </w:pPr>
            <w:r w:rsidRPr="00BB7188">
              <w:rPr>
                <w:rFonts w:ascii="Times New Roman" w:hAnsi="Times New Roman" w:cs="Times New Roman"/>
              </w:rPr>
              <w:t>bahwa tingkat prevalensi dan keparahan gingivitis akan meningkat seiring</w:t>
            </w:r>
          </w:p>
          <w:p w:rsidR="00FE03AB" w:rsidRPr="00BB7188" w:rsidRDefault="00FE03AB" w:rsidP="003D44F7">
            <w:pPr>
              <w:autoSpaceDE w:val="0"/>
              <w:autoSpaceDN w:val="0"/>
              <w:adjustRightInd w:val="0"/>
              <w:jc w:val="both"/>
              <w:rPr>
                <w:rFonts w:ascii="Times New Roman" w:hAnsi="Times New Roman" w:cs="Times New Roman"/>
              </w:rPr>
            </w:pPr>
            <w:r w:rsidRPr="00BB7188">
              <w:rPr>
                <w:rFonts w:ascii="Times New Roman" w:hAnsi="Times New Roman" w:cs="Times New Roman"/>
              </w:rPr>
              <w:t>dengan bertambahnya usia kehamilan dan prevalensi gingivitis pada wanita hamil berdasarkan usia kehamilan tertinggi kedua ialah pada trimester II setelah trimester III.</w:t>
            </w:r>
          </w:p>
          <w:p w:rsidR="00FE03AB" w:rsidRPr="00BB7188" w:rsidRDefault="00FE03AB" w:rsidP="003D44F7">
            <w:pPr>
              <w:pStyle w:val="TableParagraph"/>
              <w:widowControl/>
              <w:autoSpaceDE/>
              <w:autoSpaceDN/>
              <w:jc w:val="both"/>
              <w:rPr>
                <w:lang w:eastAsia="id-ID"/>
              </w:rPr>
            </w:pPr>
          </w:p>
        </w:tc>
      </w:tr>
      <w:tr w:rsidR="00FE03AB" w:rsidRPr="00BB7188" w:rsidTr="003D44F7">
        <w:tc>
          <w:tcPr>
            <w:tcW w:w="426" w:type="dxa"/>
            <w:tcBorders>
              <w:top w:val="nil"/>
            </w:tcBorders>
          </w:tcPr>
          <w:p w:rsidR="00FE03AB" w:rsidRPr="00BB7188" w:rsidRDefault="00FE03AB" w:rsidP="003D44F7">
            <w:pPr>
              <w:jc w:val="center"/>
              <w:rPr>
                <w:rFonts w:ascii="Times New Roman" w:hAnsi="Times New Roman" w:cs="Times New Roman"/>
                <w:lang w:eastAsia="zh-CN"/>
              </w:rPr>
            </w:pPr>
          </w:p>
        </w:tc>
        <w:tc>
          <w:tcPr>
            <w:tcW w:w="1582" w:type="dxa"/>
          </w:tcPr>
          <w:p w:rsidR="00FE03AB" w:rsidRPr="00BB7188" w:rsidRDefault="00FE03AB" w:rsidP="003D44F7">
            <w:pPr>
              <w:ind w:right="-113"/>
              <w:rPr>
                <w:rFonts w:ascii="Times New Roman" w:hAnsi="Times New Roman" w:cs="Times New Roman"/>
                <w:lang w:eastAsia="zh-CN"/>
              </w:rPr>
            </w:pPr>
            <w:r w:rsidRPr="00BB7188">
              <w:rPr>
                <w:rFonts w:ascii="Times New Roman" w:hAnsi="Times New Roman" w:cs="Times New Roman"/>
                <w:lang w:eastAsia="zh-CN"/>
              </w:rPr>
              <w:t xml:space="preserve">Perbedaan dengan Penelitian ini </w:t>
            </w:r>
          </w:p>
        </w:tc>
        <w:tc>
          <w:tcPr>
            <w:tcW w:w="5811" w:type="dxa"/>
          </w:tcPr>
          <w:p w:rsidR="00FE03AB" w:rsidRPr="00BB7188" w:rsidRDefault="00FE03AB" w:rsidP="003D44F7">
            <w:pPr>
              <w:rPr>
                <w:rFonts w:ascii="Times New Roman" w:eastAsia="Times New Roman" w:hAnsi="Times New Roman" w:cs="Times New Roman"/>
                <w:lang w:eastAsia="id-ID"/>
              </w:rPr>
            </w:pPr>
            <w:r w:rsidRPr="00BB7188">
              <w:rPr>
                <w:rFonts w:ascii="Times New Roman" w:eastAsia="Times New Roman" w:hAnsi="Times New Roman" w:cs="Times New Roman"/>
                <w:lang w:eastAsia="id-ID"/>
              </w:rPr>
              <w:t>Lokasi penelitian, waktu penelitian dan variabel penelitian</w:t>
            </w:r>
          </w:p>
          <w:p w:rsidR="00FE03AB" w:rsidRPr="00BB7188" w:rsidRDefault="00FE03AB" w:rsidP="003D44F7">
            <w:pPr>
              <w:rPr>
                <w:rFonts w:ascii="Times New Roman" w:hAnsi="Times New Roman" w:cs="Times New Roman"/>
                <w:lang w:val="en-US" w:eastAsia="zh-CN"/>
              </w:rPr>
            </w:pPr>
          </w:p>
        </w:tc>
      </w:tr>
      <w:tr w:rsidR="00FE03AB" w:rsidRPr="00BB7188" w:rsidTr="003D44F7">
        <w:trPr>
          <w:trHeight w:val="620"/>
        </w:trPr>
        <w:tc>
          <w:tcPr>
            <w:tcW w:w="426" w:type="dxa"/>
            <w:tcBorders>
              <w:bottom w:val="nil"/>
            </w:tcBorders>
          </w:tcPr>
          <w:p w:rsidR="00FE03AB" w:rsidRPr="00BB7188" w:rsidRDefault="00FE03AB" w:rsidP="003D44F7">
            <w:pPr>
              <w:jc w:val="center"/>
              <w:rPr>
                <w:rFonts w:ascii="Times New Roman" w:hAnsi="Times New Roman" w:cs="Times New Roman"/>
                <w:lang w:eastAsia="zh-CN"/>
              </w:rPr>
            </w:pPr>
            <w:r w:rsidRPr="00BB7188">
              <w:rPr>
                <w:rFonts w:ascii="Times New Roman" w:hAnsi="Times New Roman" w:cs="Times New Roman"/>
                <w:lang w:eastAsia="zh-CN"/>
              </w:rPr>
              <w:t>2.</w:t>
            </w:r>
          </w:p>
        </w:tc>
        <w:tc>
          <w:tcPr>
            <w:tcW w:w="1582" w:type="dxa"/>
          </w:tcPr>
          <w:p w:rsidR="00FE03AB" w:rsidRPr="00BB7188" w:rsidRDefault="00FE03AB" w:rsidP="003D44F7">
            <w:pPr>
              <w:ind w:right="-113"/>
              <w:rPr>
                <w:rFonts w:ascii="Times New Roman" w:hAnsi="Times New Roman" w:cs="Times New Roman"/>
                <w:lang w:eastAsia="zh-CN"/>
              </w:rPr>
            </w:pPr>
            <w:proofErr w:type="spellStart"/>
            <w:r w:rsidRPr="00BB7188">
              <w:rPr>
                <w:rFonts w:ascii="Times New Roman" w:hAnsi="Times New Roman" w:cs="Times New Roman"/>
                <w:lang w:val="en-US" w:eastAsia="zh-CN"/>
              </w:rPr>
              <w:t>Judul</w:t>
            </w:r>
            <w:proofErr w:type="spellEnd"/>
          </w:p>
        </w:tc>
        <w:tc>
          <w:tcPr>
            <w:tcW w:w="5811" w:type="dxa"/>
          </w:tcPr>
          <w:p w:rsidR="00FE03AB" w:rsidRPr="00BB7188" w:rsidRDefault="00FE03AB" w:rsidP="003D44F7">
            <w:pPr>
              <w:jc w:val="both"/>
              <w:rPr>
                <w:rFonts w:ascii="Times New Roman" w:hAnsi="Times New Roman" w:cs="Times New Roman"/>
                <w:lang w:eastAsia="zh-CN"/>
              </w:rPr>
            </w:pPr>
            <w:r w:rsidRPr="00BB7188">
              <w:rPr>
                <w:rFonts w:ascii="Times New Roman" w:hAnsi="Times New Roman" w:cs="Times New Roman"/>
              </w:rPr>
              <w:t>FAKTOR KEJADIAN GINGIVITIS PADA IBU HAMIL</w:t>
            </w:r>
          </w:p>
        </w:tc>
      </w:tr>
      <w:tr w:rsidR="00FE03AB" w:rsidRPr="00BB7188" w:rsidTr="003D44F7">
        <w:tc>
          <w:tcPr>
            <w:tcW w:w="426" w:type="dxa"/>
            <w:tcBorders>
              <w:top w:val="nil"/>
              <w:bottom w:val="nil"/>
            </w:tcBorders>
          </w:tcPr>
          <w:p w:rsidR="00FE03AB" w:rsidRPr="00BB7188" w:rsidRDefault="00FE03AB" w:rsidP="003D44F7">
            <w:pPr>
              <w:jc w:val="center"/>
              <w:rPr>
                <w:rFonts w:ascii="Times New Roman" w:hAnsi="Times New Roman" w:cs="Times New Roman"/>
                <w:lang w:eastAsia="zh-CN"/>
              </w:rPr>
            </w:pPr>
          </w:p>
        </w:tc>
        <w:tc>
          <w:tcPr>
            <w:tcW w:w="1582" w:type="dxa"/>
          </w:tcPr>
          <w:p w:rsidR="00FE03AB" w:rsidRPr="00BB7188" w:rsidRDefault="00FE03AB" w:rsidP="003D44F7">
            <w:pPr>
              <w:ind w:right="-113"/>
              <w:rPr>
                <w:rFonts w:ascii="Times New Roman" w:hAnsi="Times New Roman" w:cs="Times New Roman"/>
                <w:lang w:eastAsia="zh-CN"/>
              </w:rPr>
            </w:pPr>
            <w:r w:rsidRPr="00BB7188">
              <w:rPr>
                <w:rFonts w:ascii="Times New Roman" w:hAnsi="Times New Roman" w:cs="Times New Roman"/>
                <w:lang w:eastAsia="zh-CN"/>
              </w:rPr>
              <w:t xml:space="preserve">Variabel Independen </w:t>
            </w:r>
          </w:p>
        </w:tc>
        <w:tc>
          <w:tcPr>
            <w:tcW w:w="5811" w:type="dxa"/>
          </w:tcPr>
          <w:p w:rsidR="00FE03AB" w:rsidRPr="00BB7188" w:rsidRDefault="00FE03AB" w:rsidP="003D44F7">
            <w:pPr>
              <w:pStyle w:val="TableParagraph"/>
              <w:widowControl/>
              <w:autoSpaceDE/>
              <w:autoSpaceDN/>
              <w:jc w:val="both"/>
              <w:rPr>
                <w:lang w:val="id-ID" w:eastAsia="id-ID"/>
              </w:rPr>
            </w:pPr>
            <w:r w:rsidRPr="00BB7188">
              <w:rPr>
                <w:lang w:val="id-ID"/>
              </w:rPr>
              <w:t>Karies, Tingkat Pendidikan Ibu, Pengetahuan Ibu hamil, Perilaku Kebersihan Gigi dan Mulut, Usia Kehamilan</w:t>
            </w:r>
          </w:p>
        </w:tc>
      </w:tr>
      <w:tr w:rsidR="00FE03AB" w:rsidRPr="00BB7188" w:rsidTr="003D44F7">
        <w:tc>
          <w:tcPr>
            <w:tcW w:w="426" w:type="dxa"/>
            <w:tcBorders>
              <w:top w:val="nil"/>
              <w:bottom w:val="nil"/>
            </w:tcBorders>
          </w:tcPr>
          <w:p w:rsidR="00FE03AB" w:rsidRPr="00BB7188" w:rsidRDefault="00FE03AB" w:rsidP="003D44F7">
            <w:pPr>
              <w:jc w:val="center"/>
              <w:rPr>
                <w:rFonts w:ascii="Times New Roman" w:hAnsi="Times New Roman" w:cs="Times New Roman"/>
                <w:lang w:eastAsia="zh-CN"/>
              </w:rPr>
            </w:pPr>
          </w:p>
        </w:tc>
        <w:tc>
          <w:tcPr>
            <w:tcW w:w="1582" w:type="dxa"/>
          </w:tcPr>
          <w:p w:rsidR="00FE03AB" w:rsidRPr="00BB7188" w:rsidRDefault="00FE03AB" w:rsidP="003D44F7">
            <w:pPr>
              <w:ind w:right="-113"/>
              <w:rPr>
                <w:rFonts w:ascii="Times New Roman" w:hAnsi="Times New Roman" w:cs="Times New Roman"/>
                <w:lang w:eastAsia="zh-CN"/>
              </w:rPr>
            </w:pPr>
            <w:r w:rsidRPr="00BB7188">
              <w:rPr>
                <w:rFonts w:ascii="Times New Roman" w:hAnsi="Times New Roman" w:cs="Times New Roman"/>
                <w:lang w:eastAsia="zh-CN"/>
              </w:rPr>
              <w:t xml:space="preserve">Variabel </w:t>
            </w:r>
          </w:p>
          <w:p w:rsidR="00FE03AB" w:rsidRPr="00BB7188" w:rsidRDefault="00FE03AB" w:rsidP="003D44F7">
            <w:pPr>
              <w:ind w:right="-113"/>
              <w:rPr>
                <w:rFonts w:ascii="Times New Roman" w:hAnsi="Times New Roman" w:cs="Times New Roman"/>
                <w:lang w:eastAsia="zh-CN"/>
              </w:rPr>
            </w:pPr>
            <w:r w:rsidRPr="00BB7188">
              <w:rPr>
                <w:rFonts w:ascii="Times New Roman" w:hAnsi="Times New Roman" w:cs="Times New Roman"/>
                <w:lang w:eastAsia="zh-CN"/>
              </w:rPr>
              <w:t xml:space="preserve">Dependen </w:t>
            </w:r>
          </w:p>
        </w:tc>
        <w:tc>
          <w:tcPr>
            <w:tcW w:w="5811" w:type="dxa"/>
          </w:tcPr>
          <w:p w:rsidR="00FE03AB" w:rsidRPr="00BB7188" w:rsidRDefault="00FE03AB" w:rsidP="003D44F7">
            <w:pPr>
              <w:pStyle w:val="TableParagraph"/>
              <w:widowControl/>
              <w:autoSpaceDE/>
              <w:autoSpaceDN/>
              <w:jc w:val="both"/>
              <w:rPr>
                <w:lang w:eastAsia="id-ID"/>
              </w:rPr>
            </w:pPr>
            <w:r w:rsidRPr="00BB7188">
              <w:rPr>
                <w:lang w:val="id-ID"/>
              </w:rPr>
              <w:t>Gingivitis</w:t>
            </w:r>
          </w:p>
        </w:tc>
      </w:tr>
      <w:tr w:rsidR="00FE03AB" w:rsidRPr="00BB7188" w:rsidTr="003D44F7">
        <w:tc>
          <w:tcPr>
            <w:tcW w:w="426" w:type="dxa"/>
            <w:tcBorders>
              <w:top w:val="nil"/>
              <w:bottom w:val="nil"/>
            </w:tcBorders>
          </w:tcPr>
          <w:p w:rsidR="00FE03AB" w:rsidRPr="00BB7188" w:rsidRDefault="00FE03AB" w:rsidP="003D44F7">
            <w:pPr>
              <w:jc w:val="center"/>
              <w:rPr>
                <w:rFonts w:ascii="Times New Roman" w:hAnsi="Times New Roman" w:cs="Times New Roman"/>
                <w:lang w:eastAsia="zh-CN"/>
              </w:rPr>
            </w:pPr>
          </w:p>
        </w:tc>
        <w:tc>
          <w:tcPr>
            <w:tcW w:w="1582" w:type="dxa"/>
          </w:tcPr>
          <w:p w:rsidR="00FE03AB" w:rsidRPr="00BB7188" w:rsidRDefault="00FE03AB" w:rsidP="003D44F7">
            <w:pPr>
              <w:ind w:right="-113"/>
              <w:rPr>
                <w:rFonts w:ascii="Times New Roman" w:hAnsi="Times New Roman" w:cs="Times New Roman"/>
                <w:lang w:eastAsia="zh-CN"/>
              </w:rPr>
            </w:pPr>
            <w:r w:rsidRPr="00BB7188">
              <w:rPr>
                <w:rFonts w:ascii="Times New Roman" w:hAnsi="Times New Roman" w:cs="Times New Roman"/>
                <w:lang w:eastAsia="zh-CN"/>
              </w:rPr>
              <w:t xml:space="preserve">Metode </w:t>
            </w:r>
          </w:p>
        </w:tc>
        <w:tc>
          <w:tcPr>
            <w:tcW w:w="5811" w:type="dxa"/>
          </w:tcPr>
          <w:p w:rsidR="00FE03AB" w:rsidRPr="00BB7188" w:rsidRDefault="00FE03AB" w:rsidP="003D44F7">
            <w:pPr>
              <w:pStyle w:val="TableParagraph"/>
              <w:widowControl/>
              <w:autoSpaceDE/>
              <w:autoSpaceDN/>
              <w:jc w:val="both"/>
              <w:rPr>
                <w:lang w:val="id-ID" w:eastAsia="id-ID"/>
              </w:rPr>
            </w:pPr>
            <w:r w:rsidRPr="00BB7188">
              <w:rPr>
                <w:lang w:val="id-ID"/>
              </w:rPr>
              <w:t xml:space="preserve">Jenis penelitian ini adalah analitik observasional dengan desain </w:t>
            </w:r>
            <w:r w:rsidRPr="00BB7188">
              <w:rPr>
                <w:i/>
                <w:iCs/>
                <w:lang w:val="id-ID"/>
              </w:rPr>
              <w:t>cross sectional.</w:t>
            </w:r>
          </w:p>
        </w:tc>
      </w:tr>
      <w:tr w:rsidR="00FE03AB" w:rsidRPr="00BB7188" w:rsidTr="003D44F7">
        <w:tc>
          <w:tcPr>
            <w:tcW w:w="426" w:type="dxa"/>
            <w:tcBorders>
              <w:top w:val="nil"/>
              <w:bottom w:val="nil"/>
            </w:tcBorders>
          </w:tcPr>
          <w:p w:rsidR="00FE03AB" w:rsidRPr="00BB7188" w:rsidRDefault="00FE03AB" w:rsidP="003D44F7">
            <w:pPr>
              <w:jc w:val="center"/>
              <w:rPr>
                <w:rFonts w:ascii="Times New Roman" w:hAnsi="Times New Roman" w:cs="Times New Roman"/>
                <w:lang w:eastAsia="zh-CN"/>
              </w:rPr>
            </w:pPr>
          </w:p>
        </w:tc>
        <w:tc>
          <w:tcPr>
            <w:tcW w:w="1582" w:type="dxa"/>
          </w:tcPr>
          <w:p w:rsidR="00FE03AB" w:rsidRPr="00BB7188" w:rsidRDefault="00FE03AB" w:rsidP="003D44F7">
            <w:pPr>
              <w:ind w:right="-113"/>
              <w:rPr>
                <w:rFonts w:ascii="Times New Roman" w:hAnsi="Times New Roman" w:cs="Times New Roman"/>
                <w:lang w:eastAsia="zh-CN"/>
              </w:rPr>
            </w:pPr>
            <w:r w:rsidRPr="00BB7188">
              <w:rPr>
                <w:rFonts w:ascii="Times New Roman" w:hAnsi="Times New Roman" w:cs="Times New Roman"/>
                <w:lang w:eastAsia="zh-CN"/>
              </w:rPr>
              <w:t xml:space="preserve">Hasil </w:t>
            </w:r>
          </w:p>
        </w:tc>
        <w:tc>
          <w:tcPr>
            <w:tcW w:w="5811" w:type="dxa"/>
          </w:tcPr>
          <w:p w:rsidR="00FE03AB" w:rsidRPr="00BB7188" w:rsidRDefault="00FE03AB" w:rsidP="003D44F7">
            <w:pPr>
              <w:autoSpaceDE w:val="0"/>
              <w:autoSpaceDN w:val="0"/>
              <w:adjustRightInd w:val="0"/>
              <w:jc w:val="both"/>
              <w:rPr>
                <w:rFonts w:ascii="Times New Roman" w:hAnsi="Times New Roman" w:cs="Times New Roman"/>
              </w:rPr>
            </w:pPr>
            <w:r w:rsidRPr="00BB7188">
              <w:rPr>
                <w:rFonts w:ascii="Times New Roman" w:hAnsi="Times New Roman" w:cs="Times New Roman"/>
              </w:rPr>
              <w:t>Berdasarkan hasil penelitian didapatkan kesimpulan bahwa status karies (</w:t>
            </w:r>
            <w:r w:rsidRPr="00BB7188">
              <w:rPr>
                <w:rFonts w:ascii="Times New Roman" w:hAnsi="Times New Roman" w:cs="Times New Roman"/>
                <w:i/>
                <w:iCs/>
              </w:rPr>
              <w:t xml:space="preserve">p </w:t>
            </w:r>
            <w:r w:rsidRPr="00BB7188">
              <w:rPr>
                <w:rFonts w:ascii="Times New Roman" w:hAnsi="Times New Roman" w:cs="Times New Roman"/>
              </w:rPr>
              <w:t>= 0,000), tingkat pendidikan ibu hamil (</w:t>
            </w:r>
            <w:r w:rsidRPr="00BB7188">
              <w:rPr>
                <w:rFonts w:ascii="Times New Roman" w:hAnsi="Times New Roman" w:cs="Times New Roman"/>
                <w:i/>
                <w:iCs/>
              </w:rPr>
              <w:t xml:space="preserve">p </w:t>
            </w:r>
            <w:r w:rsidRPr="00BB7188">
              <w:rPr>
                <w:rFonts w:ascii="Times New Roman" w:hAnsi="Times New Roman" w:cs="Times New Roman"/>
              </w:rPr>
              <w:t>= 0,001), pengetahuan ibu hamil (</w:t>
            </w:r>
            <w:r w:rsidRPr="00BB7188">
              <w:rPr>
                <w:rFonts w:ascii="Times New Roman" w:hAnsi="Times New Roman" w:cs="Times New Roman"/>
                <w:i/>
                <w:iCs/>
              </w:rPr>
              <w:t xml:space="preserve">p </w:t>
            </w:r>
            <w:r w:rsidRPr="00BB7188">
              <w:rPr>
                <w:rFonts w:ascii="Times New Roman" w:hAnsi="Times New Roman" w:cs="Times New Roman"/>
              </w:rPr>
              <w:t>= 0,009), perilaku kebersihan gigi dan mulut (</w:t>
            </w:r>
            <w:r w:rsidRPr="00BB7188">
              <w:rPr>
                <w:rFonts w:ascii="Times New Roman" w:hAnsi="Times New Roman" w:cs="Times New Roman"/>
                <w:i/>
                <w:iCs/>
              </w:rPr>
              <w:t xml:space="preserve">p </w:t>
            </w:r>
            <w:r w:rsidRPr="00BB7188">
              <w:rPr>
                <w:rFonts w:ascii="Times New Roman" w:hAnsi="Times New Roman" w:cs="Times New Roman"/>
              </w:rPr>
              <w:t>= 0,020) dan usia kehamilan (</w:t>
            </w:r>
            <w:r w:rsidRPr="00BB7188">
              <w:rPr>
                <w:rFonts w:ascii="Times New Roman" w:hAnsi="Times New Roman" w:cs="Times New Roman"/>
                <w:i/>
                <w:iCs/>
              </w:rPr>
              <w:t xml:space="preserve">p </w:t>
            </w:r>
            <w:r w:rsidRPr="00BB7188">
              <w:rPr>
                <w:rFonts w:ascii="Times New Roman" w:hAnsi="Times New Roman" w:cs="Times New Roman"/>
              </w:rPr>
              <w:t xml:space="preserve">= 0,006) berhubungan dengan kejadian </w:t>
            </w:r>
            <w:r w:rsidRPr="00BB7188">
              <w:rPr>
                <w:rFonts w:ascii="Times New Roman" w:hAnsi="Times New Roman" w:cs="Times New Roman"/>
                <w:i/>
                <w:iCs/>
              </w:rPr>
              <w:t xml:space="preserve">gingivitis </w:t>
            </w:r>
            <w:r w:rsidRPr="00BB7188">
              <w:rPr>
                <w:rFonts w:ascii="Times New Roman" w:hAnsi="Times New Roman" w:cs="Times New Roman"/>
              </w:rPr>
              <w:t>pada ibu hamil.</w:t>
            </w:r>
          </w:p>
          <w:p w:rsidR="00FE03AB" w:rsidRPr="00BB7188" w:rsidRDefault="00FE03AB" w:rsidP="003D44F7">
            <w:pPr>
              <w:pStyle w:val="TableParagraph"/>
              <w:widowControl/>
              <w:autoSpaceDE/>
              <w:autoSpaceDN/>
              <w:jc w:val="both"/>
              <w:rPr>
                <w:lang w:eastAsia="id-ID"/>
              </w:rPr>
            </w:pPr>
          </w:p>
        </w:tc>
      </w:tr>
      <w:tr w:rsidR="00FE03AB" w:rsidRPr="00BB7188" w:rsidTr="003D44F7">
        <w:tc>
          <w:tcPr>
            <w:tcW w:w="426" w:type="dxa"/>
            <w:tcBorders>
              <w:top w:val="nil"/>
              <w:bottom w:val="single" w:sz="4" w:space="0" w:color="auto"/>
            </w:tcBorders>
          </w:tcPr>
          <w:p w:rsidR="00FE03AB" w:rsidRPr="00BB7188" w:rsidRDefault="00FE03AB" w:rsidP="003D44F7">
            <w:pPr>
              <w:jc w:val="center"/>
              <w:rPr>
                <w:rFonts w:ascii="Times New Roman" w:hAnsi="Times New Roman" w:cs="Times New Roman"/>
                <w:lang w:eastAsia="zh-CN"/>
              </w:rPr>
            </w:pPr>
          </w:p>
          <w:p w:rsidR="00FE03AB" w:rsidRPr="00BB7188" w:rsidRDefault="00FE03AB" w:rsidP="003D44F7">
            <w:pPr>
              <w:rPr>
                <w:rFonts w:ascii="Times New Roman" w:hAnsi="Times New Roman" w:cs="Times New Roman"/>
                <w:lang w:eastAsia="zh-CN"/>
              </w:rPr>
            </w:pPr>
          </w:p>
        </w:tc>
        <w:tc>
          <w:tcPr>
            <w:tcW w:w="1582" w:type="dxa"/>
          </w:tcPr>
          <w:p w:rsidR="00FE03AB" w:rsidRPr="00BB7188" w:rsidRDefault="00FE03AB" w:rsidP="003D44F7">
            <w:pPr>
              <w:ind w:right="-113"/>
              <w:rPr>
                <w:rFonts w:ascii="Times New Roman" w:hAnsi="Times New Roman" w:cs="Times New Roman"/>
                <w:lang w:eastAsia="zh-CN"/>
              </w:rPr>
            </w:pPr>
            <w:r w:rsidRPr="00BB7188">
              <w:rPr>
                <w:rFonts w:ascii="Times New Roman" w:hAnsi="Times New Roman" w:cs="Times New Roman"/>
                <w:lang w:eastAsia="zh-CN"/>
              </w:rPr>
              <w:t>Perbedaan dengan Penelitian ini</w:t>
            </w:r>
          </w:p>
        </w:tc>
        <w:tc>
          <w:tcPr>
            <w:tcW w:w="5811" w:type="dxa"/>
          </w:tcPr>
          <w:p w:rsidR="00FE03AB" w:rsidRPr="00BB7188" w:rsidRDefault="00FE03AB" w:rsidP="003D44F7">
            <w:pPr>
              <w:rPr>
                <w:rFonts w:ascii="Times New Roman" w:eastAsia="Times New Roman" w:hAnsi="Times New Roman" w:cs="Times New Roman"/>
                <w:lang w:eastAsia="id-ID"/>
              </w:rPr>
            </w:pPr>
            <w:r w:rsidRPr="00BB7188">
              <w:rPr>
                <w:rFonts w:ascii="Times New Roman" w:hAnsi="Times New Roman" w:cs="Times New Roman"/>
              </w:rPr>
              <w:t>Jenis penelitian, l</w:t>
            </w:r>
            <w:r w:rsidRPr="00BB7188">
              <w:rPr>
                <w:rFonts w:ascii="Times New Roman" w:eastAsia="Times New Roman" w:hAnsi="Times New Roman" w:cs="Times New Roman"/>
                <w:lang w:eastAsia="id-ID"/>
              </w:rPr>
              <w:t>okasi penelitian, waktu penelitian dan variabel penelitian</w:t>
            </w:r>
          </w:p>
          <w:p w:rsidR="00FE03AB" w:rsidRPr="00BB7188" w:rsidRDefault="00FE03AB" w:rsidP="003D44F7">
            <w:pPr>
              <w:adjustRightInd w:val="0"/>
              <w:jc w:val="both"/>
              <w:rPr>
                <w:rFonts w:ascii="Times New Roman" w:hAnsi="Times New Roman" w:cs="Times New Roman"/>
              </w:rPr>
            </w:pPr>
          </w:p>
        </w:tc>
      </w:tr>
      <w:tr w:rsidR="00FE03AB" w:rsidRPr="00BB7188" w:rsidTr="003D44F7">
        <w:tc>
          <w:tcPr>
            <w:tcW w:w="426" w:type="dxa"/>
            <w:tcBorders>
              <w:top w:val="single" w:sz="4" w:space="0" w:color="auto"/>
              <w:bottom w:val="nil"/>
            </w:tcBorders>
          </w:tcPr>
          <w:p w:rsidR="00FE03AB" w:rsidRPr="00BB7188" w:rsidRDefault="00FE03AB" w:rsidP="003D44F7">
            <w:pPr>
              <w:jc w:val="center"/>
              <w:rPr>
                <w:rFonts w:ascii="Times New Roman" w:hAnsi="Times New Roman" w:cs="Times New Roman"/>
                <w:lang w:eastAsia="zh-CN"/>
              </w:rPr>
            </w:pPr>
            <w:r w:rsidRPr="00BB7188">
              <w:rPr>
                <w:rFonts w:ascii="Times New Roman" w:hAnsi="Times New Roman" w:cs="Times New Roman"/>
                <w:lang w:eastAsia="zh-CN"/>
              </w:rPr>
              <w:t>3.</w:t>
            </w:r>
          </w:p>
        </w:tc>
        <w:tc>
          <w:tcPr>
            <w:tcW w:w="1582" w:type="dxa"/>
          </w:tcPr>
          <w:p w:rsidR="00FE03AB" w:rsidRPr="00BB7188" w:rsidRDefault="00FE03AB" w:rsidP="003D44F7">
            <w:pPr>
              <w:ind w:right="-113"/>
              <w:rPr>
                <w:rFonts w:ascii="Times New Roman" w:hAnsi="Times New Roman" w:cs="Times New Roman"/>
                <w:lang w:eastAsia="zh-CN"/>
              </w:rPr>
            </w:pPr>
            <w:proofErr w:type="spellStart"/>
            <w:r w:rsidRPr="00BB7188">
              <w:rPr>
                <w:rFonts w:ascii="Times New Roman" w:hAnsi="Times New Roman" w:cs="Times New Roman"/>
                <w:lang w:val="en-US" w:eastAsia="zh-CN"/>
              </w:rPr>
              <w:t>Judul</w:t>
            </w:r>
            <w:proofErr w:type="spellEnd"/>
          </w:p>
        </w:tc>
        <w:tc>
          <w:tcPr>
            <w:tcW w:w="5811" w:type="dxa"/>
          </w:tcPr>
          <w:p w:rsidR="00FE03AB" w:rsidRPr="00BB7188" w:rsidRDefault="00FE03AB" w:rsidP="003D44F7">
            <w:pPr>
              <w:adjustRightInd w:val="0"/>
              <w:jc w:val="both"/>
              <w:rPr>
                <w:rFonts w:ascii="Times New Roman" w:hAnsi="Times New Roman" w:cs="Times New Roman"/>
              </w:rPr>
            </w:pPr>
            <w:r w:rsidRPr="00BB7188">
              <w:rPr>
                <w:rFonts w:ascii="Times New Roman" w:hAnsi="Times New Roman" w:cs="Times New Roman"/>
              </w:rPr>
              <w:t>GAMBARAN GINGIVITIS PADA IBU HAMIL DI PESKESMAS TUMINTING KECAMATAN TUMINTING KOTA MANADO</w:t>
            </w:r>
          </w:p>
        </w:tc>
      </w:tr>
      <w:tr w:rsidR="00FE03AB" w:rsidRPr="00BB7188" w:rsidTr="003D44F7">
        <w:tc>
          <w:tcPr>
            <w:tcW w:w="426" w:type="dxa"/>
            <w:tcBorders>
              <w:top w:val="nil"/>
              <w:bottom w:val="nil"/>
            </w:tcBorders>
          </w:tcPr>
          <w:p w:rsidR="00FE03AB" w:rsidRPr="00BB7188" w:rsidRDefault="00FE03AB" w:rsidP="003D44F7">
            <w:pPr>
              <w:jc w:val="center"/>
              <w:rPr>
                <w:rFonts w:ascii="Times New Roman" w:hAnsi="Times New Roman" w:cs="Times New Roman"/>
                <w:lang w:eastAsia="zh-CN"/>
              </w:rPr>
            </w:pPr>
          </w:p>
        </w:tc>
        <w:tc>
          <w:tcPr>
            <w:tcW w:w="1582" w:type="dxa"/>
          </w:tcPr>
          <w:p w:rsidR="00FE03AB" w:rsidRPr="00BB7188" w:rsidRDefault="00FE03AB" w:rsidP="003D44F7">
            <w:pPr>
              <w:ind w:right="-113"/>
              <w:rPr>
                <w:rFonts w:ascii="Times New Roman" w:hAnsi="Times New Roman" w:cs="Times New Roman"/>
                <w:lang w:eastAsia="zh-CN"/>
              </w:rPr>
            </w:pPr>
            <w:r w:rsidRPr="00BB7188">
              <w:rPr>
                <w:rFonts w:ascii="Times New Roman" w:hAnsi="Times New Roman" w:cs="Times New Roman"/>
                <w:lang w:eastAsia="zh-CN"/>
              </w:rPr>
              <w:t xml:space="preserve">Variabel Independen </w:t>
            </w:r>
          </w:p>
        </w:tc>
        <w:tc>
          <w:tcPr>
            <w:tcW w:w="5811" w:type="dxa"/>
          </w:tcPr>
          <w:p w:rsidR="00FE03AB" w:rsidRPr="00BB7188" w:rsidRDefault="00FE03AB" w:rsidP="003D44F7">
            <w:pPr>
              <w:rPr>
                <w:rFonts w:ascii="Times New Roman" w:hAnsi="Times New Roman" w:cs="Times New Roman"/>
                <w:lang w:eastAsia="zh-CN"/>
              </w:rPr>
            </w:pPr>
            <w:r w:rsidRPr="00BB7188">
              <w:rPr>
                <w:rFonts w:ascii="Times New Roman" w:hAnsi="Times New Roman" w:cs="Times New Roman"/>
              </w:rPr>
              <w:t>Usia Ibu, Usia Kehamilan, Tingkat Pendidikan, Tingkat Penghasilan.</w:t>
            </w:r>
          </w:p>
        </w:tc>
      </w:tr>
      <w:tr w:rsidR="00FE03AB" w:rsidRPr="00BB7188" w:rsidTr="003D44F7">
        <w:tc>
          <w:tcPr>
            <w:tcW w:w="426" w:type="dxa"/>
            <w:tcBorders>
              <w:top w:val="nil"/>
              <w:bottom w:val="nil"/>
            </w:tcBorders>
          </w:tcPr>
          <w:p w:rsidR="00FE03AB" w:rsidRPr="00BB7188" w:rsidRDefault="00FE03AB" w:rsidP="003D44F7">
            <w:pPr>
              <w:jc w:val="center"/>
              <w:rPr>
                <w:rFonts w:ascii="Times New Roman" w:hAnsi="Times New Roman" w:cs="Times New Roman"/>
                <w:lang w:eastAsia="zh-CN"/>
              </w:rPr>
            </w:pPr>
          </w:p>
        </w:tc>
        <w:tc>
          <w:tcPr>
            <w:tcW w:w="1582" w:type="dxa"/>
          </w:tcPr>
          <w:p w:rsidR="00FE03AB" w:rsidRPr="00BB7188" w:rsidRDefault="00FE03AB" w:rsidP="003D44F7">
            <w:pPr>
              <w:ind w:right="-113"/>
              <w:rPr>
                <w:rFonts w:ascii="Times New Roman" w:hAnsi="Times New Roman" w:cs="Times New Roman"/>
                <w:lang w:eastAsia="zh-CN"/>
              </w:rPr>
            </w:pPr>
            <w:r w:rsidRPr="00BB7188">
              <w:rPr>
                <w:rFonts w:ascii="Times New Roman" w:hAnsi="Times New Roman" w:cs="Times New Roman"/>
                <w:lang w:eastAsia="zh-CN"/>
              </w:rPr>
              <w:t xml:space="preserve">Variabel </w:t>
            </w:r>
          </w:p>
          <w:p w:rsidR="00FE03AB" w:rsidRPr="00BB7188" w:rsidRDefault="00FE03AB" w:rsidP="003D44F7">
            <w:pPr>
              <w:ind w:right="-113"/>
              <w:rPr>
                <w:rFonts w:ascii="Times New Roman" w:hAnsi="Times New Roman" w:cs="Times New Roman"/>
                <w:lang w:eastAsia="zh-CN"/>
              </w:rPr>
            </w:pPr>
            <w:r w:rsidRPr="00BB7188">
              <w:rPr>
                <w:rFonts w:ascii="Times New Roman" w:hAnsi="Times New Roman" w:cs="Times New Roman"/>
                <w:lang w:eastAsia="zh-CN"/>
              </w:rPr>
              <w:t xml:space="preserve">Dependen </w:t>
            </w:r>
          </w:p>
        </w:tc>
        <w:tc>
          <w:tcPr>
            <w:tcW w:w="5811" w:type="dxa"/>
          </w:tcPr>
          <w:p w:rsidR="00FE03AB" w:rsidRPr="00BB7188" w:rsidRDefault="00FE03AB" w:rsidP="003D44F7">
            <w:pPr>
              <w:rPr>
                <w:rFonts w:ascii="Times New Roman" w:hAnsi="Times New Roman" w:cs="Times New Roman"/>
              </w:rPr>
            </w:pPr>
            <w:r w:rsidRPr="00BB7188">
              <w:rPr>
                <w:rFonts w:ascii="Times New Roman" w:hAnsi="Times New Roman" w:cs="Times New Roman"/>
              </w:rPr>
              <w:t>Gingivitis</w:t>
            </w:r>
          </w:p>
        </w:tc>
      </w:tr>
      <w:tr w:rsidR="00FE03AB" w:rsidRPr="00BB7188" w:rsidTr="003D44F7">
        <w:tc>
          <w:tcPr>
            <w:tcW w:w="426" w:type="dxa"/>
            <w:tcBorders>
              <w:top w:val="nil"/>
              <w:bottom w:val="nil"/>
            </w:tcBorders>
          </w:tcPr>
          <w:p w:rsidR="00FE03AB" w:rsidRPr="00BB7188" w:rsidRDefault="00FE03AB" w:rsidP="003D44F7">
            <w:pPr>
              <w:jc w:val="center"/>
              <w:rPr>
                <w:rFonts w:ascii="Times New Roman" w:hAnsi="Times New Roman" w:cs="Times New Roman"/>
                <w:lang w:eastAsia="zh-CN"/>
              </w:rPr>
            </w:pPr>
          </w:p>
        </w:tc>
        <w:tc>
          <w:tcPr>
            <w:tcW w:w="1582" w:type="dxa"/>
          </w:tcPr>
          <w:p w:rsidR="00FE03AB" w:rsidRPr="00BB7188" w:rsidRDefault="00FE03AB" w:rsidP="003D44F7">
            <w:pPr>
              <w:ind w:right="-113"/>
              <w:rPr>
                <w:rFonts w:ascii="Times New Roman" w:hAnsi="Times New Roman" w:cs="Times New Roman"/>
                <w:lang w:eastAsia="zh-CN"/>
              </w:rPr>
            </w:pPr>
            <w:r w:rsidRPr="00BB7188">
              <w:rPr>
                <w:rFonts w:ascii="Times New Roman" w:hAnsi="Times New Roman" w:cs="Times New Roman"/>
                <w:lang w:eastAsia="zh-CN"/>
              </w:rPr>
              <w:t xml:space="preserve">Metode </w:t>
            </w:r>
          </w:p>
        </w:tc>
        <w:tc>
          <w:tcPr>
            <w:tcW w:w="5811" w:type="dxa"/>
          </w:tcPr>
          <w:p w:rsidR="00FE03AB" w:rsidRPr="00BB7188" w:rsidRDefault="00FE03AB" w:rsidP="003D44F7">
            <w:pPr>
              <w:rPr>
                <w:rFonts w:ascii="Times New Roman" w:hAnsi="Times New Roman" w:cs="Times New Roman"/>
              </w:rPr>
            </w:pPr>
            <w:r w:rsidRPr="00BB7188">
              <w:rPr>
                <w:rFonts w:ascii="Times New Roman" w:hAnsi="Times New Roman" w:cs="Times New Roman"/>
              </w:rPr>
              <w:t xml:space="preserve"> Penelitian deskriptif dengan cara pengambilan sampel Accident sampling</w:t>
            </w:r>
            <w:r w:rsidRPr="00BB7188">
              <w:rPr>
                <w:rFonts w:ascii="Times New Roman" w:hAnsi="Times New Roman" w:cs="Times New Roman"/>
                <w:i/>
                <w:iCs/>
              </w:rPr>
              <w:t>.</w:t>
            </w:r>
          </w:p>
        </w:tc>
      </w:tr>
      <w:tr w:rsidR="00FE03AB" w:rsidRPr="00BB7188" w:rsidTr="003D44F7">
        <w:tc>
          <w:tcPr>
            <w:tcW w:w="426" w:type="dxa"/>
            <w:tcBorders>
              <w:top w:val="nil"/>
              <w:bottom w:val="nil"/>
            </w:tcBorders>
          </w:tcPr>
          <w:p w:rsidR="00FE03AB" w:rsidRPr="00BB7188" w:rsidRDefault="00FE03AB" w:rsidP="003D44F7">
            <w:pPr>
              <w:jc w:val="center"/>
              <w:rPr>
                <w:rFonts w:ascii="Times New Roman" w:hAnsi="Times New Roman" w:cs="Times New Roman"/>
                <w:lang w:eastAsia="zh-CN"/>
              </w:rPr>
            </w:pPr>
          </w:p>
        </w:tc>
        <w:tc>
          <w:tcPr>
            <w:tcW w:w="1582" w:type="dxa"/>
          </w:tcPr>
          <w:p w:rsidR="00FE03AB" w:rsidRPr="00BB7188" w:rsidRDefault="00FE03AB" w:rsidP="003D44F7">
            <w:pPr>
              <w:ind w:right="-113"/>
              <w:rPr>
                <w:rFonts w:ascii="Times New Roman" w:hAnsi="Times New Roman" w:cs="Times New Roman"/>
                <w:lang w:eastAsia="zh-CN"/>
              </w:rPr>
            </w:pPr>
            <w:r w:rsidRPr="00BB7188">
              <w:rPr>
                <w:rFonts w:ascii="Times New Roman" w:hAnsi="Times New Roman" w:cs="Times New Roman"/>
                <w:lang w:eastAsia="zh-CN"/>
              </w:rPr>
              <w:t xml:space="preserve">Hasil </w:t>
            </w:r>
          </w:p>
        </w:tc>
        <w:tc>
          <w:tcPr>
            <w:tcW w:w="5811" w:type="dxa"/>
          </w:tcPr>
          <w:p w:rsidR="00FE03AB" w:rsidRPr="00BB7188" w:rsidRDefault="00FE03AB" w:rsidP="003D44F7">
            <w:pPr>
              <w:rPr>
                <w:rFonts w:ascii="Times New Roman" w:hAnsi="Times New Roman" w:cs="Times New Roman"/>
              </w:rPr>
            </w:pPr>
            <w:r w:rsidRPr="00BB7188">
              <w:rPr>
                <w:rFonts w:ascii="Times New Roman" w:hAnsi="Times New Roman" w:cs="Times New Roman"/>
              </w:rPr>
              <w:t xml:space="preserve">Hasil penelitian menunjukkan distribusi berdasarkan usia 21-30 tahun (51%), status gingiva berdasarkan usia kehamilan pada trimester II dan III dengan inflamasi ringan (60%), status gingiva berdasarkan tingkat pendidikan tamat SD inflamsi ringan (62,5%) dan pada tamat perguruan tinggi mencapai (100%), status gingiva berdasarkan tingkat penghasilan &gt;1 juta perbulan (65,78%) dan penghasilan 1-5 juta pernulan (47,05%) </w:t>
            </w:r>
          </w:p>
        </w:tc>
      </w:tr>
      <w:tr w:rsidR="00FE03AB" w:rsidRPr="00BB7188" w:rsidTr="003D44F7">
        <w:tc>
          <w:tcPr>
            <w:tcW w:w="426" w:type="dxa"/>
            <w:tcBorders>
              <w:top w:val="nil"/>
            </w:tcBorders>
          </w:tcPr>
          <w:p w:rsidR="00FE03AB" w:rsidRPr="00BB7188" w:rsidRDefault="00FE03AB" w:rsidP="003D44F7">
            <w:pPr>
              <w:jc w:val="center"/>
              <w:rPr>
                <w:rFonts w:ascii="Times New Roman" w:hAnsi="Times New Roman" w:cs="Times New Roman"/>
                <w:lang w:eastAsia="zh-CN"/>
              </w:rPr>
            </w:pPr>
          </w:p>
        </w:tc>
        <w:tc>
          <w:tcPr>
            <w:tcW w:w="1582" w:type="dxa"/>
          </w:tcPr>
          <w:p w:rsidR="00FE03AB" w:rsidRPr="00BB7188" w:rsidRDefault="00FE03AB" w:rsidP="003D44F7">
            <w:pPr>
              <w:ind w:right="-113"/>
              <w:rPr>
                <w:rFonts w:ascii="Times New Roman" w:hAnsi="Times New Roman" w:cs="Times New Roman"/>
                <w:lang w:eastAsia="zh-CN"/>
              </w:rPr>
            </w:pPr>
            <w:r w:rsidRPr="00BB7188">
              <w:rPr>
                <w:rFonts w:ascii="Times New Roman" w:hAnsi="Times New Roman" w:cs="Times New Roman"/>
                <w:lang w:eastAsia="zh-CN"/>
              </w:rPr>
              <w:t>Perbedaan dengan Penelitian ini</w:t>
            </w:r>
          </w:p>
        </w:tc>
        <w:tc>
          <w:tcPr>
            <w:tcW w:w="5811" w:type="dxa"/>
          </w:tcPr>
          <w:p w:rsidR="00FE03AB" w:rsidRPr="00BB7188" w:rsidRDefault="00FE03AB" w:rsidP="003D44F7">
            <w:pPr>
              <w:rPr>
                <w:rFonts w:ascii="Times New Roman" w:eastAsia="Times New Roman" w:hAnsi="Times New Roman" w:cs="Times New Roman"/>
                <w:lang w:eastAsia="id-ID"/>
              </w:rPr>
            </w:pPr>
            <w:r w:rsidRPr="00BB7188">
              <w:rPr>
                <w:rFonts w:ascii="Times New Roman" w:hAnsi="Times New Roman" w:cs="Times New Roman"/>
              </w:rPr>
              <w:t xml:space="preserve">Lokasi </w:t>
            </w:r>
            <w:r w:rsidRPr="00BB7188">
              <w:rPr>
                <w:rFonts w:ascii="Times New Roman" w:eastAsia="Times New Roman" w:hAnsi="Times New Roman" w:cs="Times New Roman"/>
                <w:lang w:eastAsia="id-ID"/>
              </w:rPr>
              <w:t>penelitian, waktu penelitian dan variabel penelitian</w:t>
            </w:r>
            <w:r w:rsidRPr="00BB7188">
              <w:rPr>
                <w:rFonts w:ascii="Times New Roman" w:hAnsi="Times New Roman" w:cs="Times New Roman"/>
              </w:rPr>
              <w:t xml:space="preserve"> dan hasil penelitian.</w:t>
            </w:r>
          </w:p>
          <w:p w:rsidR="00FE03AB" w:rsidRPr="00BB7188" w:rsidRDefault="00FE03AB" w:rsidP="003D44F7">
            <w:pPr>
              <w:rPr>
                <w:rFonts w:ascii="Times New Roman" w:hAnsi="Times New Roman" w:cs="Times New Roman"/>
              </w:rPr>
            </w:pPr>
          </w:p>
        </w:tc>
      </w:tr>
    </w:tbl>
    <w:p w:rsidR="00FE03AB" w:rsidRDefault="00FE03AB" w:rsidP="00FE03AB">
      <w:pPr>
        <w:tabs>
          <w:tab w:val="left" w:pos="567"/>
          <w:tab w:val="left" w:pos="1134"/>
        </w:tabs>
        <w:spacing w:line="276" w:lineRule="auto"/>
        <w:jc w:val="center"/>
        <w:rPr>
          <w:rFonts w:ascii="Times New Roman" w:hAnsi="Times New Roman" w:cs="Times New Roman"/>
          <w:bCs/>
          <w:sz w:val="24"/>
          <w:szCs w:val="24"/>
        </w:rPr>
      </w:pPr>
      <w:r w:rsidRPr="00644008">
        <w:rPr>
          <w:rFonts w:ascii="Times New Roman" w:hAnsi="Times New Roman" w:cs="Times New Roman"/>
          <w:bCs/>
          <w:sz w:val="24"/>
          <w:szCs w:val="24"/>
        </w:rPr>
        <w:t>Tabel 1.1 Keaslian Penelitian</w:t>
      </w:r>
    </w:p>
    <w:p w:rsidR="00FE03AB" w:rsidRPr="00644008" w:rsidRDefault="00FE03AB" w:rsidP="00FE03AB">
      <w:pPr>
        <w:tabs>
          <w:tab w:val="left" w:pos="567"/>
          <w:tab w:val="left" w:pos="1134"/>
        </w:tabs>
        <w:spacing w:line="276" w:lineRule="auto"/>
        <w:jc w:val="center"/>
        <w:rPr>
          <w:rFonts w:ascii="Times New Roman" w:hAnsi="Times New Roman" w:cs="Times New Roman"/>
          <w:bCs/>
          <w:sz w:val="24"/>
          <w:szCs w:val="24"/>
        </w:rPr>
      </w:pPr>
    </w:p>
    <w:p w:rsidR="00FE03AB" w:rsidRPr="00644008" w:rsidRDefault="00FE03AB" w:rsidP="00FE03AB">
      <w:pPr>
        <w:pStyle w:val="Heading2"/>
        <w:ind w:hanging="426"/>
      </w:pPr>
      <w:bookmarkStart w:id="11" w:name="_Toc124450836"/>
      <w:proofErr w:type="spellStart"/>
      <w:r w:rsidRPr="00644008">
        <w:rPr>
          <w:lang w:val="en-ID"/>
        </w:rPr>
        <w:t>Ruang</w:t>
      </w:r>
      <w:proofErr w:type="spellEnd"/>
      <w:r w:rsidRPr="00644008">
        <w:rPr>
          <w:lang w:val="en-ID"/>
        </w:rPr>
        <w:t xml:space="preserve"> </w:t>
      </w:r>
      <w:proofErr w:type="spellStart"/>
      <w:r w:rsidRPr="00644008">
        <w:rPr>
          <w:lang w:val="en-ID"/>
        </w:rPr>
        <w:t>Lingkup</w:t>
      </w:r>
      <w:proofErr w:type="spellEnd"/>
      <w:r w:rsidRPr="00644008">
        <w:rPr>
          <w:lang w:val="en-ID"/>
        </w:rPr>
        <w:t xml:space="preserve"> </w:t>
      </w:r>
      <w:proofErr w:type="spellStart"/>
      <w:r w:rsidRPr="00644008">
        <w:rPr>
          <w:lang w:val="en-ID"/>
        </w:rPr>
        <w:t>Penelitian</w:t>
      </w:r>
      <w:bookmarkEnd w:id="11"/>
      <w:proofErr w:type="spellEnd"/>
    </w:p>
    <w:p w:rsidR="00FE03AB" w:rsidRPr="00644008" w:rsidRDefault="00FE03AB" w:rsidP="00FE03AB">
      <w:pPr>
        <w:pStyle w:val="Heading3"/>
        <w:numPr>
          <w:ilvl w:val="0"/>
          <w:numId w:val="7"/>
        </w:numPr>
      </w:pPr>
      <w:bookmarkStart w:id="12" w:name="_Toc124450837"/>
      <w:r w:rsidRPr="00644008">
        <w:t>Ruang Lingkup Lokasi</w:t>
      </w:r>
      <w:bookmarkEnd w:id="12"/>
    </w:p>
    <w:p w:rsidR="00FE03AB" w:rsidRPr="00644008" w:rsidRDefault="00FE03AB" w:rsidP="00FE03AB">
      <w:pPr>
        <w:tabs>
          <w:tab w:val="left" w:pos="1134"/>
        </w:tabs>
        <w:spacing w:after="0" w:line="480" w:lineRule="auto"/>
        <w:ind w:left="851"/>
        <w:jc w:val="both"/>
        <w:rPr>
          <w:rFonts w:ascii="Times New Roman" w:hAnsi="Times New Roman" w:cs="Times New Roman"/>
          <w:sz w:val="24"/>
          <w:szCs w:val="24"/>
        </w:rPr>
      </w:pPr>
      <w:r w:rsidRPr="00644008">
        <w:rPr>
          <w:rFonts w:ascii="Times New Roman" w:hAnsi="Times New Roman" w:cs="Times New Roman"/>
          <w:sz w:val="24"/>
          <w:szCs w:val="24"/>
          <w:lang w:val="en-ID"/>
        </w:rPr>
        <w:tab/>
      </w:r>
      <w:proofErr w:type="spellStart"/>
      <w:r w:rsidRPr="00644008">
        <w:rPr>
          <w:rFonts w:ascii="Times New Roman" w:hAnsi="Times New Roman" w:cs="Times New Roman"/>
          <w:sz w:val="24"/>
          <w:szCs w:val="24"/>
          <w:lang w:val="en-ID"/>
        </w:rPr>
        <w:t>Penelitian</w:t>
      </w:r>
      <w:proofErr w:type="spellEnd"/>
      <w:r w:rsidRPr="00644008">
        <w:rPr>
          <w:rFonts w:ascii="Times New Roman" w:hAnsi="Times New Roman" w:cs="Times New Roman"/>
          <w:sz w:val="24"/>
          <w:szCs w:val="24"/>
          <w:lang w:val="en-ID"/>
        </w:rPr>
        <w:t xml:space="preserve"> </w:t>
      </w:r>
      <w:proofErr w:type="spellStart"/>
      <w:r w:rsidRPr="00644008">
        <w:rPr>
          <w:rFonts w:ascii="Times New Roman" w:hAnsi="Times New Roman" w:cs="Times New Roman"/>
          <w:sz w:val="24"/>
          <w:szCs w:val="24"/>
          <w:lang w:val="en-ID"/>
        </w:rPr>
        <w:t>ini</w:t>
      </w:r>
      <w:proofErr w:type="spellEnd"/>
      <w:r w:rsidRPr="00644008">
        <w:rPr>
          <w:rFonts w:ascii="Times New Roman" w:hAnsi="Times New Roman" w:cs="Times New Roman"/>
          <w:sz w:val="24"/>
          <w:szCs w:val="24"/>
          <w:lang w:val="en-ID"/>
        </w:rPr>
        <w:t xml:space="preserve"> </w:t>
      </w:r>
      <w:proofErr w:type="spellStart"/>
      <w:r w:rsidRPr="00644008">
        <w:rPr>
          <w:rFonts w:ascii="Times New Roman" w:hAnsi="Times New Roman" w:cs="Times New Roman"/>
          <w:sz w:val="24"/>
          <w:szCs w:val="24"/>
          <w:lang w:val="en-ID"/>
        </w:rPr>
        <w:t>adalah</w:t>
      </w:r>
      <w:proofErr w:type="spellEnd"/>
      <w:r w:rsidRPr="00644008">
        <w:rPr>
          <w:rFonts w:ascii="Times New Roman" w:hAnsi="Times New Roman" w:cs="Times New Roman"/>
          <w:sz w:val="24"/>
          <w:szCs w:val="24"/>
          <w:lang w:val="en-ID"/>
        </w:rPr>
        <w:t xml:space="preserve"> </w:t>
      </w:r>
      <w:proofErr w:type="spellStart"/>
      <w:r w:rsidRPr="00644008">
        <w:rPr>
          <w:rFonts w:ascii="Times New Roman" w:hAnsi="Times New Roman" w:cs="Times New Roman"/>
          <w:sz w:val="24"/>
          <w:szCs w:val="24"/>
          <w:lang w:val="en-ID"/>
        </w:rPr>
        <w:t>penelitian</w:t>
      </w:r>
      <w:proofErr w:type="spellEnd"/>
      <w:r w:rsidRPr="00644008">
        <w:rPr>
          <w:rFonts w:ascii="Times New Roman" w:hAnsi="Times New Roman" w:cs="Times New Roman"/>
          <w:sz w:val="24"/>
          <w:szCs w:val="24"/>
          <w:lang w:val="en-ID"/>
        </w:rPr>
        <w:t xml:space="preserve"> </w:t>
      </w:r>
      <w:proofErr w:type="spellStart"/>
      <w:r w:rsidRPr="00644008">
        <w:rPr>
          <w:rFonts w:ascii="Times New Roman" w:hAnsi="Times New Roman" w:cs="Times New Roman"/>
          <w:sz w:val="24"/>
          <w:szCs w:val="24"/>
          <w:lang w:val="en-ID"/>
        </w:rPr>
        <w:t>untuk</w:t>
      </w:r>
      <w:proofErr w:type="spellEnd"/>
      <w:r w:rsidRPr="00644008">
        <w:rPr>
          <w:rFonts w:ascii="Times New Roman" w:hAnsi="Times New Roman" w:cs="Times New Roman"/>
          <w:sz w:val="24"/>
          <w:szCs w:val="24"/>
          <w:lang w:val="en-ID"/>
        </w:rPr>
        <w:t xml:space="preserve"> m</w:t>
      </w:r>
      <w:r w:rsidRPr="00644008">
        <w:rPr>
          <w:rFonts w:ascii="Times New Roman" w:hAnsi="Times New Roman" w:cs="Times New Roman"/>
          <w:sz w:val="24"/>
          <w:szCs w:val="24"/>
        </w:rPr>
        <w:t xml:space="preserve">endapatkan gambaran penyakit gingivitis pada ibu hamil di klinik Bidan Dian Sari yang beralamat di Jl. Kerawat Burung Rt. 003/007 </w:t>
      </w:r>
      <w:proofErr w:type="gramStart"/>
      <w:r w:rsidRPr="00644008">
        <w:rPr>
          <w:rFonts w:ascii="Times New Roman" w:hAnsi="Times New Roman" w:cs="Times New Roman"/>
          <w:sz w:val="24"/>
          <w:szCs w:val="24"/>
        </w:rPr>
        <w:t>Kel :</w:t>
      </w:r>
      <w:proofErr w:type="gramEnd"/>
      <w:r w:rsidRPr="00644008">
        <w:rPr>
          <w:rFonts w:ascii="Times New Roman" w:hAnsi="Times New Roman" w:cs="Times New Roman"/>
          <w:sz w:val="24"/>
          <w:szCs w:val="24"/>
        </w:rPr>
        <w:t xml:space="preserve"> Rangkapan Jaya, Kec : Pancoran Mas Kota Depok, Jawa Barat. </w:t>
      </w:r>
    </w:p>
    <w:p w:rsidR="00FE03AB" w:rsidRPr="00644008" w:rsidRDefault="00FE03AB" w:rsidP="00FE03AB">
      <w:pPr>
        <w:pStyle w:val="Heading3"/>
        <w:rPr>
          <w:lang w:val="en-ID"/>
        </w:rPr>
      </w:pPr>
      <w:bookmarkStart w:id="13" w:name="_Toc124450838"/>
      <w:r w:rsidRPr="00644008">
        <w:lastRenderedPageBreak/>
        <w:t>Ruang Lingkup Waktu</w:t>
      </w:r>
      <w:bookmarkEnd w:id="13"/>
    </w:p>
    <w:p w:rsidR="00FE03AB" w:rsidRPr="00644008" w:rsidRDefault="00FE03AB" w:rsidP="00FE03AB">
      <w:pPr>
        <w:pStyle w:val="ListParagraph"/>
        <w:tabs>
          <w:tab w:val="left" w:pos="993"/>
        </w:tabs>
        <w:spacing w:line="480" w:lineRule="auto"/>
        <w:ind w:left="851" w:firstLine="283"/>
        <w:jc w:val="both"/>
      </w:pPr>
      <w:proofErr w:type="spellStart"/>
      <w:r w:rsidRPr="00644008">
        <w:t>Penelitian</w:t>
      </w:r>
      <w:proofErr w:type="spellEnd"/>
      <w:r w:rsidRPr="00644008">
        <w:t xml:space="preserve"> </w:t>
      </w:r>
      <w:proofErr w:type="spellStart"/>
      <w:r w:rsidRPr="00644008">
        <w:t>ini</w:t>
      </w:r>
      <w:proofErr w:type="spellEnd"/>
      <w:r w:rsidRPr="00644008">
        <w:t xml:space="preserve"> </w:t>
      </w:r>
      <w:proofErr w:type="spellStart"/>
      <w:r w:rsidRPr="00644008">
        <w:t>dilakukan</w:t>
      </w:r>
      <w:proofErr w:type="spellEnd"/>
      <w:r w:rsidRPr="00644008">
        <w:t xml:space="preserve"> </w:t>
      </w:r>
      <w:proofErr w:type="spellStart"/>
      <w:r w:rsidRPr="00644008">
        <w:t>pada</w:t>
      </w:r>
      <w:proofErr w:type="spellEnd"/>
      <w:r w:rsidRPr="00644008">
        <w:t xml:space="preserve"> </w:t>
      </w:r>
      <w:proofErr w:type="spellStart"/>
      <w:r w:rsidRPr="00644008">
        <w:rPr>
          <w:lang w:val="en-ID"/>
        </w:rPr>
        <w:t>bulan</w:t>
      </w:r>
      <w:proofErr w:type="spellEnd"/>
      <w:r w:rsidRPr="00644008">
        <w:rPr>
          <w:lang w:val="en-ID"/>
        </w:rPr>
        <w:t xml:space="preserve"> </w:t>
      </w:r>
      <w:proofErr w:type="spellStart"/>
      <w:r w:rsidRPr="00644008">
        <w:t>Oktober</w:t>
      </w:r>
      <w:proofErr w:type="spellEnd"/>
      <w:r w:rsidRPr="00644008">
        <w:t xml:space="preserve"> </w:t>
      </w:r>
      <w:r w:rsidRPr="00644008">
        <w:rPr>
          <w:lang w:val="en-ID"/>
        </w:rPr>
        <w:t>202</w:t>
      </w:r>
      <w:r w:rsidRPr="00644008">
        <w:t>2</w:t>
      </w:r>
      <w:r w:rsidRPr="00644008">
        <w:rPr>
          <w:lang w:val="en-ID"/>
        </w:rPr>
        <w:t>.</w:t>
      </w:r>
      <w:r w:rsidRPr="00644008">
        <w:t xml:space="preserve"> </w:t>
      </w:r>
      <w:proofErr w:type="spellStart"/>
      <w:r w:rsidRPr="00644008">
        <w:rPr>
          <w:lang w:val="en-ID"/>
        </w:rPr>
        <w:t>Pengumpulan</w:t>
      </w:r>
      <w:proofErr w:type="spellEnd"/>
      <w:r w:rsidRPr="00644008">
        <w:rPr>
          <w:lang w:val="en-ID"/>
        </w:rPr>
        <w:t xml:space="preserve"> data </w:t>
      </w:r>
      <w:proofErr w:type="spellStart"/>
      <w:r w:rsidRPr="00644008">
        <w:rPr>
          <w:lang w:val="en-ID"/>
        </w:rPr>
        <w:t>dengan</w:t>
      </w:r>
      <w:proofErr w:type="spellEnd"/>
      <w:r w:rsidRPr="00644008">
        <w:rPr>
          <w:lang w:val="en-ID"/>
        </w:rPr>
        <w:t xml:space="preserve"> </w:t>
      </w:r>
      <w:proofErr w:type="spellStart"/>
      <w:r w:rsidRPr="00644008">
        <w:t>metode</w:t>
      </w:r>
      <w:proofErr w:type="spellEnd"/>
      <w:r w:rsidRPr="00644008">
        <w:t xml:space="preserve"> </w:t>
      </w:r>
      <w:proofErr w:type="spellStart"/>
      <w:r w:rsidRPr="00644008">
        <w:t>deskritif</w:t>
      </w:r>
      <w:proofErr w:type="spellEnd"/>
      <w:r w:rsidRPr="00644008">
        <w:rPr>
          <w:lang w:val="en-ID"/>
        </w:rPr>
        <w:t xml:space="preserve">. </w:t>
      </w:r>
      <w:proofErr w:type="spellStart"/>
      <w:r w:rsidRPr="00644008">
        <w:rPr>
          <w:lang w:val="en-ID"/>
        </w:rPr>
        <w:t>Populasi</w:t>
      </w:r>
      <w:proofErr w:type="spellEnd"/>
      <w:r w:rsidRPr="00644008">
        <w:rPr>
          <w:lang w:val="en-ID"/>
        </w:rPr>
        <w:t xml:space="preserve"> </w:t>
      </w:r>
      <w:proofErr w:type="spellStart"/>
      <w:r w:rsidRPr="00644008">
        <w:rPr>
          <w:lang w:val="en-ID"/>
        </w:rPr>
        <w:t>dan</w:t>
      </w:r>
      <w:proofErr w:type="spellEnd"/>
      <w:r w:rsidRPr="00644008">
        <w:rPr>
          <w:lang w:val="en-ID"/>
        </w:rPr>
        <w:t xml:space="preserve"> </w:t>
      </w:r>
      <w:proofErr w:type="spellStart"/>
      <w:r w:rsidRPr="00644008">
        <w:rPr>
          <w:lang w:val="en-ID"/>
        </w:rPr>
        <w:t>sampel</w:t>
      </w:r>
      <w:proofErr w:type="spellEnd"/>
      <w:r w:rsidRPr="00644008">
        <w:rPr>
          <w:lang w:val="en-ID"/>
        </w:rPr>
        <w:t xml:space="preserve"> </w:t>
      </w:r>
      <w:proofErr w:type="spellStart"/>
      <w:r w:rsidRPr="00644008">
        <w:rPr>
          <w:lang w:val="en-ID"/>
        </w:rPr>
        <w:t>yaitu</w:t>
      </w:r>
      <w:proofErr w:type="spellEnd"/>
      <w:r w:rsidRPr="00644008">
        <w:rPr>
          <w:lang w:val="en-ID"/>
        </w:rPr>
        <w:t xml:space="preserve"> </w:t>
      </w:r>
      <w:proofErr w:type="spellStart"/>
      <w:r w:rsidRPr="00644008">
        <w:rPr>
          <w:lang w:val="en-ID"/>
        </w:rPr>
        <w:t>pasien</w:t>
      </w:r>
      <w:proofErr w:type="spellEnd"/>
      <w:r w:rsidRPr="00644008">
        <w:rPr>
          <w:lang w:val="en-ID"/>
        </w:rPr>
        <w:t xml:space="preserve"> yang </w:t>
      </w:r>
      <w:proofErr w:type="spellStart"/>
      <w:r w:rsidRPr="00644008">
        <w:t>telah</w:t>
      </w:r>
      <w:proofErr w:type="spellEnd"/>
      <w:r w:rsidRPr="00644008">
        <w:t xml:space="preserve"> </w:t>
      </w:r>
      <w:proofErr w:type="spellStart"/>
      <w:r w:rsidRPr="00644008">
        <w:rPr>
          <w:lang w:val="en-ID"/>
        </w:rPr>
        <w:t>berkunjung</w:t>
      </w:r>
      <w:proofErr w:type="spellEnd"/>
      <w:r w:rsidRPr="00644008">
        <w:rPr>
          <w:lang w:val="en-ID"/>
        </w:rPr>
        <w:t xml:space="preserve"> </w:t>
      </w:r>
      <w:proofErr w:type="spellStart"/>
      <w:r w:rsidRPr="00644008">
        <w:rPr>
          <w:lang w:val="en-ID"/>
        </w:rPr>
        <w:t>ke</w:t>
      </w:r>
      <w:proofErr w:type="spellEnd"/>
      <w:r w:rsidRPr="00644008">
        <w:rPr>
          <w:lang w:val="en-ID"/>
        </w:rPr>
        <w:t xml:space="preserve"> </w:t>
      </w:r>
      <w:proofErr w:type="spellStart"/>
      <w:r w:rsidRPr="00644008">
        <w:t>klinik</w:t>
      </w:r>
      <w:proofErr w:type="spellEnd"/>
      <w:r w:rsidRPr="00644008">
        <w:rPr>
          <w:lang w:val="en-ID"/>
        </w:rPr>
        <w:t xml:space="preserve"> </w:t>
      </w:r>
      <w:proofErr w:type="spellStart"/>
      <w:r w:rsidRPr="00644008">
        <w:t>Bidan</w:t>
      </w:r>
      <w:proofErr w:type="spellEnd"/>
      <w:r w:rsidRPr="00644008">
        <w:t xml:space="preserve"> Dian Sari </w:t>
      </w:r>
      <w:proofErr w:type="spellStart"/>
      <w:r w:rsidRPr="00644008">
        <w:t>selama</w:t>
      </w:r>
      <w:proofErr w:type="spellEnd"/>
      <w:r w:rsidRPr="00644008">
        <w:t xml:space="preserve"> </w:t>
      </w:r>
      <w:proofErr w:type="spellStart"/>
      <w:r w:rsidRPr="00644008">
        <w:t>periode</w:t>
      </w:r>
      <w:proofErr w:type="spellEnd"/>
      <w:r w:rsidRPr="00644008">
        <w:t xml:space="preserve"> </w:t>
      </w:r>
      <w:proofErr w:type="spellStart"/>
      <w:r w:rsidRPr="00644008">
        <w:t>bulan</w:t>
      </w:r>
      <w:proofErr w:type="spellEnd"/>
      <w:r w:rsidRPr="00644008">
        <w:t xml:space="preserve"> </w:t>
      </w:r>
      <w:proofErr w:type="spellStart"/>
      <w:r w:rsidRPr="00644008">
        <w:t>Oktober</w:t>
      </w:r>
      <w:proofErr w:type="spellEnd"/>
      <w:r w:rsidRPr="00644008">
        <w:t xml:space="preserve"> </w:t>
      </w:r>
      <w:proofErr w:type="spellStart"/>
      <w:r w:rsidRPr="00644008">
        <w:t>tahun</w:t>
      </w:r>
      <w:proofErr w:type="spellEnd"/>
      <w:r w:rsidRPr="00644008">
        <w:t xml:space="preserve"> 2022.</w:t>
      </w:r>
    </w:p>
    <w:p w:rsidR="00FE03AB" w:rsidRPr="00644008" w:rsidRDefault="00FE03AB" w:rsidP="00FE03AB">
      <w:pPr>
        <w:pStyle w:val="Heading3"/>
      </w:pPr>
      <w:bookmarkStart w:id="14" w:name="_Toc124450839"/>
      <w:r w:rsidRPr="00644008">
        <w:t>Ruang Lingkup Materi</w:t>
      </w:r>
      <w:bookmarkEnd w:id="14"/>
    </w:p>
    <w:p w:rsidR="00FE03AB" w:rsidRPr="00644008" w:rsidRDefault="00FE03AB" w:rsidP="00FE03AB">
      <w:pPr>
        <w:pStyle w:val="ListParagraph"/>
        <w:tabs>
          <w:tab w:val="left" w:pos="1134"/>
        </w:tabs>
        <w:spacing w:line="480" w:lineRule="auto"/>
        <w:ind w:left="851" w:firstLine="283"/>
        <w:jc w:val="both"/>
        <w:rPr>
          <w:lang w:val="id-ID"/>
        </w:rPr>
      </w:pPr>
      <w:r w:rsidRPr="00644008">
        <w:rPr>
          <w:lang w:val="id-ID"/>
        </w:rPr>
        <w:t>Penelitian ini dilakukan untuk mengetahui gambaran penyakit gingivitis pada ibu hamil.</w:t>
      </w:r>
    </w:p>
    <w:p w:rsidR="00FE03AB" w:rsidRPr="00644008" w:rsidRDefault="00FE03AB" w:rsidP="00FE03AB">
      <w:pPr>
        <w:rPr>
          <w:rFonts w:ascii="Times New Roman" w:hAnsi="Times New Roman"/>
          <w:b/>
          <w:bCs/>
          <w:sz w:val="24"/>
          <w:szCs w:val="24"/>
        </w:rPr>
      </w:pPr>
    </w:p>
    <w:p w:rsidR="00FE03AB" w:rsidRPr="00644008" w:rsidRDefault="00FE03AB" w:rsidP="00FE03AB">
      <w:pPr>
        <w:rPr>
          <w:rFonts w:ascii="Times New Roman" w:hAnsi="Times New Roman"/>
          <w:b/>
          <w:bCs/>
          <w:sz w:val="24"/>
          <w:szCs w:val="24"/>
        </w:rPr>
      </w:pPr>
      <w:r w:rsidRPr="00644008">
        <w:rPr>
          <w:rFonts w:ascii="Times New Roman" w:hAnsi="Times New Roman"/>
          <w:b/>
          <w:bCs/>
          <w:sz w:val="24"/>
          <w:szCs w:val="24"/>
        </w:rPr>
        <w:br w:type="page"/>
      </w:r>
    </w:p>
    <w:p w:rsidR="00FE03AB" w:rsidRPr="00644008" w:rsidRDefault="00FE03AB" w:rsidP="00FE03AB">
      <w:pPr>
        <w:spacing w:after="0" w:line="480" w:lineRule="auto"/>
        <w:rPr>
          <w:rFonts w:ascii="Times New Roman" w:hAnsi="Times New Roman"/>
          <w:b/>
          <w:bCs/>
          <w:sz w:val="24"/>
          <w:szCs w:val="24"/>
        </w:rPr>
        <w:sectPr w:rsidR="00FE03AB" w:rsidRPr="00644008" w:rsidSect="00845446">
          <w:headerReference w:type="default" r:id="rId5"/>
          <w:footerReference w:type="default" r:id="rId6"/>
          <w:headerReference w:type="first" r:id="rId7"/>
          <w:footerReference w:type="first" r:id="rId8"/>
          <w:pgSz w:w="11910" w:h="16850"/>
          <w:pgMar w:top="1701" w:right="1701" w:bottom="1701" w:left="2268" w:header="680" w:footer="794" w:gutter="0"/>
          <w:pgNumType w:start="1" w:chapStyle="1"/>
          <w:cols w:space="720"/>
          <w:titlePg/>
          <w:docGrid w:linePitch="299"/>
        </w:sectPr>
      </w:pPr>
      <w:bookmarkStart w:id="15" w:name="_GoBack"/>
      <w:bookmarkEnd w:id="15"/>
    </w:p>
    <w:p w:rsidR="00091B95" w:rsidRDefault="00091B95"/>
    <w:sectPr w:rsidR="00091B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8F1" w:rsidRDefault="00FE03AB">
    <w:pPr>
      <w:pStyle w:val="Footer"/>
      <w:jc w:val="center"/>
    </w:pPr>
  </w:p>
  <w:p w:rsidR="00DB18F1" w:rsidRDefault="00FE03AB">
    <w:pPr>
      <w:pStyle w:val="BodyText"/>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4654356"/>
      <w:docPartObj>
        <w:docPartGallery w:val="Page Numbers (Bottom of Page)"/>
        <w:docPartUnique/>
      </w:docPartObj>
    </w:sdtPr>
    <w:sdtEndPr>
      <w:rPr>
        <w:noProof/>
      </w:rPr>
    </w:sdtEndPr>
    <w:sdtContent>
      <w:p w:rsidR="00DB18F1" w:rsidRDefault="00FE03A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DB18F1" w:rsidRDefault="00FE03A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4723992"/>
      <w:docPartObj>
        <w:docPartGallery w:val="Page Numbers (Top of Page)"/>
        <w:docPartUnique/>
      </w:docPartObj>
    </w:sdtPr>
    <w:sdtEndPr>
      <w:rPr>
        <w:noProof/>
      </w:rPr>
    </w:sdtEndPr>
    <w:sdtContent>
      <w:p w:rsidR="00DB18F1" w:rsidRDefault="00FE03AB">
        <w:pPr>
          <w:pStyle w:val="Header"/>
          <w:jc w:val="right"/>
        </w:pPr>
        <w:r>
          <w:fldChar w:fldCharType="begin"/>
        </w:r>
        <w:r>
          <w:instrText xml:space="preserve"> PAGE   \* MERGEFORMAT </w:instrText>
        </w:r>
        <w:r>
          <w:fldChar w:fldCharType="separate"/>
        </w:r>
        <w:r>
          <w:rPr>
            <w:noProof/>
          </w:rPr>
          <w:t>6</w:t>
        </w:r>
        <w:r>
          <w:rPr>
            <w:noProof/>
          </w:rPr>
          <w:fldChar w:fldCharType="end"/>
        </w:r>
      </w:p>
    </w:sdtContent>
  </w:sdt>
  <w:p w:rsidR="00DB18F1" w:rsidRDefault="00FE03A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8F1" w:rsidRDefault="00FE03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0C4547"/>
    <w:multiLevelType w:val="hybridMultilevel"/>
    <w:tmpl w:val="976C6FDA"/>
    <w:lvl w:ilvl="0" w:tplc="7168FE0E">
      <w:start w:val="1"/>
      <w:numFmt w:val="decimal"/>
      <w:pStyle w:val="Heading3"/>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B01CD6"/>
    <w:multiLevelType w:val="hybridMultilevel"/>
    <w:tmpl w:val="FEC8CD6C"/>
    <w:lvl w:ilvl="0" w:tplc="0421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 w15:restartNumberingAfterBreak="0">
    <w:nsid w:val="75F17E8D"/>
    <w:multiLevelType w:val="hybridMultilevel"/>
    <w:tmpl w:val="B18237E2"/>
    <w:lvl w:ilvl="0" w:tplc="667C1BA6">
      <w:start w:val="1"/>
      <w:numFmt w:val="upperLetter"/>
      <w:pStyle w:val="Heading2"/>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2"/>
    <w:lvlOverride w:ilvl="0">
      <w:startOverride w:val="1"/>
    </w:lvlOverride>
  </w:num>
  <w:num w:numId="4">
    <w:abstractNumId w:val="2"/>
    <w:lvlOverride w:ilvl="0">
      <w:startOverride w:val="1"/>
    </w:lvlOverride>
  </w:num>
  <w:num w:numId="5">
    <w:abstractNumId w:val="0"/>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6D4"/>
    <w:rsid w:val="00091B95"/>
    <w:rsid w:val="003A66D4"/>
    <w:rsid w:val="00FE03A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C6C07F-ECD7-4822-B777-2A03D5B72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03AB"/>
  </w:style>
  <w:style w:type="paragraph" w:styleId="Heading1">
    <w:name w:val="heading 1"/>
    <w:basedOn w:val="Normal"/>
    <w:link w:val="Heading1Char"/>
    <w:uiPriority w:val="9"/>
    <w:qFormat/>
    <w:rsid w:val="00FE03AB"/>
    <w:pPr>
      <w:spacing w:after="0" w:line="480" w:lineRule="auto"/>
      <w:jc w:val="center"/>
      <w:outlineLvl w:val="0"/>
    </w:pPr>
    <w:rPr>
      <w:rFonts w:ascii="Times New Roman" w:hAnsi="Times New Roman" w:cs="Times New Roman"/>
      <w:b/>
      <w:bCs/>
      <w:sz w:val="24"/>
      <w:szCs w:val="24"/>
    </w:rPr>
  </w:style>
  <w:style w:type="paragraph" w:styleId="Heading2">
    <w:name w:val="heading 2"/>
    <w:basedOn w:val="Normal"/>
    <w:next w:val="Normal"/>
    <w:link w:val="Heading2Char"/>
    <w:uiPriority w:val="9"/>
    <w:unhideWhenUsed/>
    <w:qFormat/>
    <w:rsid w:val="00FE03AB"/>
    <w:pPr>
      <w:keepNext/>
      <w:keepLines/>
      <w:numPr>
        <w:numId w:val="2"/>
      </w:numPr>
      <w:spacing w:before="40" w:after="0" w:line="480" w:lineRule="auto"/>
      <w:ind w:left="426"/>
      <w:outlineLvl w:val="1"/>
    </w:pPr>
    <w:rPr>
      <w:rFonts w:ascii="Times New Roman" w:eastAsiaTheme="majorEastAsia" w:hAnsi="Times New Roman" w:cs="Times New Roman"/>
      <w:b/>
      <w:bCs/>
      <w:sz w:val="24"/>
      <w:szCs w:val="24"/>
    </w:rPr>
  </w:style>
  <w:style w:type="paragraph" w:styleId="Heading3">
    <w:name w:val="heading 3"/>
    <w:basedOn w:val="Normal"/>
    <w:next w:val="Normal"/>
    <w:link w:val="Heading3Char"/>
    <w:uiPriority w:val="9"/>
    <w:unhideWhenUsed/>
    <w:qFormat/>
    <w:rsid w:val="00FE03AB"/>
    <w:pPr>
      <w:keepNext/>
      <w:keepLines/>
      <w:numPr>
        <w:numId w:val="5"/>
      </w:numPr>
      <w:spacing w:before="40" w:after="0" w:line="480" w:lineRule="auto"/>
      <w:outlineLvl w:val="2"/>
    </w:pPr>
    <w:rPr>
      <w:rFonts w:ascii="Times New Roman" w:eastAsiaTheme="majorEastAsia"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03AB"/>
    <w:rPr>
      <w:rFonts w:ascii="Times New Roman" w:hAnsi="Times New Roman" w:cs="Times New Roman"/>
      <w:b/>
      <w:bCs/>
      <w:sz w:val="24"/>
      <w:szCs w:val="24"/>
    </w:rPr>
  </w:style>
  <w:style w:type="character" w:customStyle="1" w:styleId="Heading2Char">
    <w:name w:val="Heading 2 Char"/>
    <w:basedOn w:val="DefaultParagraphFont"/>
    <w:link w:val="Heading2"/>
    <w:uiPriority w:val="9"/>
    <w:rsid w:val="00FE03AB"/>
    <w:rPr>
      <w:rFonts w:ascii="Times New Roman" w:eastAsiaTheme="majorEastAsia" w:hAnsi="Times New Roman" w:cs="Times New Roman"/>
      <w:b/>
      <w:bCs/>
      <w:sz w:val="24"/>
      <w:szCs w:val="24"/>
    </w:rPr>
  </w:style>
  <w:style w:type="character" w:customStyle="1" w:styleId="Heading3Char">
    <w:name w:val="Heading 3 Char"/>
    <w:basedOn w:val="DefaultParagraphFont"/>
    <w:link w:val="Heading3"/>
    <w:uiPriority w:val="9"/>
    <w:rsid w:val="00FE03AB"/>
    <w:rPr>
      <w:rFonts w:ascii="Times New Roman" w:eastAsiaTheme="majorEastAsia" w:hAnsi="Times New Roman" w:cs="Times New Roman"/>
      <w:b/>
      <w:bCs/>
      <w:sz w:val="24"/>
      <w:szCs w:val="24"/>
    </w:rPr>
  </w:style>
  <w:style w:type="character" w:customStyle="1" w:styleId="ListParagraphChar">
    <w:name w:val="List Paragraph Char"/>
    <w:aliases w:val="Body of text Char,Heading 1 Char1 Char,UGEX'Z Char"/>
    <w:link w:val="ListParagraph"/>
    <w:uiPriority w:val="34"/>
    <w:locked/>
    <w:rsid w:val="00FE03AB"/>
    <w:rPr>
      <w:rFonts w:ascii="Times New Roman" w:eastAsia="Times New Roman" w:hAnsi="Times New Roman" w:cs="Times New Roman"/>
      <w:sz w:val="24"/>
      <w:szCs w:val="24"/>
      <w:lang w:val="en-US"/>
    </w:rPr>
  </w:style>
  <w:style w:type="paragraph" w:styleId="ListParagraph">
    <w:name w:val="List Paragraph"/>
    <w:aliases w:val="Body of text,Heading 1 Char1,UGEX'Z"/>
    <w:basedOn w:val="Normal"/>
    <w:link w:val="ListParagraphChar"/>
    <w:uiPriority w:val="34"/>
    <w:qFormat/>
    <w:rsid w:val="00FE03AB"/>
    <w:pPr>
      <w:spacing w:after="0" w:line="240" w:lineRule="auto"/>
      <w:ind w:left="720"/>
      <w:contextualSpacing/>
    </w:pPr>
    <w:rPr>
      <w:rFonts w:ascii="Times New Roman" w:eastAsia="Times New Roman" w:hAnsi="Times New Roman" w:cs="Times New Roman"/>
      <w:sz w:val="24"/>
      <w:szCs w:val="24"/>
      <w:lang w:val="en-US"/>
    </w:rPr>
  </w:style>
  <w:style w:type="paragraph" w:styleId="BodyText">
    <w:name w:val="Body Text"/>
    <w:basedOn w:val="Normal"/>
    <w:link w:val="BodyTextChar"/>
    <w:uiPriority w:val="1"/>
    <w:qFormat/>
    <w:rsid w:val="00FE03AB"/>
    <w:pPr>
      <w:widowControl w:val="0"/>
      <w:autoSpaceDE w:val="0"/>
      <w:autoSpaceDN w:val="0"/>
      <w:spacing w:after="0" w:line="240" w:lineRule="auto"/>
    </w:pPr>
    <w:rPr>
      <w:rFonts w:ascii="Tahoma" w:eastAsia="Tahoma" w:hAnsi="Tahoma" w:cs="Tahoma"/>
      <w:sz w:val="24"/>
      <w:szCs w:val="24"/>
      <w:lang w:val="id"/>
    </w:rPr>
  </w:style>
  <w:style w:type="character" w:customStyle="1" w:styleId="BodyTextChar">
    <w:name w:val="Body Text Char"/>
    <w:basedOn w:val="DefaultParagraphFont"/>
    <w:link w:val="BodyText"/>
    <w:uiPriority w:val="1"/>
    <w:rsid w:val="00FE03AB"/>
    <w:rPr>
      <w:rFonts w:ascii="Tahoma" w:eastAsia="Tahoma" w:hAnsi="Tahoma" w:cs="Tahoma"/>
      <w:sz w:val="24"/>
      <w:szCs w:val="24"/>
      <w:lang w:val="id"/>
    </w:rPr>
  </w:style>
  <w:style w:type="paragraph" w:styleId="Footer">
    <w:name w:val="footer"/>
    <w:basedOn w:val="Normal"/>
    <w:link w:val="FooterChar"/>
    <w:uiPriority w:val="99"/>
    <w:unhideWhenUsed/>
    <w:rsid w:val="00FE03AB"/>
    <w:pPr>
      <w:widowControl w:val="0"/>
      <w:tabs>
        <w:tab w:val="center" w:pos="4513"/>
        <w:tab w:val="right" w:pos="9026"/>
      </w:tabs>
      <w:autoSpaceDE w:val="0"/>
      <w:autoSpaceDN w:val="0"/>
      <w:spacing w:after="0" w:line="240" w:lineRule="auto"/>
    </w:pPr>
    <w:rPr>
      <w:rFonts w:ascii="Times New Roman" w:eastAsia="Times New Roman" w:hAnsi="Times New Roman" w:cs="Times New Roman"/>
      <w:lang w:val="id"/>
    </w:rPr>
  </w:style>
  <w:style w:type="character" w:customStyle="1" w:styleId="FooterChar">
    <w:name w:val="Footer Char"/>
    <w:basedOn w:val="DefaultParagraphFont"/>
    <w:link w:val="Footer"/>
    <w:uiPriority w:val="99"/>
    <w:rsid w:val="00FE03AB"/>
    <w:rPr>
      <w:rFonts w:ascii="Times New Roman" w:eastAsia="Times New Roman" w:hAnsi="Times New Roman" w:cs="Times New Roman"/>
      <w:lang w:val="id"/>
    </w:rPr>
  </w:style>
  <w:style w:type="paragraph" w:customStyle="1" w:styleId="TableParagraph">
    <w:name w:val="Table Paragraph"/>
    <w:basedOn w:val="Normal"/>
    <w:uiPriority w:val="1"/>
    <w:qFormat/>
    <w:rsid w:val="00FE03AB"/>
    <w:pPr>
      <w:widowControl w:val="0"/>
      <w:autoSpaceDE w:val="0"/>
      <w:autoSpaceDN w:val="0"/>
      <w:spacing w:after="0" w:line="240" w:lineRule="auto"/>
    </w:pPr>
    <w:rPr>
      <w:rFonts w:ascii="Times New Roman" w:eastAsia="Times New Roman" w:hAnsi="Times New Roman" w:cs="Times New Roman"/>
      <w:lang w:val="id"/>
    </w:rPr>
  </w:style>
  <w:style w:type="paragraph" w:styleId="Header">
    <w:name w:val="header"/>
    <w:basedOn w:val="Normal"/>
    <w:link w:val="HeaderChar"/>
    <w:uiPriority w:val="99"/>
    <w:unhideWhenUsed/>
    <w:rsid w:val="00FE03AB"/>
    <w:pPr>
      <w:widowControl w:val="0"/>
      <w:tabs>
        <w:tab w:val="center" w:pos="4513"/>
        <w:tab w:val="right" w:pos="9026"/>
      </w:tabs>
      <w:autoSpaceDE w:val="0"/>
      <w:autoSpaceDN w:val="0"/>
      <w:spacing w:after="0" w:line="240" w:lineRule="auto"/>
    </w:pPr>
    <w:rPr>
      <w:rFonts w:ascii="Times New Roman" w:eastAsia="Times New Roman" w:hAnsi="Times New Roman" w:cs="Times New Roman"/>
      <w:lang w:val="id"/>
    </w:rPr>
  </w:style>
  <w:style w:type="character" w:customStyle="1" w:styleId="HeaderChar">
    <w:name w:val="Header Char"/>
    <w:basedOn w:val="DefaultParagraphFont"/>
    <w:link w:val="Header"/>
    <w:uiPriority w:val="99"/>
    <w:rsid w:val="00FE03AB"/>
    <w:rPr>
      <w:rFonts w:ascii="Times New Roman" w:eastAsia="Times New Roman" w:hAnsi="Times New Roman" w:cs="Times New Roman"/>
      <w:lang w:val="id"/>
    </w:rPr>
  </w:style>
  <w:style w:type="table" w:styleId="TableGrid">
    <w:name w:val="Table Grid"/>
    <w:basedOn w:val="TableNormal"/>
    <w:uiPriority w:val="39"/>
    <w:qFormat/>
    <w:rsid w:val="00FE03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1138</Words>
  <Characters>6493</Characters>
  <Application>Microsoft Office Word</Application>
  <DocSecurity>0</DocSecurity>
  <Lines>54</Lines>
  <Paragraphs>15</Paragraphs>
  <ScaleCrop>false</ScaleCrop>
  <Company/>
  <LinksUpToDate>false</LinksUpToDate>
  <CharactersWithSpaces>7616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2023-10-04T01:58:00Z</dcterms:created>
  <dcterms:modified xsi:type="dcterms:W3CDTF">2023-10-04T01:58:00Z</dcterms:modified>
</cp:coreProperties>
</file>