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61BE" w14:textId="77777777" w:rsidR="003B0E5E" w:rsidRPr="00E97B9A" w:rsidRDefault="003B0E5E" w:rsidP="003B0E5E">
      <w:pPr>
        <w:spacing w:line="480" w:lineRule="auto"/>
        <w:jc w:val="center"/>
        <w:outlineLvl w:val="0"/>
        <w:rPr>
          <w:rFonts w:ascii="Times New Roman" w:hAnsi="Times New Roman" w:cs="Times New Roman"/>
          <w:b/>
          <w:bCs/>
          <w:sz w:val="24"/>
          <w:szCs w:val="24"/>
        </w:rPr>
      </w:pPr>
      <w:bookmarkStart w:id="0" w:name="_Toc115682334"/>
      <w:bookmarkStart w:id="1" w:name="_Toc121921037"/>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4A41197F" wp14:editId="3E7C0609">
                <wp:simplePos x="0" y="0"/>
                <wp:positionH relativeFrom="column">
                  <wp:posOffset>4789715</wp:posOffset>
                </wp:positionH>
                <wp:positionV relativeFrom="paragraph">
                  <wp:posOffset>-675550</wp:posOffset>
                </wp:positionV>
                <wp:extent cx="388620" cy="342900"/>
                <wp:effectExtent l="0" t="0" r="11430" b="19050"/>
                <wp:wrapNone/>
                <wp:docPr id="48" name="Rectangle 48"/>
                <wp:cNvGraphicFramePr/>
                <a:graphic xmlns:a="http://schemas.openxmlformats.org/drawingml/2006/main">
                  <a:graphicData uri="http://schemas.microsoft.com/office/word/2010/wordprocessingShape">
                    <wps:wsp>
                      <wps:cNvSpPr/>
                      <wps:spPr>
                        <a:xfrm>
                          <a:off x="0" y="0"/>
                          <a:ext cx="388620" cy="3429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C3FF5" id="Rectangle 48" o:spid="_x0000_s1026" style="position:absolute;margin-left:377.15pt;margin-top:-53.2pt;width:30.6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" fillcolor="window" strokecolor="window" strokeweight="1pt"/>
            </w:pict>
          </mc:Fallback>
        </mc:AlternateContent>
      </w:r>
      <w:r w:rsidRPr="00E97B9A">
        <w:rPr>
          <w:rFonts w:ascii="Times New Roman" w:hAnsi="Times New Roman" w:cs="Times New Roman"/>
          <w:b/>
          <w:bCs/>
          <w:sz w:val="24"/>
          <w:szCs w:val="24"/>
        </w:rPr>
        <w:t>BAB II</w:t>
      </w:r>
      <w:bookmarkEnd w:id="0"/>
      <w:bookmarkEnd w:id="1"/>
    </w:p>
    <w:p w14:paraId="20037BDC" w14:textId="77777777" w:rsidR="003B0E5E" w:rsidRPr="00E97B9A" w:rsidRDefault="003B0E5E" w:rsidP="003B0E5E">
      <w:pPr>
        <w:spacing w:line="480" w:lineRule="auto"/>
        <w:jc w:val="center"/>
        <w:rPr>
          <w:rFonts w:ascii="Times New Roman" w:hAnsi="Times New Roman" w:cs="Times New Roman"/>
          <w:b/>
          <w:bCs/>
          <w:sz w:val="24"/>
          <w:szCs w:val="24"/>
        </w:rPr>
      </w:pPr>
      <w:bookmarkStart w:id="2" w:name="_Toc115682335"/>
      <w:r w:rsidRPr="00E97B9A">
        <w:rPr>
          <w:rFonts w:ascii="Times New Roman" w:hAnsi="Times New Roman" w:cs="Times New Roman"/>
          <w:b/>
          <w:bCs/>
          <w:sz w:val="24"/>
          <w:szCs w:val="24"/>
        </w:rPr>
        <w:t>TINJAUAN PUSTAKA</w:t>
      </w:r>
      <w:bookmarkEnd w:id="2"/>
    </w:p>
    <w:p w14:paraId="40B3657D" w14:textId="77777777" w:rsidR="003B0E5E" w:rsidRPr="00E97B9A" w:rsidRDefault="003B0E5E" w:rsidP="003B0E5E">
      <w:pPr>
        <w:spacing w:line="276" w:lineRule="auto"/>
        <w:ind w:firstLine="720"/>
        <w:contextualSpacing/>
        <w:jc w:val="center"/>
        <w:rPr>
          <w:rFonts w:ascii="Times New Roman" w:hAnsi="Times New Roman" w:cs="Times New Roman"/>
          <w:b/>
          <w:bCs/>
          <w:sz w:val="32"/>
          <w:szCs w:val="32"/>
        </w:rPr>
      </w:pPr>
    </w:p>
    <w:p w14:paraId="3D493996"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rPr>
      </w:pPr>
      <w:bookmarkStart w:id="3" w:name="_Toc121921038"/>
      <w:r w:rsidRPr="00E97B9A">
        <w:rPr>
          <w:rFonts w:ascii="Times New Roman" w:hAnsi="Times New Roman" w:cs="Times New Roman"/>
          <w:b/>
          <w:bCs/>
          <w:sz w:val="24"/>
          <w:szCs w:val="24"/>
        </w:rPr>
        <w:t>2.1</w:t>
      </w:r>
      <w:r w:rsidRPr="00E97B9A">
        <w:rPr>
          <w:rFonts w:ascii="Times New Roman" w:hAnsi="Times New Roman" w:cs="Times New Roman"/>
          <w:b/>
          <w:bCs/>
          <w:sz w:val="24"/>
          <w:szCs w:val="24"/>
        </w:rPr>
        <w:tab/>
        <w:t>Saliva</w:t>
      </w:r>
      <w:bookmarkEnd w:id="3"/>
    </w:p>
    <w:p w14:paraId="3D330CC7" w14:textId="77777777" w:rsidR="003B0E5E" w:rsidRPr="00E97B9A" w:rsidRDefault="003B0E5E" w:rsidP="003B0E5E">
      <w:pPr>
        <w:tabs>
          <w:tab w:val="left" w:pos="720"/>
        </w:tabs>
        <w:spacing w:line="480" w:lineRule="auto"/>
        <w:ind w:left="1440" w:hanging="1440"/>
        <w:jc w:val="both"/>
        <w:outlineLvl w:val="2"/>
        <w:rPr>
          <w:rFonts w:ascii="Times New Roman" w:hAnsi="Times New Roman" w:cs="Times New Roman"/>
          <w:b/>
          <w:bCs/>
          <w:sz w:val="24"/>
          <w:szCs w:val="24"/>
        </w:rPr>
      </w:pPr>
      <w:r w:rsidRPr="00E97B9A">
        <w:rPr>
          <w:rFonts w:ascii="Times New Roman" w:hAnsi="Times New Roman" w:cs="Times New Roman"/>
          <w:sz w:val="24"/>
          <w:szCs w:val="24"/>
        </w:rPr>
        <w:tab/>
      </w:r>
      <w:bookmarkStart w:id="4" w:name="_Toc121921039"/>
      <w:r w:rsidRPr="00E97B9A">
        <w:rPr>
          <w:rFonts w:ascii="Times New Roman" w:hAnsi="Times New Roman" w:cs="Times New Roman"/>
          <w:b/>
          <w:bCs/>
          <w:sz w:val="24"/>
          <w:szCs w:val="24"/>
        </w:rPr>
        <w:t xml:space="preserve">2.1.1 </w:t>
      </w:r>
      <w:proofErr w:type="spellStart"/>
      <w:r w:rsidRPr="00E97B9A">
        <w:rPr>
          <w:rFonts w:ascii="Times New Roman" w:hAnsi="Times New Roman" w:cs="Times New Roman"/>
          <w:b/>
          <w:bCs/>
          <w:sz w:val="24"/>
          <w:szCs w:val="24"/>
        </w:rPr>
        <w:t>Pengertian</w:t>
      </w:r>
      <w:proofErr w:type="spellEnd"/>
      <w:r w:rsidRPr="00E97B9A">
        <w:rPr>
          <w:rFonts w:ascii="Times New Roman" w:hAnsi="Times New Roman" w:cs="Times New Roman"/>
          <w:b/>
          <w:bCs/>
          <w:sz w:val="24"/>
          <w:szCs w:val="24"/>
        </w:rPr>
        <w:t xml:space="preserve"> Saliva</w:t>
      </w:r>
      <w:bookmarkEnd w:id="4"/>
    </w:p>
    <w:p w14:paraId="6A7E0D99" w14:textId="77777777" w:rsidR="003B0E5E" w:rsidRPr="00E97B9A" w:rsidRDefault="003B0E5E" w:rsidP="003B0E5E">
      <w:pPr>
        <w:spacing w:line="480" w:lineRule="auto"/>
        <w:ind w:left="1260" w:hanging="540"/>
        <w:contextualSpacing/>
        <w:jc w:val="both"/>
        <w:rPr>
          <w:rFonts w:ascii="Times New Roman" w:hAnsi="Times New Roman" w:cs="Times New Roman"/>
          <w:sz w:val="24"/>
          <w:szCs w:val="24"/>
          <w:lang w:val="pt-BR"/>
        </w:rPr>
      </w:pP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sz w:val="24"/>
          <w:szCs w:val="24"/>
        </w:rPr>
        <w:t xml:space="preserve">Saliva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cairan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sekresi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eksokrin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berkontak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mukosa</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berasal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terutama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tiga</w:t>
      </w:r>
      <w:proofErr w:type="spellEnd"/>
      <w:r w:rsidRPr="00E97B9A">
        <w:rPr>
          <w:rFonts w:ascii="Times New Roman" w:hAnsi="Times New Roman" w:cs="Times New Roman"/>
          <w:sz w:val="24"/>
          <w:szCs w:val="24"/>
        </w:rPr>
        <w:t xml:space="preserve"> pasang </w:t>
      </w:r>
      <w:proofErr w:type="spellStart"/>
      <w:r w:rsidRPr="00E97B9A">
        <w:rPr>
          <w:rFonts w:ascii="Times New Roman" w:hAnsi="Times New Roman" w:cs="Times New Roman"/>
          <w:sz w:val="24"/>
          <w:szCs w:val="24"/>
        </w:rPr>
        <w:t>kelanjar</w:t>
      </w:r>
      <w:proofErr w:type="spellEnd"/>
      <w:r w:rsidRPr="00E97B9A">
        <w:rPr>
          <w:rFonts w:ascii="Times New Roman" w:hAnsi="Times New Roman" w:cs="Times New Roman"/>
          <w:sz w:val="24"/>
          <w:szCs w:val="24"/>
        </w:rPr>
        <w:t xml:space="preserve"> saliva mayor dan </w:t>
      </w:r>
      <w:proofErr w:type="spellStart"/>
      <w:r w:rsidRPr="00E97B9A">
        <w:rPr>
          <w:rFonts w:ascii="Times New Roman" w:hAnsi="Times New Roman" w:cs="Times New Roman"/>
          <w:sz w:val="24"/>
          <w:szCs w:val="24"/>
        </w:rPr>
        <w:t>kelenjar</w:t>
      </w:r>
      <w:proofErr w:type="spellEnd"/>
      <w:r w:rsidRPr="00E97B9A">
        <w:rPr>
          <w:rFonts w:ascii="Times New Roman" w:hAnsi="Times New Roman" w:cs="Times New Roman"/>
          <w:sz w:val="24"/>
          <w:szCs w:val="24"/>
        </w:rPr>
        <w:t xml:space="preserve"> saliva minor pada </w:t>
      </w:r>
      <w:proofErr w:type="spellStart"/>
      <w:r w:rsidRPr="00E97B9A">
        <w:rPr>
          <w:rFonts w:ascii="Times New Roman" w:hAnsi="Times New Roman" w:cs="Times New Roman"/>
          <w:sz w:val="24"/>
          <w:szCs w:val="24"/>
        </w:rPr>
        <w:t>mukosa</w:t>
      </w:r>
      <w:proofErr w:type="spellEnd"/>
      <w:r w:rsidRPr="00E97B9A">
        <w:rPr>
          <w:rFonts w:ascii="Times New Roman" w:hAnsi="Times New Roman" w:cs="Times New Roman"/>
          <w:sz w:val="24"/>
          <w:szCs w:val="24"/>
        </w:rPr>
        <w:t xml:space="preserve"> oral (</w:t>
      </w:r>
      <w:proofErr w:type="spellStart"/>
      <w:r w:rsidRPr="00E97B9A">
        <w:rPr>
          <w:rFonts w:ascii="Times New Roman" w:hAnsi="Times New Roman" w:cs="Times New Roman"/>
          <w:sz w:val="24"/>
          <w:szCs w:val="24"/>
        </w:rPr>
        <w:t>Kasuma</w:t>
      </w:r>
      <w:proofErr w:type="spellEnd"/>
      <w:r w:rsidRPr="00E97B9A">
        <w:rPr>
          <w:rFonts w:ascii="Times New Roman" w:hAnsi="Times New Roman" w:cs="Times New Roman"/>
          <w:sz w:val="24"/>
          <w:szCs w:val="24"/>
        </w:rPr>
        <w:t xml:space="preserve"> N, 2015).  </w:t>
      </w:r>
      <w:r w:rsidRPr="00E97B9A">
        <w:rPr>
          <w:rFonts w:ascii="Times New Roman" w:hAnsi="Times New Roman" w:cs="Times New Roman"/>
          <w:sz w:val="24"/>
          <w:szCs w:val="24"/>
          <w:lang w:val="pt-BR"/>
        </w:rPr>
        <w:t>Kapasitas saliva di dalam mulut berpengaruh terhadap kondisi kesehatan didalam rongga mulut. Saliva diperlukan dalam jumlah yang cukup untuk mencapai kondisi lingkungan di dalam rongga mulut yang baik. Apabila jumlah saliva berkurang maka akan menyebabkan meningkatnya jumlah plak didalam mulut. (Julinta, R. 2019). Saliva mengandung mineral terlarut yang memiliki peran penting, dalam proses remineralisasi pada kerusakan gigi yang masih dini. (Suratri, dkk. 2017).</w:t>
      </w:r>
    </w:p>
    <w:p w14:paraId="00DCA896" w14:textId="77777777" w:rsidR="003B0E5E" w:rsidRPr="00E97B9A" w:rsidRDefault="003B0E5E" w:rsidP="003B0E5E">
      <w:pPr>
        <w:tabs>
          <w:tab w:val="left" w:pos="720"/>
        </w:tabs>
        <w:spacing w:line="480" w:lineRule="auto"/>
        <w:ind w:left="1440" w:hanging="720"/>
        <w:jc w:val="both"/>
        <w:outlineLvl w:val="2"/>
        <w:rPr>
          <w:rFonts w:ascii="Times New Roman" w:hAnsi="Times New Roman" w:cs="Times New Roman"/>
          <w:b/>
          <w:bCs/>
          <w:sz w:val="24"/>
          <w:szCs w:val="24"/>
          <w:lang w:val="pt-BR"/>
        </w:rPr>
      </w:pPr>
      <w:bookmarkStart w:id="5" w:name="_Toc121921040"/>
      <w:r w:rsidRPr="00E97B9A">
        <w:rPr>
          <w:rFonts w:ascii="Times New Roman" w:hAnsi="Times New Roman" w:cs="Times New Roman"/>
          <w:b/>
          <w:bCs/>
          <w:sz w:val="24"/>
          <w:szCs w:val="24"/>
          <w:lang w:val="pt-BR"/>
        </w:rPr>
        <w:t>2.1.2 Komposisi Saliva</w:t>
      </w:r>
      <w:bookmarkEnd w:id="5"/>
    </w:p>
    <w:p w14:paraId="2C3C3B97" w14:textId="77777777" w:rsidR="003B0E5E" w:rsidRPr="00E97B9A" w:rsidRDefault="003B0E5E" w:rsidP="003B0E5E">
      <w:pPr>
        <w:tabs>
          <w:tab w:val="left" w:pos="1260"/>
          <w:tab w:val="left" w:pos="1440"/>
          <w:tab w:val="left" w:pos="2160"/>
        </w:tabs>
        <w:spacing w:line="480" w:lineRule="auto"/>
        <w:ind w:left="1260" w:hanging="540"/>
        <w:contextualSpacing/>
        <w:jc w:val="both"/>
        <w:rPr>
          <w:rFonts w:ascii="Times New Roman" w:hAnsi="Times New Roman" w:cs="Times New Roman"/>
          <w:sz w:val="24"/>
          <w:szCs w:val="24"/>
          <w:lang w:val="pt-BR"/>
        </w:rPr>
      </w:pPr>
      <w:r>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37006C80" wp14:editId="264F2D30">
                <wp:simplePos x="0" y="0"/>
                <wp:positionH relativeFrom="margin">
                  <wp:align>center</wp:align>
                </wp:positionH>
                <wp:positionV relativeFrom="paragraph">
                  <wp:posOffset>2067651</wp:posOffset>
                </wp:positionV>
                <wp:extent cx="388620" cy="342900"/>
                <wp:effectExtent l="0" t="0" r="11430" b="19050"/>
                <wp:wrapNone/>
                <wp:docPr id="49" name="Rectangle 49"/>
                <wp:cNvGraphicFramePr/>
                <a:graphic xmlns:a="http://schemas.openxmlformats.org/drawingml/2006/main">
                  <a:graphicData uri="http://schemas.microsoft.com/office/word/2010/wordprocessingShape">
                    <wps:wsp>
                      <wps:cNvSpPr/>
                      <wps:spPr>
                        <a:xfrm>
                          <a:off x="0" y="0"/>
                          <a:ext cx="388620" cy="3429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098362FF" w14:textId="77777777" w:rsidR="003B0E5E" w:rsidRPr="00CD672C" w:rsidRDefault="003B0E5E" w:rsidP="003B0E5E">
                            <w:pPr>
                              <w:jc w:val="center"/>
                              <w:rPr>
                                <w:color w:val="000000" w:themeColor="text1"/>
                                <w:lang w:val="id-ID"/>
                              </w:rPr>
                            </w:pPr>
                            <w:r w:rsidRPr="00CD672C">
                              <w:rPr>
                                <w:color w:val="000000" w:themeColor="text1"/>
                                <w:lang w:val="id-ID"/>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06C80" id="Rectangle 49" o:spid="_x0000_s1026" style="position:absolute;left:0;text-align:left;margin-left:0;margin-top:162.8pt;width:30.6pt;height:27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" fillcolor="window" strokecolor="window" strokeweight="1pt">
                <v:textbox>
                  <w:txbxContent>
                    <w:p w14:paraId="098362FF" w14:textId="77777777" w:rsidR="003B0E5E" w:rsidRPr="00CD672C" w:rsidRDefault="003B0E5E" w:rsidP="003B0E5E">
                      <w:pPr>
                        <w:jc w:val="center"/>
                        <w:rPr>
                          <w:color w:val="000000" w:themeColor="text1"/>
                          <w:lang w:val="id-ID"/>
                        </w:rPr>
                      </w:pPr>
                      <w:r w:rsidRPr="00CD672C">
                        <w:rPr>
                          <w:color w:val="000000" w:themeColor="text1"/>
                          <w:lang w:val="id-ID"/>
                        </w:rPr>
                        <w:t>8</w:t>
                      </w:r>
                    </w:p>
                  </w:txbxContent>
                </v:textbox>
                <w10:wrap anchorx="margin"/>
              </v:rect>
            </w:pict>
          </mc:Fallback>
        </mc:AlternateContent>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Saliva terdiri dari 99 % air dan 1 % bahan padat yang didominasi oleh protein dan elektrolit. Elektrolit paling banyak yang terdapat di saliva adalah natrium, kalium, klorida, bikarbonat, kalsium fosfat dan magnesium. Komposisi saliva di dalam  rongga mulut tergantung pada tingkatan sekresi dari sel acinar kesistem duktus yang menyebabkan terjadinya peningkatan laju aliran saliva. Saliva </w:t>
      </w:r>
      <w:r w:rsidRPr="00E97B9A">
        <w:rPr>
          <w:rFonts w:ascii="Times New Roman" w:hAnsi="Times New Roman" w:cs="Times New Roman"/>
          <w:sz w:val="24"/>
          <w:szCs w:val="24"/>
          <w:lang w:val="pt-BR"/>
        </w:rPr>
        <w:lastRenderedPageBreak/>
        <w:t xml:space="preserve">mengandung air, ion kuat dan lemah seperti (K, Na, Ca2, Mg2, Cl) yang menyeimbangkan kapasitas buffer. Saliva juga mengandung  </w:t>
      </w:r>
      <w:r w:rsidRPr="00E97B9A">
        <w:rPr>
          <w:rFonts w:ascii="Times New Roman" w:hAnsi="Times New Roman" w:cs="Times New Roman"/>
          <w:i/>
          <w:iCs/>
          <w:sz w:val="24"/>
          <w:szCs w:val="24"/>
          <w:lang w:val="pt-BR"/>
        </w:rPr>
        <w:t>statherin</w:t>
      </w:r>
      <w:r w:rsidRPr="00E97B9A">
        <w:rPr>
          <w:rFonts w:ascii="Times New Roman" w:hAnsi="Times New Roman" w:cs="Times New Roman"/>
          <w:sz w:val="24"/>
          <w:szCs w:val="24"/>
          <w:lang w:val="pt-BR"/>
        </w:rPr>
        <w:t xml:space="preserve"> dan </w:t>
      </w:r>
      <w:r w:rsidRPr="00E97B9A">
        <w:rPr>
          <w:rFonts w:ascii="Times New Roman" w:hAnsi="Times New Roman" w:cs="Times New Roman"/>
          <w:i/>
          <w:iCs/>
          <w:sz w:val="24"/>
          <w:szCs w:val="24"/>
          <w:lang w:val="pt-BR"/>
        </w:rPr>
        <w:t xml:space="preserve">proline rich protein, </w:t>
      </w:r>
      <w:r w:rsidRPr="00E97B9A">
        <w:rPr>
          <w:rFonts w:ascii="Times New Roman" w:hAnsi="Times New Roman" w:cs="Times New Roman"/>
          <w:sz w:val="24"/>
          <w:szCs w:val="24"/>
          <w:lang w:val="pt-BR"/>
        </w:rPr>
        <w:t>yang dapat mencegah perembesan kalsium fosfat</w:t>
      </w:r>
      <w:r w:rsidRPr="00E97B9A">
        <w:rPr>
          <w:rFonts w:ascii="Times New Roman" w:hAnsi="Times New Roman" w:cs="Times New Roman"/>
          <w:i/>
          <w:iCs/>
          <w:sz w:val="24"/>
          <w:szCs w:val="24"/>
          <w:lang w:val="pt-BR"/>
        </w:rPr>
        <w:t xml:space="preserve"> </w:t>
      </w:r>
      <w:r w:rsidRPr="00E97B9A">
        <w:rPr>
          <w:rFonts w:ascii="Times New Roman" w:hAnsi="Times New Roman" w:cs="Times New Roman"/>
          <w:sz w:val="24"/>
          <w:szCs w:val="24"/>
          <w:lang w:val="pt-BR"/>
        </w:rPr>
        <w:t xml:space="preserve">didalam saliva dan dapat menjaga lingkungan di sekitar gigi tetap stabil. Komponen saliva dibedakan menjadi organik seperti amilase (enzim yang memecah zat tepung menjadi zat tepung lainnya yang lebih halus), polisakarida, musin (menyebabkan sifat air menjadi kental dan licin), lisozim (membunuh kuman). Komponen saliva juga berperan penting dalam menjalankan fungsi-fungsi dari saliva (Kasuma, N, 2015). </w:t>
      </w:r>
    </w:p>
    <w:p w14:paraId="1DC6D312" w14:textId="77777777" w:rsidR="003B0E5E" w:rsidRPr="00E97B9A" w:rsidRDefault="003B0E5E" w:rsidP="003B0E5E">
      <w:pPr>
        <w:tabs>
          <w:tab w:val="left" w:pos="720"/>
        </w:tabs>
        <w:spacing w:line="480" w:lineRule="auto"/>
        <w:ind w:left="1440" w:hanging="720"/>
        <w:jc w:val="both"/>
        <w:outlineLvl w:val="2"/>
        <w:rPr>
          <w:rFonts w:ascii="Times New Roman" w:hAnsi="Times New Roman" w:cs="Times New Roman"/>
          <w:b/>
          <w:bCs/>
          <w:sz w:val="24"/>
          <w:szCs w:val="24"/>
          <w:lang w:val="pt-BR"/>
        </w:rPr>
      </w:pPr>
      <w:bookmarkStart w:id="6" w:name="_Toc121921041"/>
      <w:r w:rsidRPr="00E97B9A">
        <w:rPr>
          <w:rFonts w:ascii="Times New Roman" w:hAnsi="Times New Roman" w:cs="Times New Roman"/>
          <w:b/>
          <w:bCs/>
          <w:sz w:val="24"/>
          <w:szCs w:val="24"/>
          <w:lang w:val="pt-BR"/>
        </w:rPr>
        <w:t>2.1.3 Fungsi Saliva</w:t>
      </w:r>
      <w:bookmarkEnd w:id="6"/>
    </w:p>
    <w:p w14:paraId="6F9C15E4" w14:textId="77777777" w:rsidR="003B0E5E" w:rsidRPr="00E97B9A" w:rsidRDefault="003B0E5E" w:rsidP="003B0E5E">
      <w:pPr>
        <w:tabs>
          <w:tab w:val="left" w:pos="1260"/>
          <w:tab w:val="left" w:pos="1440"/>
        </w:tabs>
        <w:spacing w:line="480" w:lineRule="auto"/>
        <w:ind w:left="720"/>
        <w:contextualSpacing/>
        <w:jc w:val="both"/>
        <w:rPr>
          <w:rFonts w:ascii="Times New Roman" w:hAnsi="Times New Roman" w:cs="Times New Roman"/>
          <w:sz w:val="24"/>
          <w:szCs w:val="24"/>
          <w:lang w:val="pt-BR"/>
        </w:rPr>
      </w:pPr>
      <w:r w:rsidRPr="00E97B9A">
        <w:rPr>
          <w:rFonts w:ascii="Times New Roman" w:hAnsi="Times New Roman" w:cs="Times New Roman"/>
          <w:b/>
          <w:bCs/>
          <w:sz w:val="24"/>
          <w:szCs w:val="24"/>
          <w:lang w:val="pt-BR"/>
        </w:rPr>
        <w:tab/>
      </w:r>
      <w:r w:rsidRPr="00E97B9A">
        <w:rPr>
          <w:rFonts w:ascii="Times New Roman" w:hAnsi="Times New Roman" w:cs="Times New Roman"/>
          <w:sz w:val="24"/>
          <w:szCs w:val="24"/>
          <w:lang w:val="pt-BR"/>
        </w:rPr>
        <w:t>Terdapat beberapa fungsi saliva menurut Sherwood (2001) yaitu:</w:t>
      </w:r>
    </w:p>
    <w:p w14:paraId="5200C4CD" w14:textId="77777777" w:rsidR="003B0E5E" w:rsidRPr="00E97B9A" w:rsidRDefault="003B0E5E" w:rsidP="003B0E5E">
      <w:pPr>
        <w:tabs>
          <w:tab w:val="left" w:pos="1260"/>
          <w:tab w:val="left" w:pos="1440"/>
        </w:tabs>
        <w:spacing w:line="480" w:lineRule="auto"/>
        <w:ind w:left="1710" w:hanging="90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1. Memudahkan proses menelan dan membasahi partikel-partikel makanan sehingga saling menyatu dan menghasilkan pelumas yaitu mucus yang kental dan licin.</w:t>
      </w:r>
    </w:p>
    <w:p w14:paraId="028ABD2D" w14:textId="77777777" w:rsidR="003B0E5E" w:rsidRPr="00E97B9A" w:rsidRDefault="003B0E5E" w:rsidP="003B0E5E">
      <w:pPr>
        <w:tabs>
          <w:tab w:val="left" w:pos="1260"/>
          <w:tab w:val="left" w:pos="1440"/>
        </w:tabs>
        <w:spacing w:line="480" w:lineRule="auto"/>
        <w:ind w:left="1710" w:hanging="99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2. Membantu proses berbicara dengan mempermudah gerakan bibir dan lidah.</w:t>
      </w:r>
    </w:p>
    <w:p w14:paraId="1F880C84" w14:textId="77777777" w:rsidR="003B0E5E" w:rsidRPr="00E97B9A" w:rsidRDefault="003B0E5E" w:rsidP="003B0E5E">
      <w:pPr>
        <w:tabs>
          <w:tab w:val="left" w:pos="1260"/>
          <w:tab w:val="left" w:pos="1440"/>
        </w:tabs>
        <w:spacing w:line="480" w:lineRule="auto"/>
        <w:ind w:left="1710" w:hanging="99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3. Membantu menjaga kebersihan gigi dan mulut. Aliran saliva yang terus menerus dapat membantu membilas sisa-sisa makanan dan melepas sel epitel serta benda asing di dalam rongga mulut.</w:t>
      </w:r>
    </w:p>
    <w:p w14:paraId="4154DB07" w14:textId="77777777" w:rsidR="003B0E5E" w:rsidRPr="00E97B9A" w:rsidRDefault="003B0E5E" w:rsidP="003B0E5E">
      <w:pPr>
        <w:tabs>
          <w:tab w:val="left" w:pos="1260"/>
          <w:tab w:val="left" w:pos="1440"/>
        </w:tabs>
        <w:spacing w:line="480" w:lineRule="auto"/>
        <w:ind w:left="1710" w:hanging="99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4. Penyangga bikarbonat di saliva berfungsi untuk menetralkan asam makanan serta asam yang dihasilkan oleh bakteri di dalam mulut.</w:t>
      </w:r>
    </w:p>
    <w:p w14:paraId="6F63796D" w14:textId="77777777" w:rsidR="003B0E5E" w:rsidRPr="00E97B9A" w:rsidRDefault="003B0E5E" w:rsidP="003B0E5E">
      <w:pPr>
        <w:tabs>
          <w:tab w:val="left" w:pos="1260"/>
          <w:tab w:val="left" w:pos="1440"/>
        </w:tabs>
        <w:spacing w:line="480" w:lineRule="auto"/>
        <w:ind w:left="1710" w:hanging="99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lastRenderedPageBreak/>
        <w:tab/>
      </w:r>
      <w:r w:rsidRPr="00E97B9A">
        <w:rPr>
          <w:rFonts w:ascii="Times New Roman" w:hAnsi="Times New Roman" w:cs="Times New Roman"/>
          <w:sz w:val="24"/>
          <w:szCs w:val="24"/>
          <w:lang w:val="pt-BR"/>
        </w:rPr>
        <w:tab/>
        <w:t>5. Enzim amilase pada saliva berfungsi untuk memecah zat tepung (Amalia SR, 2018).</w:t>
      </w:r>
    </w:p>
    <w:p w14:paraId="56363B4A" w14:textId="77777777" w:rsidR="003B0E5E" w:rsidRPr="00E97B9A" w:rsidRDefault="003B0E5E" w:rsidP="003B0E5E">
      <w:pPr>
        <w:tabs>
          <w:tab w:val="left" w:pos="1260"/>
          <w:tab w:val="left" w:pos="1440"/>
          <w:tab w:val="left" w:pos="1530"/>
        </w:tabs>
        <w:spacing w:line="480" w:lineRule="auto"/>
        <w:ind w:left="1710" w:hanging="99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6. Membantu proses pembekuan darah dan penyembuhan luka karena pada saliva terdapat faktor pembekuan darah dan </w:t>
      </w:r>
      <w:r w:rsidRPr="00E97B9A">
        <w:rPr>
          <w:rFonts w:ascii="Times New Roman" w:hAnsi="Times New Roman" w:cs="Times New Roman"/>
          <w:i/>
          <w:iCs/>
          <w:sz w:val="24"/>
          <w:szCs w:val="24"/>
          <w:lang w:val="pt-BR"/>
        </w:rPr>
        <w:t>epidermal growth factor</w:t>
      </w:r>
      <w:r w:rsidRPr="00E97B9A">
        <w:rPr>
          <w:rFonts w:ascii="Times New Roman" w:hAnsi="Times New Roman" w:cs="Times New Roman"/>
          <w:sz w:val="24"/>
          <w:szCs w:val="24"/>
          <w:lang w:val="pt-BR"/>
        </w:rPr>
        <w:t xml:space="preserve"> (hormon EGF). (Khotimah, 2019)</w:t>
      </w:r>
    </w:p>
    <w:p w14:paraId="798D66E9" w14:textId="77777777" w:rsidR="003B0E5E" w:rsidRPr="00E97B9A" w:rsidRDefault="003B0E5E" w:rsidP="003B0E5E">
      <w:pPr>
        <w:tabs>
          <w:tab w:val="left" w:pos="720"/>
        </w:tabs>
        <w:spacing w:line="480" w:lineRule="auto"/>
        <w:ind w:left="1440" w:hanging="720"/>
        <w:jc w:val="both"/>
        <w:outlineLvl w:val="2"/>
        <w:rPr>
          <w:rFonts w:ascii="Times New Roman" w:hAnsi="Times New Roman" w:cs="Times New Roman"/>
          <w:b/>
          <w:bCs/>
          <w:sz w:val="24"/>
          <w:szCs w:val="24"/>
          <w:lang w:val="pt-BR"/>
        </w:rPr>
      </w:pPr>
      <w:bookmarkStart w:id="7" w:name="_Toc121921042"/>
      <w:r w:rsidRPr="00E97B9A">
        <w:rPr>
          <w:rFonts w:ascii="Times New Roman" w:hAnsi="Times New Roman" w:cs="Times New Roman"/>
          <w:b/>
          <w:bCs/>
          <w:sz w:val="24"/>
          <w:szCs w:val="24"/>
          <w:lang w:val="pt-BR"/>
        </w:rPr>
        <w:t>2.1.4 Laju Aliran Saliva</w:t>
      </w:r>
      <w:bookmarkEnd w:id="7"/>
    </w:p>
    <w:p w14:paraId="40B20177" w14:textId="77777777" w:rsidR="003B0E5E" w:rsidRPr="00E97B9A" w:rsidRDefault="003B0E5E" w:rsidP="003B0E5E">
      <w:pPr>
        <w:tabs>
          <w:tab w:val="left" w:pos="1260"/>
          <w:tab w:val="left" w:pos="1440"/>
          <w:tab w:val="left" w:pos="1530"/>
        </w:tabs>
        <w:spacing w:line="480" w:lineRule="auto"/>
        <w:ind w:left="1260" w:hanging="540"/>
        <w:contextualSpacing/>
        <w:jc w:val="both"/>
        <w:rPr>
          <w:rFonts w:ascii="Times New Roman" w:hAnsi="Times New Roman" w:cs="Times New Roman"/>
          <w:sz w:val="24"/>
          <w:szCs w:val="24"/>
          <w:lang w:val="pt-BR"/>
        </w:rPr>
      </w:pPr>
      <w:r w:rsidRPr="00E97B9A">
        <w:rPr>
          <w:rFonts w:ascii="Times New Roman" w:hAnsi="Times New Roman" w:cs="Times New Roman"/>
          <w:b/>
          <w:bCs/>
          <w:sz w:val="24"/>
          <w:szCs w:val="24"/>
          <w:lang w:val="pt-BR"/>
        </w:rPr>
        <w:tab/>
      </w:r>
      <w:r w:rsidRPr="00E97B9A">
        <w:rPr>
          <w:rFonts w:ascii="Times New Roman" w:hAnsi="Times New Roman" w:cs="Times New Roman"/>
          <w:sz w:val="24"/>
          <w:szCs w:val="24"/>
          <w:lang w:val="pt-BR"/>
        </w:rPr>
        <w:tab/>
        <w:t xml:space="preserve">  </w:t>
      </w:r>
      <w:r w:rsidRPr="00E97B9A">
        <w:rPr>
          <w:rFonts w:ascii="Times New Roman" w:hAnsi="Times New Roman" w:cs="Times New Roman"/>
          <w:sz w:val="24"/>
          <w:szCs w:val="24"/>
          <w:lang w:val="pt-BR"/>
        </w:rPr>
        <w:tab/>
        <w:t>Laju aliran  saliva adalah parameter yang menentukan normal, tinggi, rendah atau sangat rendahnya aliran saliva dimana dinyatakan dalam satuan ml/menit. Pada kategori individu dewasa yang sehat,laju aliran yang lambat adalah 0,7 – 1 ml/menit, dan hiposalivasi bila laju aliran saliva kurang dari  0,7 ml/menit. Laju aliran normal pada saliva nonstimulasi adalah 0,25 – 0,35ml/menit, laju aliran yang rendah adalah 0,1 – 0,25ml/menit dan hiposalivasi bila laju aliran saliva adalah kurang dari 0,1 ml/menit (Kasuma, 2015).</w:t>
      </w:r>
    </w:p>
    <w:p w14:paraId="07EEFFC9" w14:textId="77777777" w:rsidR="003B0E5E" w:rsidRPr="00E97B9A" w:rsidRDefault="003B0E5E" w:rsidP="003B0E5E">
      <w:pPr>
        <w:tabs>
          <w:tab w:val="left" w:pos="1260"/>
          <w:tab w:val="left" w:pos="1440"/>
          <w:tab w:val="left" w:pos="1530"/>
        </w:tabs>
        <w:spacing w:line="480" w:lineRule="auto"/>
        <w:ind w:left="1260" w:hanging="540"/>
        <w:contextualSpacing/>
        <w:jc w:val="both"/>
        <w:rPr>
          <w:rFonts w:ascii="Times New Roman" w:hAnsi="Times New Roman" w:cs="Times New Roman"/>
          <w:b/>
          <w:bCs/>
          <w:sz w:val="24"/>
          <w:szCs w:val="24"/>
          <w:lang w:val="pt-BR"/>
        </w:rPr>
      </w:pPr>
      <w:r w:rsidRPr="00E97B9A">
        <w:rPr>
          <w:rFonts w:ascii="Times New Roman" w:hAnsi="Times New Roman" w:cs="Times New Roman"/>
          <w:b/>
          <w:bCs/>
          <w:sz w:val="24"/>
          <w:szCs w:val="24"/>
          <w:lang w:val="pt-BR"/>
        </w:rPr>
        <w:t>2.1.5 Faktor-Faktor Yang Dapat Mempengaruhi Laju Aliran Saliva</w:t>
      </w:r>
    </w:p>
    <w:p w14:paraId="76D7756B" w14:textId="77777777" w:rsidR="003B0E5E" w:rsidRPr="00E97B9A" w:rsidRDefault="003B0E5E" w:rsidP="003B0E5E">
      <w:pPr>
        <w:tabs>
          <w:tab w:val="left" w:pos="1260"/>
          <w:tab w:val="left" w:pos="1440"/>
          <w:tab w:val="left" w:pos="1530"/>
        </w:tabs>
        <w:spacing w:line="480" w:lineRule="auto"/>
        <w:ind w:left="1260" w:hanging="540"/>
        <w:contextualSpacing/>
        <w:jc w:val="both"/>
        <w:rPr>
          <w:rFonts w:ascii="Times New Roman" w:hAnsi="Times New Roman" w:cs="Times New Roman"/>
          <w:sz w:val="24"/>
          <w:szCs w:val="24"/>
          <w:lang w:val="pt-BR"/>
        </w:rPr>
      </w:pPr>
      <w:r w:rsidRPr="00E97B9A">
        <w:rPr>
          <w:rFonts w:ascii="Times New Roman" w:hAnsi="Times New Roman" w:cs="Times New Roman"/>
          <w:b/>
          <w:bCs/>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Derajat keasaman saliva dan kapasitas penyangga saliva dapat dipengaruhi oleh irama siang dan malam (</w:t>
      </w:r>
      <w:r w:rsidRPr="00E97B9A">
        <w:rPr>
          <w:rFonts w:ascii="Times New Roman" w:hAnsi="Times New Roman" w:cs="Times New Roman"/>
          <w:i/>
          <w:iCs/>
          <w:sz w:val="24"/>
          <w:szCs w:val="24"/>
          <w:lang w:val="pt-BR"/>
        </w:rPr>
        <w:t>cyrcadian sickle</w:t>
      </w:r>
      <w:r w:rsidRPr="00E97B9A">
        <w:rPr>
          <w:rFonts w:ascii="Times New Roman" w:hAnsi="Times New Roman" w:cs="Times New Roman"/>
          <w:sz w:val="24"/>
          <w:szCs w:val="24"/>
          <w:lang w:val="pt-BR"/>
        </w:rPr>
        <w:t>), diet dan kecepatan sekresi saliva (Pratama, Rizki. 2017).</w:t>
      </w:r>
    </w:p>
    <w:p w14:paraId="42C07AF0" w14:textId="77777777" w:rsidR="003B0E5E" w:rsidRPr="00E97B9A" w:rsidRDefault="003B0E5E" w:rsidP="003B0E5E">
      <w:pPr>
        <w:tabs>
          <w:tab w:val="left" w:pos="1260"/>
          <w:tab w:val="left" w:pos="1440"/>
          <w:tab w:val="left" w:pos="1530"/>
        </w:tabs>
        <w:spacing w:line="480" w:lineRule="auto"/>
        <w:ind w:left="1260" w:hanging="54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t>1.</w:t>
      </w:r>
      <w:r w:rsidRPr="00E97B9A">
        <w:rPr>
          <w:rFonts w:ascii="Times New Roman" w:hAnsi="Times New Roman" w:cs="Times New Roman"/>
          <w:sz w:val="24"/>
          <w:szCs w:val="24"/>
          <w:lang w:val="pt-BR"/>
        </w:rPr>
        <w:tab/>
        <w:t>Faktor Irama</w:t>
      </w:r>
      <w:r w:rsidRPr="00E97B9A">
        <w:rPr>
          <w:rFonts w:ascii="Times New Roman" w:hAnsi="Times New Roman" w:cs="Times New Roman"/>
          <w:i/>
          <w:iCs/>
          <w:sz w:val="24"/>
          <w:szCs w:val="24"/>
          <w:lang w:val="pt-BR"/>
        </w:rPr>
        <w:t xml:space="preserve"> (cyrcadian)</w:t>
      </w:r>
    </w:p>
    <w:p w14:paraId="6D3926C5" w14:textId="77777777" w:rsidR="003B0E5E" w:rsidRPr="00E97B9A" w:rsidRDefault="003B0E5E" w:rsidP="003B0E5E">
      <w:pPr>
        <w:tabs>
          <w:tab w:val="left" w:pos="1440"/>
          <w:tab w:val="left" w:pos="1530"/>
        </w:tabs>
        <w:spacing w:line="480" w:lineRule="auto"/>
        <w:ind w:left="1530" w:hanging="81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Irama </w:t>
      </w:r>
      <w:r w:rsidRPr="00E97B9A">
        <w:rPr>
          <w:rFonts w:ascii="Times New Roman" w:hAnsi="Times New Roman" w:cs="Times New Roman"/>
          <w:i/>
          <w:iCs/>
          <w:sz w:val="24"/>
          <w:szCs w:val="24"/>
          <w:lang w:val="pt-BR"/>
        </w:rPr>
        <w:t>(cyrcadian)</w:t>
      </w:r>
      <w:r w:rsidRPr="00E97B9A">
        <w:rPr>
          <w:rFonts w:ascii="Times New Roman" w:hAnsi="Times New Roman" w:cs="Times New Roman"/>
          <w:sz w:val="24"/>
          <w:szCs w:val="24"/>
          <w:lang w:val="pt-BR"/>
        </w:rPr>
        <w:t xml:space="preserve"> dapat mempengaruhi pH saliva  dan kapasitas buffer saliva. Pada saat keadaan istirahat atau setelah bangun, pH saliva akan meningkat dan kemudian akan turun kembali dengan cepat. Dalam waktu 15 menit setelah makan, pH </w:t>
      </w:r>
      <w:r w:rsidRPr="00E97B9A">
        <w:rPr>
          <w:rFonts w:ascii="Times New Roman" w:hAnsi="Times New Roman" w:cs="Times New Roman"/>
          <w:sz w:val="24"/>
          <w:szCs w:val="24"/>
          <w:lang w:val="pt-BR"/>
        </w:rPr>
        <w:lastRenderedPageBreak/>
        <w:t>saliva juga akan meningkat dan turun kembali dalam waktu 30-60 menit kemudian.</w:t>
      </w:r>
    </w:p>
    <w:p w14:paraId="44914EC0" w14:textId="77777777" w:rsidR="003B0E5E" w:rsidRPr="00E97B9A" w:rsidRDefault="003B0E5E" w:rsidP="003B0E5E">
      <w:pPr>
        <w:tabs>
          <w:tab w:val="left" w:pos="1260"/>
          <w:tab w:val="left" w:pos="1440"/>
          <w:tab w:val="left" w:pos="1530"/>
        </w:tabs>
        <w:spacing w:line="480" w:lineRule="auto"/>
        <w:ind w:left="1260" w:hanging="54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t>2.</w:t>
      </w:r>
      <w:r w:rsidRPr="00E97B9A">
        <w:rPr>
          <w:rFonts w:ascii="Times New Roman" w:hAnsi="Times New Roman" w:cs="Times New Roman"/>
          <w:sz w:val="24"/>
          <w:szCs w:val="24"/>
          <w:lang w:val="pt-BR"/>
        </w:rPr>
        <w:tab/>
        <w:t>Diet</w:t>
      </w:r>
    </w:p>
    <w:p w14:paraId="1586E6E8" w14:textId="77777777" w:rsidR="003B0E5E" w:rsidRPr="00E97B9A" w:rsidRDefault="003B0E5E" w:rsidP="003B0E5E">
      <w:pPr>
        <w:tabs>
          <w:tab w:val="left" w:pos="1440"/>
          <w:tab w:val="left" w:pos="1530"/>
        </w:tabs>
        <w:spacing w:line="480" w:lineRule="auto"/>
        <w:ind w:left="1530" w:hanging="81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Diet yang kaya karbohidrat akan meningkatkan metabolisme produksi asam dari bakteri-bakteri mulut sehingga dapat menurunkan kapasitas buffer saliva. Sedangkan diet yang kaya akan serat dan diet yang kaya protein sebagai sumber makanan bakteri, meningkatkan sekresi zat-zat basa sehingga memiliki efek dapat meningkatkan buffer saliva. </w:t>
      </w:r>
    </w:p>
    <w:p w14:paraId="73550CDF" w14:textId="77777777" w:rsidR="003B0E5E" w:rsidRPr="00E97B9A" w:rsidRDefault="003B0E5E" w:rsidP="003B0E5E">
      <w:pPr>
        <w:tabs>
          <w:tab w:val="left" w:pos="1260"/>
          <w:tab w:val="left" w:pos="1440"/>
          <w:tab w:val="left" w:pos="1530"/>
        </w:tabs>
        <w:spacing w:line="480" w:lineRule="auto"/>
        <w:ind w:left="1260" w:hanging="54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t>3.</w:t>
      </w:r>
      <w:r w:rsidRPr="00E97B9A">
        <w:rPr>
          <w:rFonts w:ascii="Times New Roman" w:hAnsi="Times New Roman" w:cs="Times New Roman"/>
          <w:sz w:val="24"/>
          <w:szCs w:val="24"/>
          <w:lang w:val="pt-BR"/>
        </w:rPr>
        <w:tab/>
        <w:t>Kecepatan Sekresi Saliva</w:t>
      </w:r>
    </w:p>
    <w:p w14:paraId="20DBC8DD" w14:textId="77777777" w:rsidR="003B0E5E" w:rsidRPr="00E97B9A" w:rsidRDefault="003B0E5E" w:rsidP="003B0E5E">
      <w:pPr>
        <w:tabs>
          <w:tab w:val="left" w:pos="1440"/>
          <w:tab w:val="left" w:pos="1530"/>
        </w:tabs>
        <w:spacing w:line="480" w:lineRule="auto"/>
        <w:ind w:left="1530" w:hanging="81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Kecepatan sekresi saliva akan secara langsung dapat mempengaruhi pH saliva di dalam rongga mulut, jika sekresi saliva meningkat maka pH saliva juga akan meningkat, sebaliknya jika kecepatan sekresi saliva menurun maka pH dari saliva juga menurun. Hal ini bisa mempengaruhi proses demineralisasi dan remineralisasi email gigi (Pratama, Rizki. 2017).</w:t>
      </w:r>
    </w:p>
    <w:p w14:paraId="2AB597E2"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lang w:val="pt-BR"/>
        </w:rPr>
      </w:pPr>
      <w:bookmarkStart w:id="8" w:name="_Toc121921043"/>
      <w:r w:rsidRPr="00E97B9A">
        <w:rPr>
          <w:rFonts w:ascii="Times New Roman" w:hAnsi="Times New Roman" w:cs="Times New Roman"/>
          <w:b/>
          <w:bCs/>
          <w:sz w:val="24"/>
          <w:szCs w:val="24"/>
          <w:lang w:val="pt-BR"/>
        </w:rPr>
        <w:t xml:space="preserve">2.2 </w:t>
      </w:r>
      <w:r w:rsidRPr="00E97B9A">
        <w:rPr>
          <w:rFonts w:ascii="Times New Roman" w:hAnsi="Times New Roman" w:cs="Times New Roman"/>
          <w:b/>
          <w:bCs/>
          <w:sz w:val="24"/>
          <w:szCs w:val="24"/>
          <w:lang w:val="pt-BR"/>
        </w:rPr>
        <w:tab/>
        <w:t>pH (Potential Of Hydrogen) Saliva</w:t>
      </w:r>
      <w:bookmarkEnd w:id="8"/>
    </w:p>
    <w:p w14:paraId="13908B87" w14:textId="77777777" w:rsidR="003B0E5E" w:rsidRPr="00E97B9A" w:rsidRDefault="003B0E5E" w:rsidP="003B0E5E">
      <w:pPr>
        <w:tabs>
          <w:tab w:val="left" w:pos="1170"/>
          <w:tab w:val="left" w:pos="1530"/>
        </w:tabs>
        <w:spacing w:line="480" w:lineRule="auto"/>
        <w:ind w:firstLine="630"/>
        <w:contextualSpacing/>
        <w:jc w:val="both"/>
        <w:rPr>
          <w:rFonts w:ascii="Times New Roman" w:hAnsi="Times New Roman" w:cs="Times New Roman"/>
          <w:sz w:val="24"/>
          <w:szCs w:val="24"/>
          <w:lang w:val="pt-BR"/>
        </w:rPr>
      </w:pPr>
      <w:r w:rsidRPr="00E97B9A">
        <w:rPr>
          <w:rFonts w:ascii="Times New Roman" w:hAnsi="Times New Roman" w:cs="Times New Roman"/>
          <w:i/>
          <w:iCs/>
          <w:sz w:val="24"/>
          <w:szCs w:val="24"/>
          <w:lang w:val="pt-BR"/>
        </w:rPr>
        <w:t>Potential of Hydrogen</w:t>
      </w:r>
      <w:r w:rsidRPr="00E97B9A">
        <w:rPr>
          <w:rFonts w:ascii="Times New Roman" w:hAnsi="Times New Roman" w:cs="Times New Roman"/>
          <w:sz w:val="24"/>
          <w:szCs w:val="24"/>
          <w:lang w:val="pt-BR"/>
        </w:rPr>
        <w:t xml:space="preserve"> (pH) adalah suatu cara untuk mengukur derajat asam atau basa dari cairan tubuh. pH merupakan sebuah ukuran yang mengurai kan derajat dari kadar keasaman atau kadar kebasaan suatu larutan, pH larutan diukur diskala 0-14 (Khotimah, K. 2019). pH saliva adalah derajat keasaman mulut yang diukur melalui saliva untuk mengetahui nilai asam basanya. Saliva yang ada di dalam rongga mulut, mempunyai pH (derajat keasaman) yang bisa berubah setiap saatnya. Perubahan pH (derajat keasaman) saliva dapat dipengaruhi oleh beberapa </w:t>
      </w:r>
      <w:r w:rsidRPr="00E97B9A">
        <w:rPr>
          <w:rFonts w:ascii="Times New Roman" w:hAnsi="Times New Roman" w:cs="Times New Roman"/>
          <w:sz w:val="24"/>
          <w:szCs w:val="24"/>
          <w:lang w:val="pt-BR"/>
        </w:rPr>
        <w:lastRenderedPageBreak/>
        <w:t xml:space="preserve">faktor yang antara lain ialah irama siang dan malam, diet, kecepatan sekresi dan kondisi berubahnya polisakarida menjadi asam di dalam rongga mulut (Sutono, 2013). </w:t>
      </w:r>
    </w:p>
    <w:p w14:paraId="2B456607" w14:textId="77777777" w:rsidR="003B0E5E" w:rsidRPr="00E97B9A" w:rsidRDefault="003B0E5E" w:rsidP="003B0E5E">
      <w:pPr>
        <w:tabs>
          <w:tab w:val="left" w:pos="1080"/>
          <w:tab w:val="left" w:pos="1440"/>
          <w:tab w:val="left" w:pos="1530"/>
        </w:tabs>
        <w:spacing w:line="480" w:lineRule="auto"/>
        <w:ind w:firstLine="63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Derajat keasaman atau pH saliva yang dalam keadaan normal berkisar antara 6,8 - 7,2, sedangkan derajat keasaman saliva dikatakan rendah apabila berkisar antara 5,2 - 5,5 kondisi pH saliva rendah tersebut akan memudahkan pertumbuhan bakteri asedogenik (pembentuk asam) seperti bakteri  </w:t>
      </w:r>
      <w:r w:rsidRPr="00E97B9A">
        <w:rPr>
          <w:rFonts w:ascii="Times New Roman" w:hAnsi="Times New Roman" w:cs="Times New Roman"/>
          <w:i/>
          <w:iCs/>
          <w:sz w:val="24"/>
          <w:szCs w:val="24"/>
          <w:lang w:val="pt-BR"/>
        </w:rPr>
        <w:t>Streptococcus mutans</w:t>
      </w:r>
      <w:r w:rsidRPr="00E97B9A">
        <w:rPr>
          <w:rFonts w:ascii="Times New Roman" w:hAnsi="Times New Roman" w:cs="Times New Roman"/>
          <w:sz w:val="24"/>
          <w:szCs w:val="24"/>
          <w:lang w:val="pt-BR"/>
        </w:rPr>
        <w:t xml:space="preserve"> dan</w:t>
      </w:r>
      <w:r w:rsidRPr="00E97B9A">
        <w:rPr>
          <w:rFonts w:ascii="Times New Roman" w:hAnsi="Times New Roman" w:cs="Times New Roman"/>
          <w:i/>
          <w:iCs/>
          <w:sz w:val="24"/>
          <w:szCs w:val="24"/>
          <w:lang w:val="pt-BR"/>
        </w:rPr>
        <w:t xml:space="preserve"> Lactobacillus</w:t>
      </w:r>
      <w:r w:rsidRPr="00E97B9A">
        <w:rPr>
          <w:rFonts w:ascii="Times New Roman" w:hAnsi="Times New Roman" w:cs="Times New Roman"/>
          <w:sz w:val="24"/>
          <w:szCs w:val="24"/>
          <w:lang w:val="pt-BR"/>
        </w:rPr>
        <w:t>. Kondisi penurunan pH saliva yang terjadi berulang kali dalam jangka waktu tertentu dapat memicu proses demineralisasi gigi (Suratri, dkk. 2017).</w:t>
      </w:r>
    </w:p>
    <w:p w14:paraId="2067E5EC" w14:textId="77777777" w:rsidR="003B0E5E" w:rsidRPr="00E97B9A" w:rsidRDefault="003B0E5E" w:rsidP="003B0E5E">
      <w:pPr>
        <w:tabs>
          <w:tab w:val="left" w:pos="630"/>
          <w:tab w:val="left" w:pos="1080"/>
          <w:tab w:val="left" w:pos="1440"/>
          <w:tab w:val="left" w:pos="1530"/>
        </w:tabs>
        <w:spacing w:line="480" w:lineRule="auto"/>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Untuk menjaga pH saliva di dalam rongga tetap dalam kondisi normal dan mengatur proses terjadinya remineralisasi gigi, pengaruh kapasitas komponen yang terkandung didalam saliva rongga mulut memiliki peran yang penting. Ada banyak faktor yang dapat mempengaruhi pengaturan pH (derajat keasaman) saliva, yaitu diantaranya status merokok, jenis kelamin, serta mengkonsumsi alkohol. Makanan serta minuman juga dapat mempengaruhi pH saliva rongga menjadi turun seperti makanan yang  tinggi akan karbohidrat, kopi atau teh, kacang-kacangan, dan minuman yang bersoda. Dan selain itu, psikis juga bisa mempengaruhi produksi saliva, dimana ketika dalam keaadan stress maka simpatis akan bekerja lebih,  sehingga membuat produksi dari saliva akan menurun dan kadar karbohidrat juga akan menurun, sehingga menyebabkan nilai pH dari saliva di dalam rongga mulut juga menurun dan menjadi lebih asam (Pramesta, B. 2014)</w:t>
      </w:r>
    </w:p>
    <w:p w14:paraId="4CEC5E3C" w14:textId="77777777" w:rsidR="003B0E5E" w:rsidRPr="00E97B9A" w:rsidRDefault="003B0E5E" w:rsidP="003B0E5E">
      <w:pPr>
        <w:tabs>
          <w:tab w:val="left" w:pos="1080"/>
          <w:tab w:val="left" w:pos="1440"/>
          <w:tab w:val="left" w:pos="1530"/>
        </w:tabs>
        <w:spacing w:line="480" w:lineRule="auto"/>
        <w:ind w:firstLine="63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Pengukuran pH (derajat keasaman) saliva merupakan  salah satu cara untuk menilai resiko terjadinya proses demineralisasi email gigi atau karies. Kadar normal dari pH saliva dapat berubah setelah mengkonsumsi makanan. Karena bakteri dapat </w:t>
      </w:r>
      <w:r w:rsidRPr="00E97B9A">
        <w:rPr>
          <w:rFonts w:ascii="Times New Roman" w:hAnsi="Times New Roman" w:cs="Times New Roman"/>
          <w:sz w:val="24"/>
          <w:szCs w:val="24"/>
          <w:lang w:val="pt-BR"/>
        </w:rPr>
        <w:lastRenderedPageBreak/>
        <w:t>menguraikan karbohidrat menjadi asam laktat sehingga dapat menurunkan nilai pH saliva. Selain karbohidrat, lemak juga dapat dipecah oleh bakteri asam yang dapat juga menurunkan nilai pH saliva (Suratri, dkk. 2017).</w:t>
      </w:r>
    </w:p>
    <w:p w14:paraId="22E7F2EC" w14:textId="77777777" w:rsidR="003B0E5E" w:rsidRPr="00E97B9A" w:rsidRDefault="003B0E5E" w:rsidP="003B0E5E">
      <w:pPr>
        <w:tabs>
          <w:tab w:val="left" w:pos="720"/>
        </w:tabs>
        <w:spacing w:line="480" w:lineRule="auto"/>
        <w:ind w:left="1440" w:hanging="720"/>
        <w:jc w:val="both"/>
        <w:outlineLvl w:val="2"/>
        <w:rPr>
          <w:rFonts w:ascii="Times New Roman" w:hAnsi="Times New Roman" w:cs="Times New Roman"/>
          <w:b/>
          <w:bCs/>
          <w:sz w:val="24"/>
          <w:szCs w:val="24"/>
          <w:lang w:val="pt-BR"/>
        </w:rPr>
      </w:pPr>
      <w:bookmarkStart w:id="9" w:name="_Toc121921044"/>
      <w:r w:rsidRPr="00E97B9A">
        <w:rPr>
          <w:rFonts w:ascii="Times New Roman" w:hAnsi="Times New Roman" w:cs="Times New Roman"/>
          <w:b/>
          <w:bCs/>
          <w:sz w:val="24"/>
          <w:szCs w:val="24"/>
          <w:lang w:val="pt-BR"/>
        </w:rPr>
        <w:t>2.2.1</w:t>
      </w:r>
      <w:r w:rsidRPr="00E97B9A">
        <w:rPr>
          <w:rFonts w:ascii="Times New Roman" w:hAnsi="Times New Roman" w:cs="Times New Roman"/>
          <w:b/>
          <w:bCs/>
          <w:sz w:val="24"/>
          <w:szCs w:val="24"/>
          <w:lang w:val="pt-BR"/>
        </w:rPr>
        <w:tab/>
        <w:t>Pengukuran pH Saliva</w:t>
      </w:r>
      <w:bookmarkEnd w:id="9"/>
    </w:p>
    <w:p w14:paraId="375F1A62" w14:textId="77777777" w:rsidR="003B0E5E" w:rsidRPr="00E97B9A" w:rsidRDefault="003B0E5E" w:rsidP="003B0E5E">
      <w:pPr>
        <w:tabs>
          <w:tab w:val="left" w:pos="1440"/>
          <w:tab w:val="left" w:pos="1530"/>
          <w:tab w:val="left" w:pos="2160"/>
          <w:tab w:val="left" w:pos="2250"/>
        </w:tabs>
        <w:spacing w:line="480" w:lineRule="auto"/>
        <w:ind w:left="1530" w:hanging="900"/>
        <w:jc w:val="both"/>
        <w:rPr>
          <w:rFonts w:ascii="Times New Roman" w:hAnsi="Times New Roman" w:cs="Times New Roman"/>
          <w:sz w:val="24"/>
          <w:szCs w:val="24"/>
        </w:rPr>
      </w:pPr>
      <w:r w:rsidRPr="00E97B9A">
        <w:rPr>
          <w:rFonts w:ascii="Times New Roman" w:hAnsi="Times New Roman" w:cs="Times New Roman"/>
          <w:b/>
          <w:bCs/>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Untuk menyatakan derajat keasaman suatu larutan, bisa memakai pengukuran pH. </w:t>
      </w:r>
      <w:r w:rsidRPr="00E97B9A">
        <w:rPr>
          <w:rFonts w:ascii="Times New Roman" w:hAnsi="Times New Roman" w:cs="Times New Roman"/>
          <w:sz w:val="24"/>
          <w:szCs w:val="24"/>
        </w:rPr>
        <w:t xml:space="preserve">Atas </w:t>
      </w:r>
      <w:proofErr w:type="spellStart"/>
      <w:r w:rsidRPr="00E97B9A">
        <w:rPr>
          <w:rFonts w:ascii="Times New Roman" w:hAnsi="Times New Roman" w:cs="Times New Roman"/>
          <w:sz w:val="24"/>
          <w:szCs w:val="24"/>
        </w:rPr>
        <w:t>dasar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skala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pH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ditentukan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skala</w:t>
      </w:r>
      <w:proofErr w:type="spellEnd"/>
      <w:r w:rsidRPr="00E97B9A">
        <w:rPr>
          <w:rFonts w:ascii="Times New Roman" w:hAnsi="Times New Roman" w:cs="Times New Roman"/>
          <w:sz w:val="24"/>
          <w:szCs w:val="24"/>
        </w:rPr>
        <w:t>:</w:t>
      </w:r>
    </w:p>
    <w:p w14:paraId="5683E27D" w14:textId="77777777" w:rsidR="003B0E5E" w:rsidRPr="00E97B9A" w:rsidRDefault="003B0E5E" w:rsidP="003B0E5E">
      <w:pPr>
        <w:numPr>
          <w:ilvl w:val="0"/>
          <w:numId w:val="1"/>
        </w:numPr>
        <w:tabs>
          <w:tab w:val="left" w:pos="1260"/>
          <w:tab w:val="left" w:pos="1440"/>
          <w:tab w:val="left" w:pos="1530"/>
        </w:tabs>
        <w:spacing w:line="480" w:lineRule="auto"/>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Jika pH = 7 </w:t>
      </w:r>
      <w:proofErr w:type="spellStart"/>
      <w:r w:rsidRPr="00E97B9A">
        <w:rPr>
          <w:rFonts w:ascii="Times New Roman" w:hAnsi="Times New Roman" w:cs="Times New Roman"/>
          <w:sz w:val="24"/>
          <w:szCs w:val="24"/>
        </w:rPr>
        <w:t>maka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netral</w:t>
      </w:r>
      <w:proofErr w:type="spellEnd"/>
      <w:r w:rsidRPr="00E97B9A">
        <w:rPr>
          <w:rFonts w:ascii="Times New Roman" w:hAnsi="Times New Roman" w:cs="Times New Roman"/>
          <w:sz w:val="24"/>
          <w:szCs w:val="24"/>
        </w:rPr>
        <w:t>;</w:t>
      </w:r>
    </w:p>
    <w:p w14:paraId="1C94BACA" w14:textId="77777777" w:rsidR="003B0E5E" w:rsidRPr="00E97B9A" w:rsidRDefault="003B0E5E" w:rsidP="003B0E5E">
      <w:pPr>
        <w:numPr>
          <w:ilvl w:val="0"/>
          <w:numId w:val="1"/>
        </w:numPr>
        <w:tabs>
          <w:tab w:val="left" w:pos="1260"/>
          <w:tab w:val="left" w:pos="1440"/>
          <w:tab w:val="left" w:pos="1530"/>
        </w:tabs>
        <w:spacing w:line="480" w:lineRule="auto"/>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Jika pH &lt; 7 </w:t>
      </w:r>
      <w:proofErr w:type="spellStart"/>
      <w:r w:rsidRPr="00E97B9A">
        <w:rPr>
          <w:rFonts w:ascii="Times New Roman" w:hAnsi="Times New Roman" w:cs="Times New Roman"/>
          <w:sz w:val="24"/>
          <w:szCs w:val="24"/>
        </w:rPr>
        <w:t>makan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w:t>
      </w:r>
    </w:p>
    <w:p w14:paraId="10CEA802" w14:textId="77777777" w:rsidR="003B0E5E" w:rsidRPr="00E97B9A" w:rsidRDefault="003B0E5E" w:rsidP="003B0E5E">
      <w:pPr>
        <w:numPr>
          <w:ilvl w:val="0"/>
          <w:numId w:val="1"/>
        </w:numPr>
        <w:tabs>
          <w:tab w:val="left" w:pos="1260"/>
          <w:tab w:val="left" w:pos="1440"/>
          <w:tab w:val="left" w:pos="1530"/>
        </w:tabs>
        <w:spacing w:line="480" w:lineRule="auto"/>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Jika pH &gt; 7 </w:t>
      </w:r>
      <w:proofErr w:type="spellStart"/>
      <w:r w:rsidRPr="00E97B9A">
        <w:rPr>
          <w:rFonts w:ascii="Times New Roman" w:hAnsi="Times New Roman" w:cs="Times New Roman"/>
          <w:sz w:val="24"/>
          <w:szCs w:val="24"/>
        </w:rPr>
        <w:t>maka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Khotimah</w:t>
      </w:r>
      <w:proofErr w:type="spellEnd"/>
      <w:r w:rsidRPr="00E97B9A">
        <w:rPr>
          <w:rFonts w:ascii="Times New Roman" w:hAnsi="Times New Roman" w:cs="Times New Roman"/>
          <w:sz w:val="24"/>
          <w:szCs w:val="24"/>
        </w:rPr>
        <w:t>, 2019)</w:t>
      </w:r>
    </w:p>
    <w:p w14:paraId="63101949" w14:textId="77777777" w:rsidR="003B0E5E" w:rsidRPr="00E97B9A" w:rsidRDefault="003B0E5E" w:rsidP="003B0E5E">
      <w:pPr>
        <w:tabs>
          <w:tab w:val="left" w:pos="1440"/>
          <w:tab w:val="left" w:pos="1530"/>
          <w:tab w:val="left" w:pos="2160"/>
        </w:tabs>
        <w:spacing w:line="480" w:lineRule="auto"/>
        <w:ind w:left="1620"/>
        <w:contextualSpacing/>
        <w:jc w:val="both"/>
        <w:rPr>
          <w:rFonts w:ascii="Times New Roman" w:hAnsi="Times New Roman" w:cs="Times New Roman"/>
          <w:sz w:val="24"/>
          <w:szCs w:val="24"/>
        </w:rPr>
      </w:pP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Terdapat</w:t>
      </w:r>
      <w:proofErr w:type="spellEnd"/>
      <w:r w:rsidRPr="00E97B9A">
        <w:rPr>
          <w:rFonts w:ascii="Times New Roman" w:hAnsi="Times New Roman" w:cs="Times New Roman"/>
          <w:sz w:val="24"/>
          <w:szCs w:val="24"/>
        </w:rPr>
        <w:t xml:space="preserve"> dua </w:t>
      </w:r>
      <w:proofErr w:type="spellStart"/>
      <w:r w:rsidRPr="00E97B9A">
        <w:rPr>
          <w:rFonts w:ascii="Times New Roman" w:hAnsi="Times New Roman" w:cs="Times New Roman"/>
          <w:sz w:val="24"/>
          <w:szCs w:val="24"/>
        </w:rPr>
        <w:t>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menggunakan</w:t>
      </w:r>
      <w:proofErr w:type="spellEnd"/>
      <w:r w:rsidRPr="00E97B9A">
        <w:rPr>
          <w:rFonts w:ascii="Times New Roman" w:hAnsi="Times New Roman" w:cs="Times New Roman"/>
          <w:sz w:val="24"/>
          <w:szCs w:val="24"/>
        </w:rPr>
        <w:t xml:space="preserve"> pH paper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menggunakan</w:t>
      </w:r>
      <w:proofErr w:type="spellEnd"/>
      <w:r w:rsidRPr="00E97B9A">
        <w:rPr>
          <w:rFonts w:ascii="Times New Roman" w:hAnsi="Times New Roman" w:cs="Times New Roman"/>
          <w:sz w:val="24"/>
          <w:szCs w:val="24"/>
        </w:rPr>
        <w:t xml:space="preserve"> pH meter.</w:t>
      </w:r>
    </w:p>
    <w:p w14:paraId="7BA6E713" w14:textId="77777777" w:rsidR="003B0E5E" w:rsidRPr="00E97B9A" w:rsidRDefault="003B0E5E" w:rsidP="003B0E5E">
      <w:pPr>
        <w:numPr>
          <w:ilvl w:val="0"/>
          <w:numId w:val="2"/>
        </w:numPr>
        <w:tabs>
          <w:tab w:val="left" w:pos="1260"/>
          <w:tab w:val="left" w:pos="1440"/>
          <w:tab w:val="left" w:pos="1530"/>
        </w:tabs>
        <w:spacing w:line="480" w:lineRule="auto"/>
        <w:ind w:left="2160" w:hanging="540"/>
        <w:contextualSpacing/>
        <w:jc w:val="both"/>
        <w:rPr>
          <w:rFonts w:ascii="Times New Roman" w:hAnsi="Times New Roman" w:cs="Times New Roman"/>
          <w:b/>
          <w:bCs/>
          <w:sz w:val="24"/>
          <w:szCs w:val="24"/>
        </w:rPr>
      </w:pPr>
      <w:r w:rsidRPr="00E97B9A">
        <w:rPr>
          <w:rFonts w:ascii="Times New Roman" w:hAnsi="Times New Roman" w:cs="Times New Roman"/>
          <w:b/>
          <w:bCs/>
          <w:sz w:val="24"/>
          <w:szCs w:val="24"/>
        </w:rPr>
        <w:t>pH paper (</w:t>
      </w:r>
      <w:proofErr w:type="spellStart"/>
      <w:r w:rsidRPr="00E97B9A">
        <w:rPr>
          <w:rFonts w:ascii="Times New Roman" w:hAnsi="Times New Roman" w:cs="Times New Roman"/>
          <w:b/>
          <w:bCs/>
          <w:sz w:val="24"/>
          <w:szCs w:val="24"/>
        </w:rPr>
        <w:t>kertas</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lakmus</w:t>
      </w:r>
      <w:proofErr w:type="spellEnd"/>
      <w:r w:rsidRPr="00E97B9A">
        <w:rPr>
          <w:rFonts w:ascii="Times New Roman" w:hAnsi="Times New Roman" w:cs="Times New Roman"/>
          <w:b/>
          <w:bCs/>
          <w:sz w:val="24"/>
          <w:szCs w:val="24"/>
        </w:rPr>
        <w:t>)</w:t>
      </w:r>
    </w:p>
    <w:p w14:paraId="4CFBB0C6" w14:textId="77777777" w:rsidR="003B0E5E" w:rsidRPr="00E97B9A" w:rsidRDefault="003B0E5E" w:rsidP="003B0E5E">
      <w:pPr>
        <w:tabs>
          <w:tab w:val="left" w:pos="1260"/>
          <w:tab w:val="left" w:pos="1800"/>
          <w:tab w:val="left" w:pos="2160"/>
          <w:tab w:val="left" w:pos="2250"/>
        </w:tabs>
        <w:spacing w:line="480" w:lineRule="auto"/>
        <w:ind w:left="2160" w:firstLine="270"/>
        <w:contextualSpacing/>
        <w:jc w:val="both"/>
        <w:rPr>
          <w:rFonts w:ascii="Times New Roman" w:hAnsi="Times New Roman" w:cs="Times New Roman"/>
          <w:sz w:val="24"/>
          <w:szCs w:val="24"/>
        </w:rPr>
      </w:pPr>
      <w:r w:rsidRPr="00E97B9A">
        <w:rPr>
          <w:rFonts w:ascii="Times New Roman" w:hAnsi="Times New Roman" w:cs="Times New Roman"/>
          <w:b/>
          <w:bCs/>
          <w:sz w:val="24"/>
          <w:szCs w:val="24"/>
        </w:rPr>
        <w:tab/>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kimia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berubah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jika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dimasukkan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Terdapat</w:t>
      </w:r>
      <w:proofErr w:type="spellEnd"/>
      <w:r w:rsidRPr="00E97B9A">
        <w:rPr>
          <w:rFonts w:ascii="Times New Roman" w:hAnsi="Times New Roman" w:cs="Times New Roman"/>
          <w:sz w:val="24"/>
          <w:szCs w:val="24"/>
        </w:rPr>
        <w:t xml:space="preserve"> 2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merah</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biru</w:t>
      </w:r>
      <w:proofErr w:type="spellEnd"/>
      <w:r w:rsidRPr="00E97B9A">
        <w:rPr>
          <w:rFonts w:ascii="Times New Roman" w:hAnsi="Times New Roman" w:cs="Times New Roman"/>
          <w:sz w:val="24"/>
          <w:szCs w:val="24"/>
        </w:rPr>
        <w:t>.</w:t>
      </w:r>
      <w:r w:rsidRPr="00E97B9A">
        <w:t xml:space="preserve"> </w:t>
      </w:r>
      <w:proofErr w:type="spellStart"/>
      <w:r w:rsidRPr="00E97B9A">
        <w:t>Namun</w:t>
      </w:r>
      <w:proofErr w:type="spellEnd"/>
      <w:r w:rsidRPr="00E97B9A">
        <w:t xml:space="preserve"> </w:t>
      </w:r>
      <w:proofErr w:type="spellStart"/>
      <w:r w:rsidRPr="00E97B9A">
        <w:t>k</w:t>
      </w:r>
      <w:r w:rsidRPr="00E97B9A">
        <w:rPr>
          <w:rFonts w:ascii="Times New Roman" w:hAnsi="Times New Roman" w:cs="Times New Roman"/>
          <w:sz w:val="24"/>
          <w:szCs w:val="24"/>
        </w:rPr>
        <w:t>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mempunyai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kelemahan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mengukur</w:t>
      </w:r>
      <w:proofErr w:type="spellEnd"/>
      <w:r w:rsidRPr="00E97B9A">
        <w:rPr>
          <w:rFonts w:ascii="Times New Roman" w:hAnsi="Times New Roman" w:cs="Times New Roman"/>
          <w:sz w:val="24"/>
          <w:szCs w:val="24"/>
        </w:rPr>
        <w:t xml:space="preserve"> pH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lebih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teliti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disebabkan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karena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perubahan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warna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ditujunjukan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menunjukan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tingkat</w:t>
      </w:r>
      <w:proofErr w:type="spellEnd"/>
      <w:r w:rsidRPr="00E97B9A">
        <w:rPr>
          <w:rFonts w:ascii="Times New Roman" w:hAnsi="Times New Roman" w:cs="Times New Roman"/>
          <w:sz w:val="24"/>
          <w:szCs w:val="24"/>
        </w:rPr>
        <w:t xml:space="preserve"> pH pada </w:t>
      </w:r>
      <w:proofErr w:type="spellStart"/>
      <w:r w:rsidRPr="00E97B9A">
        <w:rPr>
          <w:rFonts w:ascii="Times New Roman" w:hAnsi="Times New Roman" w:cs="Times New Roman"/>
          <w:sz w:val="24"/>
          <w:szCs w:val="24"/>
        </w:rPr>
        <w:t>berbagai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Khotimah</w:t>
      </w:r>
      <w:proofErr w:type="spellEnd"/>
      <w:r w:rsidRPr="00E97B9A">
        <w:rPr>
          <w:rFonts w:ascii="Times New Roman" w:hAnsi="Times New Roman" w:cs="Times New Roman"/>
          <w:sz w:val="24"/>
          <w:szCs w:val="24"/>
        </w:rPr>
        <w:t xml:space="preserve">, 2019).  </w:t>
      </w:r>
      <w:proofErr w:type="spellStart"/>
      <w:r w:rsidRPr="00E97B9A">
        <w:rPr>
          <w:rFonts w:ascii="Times New Roman" w:hAnsi="Times New Roman" w:cs="Times New Roman"/>
          <w:sz w:val="24"/>
          <w:szCs w:val="24"/>
        </w:rPr>
        <w:t>Perubahan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terlihat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lastRenderedPageBreak/>
        <w:t>ataupun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biru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setelah</w:t>
      </w:r>
      <w:proofErr w:type="spellEnd"/>
      <w:r w:rsidRPr="00E97B9A">
        <w:rPr>
          <w:rFonts w:ascii="Times New Roman" w:hAnsi="Times New Roman" w:cs="Times New Roman"/>
          <w:sz w:val="24"/>
          <w:szCs w:val="24"/>
        </w:rPr>
        <w:t xml:space="preserve"> 10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dicelupkan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Sifat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masing-masing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pH paper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berikut</w:t>
      </w:r>
      <w:proofErr w:type="spellEnd"/>
      <w:r w:rsidRPr="00E97B9A">
        <w:rPr>
          <w:rFonts w:ascii="Times New Roman" w:hAnsi="Times New Roman" w:cs="Times New Roman"/>
          <w:sz w:val="24"/>
          <w:szCs w:val="24"/>
        </w:rPr>
        <w:t>:</w:t>
      </w:r>
    </w:p>
    <w:p w14:paraId="6EB972EB" w14:textId="77777777" w:rsidR="003B0E5E" w:rsidRPr="00E97B9A" w:rsidRDefault="003B0E5E" w:rsidP="003B0E5E">
      <w:pPr>
        <w:numPr>
          <w:ilvl w:val="0"/>
          <w:numId w:val="3"/>
        </w:numPr>
        <w:tabs>
          <w:tab w:val="left" w:pos="1260"/>
          <w:tab w:val="left" w:pos="1440"/>
          <w:tab w:val="left" w:pos="153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merah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biru</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netral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merah</w:t>
      </w:r>
      <w:proofErr w:type="spellEnd"/>
      <w:r w:rsidRPr="00E97B9A">
        <w:rPr>
          <w:rFonts w:ascii="Times New Roman" w:hAnsi="Times New Roman" w:cs="Times New Roman"/>
          <w:sz w:val="24"/>
          <w:szCs w:val="24"/>
        </w:rPr>
        <w:t>.</w:t>
      </w:r>
    </w:p>
    <w:p w14:paraId="5B7A9D27" w14:textId="77777777" w:rsidR="003B0E5E" w:rsidRPr="00E97B9A" w:rsidRDefault="003B0E5E" w:rsidP="003B0E5E">
      <w:pPr>
        <w:numPr>
          <w:ilvl w:val="0"/>
          <w:numId w:val="3"/>
        </w:numPr>
        <w:tabs>
          <w:tab w:val="left" w:pos="1260"/>
          <w:tab w:val="left" w:pos="1440"/>
          <w:tab w:val="left" w:pos="153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Kertas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lakmus</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biru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biru</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lalu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netral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berwarna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biru</w:t>
      </w:r>
      <w:proofErr w:type="spellEnd"/>
      <w:r w:rsidRPr="00E97B9A">
        <w:rPr>
          <w:rFonts w:ascii="Times New Roman" w:hAnsi="Times New Roman" w:cs="Times New Roman"/>
          <w:sz w:val="24"/>
          <w:szCs w:val="24"/>
        </w:rPr>
        <w:t>.</w:t>
      </w:r>
    </w:p>
    <w:p w14:paraId="09EBBDB5" w14:textId="77777777" w:rsidR="003B0E5E" w:rsidRPr="00E97B9A" w:rsidRDefault="003B0E5E" w:rsidP="003B0E5E">
      <w:pPr>
        <w:tabs>
          <w:tab w:val="left" w:pos="1260"/>
          <w:tab w:val="left" w:pos="1440"/>
          <w:tab w:val="left" w:pos="1530"/>
        </w:tabs>
        <w:spacing w:line="480" w:lineRule="auto"/>
        <w:jc w:val="center"/>
        <w:rPr>
          <w:rFonts w:ascii="Times New Roman" w:hAnsi="Times New Roman" w:cs="Times New Roman"/>
          <w:b/>
          <w:bCs/>
          <w:sz w:val="24"/>
          <w:szCs w:val="24"/>
        </w:rPr>
      </w:pPr>
      <w:r w:rsidRPr="00E97B9A">
        <w:rPr>
          <w:rFonts w:ascii="Times New Roman" w:hAnsi="Times New Roman" w:cs="Times New Roman"/>
          <w:b/>
          <w:bCs/>
          <w:sz w:val="24"/>
          <w:szCs w:val="24"/>
        </w:rPr>
        <w:t xml:space="preserve">Gambar 1. </w:t>
      </w:r>
      <w:proofErr w:type="spellStart"/>
      <w:r w:rsidRPr="00E97B9A">
        <w:rPr>
          <w:rFonts w:ascii="Times New Roman" w:hAnsi="Times New Roman" w:cs="Times New Roman"/>
          <w:b/>
          <w:bCs/>
          <w:sz w:val="24"/>
          <w:szCs w:val="24"/>
        </w:rPr>
        <w:t>Kertas</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Lakmus</w:t>
      </w:r>
      <w:proofErr w:type="spellEnd"/>
      <w:r w:rsidRPr="00E97B9A">
        <w:rPr>
          <w:rFonts w:ascii="Times New Roman" w:hAnsi="Times New Roman" w:cs="Times New Roman"/>
          <w:b/>
          <w:bCs/>
          <w:sz w:val="24"/>
          <w:szCs w:val="24"/>
        </w:rPr>
        <w:t xml:space="preserve"> Merah dan </w:t>
      </w:r>
      <w:proofErr w:type="spellStart"/>
      <w:r w:rsidRPr="00E97B9A">
        <w:rPr>
          <w:rFonts w:ascii="Times New Roman" w:hAnsi="Times New Roman" w:cs="Times New Roman"/>
          <w:b/>
          <w:bCs/>
          <w:sz w:val="24"/>
          <w:szCs w:val="24"/>
        </w:rPr>
        <w:t>Kertas</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Lakmus</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Biru</w:t>
      </w:r>
      <w:proofErr w:type="spellEnd"/>
    </w:p>
    <w:p w14:paraId="33D988BE" w14:textId="77777777" w:rsidR="003B0E5E" w:rsidRPr="00E97B9A" w:rsidRDefault="003B0E5E" w:rsidP="003B0E5E">
      <w:pPr>
        <w:tabs>
          <w:tab w:val="left" w:pos="1260"/>
          <w:tab w:val="left" w:pos="1440"/>
          <w:tab w:val="left" w:pos="1530"/>
        </w:tabs>
        <w:spacing w:line="480" w:lineRule="auto"/>
        <w:jc w:val="center"/>
        <w:rPr>
          <w:rFonts w:ascii="Times New Roman" w:hAnsi="Times New Roman" w:cs="Times New Roman"/>
          <w:sz w:val="24"/>
          <w:szCs w:val="24"/>
        </w:rPr>
      </w:pPr>
      <w:r w:rsidRPr="00E97B9A">
        <w:rPr>
          <w:rFonts w:ascii="Times New Roman" w:hAnsi="Times New Roman" w:cs="Times New Roman"/>
          <w:noProof/>
          <w:sz w:val="24"/>
          <w:szCs w:val="24"/>
        </w:rPr>
        <w:drawing>
          <wp:inline distT="0" distB="0" distL="0" distR="0" wp14:anchorId="4685573D" wp14:editId="04709FF9">
            <wp:extent cx="3428365" cy="1905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292" t="18140" r="292" b="21925"/>
                    <a:stretch/>
                  </pic:blipFill>
                  <pic:spPr bwMode="auto">
                    <a:xfrm>
                      <a:off x="0" y="0"/>
                      <a:ext cx="3431062" cy="1906499"/>
                    </a:xfrm>
                    <a:prstGeom prst="rect">
                      <a:avLst/>
                    </a:prstGeom>
                    <a:noFill/>
                    <a:ln>
                      <a:noFill/>
                    </a:ln>
                    <a:extLst>
                      <a:ext uri="{53640926-AAD7-44D8-BBD7-CCE9431645EC}">
                        <a14:shadowObscured xmlns:a14="http://schemas.microsoft.com/office/drawing/2010/main"/>
                      </a:ext>
                    </a:extLst>
                  </pic:spPr>
                </pic:pic>
              </a:graphicData>
            </a:graphic>
          </wp:inline>
        </w:drawing>
      </w:r>
      <w:r w:rsidRPr="00E97B9A">
        <w:rPr>
          <w:rFonts w:ascii="Times New Roman" w:hAnsi="Times New Roman" w:cs="Times New Roman"/>
          <w:sz w:val="24"/>
          <w:szCs w:val="24"/>
        </w:rPr>
        <w:t xml:space="preserve">   </w:t>
      </w:r>
    </w:p>
    <w:p w14:paraId="3B5FBF82" w14:textId="77777777" w:rsidR="003B0E5E" w:rsidRPr="00E97B9A" w:rsidRDefault="003B0E5E" w:rsidP="003B0E5E">
      <w:pPr>
        <w:tabs>
          <w:tab w:val="left" w:pos="1260"/>
          <w:tab w:val="left" w:pos="1440"/>
          <w:tab w:val="left" w:pos="1530"/>
        </w:tabs>
        <w:spacing w:line="480" w:lineRule="auto"/>
        <w:jc w:val="center"/>
        <w:rPr>
          <w:rFonts w:ascii="Times New Roman" w:hAnsi="Times New Roman" w:cs="Times New Roman"/>
          <w:sz w:val="24"/>
          <w:szCs w:val="24"/>
        </w:rPr>
      </w:pP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Sumber</w:t>
      </w:r>
      <w:proofErr w:type="spellEnd"/>
      <w:r w:rsidRPr="00E97B9A">
        <w:rPr>
          <w:rFonts w:ascii="Times New Roman" w:hAnsi="Times New Roman" w:cs="Times New Roman"/>
          <w:sz w:val="24"/>
          <w:szCs w:val="24"/>
        </w:rPr>
        <w:t xml:space="preserve">: </w:t>
      </w:r>
      <w:r w:rsidRPr="00E97B9A">
        <w:rPr>
          <w:rFonts w:ascii="Times New Roman" w:hAnsi="Times New Roman" w:cs="Times New Roman"/>
          <w:color w:val="0563C1" w:themeColor="hyperlink"/>
          <w:sz w:val="24"/>
          <w:szCs w:val="24"/>
          <w:u w:val="single"/>
        </w:rPr>
        <w:t>https://www.kimiapost.net/2018/02/kertas-lakmus-cara-simpel.html</w:t>
      </w:r>
      <w:r w:rsidRPr="00E97B9A">
        <w:rPr>
          <w:rFonts w:ascii="Times New Roman" w:hAnsi="Times New Roman" w:cs="Times New Roman"/>
          <w:sz w:val="24"/>
          <w:szCs w:val="24"/>
        </w:rPr>
        <w:t>)</w:t>
      </w:r>
    </w:p>
    <w:p w14:paraId="6342B9F0" w14:textId="77777777" w:rsidR="003B0E5E" w:rsidRPr="00E97B9A" w:rsidRDefault="003B0E5E" w:rsidP="003B0E5E">
      <w:pPr>
        <w:tabs>
          <w:tab w:val="left" w:pos="1440"/>
          <w:tab w:val="left" w:pos="1530"/>
        </w:tabs>
        <w:spacing w:line="480" w:lineRule="auto"/>
        <w:ind w:left="1530"/>
        <w:jc w:val="both"/>
        <w:rPr>
          <w:rFonts w:ascii="Times New Roman" w:hAnsi="Times New Roman" w:cs="Times New Roman"/>
          <w:sz w:val="24"/>
          <w:szCs w:val="24"/>
        </w:rPr>
      </w:pPr>
      <w:r w:rsidRPr="00E97B9A">
        <w:rPr>
          <w:rFonts w:ascii="Times New Roman" w:hAnsi="Times New Roman" w:cs="Times New Roman"/>
          <w:b/>
          <w:bCs/>
          <w:sz w:val="24"/>
          <w:szCs w:val="24"/>
        </w:rPr>
        <w:t>2)</w:t>
      </w:r>
      <w:r w:rsidRPr="00E97B9A">
        <w:rPr>
          <w:rFonts w:ascii="Times New Roman" w:hAnsi="Times New Roman" w:cs="Times New Roman"/>
          <w:b/>
          <w:bCs/>
          <w:sz w:val="24"/>
          <w:szCs w:val="24"/>
        </w:rPr>
        <w:tab/>
        <w:t xml:space="preserve"> pH Meter</w:t>
      </w:r>
    </w:p>
    <w:p w14:paraId="11E4129E" w14:textId="77777777" w:rsidR="003B0E5E" w:rsidRPr="00E97B9A" w:rsidRDefault="003B0E5E" w:rsidP="003B0E5E">
      <w:pPr>
        <w:tabs>
          <w:tab w:val="left" w:pos="1440"/>
          <w:tab w:val="left" w:pos="1710"/>
          <w:tab w:val="left" w:pos="2160"/>
        </w:tabs>
        <w:spacing w:line="480" w:lineRule="auto"/>
        <w:ind w:left="2250" w:hanging="2250"/>
        <w:jc w:val="both"/>
        <w:rPr>
          <w:rFonts w:ascii="Times New Roman" w:hAnsi="Times New Roman" w:cs="Times New Roman"/>
          <w:sz w:val="24"/>
          <w:szCs w:val="24"/>
        </w:rPr>
      </w:pP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sz w:val="24"/>
          <w:szCs w:val="24"/>
        </w:rPr>
        <w:t xml:space="preserve">pH meter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alat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elektronik</w:t>
      </w:r>
      <w:proofErr w:type="spellEnd"/>
      <w:r w:rsidRPr="00E97B9A">
        <w:rPr>
          <w:rFonts w:ascii="Times New Roman" w:hAnsi="Times New Roman" w:cs="Times New Roman"/>
          <w:sz w:val="24"/>
          <w:szCs w:val="24"/>
        </w:rPr>
        <w:t xml:space="preserve"> yang </w:t>
      </w:r>
      <w:proofErr w:type="spellStart"/>
      <w:proofErr w:type="gramStart"/>
      <w:r w:rsidRPr="00E97B9A">
        <w:rPr>
          <w:rFonts w:ascii="Times New Roman" w:hAnsi="Times New Roman" w:cs="Times New Roman"/>
          <w:sz w:val="24"/>
          <w:szCs w:val="24"/>
        </w:rPr>
        <w:t>sering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mengukur</w:t>
      </w:r>
      <w:proofErr w:type="spellEnd"/>
      <w:r w:rsidRPr="00E97B9A">
        <w:rPr>
          <w:rFonts w:ascii="Times New Roman" w:hAnsi="Times New Roman" w:cs="Times New Roman"/>
          <w:sz w:val="24"/>
          <w:szCs w:val="24"/>
        </w:rPr>
        <w:t xml:space="preserve"> pH (</w:t>
      </w:r>
      <w:proofErr w:type="spellStart"/>
      <w:r w:rsidRPr="00E97B9A">
        <w:rPr>
          <w:rFonts w:ascii="Times New Roman" w:hAnsi="Times New Roman" w:cs="Times New Roman"/>
          <w:sz w:val="24"/>
          <w:szCs w:val="24"/>
        </w:rPr>
        <w:t>kadar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keasaman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alkanitas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pH meter </w:t>
      </w:r>
      <w:proofErr w:type="spellStart"/>
      <w:r w:rsidRPr="00E97B9A">
        <w:rPr>
          <w:rFonts w:ascii="Times New Roman" w:hAnsi="Times New Roman" w:cs="Times New Roman"/>
          <w:sz w:val="24"/>
          <w:szCs w:val="24"/>
        </w:rPr>
        <w:t>umumnya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terdiri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probe pH yang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terhubung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pembacaan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mengukur</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lastRenderedPageBreak/>
        <w:t>menampilkan</w:t>
      </w:r>
      <w:proofErr w:type="spellEnd"/>
      <w:r w:rsidRPr="00E97B9A">
        <w:rPr>
          <w:rFonts w:ascii="Times New Roman" w:hAnsi="Times New Roman" w:cs="Times New Roman"/>
          <w:sz w:val="24"/>
          <w:szCs w:val="24"/>
        </w:rPr>
        <w:t xml:space="preserve"> pH yang </w:t>
      </w:r>
      <w:proofErr w:type="spellStart"/>
      <w:r w:rsidRPr="00E97B9A">
        <w:rPr>
          <w:rFonts w:ascii="Times New Roman" w:hAnsi="Times New Roman" w:cs="Times New Roman"/>
          <w:sz w:val="24"/>
          <w:szCs w:val="24"/>
        </w:rPr>
        <w:t>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diukur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Julinta</w:t>
      </w:r>
      <w:proofErr w:type="spellEnd"/>
      <w:r w:rsidRPr="00E97B9A">
        <w:rPr>
          <w:rFonts w:ascii="Times New Roman" w:hAnsi="Times New Roman" w:cs="Times New Roman"/>
          <w:sz w:val="24"/>
          <w:szCs w:val="24"/>
        </w:rPr>
        <w:t xml:space="preserve">, R. 2019). Pada </w:t>
      </w:r>
      <w:proofErr w:type="spellStart"/>
      <w:r w:rsidRPr="00E97B9A">
        <w:rPr>
          <w:rFonts w:ascii="Times New Roman" w:hAnsi="Times New Roman" w:cs="Times New Roman"/>
          <w:sz w:val="24"/>
          <w:szCs w:val="24"/>
        </w:rPr>
        <w:t>prinsipnya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pH </w:t>
      </w:r>
      <w:proofErr w:type="spellStart"/>
      <w:r w:rsidRPr="00E97B9A">
        <w:rPr>
          <w:rFonts w:ascii="Times New Roman" w:hAnsi="Times New Roman" w:cs="Times New Roman"/>
          <w:sz w:val="24"/>
          <w:szCs w:val="24"/>
        </w:rPr>
        <w:t>menggunakan</w:t>
      </w:r>
      <w:proofErr w:type="spellEnd"/>
      <w:r w:rsidRPr="00E97B9A">
        <w:rPr>
          <w:rFonts w:ascii="Times New Roman" w:hAnsi="Times New Roman" w:cs="Times New Roman"/>
          <w:sz w:val="24"/>
          <w:szCs w:val="24"/>
        </w:rPr>
        <w:t xml:space="preserve"> pH meter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didasarkan</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potensial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elektro</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kimia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antara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terdapat</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elektroda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gelas</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membrane glass</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elektroda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mengukur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potensial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elektro</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kimia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ion hydrogen.</w:t>
      </w:r>
      <w:r w:rsidRPr="00E97B9A">
        <w:t xml:space="preserve"> </w:t>
      </w:r>
      <w:r w:rsidRPr="00E97B9A">
        <w:rPr>
          <w:rFonts w:ascii="Times New Roman" w:hAnsi="Times New Roman" w:cs="Times New Roman"/>
          <w:sz w:val="24"/>
          <w:szCs w:val="24"/>
        </w:rPr>
        <w:t xml:space="preserve">Nilai pH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dilihat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langsung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melalui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angka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tertera</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layar</w:t>
      </w:r>
      <w:proofErr w:type="spellEnd"/>
      <w:r w:rsidRPr="00E97B9A">
        <w:rPr>
          <w:rFonts w:ascii="Times New Roman" w:hAnsi="Times New Roman" w:cs="Times New Roman"/>
          <w:sz w:val="24"/>
          <w:szCs w:val="24"/>
        </w:rPr>
        <w:t xml:space="preserve"> digital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pH meter (</w:t>
      </w:r>
      <w:proofErr w:type="spellStart"/>
      <w:r w:rsidRPr="00E97B9A">
        <w:rPr>
          <w:rFonts w:ascii="Times New Roman" w:hAnsi="Times New Roman" w:cs="Times New Roman"/>
          <w:sz w:val="24"/>
          <w:szCs w:val="24"/>
        </w:rPr>
        <w:t>Pramesta</w:t>
      </w:r>
      <w:proofErr w:type="spellEnd"/>
      <w:r w:rsidRPr="00E97B9A">
        <w:rPr>
          <w:rFonts w:ascii="Times New Roman" w:hAnsi="Times New Roman" w:cs="Times New Roman"/>
          <w:sz w:val="24"/>
          <w:szCs w:val="24"/>
        </w:rPr>
        <w:t>, B. 2014).</w:t>
      </w:r>
    </w:p>
    <w:p w14:paraId="75AAF67C" w14:textId="77777777" w:rsidR="003B0E5E" w:rsidRPr="00E97B9A" w:rsidRDefault="003B0E5E" w:rsidP="003B0E5E">
      <w:pPr>
        <w:tabs>
          <w:tab w:val="left" w:pos="1440"/>
          <w:tab w:val="left" w:pos="1710"/>
          <w:tab w:val="left" w:pos="2160"/>
        </w:tabs>
        <w:spacing w:line="480" w:lineRule="auto"/>
        <w:jc w:val="center"/>
        <w:rPr>
          <w:rFonts w:ascii="Times New Roman" w:hAnsi="Times New Roman" w:cs="Times New Roman"/>
          <w:b/>
          <w:bCs/>
          <w:sz w:val="24"/>
          <w:szCs w:val="24"/>
        </w:rPr>
      </w:pPr>
      <w:r w:rsidRPr="00E97B9A">
        <w:rPr>
          <w:rFonts w:ascii="Times New Roman" w:hAnsi="Times New Roman" w:cs="Times New Roman"/>
          <w:b/>
          <w:bCs/>
          <w:sz w:val="24"/>
          <w:szCs w:val="24"/>
        </w:rPr>
        <w:t>Gambar 2. pH Meter</w:t>
      </w:r>
    </w:p>
    <w:p w14:paraId="3ABEF101" w14:textId="77777777" w:rsidR="003B0E5E" w:rsidRPr="00E97B9A" w:rsidRDefault="003B0E5E" w:rsidP="003B0E5E">
      <w:pPr>
        <w:tabs>
          <w:tab w:val="left" w:pos="1440"/>
          <w:tab w:val="left" w:pos="1530"/>
          <w:tab w:val="left" w:pos="2160"/>
        </w:tabs>
        <w:spacing w:line="480" w:lineRule="auto"/>
        <w:ind w:left="1530" w:hanging="1530"/>
        <w:jc w:val="right"/>
        <w:rPr>
          <w:rFonts w:ascii="Times New Roman" w:hAnsi="Times New Roman" w:cs="Times New Roman"/>
          <w:sz w:val="24"/>
          <w:szCs w:val="24"/>
        </w:rPr>
      </w:pPr>
      <w:r w:rsidRPr="00E97B9A">
        <w:rPr>
          <w:rFonts w:ascii="Times New Roman" w:hAnsi="Times New Roman" w:cs="Times New Roman"/>
          <w:noProof/>
          <w:sz w:val="24"/>
          <w:szCs w:val="24"/>
        </w:rPr>
        <w:drawing>
          <wp:inline distT="0" distB="0" distL="0" distR="0" wp14:anchorId="6FB5BAA4" wp14:editId="29C625B5">
            <wp:extent cx="2143125" cy="2143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r w:rsidRPr="00E97B9A">
        <w:rPr>
          <w:rFonts w:ascii="Times New Roman" w:hAnsi="Times New Roman" w:cs="Times New Roman"/>
          <w:sz w:val="24"/>
          <w:szCs w:val="24"/>
        </w:rPr>
        <w:tab/>
      </w:r>
      <w:r w:rsidRPr="00E97B9A">
        <w:rPr>
          <w:rFonts w:ascii="Times New Roman" w:hAnsi="Times New Roman" w:cs="Times New Roman"/>
          <w:noProof/>
          <w:sz w:val="24"/>
          <w:szCs w:val="24"/>
        </w:rPr>
        <w:drawing>
          <wp:inline distT="0" distB="0" distL="0" distR="0" wp14:anchorId="31A15B9C" wp14:editId="164434C2">
            <wp:extent cx="2448560" cy="189547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8385" cy="1903081"/>
                    </a:xfrm>
                    <a:prstGeom prst="rect">
                      <a:avLst/>
                    </a:prstGeom>
                    <a:noFill/>
                  </pic:spPr>
                </pic:pic>
              </a:graphicData>
            </a:graphic>
          </wp:inline>
        </w:drawing>
      </w:r>
    </w:p>
    <w:p w14:paraId="4A3073E0" w14:textId="77777777" w:rsidR="003B0E5E" w:rsidRPr="00E97B9A" w:rsidRDefault="003B0E5E" w:rsidP="003B0E5E">
      <w:pPr>
        <w:tabs>
          <w:tab w:val="left" w:pos="1440"/>
          <w:tab w:val="left" w:pos="1530"/>
          <w:tab w:val="left" w:pos="2160"/>
        </w:tabs>
        <w:spacing w:line="240" w:lineRule="auto"/>
        <w:ind w:left="1530" w:hanging="1530"/>
        <w:jc w:val="center"/>
        <w:rPr>
          <w:rFonts w:ascii="Times New Roman" w:hAnsi="Times New Roman" w:cs="Times New Roman"/>
          <w:sz w:val="24"/>
          <w:szCs w:val="24"/>
        </w:rPr>
      </w:pPr>
      <w:r w:rsidRPr="00E97B9A">
        <w:rPr>
          <w:rFonts w:ascii="Times New Roman" w:hAnsi="Times New Roman" w:cs="Times New Roman"/>
          <w:sz w:val="24"/>
          <w:szCs w:val="24"/>
        </w:rPr>
        <w:t>(</w:t>
      </w:r>
      <w:proofErr w:type="spellStart"/>
      <w:proofErr w:type="gramStart"/>
      <w:r w:rsidRPr="00E97B9A">
        <w:rPr>
          <w:rFonts w:ascii="Times New Roman" w:hAnsi="Times New Roman" w:cs="Times New Roman"/>
          <w:sz w:val="24"/>
          <w:szCs w:val="24"/>
        </w:rPr>
        <w:t>sumber</w:t>
      </w:r>
      <w:proofErr w:type="spellEnd"/>
      <w:proofErr w:type="gramEnd"/>
      <w:r w:rsidRPr="00E97B9A">
        <w:rPr>
          <w:rFonts w:ascii="Times New Roman" w:hAnsi="Times New Roman" w:cs="Times New Roman"/>
          <w:sz w:val="24"/>
          <w:szCs w:val="24"/>
        </w:rPr>
        <w:t xml:space="preserve">: </w:t>
      </w:r>
      <w:hyperlink r:id="rId10" w:history="1">
        <w:r w:rsidRPr="00E97B9A">
          <w:rPr>
            <w:rFonts w:ascii="Times New Roman" w:hAnsi="Times New Roman" w:cs="Times New Roman"/>
            <w:color w:val="0563C1" w:themeColor="hyperlink"/>
            <w:sz w:val="24"/>
            <w:szCs w:val="24"/>
            <w:u w:val="single"/>
          </w:rPr>
          <w:t>https://www.kompas.com/skola/read/2022/07/18/130000569/pengertian-ph-meter-dan-prinsip-kerjanya?page=all</w:t>
        </w:r>
      </w:hyperlink>
      <w:r w:rsidRPr="00E97B9A">
        <w:rPr>
          <w:rFonts w:ascii="Times New Roman" w:hAnsi="Times New Roman" w:cs="Times New Roman"/>
          <w:sz w:val="24"/>
          <w:szCs w:val="24"/>
        </w:rPr>
        <w:t>)</w:t>
      </w:r>
      <w:r w:rsidRPr="00E97B9A">
        <w:rPr>
          <w:rFonts w:ascii="Times New Roman" w:hAnsi="Times New Roman" w:cs="Times New Roman"/>
          <w:sz w:val="24"/>
          <w:szCs w:val="24"/>
        </w:rPr>
        <w:tab/>
      </w:r>
    </w:p>
    <w:p w14:paraId="3FDA4146"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lang w:val="pt-BR"/>
        </w:rPr>
      </w:pPr>
      <w:bookmarkStart w:id="10" w:name="_Toc121921045"/>
      <w:r w:rsidRPr="00E97B9A">
        <w:rPr>
          <w:rFonts w:ascii="Times New Roman" w:hAnsi="Times New Roman" w:cs="Times New Roman"/>
          <w:b/>
          <w:bCs/>
          <w:sz w:val="24"/>
          <w:szCs w:val="24"/>
          <w:lang w:val="pt-BR"/>
        </w:rPr>
        <w:t xml:space="preserve">2.3 </w:t>
      </w:r>
      <w:r w:rsidRPr="00E97B9A">
        <w:rPr>
          <w:rFonts w:ascii="Times New Roman" w:hAnsi="Times New Roman" w:cs="Times New Roman"/>
          <w:b/>
          <w:bCs/>
          <w:sz w:val="24"/>
          <w:szCs w:val="24"/>
          <w:lang w:val="pt-BR"/>
        </w:rPr>
        <w:tab/>
        <w:t>Metode Pengumpulan Saliva</w:t>
      </w:r>
      <w:bookmarkEnd w:id="10"/>
    </w:p>
    <w:p w14:paraId="3306FFA9" w14:textId="77777777" w:rsidR="003B0E5E" w:rsidRPr="00E97B9A" w:rsidRDefault="003B0E5E" w:rsidP="003B0E5E">
      <w:pPr>
        <w:tabs>
          <w:tab w:val="left" w:pos="630"/>
          <w:tab w:val="left" w:pos="900"/>
          <w:tab w:val="left" w:pos="1260"/>
          <w:tab w:val="left" w:pos="1440"/>
          <w:tab w:val="left" w:pos="1530"/>
        </w:tabs>
        <w:spacing w:line="480" w:lineRule="auto"/>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t>Pengumpulan saliva dapat dilakukan dengan berbagai cara, seperti misalnya sebagai berikut :</w:t>
      </w:r>
    </w:p>
    <w:p w14:paraId="2E8AB915" w14:textId="77777777" w:rsidR="003B0E5E" w:rsidRPr="00E97B9A" w:rsidRDefault="003B0E5E" w:rsidP="003B0E5E">
      <w:pPr>
        <w:numPr>
          <w:ilvl w:val="0"/>
          <w:numId w:val="4"/>
        </w:numPr>
        <w:tabs>
          <w:tab w:val="left" w:pos="720"/>
          <w:tab w:val="left" w:pos="1440"/>
          <w:tab w:val="left" w:pos="1530"/>
        </w:tabs>
        <w:spacing w:line="480" w:lineRule="auto"/>
        <w:ind w:left="1890"/>
        <w:contextualSpacing/>
        <w:jc w:val="both"/>
        <w:rPr>
          <w:rFonts w:ascii="Times New Roman" w:hAnsi="Times New Roman" w:cs="Times New Roman"/>
          <w:i/>
          <w:iCs/>
          <w:sz w:val="24"/>
          <w:szCs w:val="24"/>
        </w:rPr>
      </w:pPr>
      <w:r w:rsidRPr="00E97B9A">
        <w:rPr>
          <w:rFonts w:ascii="Times New Roman" w:hAnsi="Times New Roman" w:cs="Times New Roman"/>
          <w:i/>
          <w:iCs/>
          <w:sz w:val="24"/>
          <w:szCs w:val="24"/>
        </w:rPr>
        <w:t>Draining Method</w:t>
      </w:r>
    </w:p>
    <w:p w14:paraId="1AEB276F" w14:textId="77777777" w:rsidR="003B0E5E" w:rsidRPr="00E97B9A" w:rsidRDefault="003B0E5E" w:rsidP="003B0E5E">
      <w:pPr>
        <w:tabs>
          <w:tab w:val="left" w:pos="720"/>
          <w:tab w:val="left" w:pos="1440"/>
          <w:tab w:val="left" w:pos="1530"/>
        </w:tabs>
        <w:spacing w:line="480" w:lineRule="auto"/>
        <w:ind w:left="1890"/>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Cara </w:t>
      </w:r>
      <w:proofErr w:type="spellStart"/>
      <w:r w:rsidRPr="00E97B9A">
        <w:rPr>
          <w:rFonts w:ascii="Times New Roman" w:hAnsi="Times New Roman" w:cs="Times New Roman"/>
          <w:sz w:val="24"/>
          <w:szCs w:val="24"/>
        </w:rPr>
        <w:t>pengumpulan</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dimana</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dibiarkan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menetes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melalui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bibir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bawah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kedalam</w:t>
      </w:r>
      <w:proofErr w:type="spellEnd"/>
      <w:r w:rsidRPr="00E97B9A">
        <w:rPr>
          <w:rFonts w:ascii="Times New Roman" w:hAnsi="Times New Roman" w:cs="Times New Roman"/>
          <w:sz w:val="24"/>
          <w:szCs w:val="24"/>
        </w:rPr>
        <w:t xml:space="preserve"> pot saliva (</w:t>
      </w:r>
      <w:proofErr w:type="spellStart"/>
      <w:r w:rsidRPr="00E97B9A">
        <w:rPr>
          <w:rFonts w:ascii="Times New Roman" w:hAnsi="Times New Roman" w:cs="Times New Roman"/>
          <w:sz w:val="24"/>
          <w:szCs w:val="24"/>
        </w:rPr>
        <w:t>wadah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steril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lastRenderedPageBreak/>
        <w:t>Subjek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lalu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diinstruksikan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meludah</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akhir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durasi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pengumpulan</w:t>
      </w:r>
      <w:proofErr w:type="spellEnd"/>
      <w:r w:rsidRPr="00E97B9A">
        <w:rPr>
          <w:rFonts w:ascii="Times New Roman" w:hAnsi="Times New Roman" w:cs="Times New Roman"/>
          <w:sz w:val="24"/>
          <w:szCs w:val="24"/>
        </w:rPr>
        <w:t xml:space="preserve"> saliva.</w:t>
      </w:r>
    </w:p>
    <w:p w14:paraId="4A5487C5" w14:textId="77777777" w:rsidR="003B0E5E" w:rsidRPr="00E97B9A" w:rsidRDefault="003B0E5E" w:rsidP="003B0E5E">
      <w:pPr>
        <w:numPr>
          <w:ilvl w:val="0"/>
          <w:numId w:val="4"/>
        </w:numPr>
        <w:tabs>
          <w:tab w:val="left" w:pos="720"/>
          <w:tab w:val="left" w:pos="1440"/>
          <w:tab w:val="left" w:pos="1530"/>
        </w:tabs>
        <w:spacing w:line="480" w:lineRule="auto"/>
        <w:ind w:left="1890"/>
        <w:contextualSpacing/>
        <w:jc w:val="both"/>
        <w:rPr>
          <w:rFonts w:ascii="Times New Roman" w:hAnsi="Times New Roman" w:cs="Times New Roman"/>
          <w:i/>
          <w:iCs/>
          <w:sz w:val="24"/>
          <w:szCs w:val="24"/>
        </w:rPr>
      </w:pPr>
      <w:r w:rsidRPr="00E97B9A">
        <w:rPr>
          <w:rFonts w:ascii="Times New Roman" w:hAnsi="Times New Roman" w:cs="Times New Roman"/>
          <w:i/>
          <w:iCs/>
          <w:sz w:val="24"/>
          <w:szCs w:val="24"/>
        </w:rPr>
        <w:t>Spitting Method</w:t>
      </w:r>
    </w:p>
    <w:p w14:paraId="27E95E1E" w14:textId="77777777" w:rsidR="003B0E5E" w:rsidRPr="00E97B9A" w:rsidRDefault="003B0E5E" w:rsidP="003B0E5E">
      <w:pPr>
        <w:tabs>
          <w:tab w:val="left" w:pos="720"/>
          <w:tab w:val="left" w:pos="1440"/>
          <w:tab w:val="left" w:pos="1530"/>
        </w:tabs>
        <w:spacing w:line="480" w:lineRule="auto"/>
        <w:ind w:left="1890"/>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Saliva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biarkan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mengumpul</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dasar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kemudian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subjek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diinstruksikan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steril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setiap</w:t>
      </w:r>
      <w:proofErr w:type="spellEnd"/>
      <w:r w:rsidRPr="00E97B9A">
        <w:rPr>
          <w:rFonts w:ascii="Times New Roman" w:hAnsi="Times New Roman" w:cs="Times New Roman"/>
          <w:sz w:val="24"/>
          <w:szCs w:val="24"/>
        </w:rPr>
        <w:t xml:space="preserve"> 60 (</w:t>
      </w:r>
      <w:proofErr w:type="spellStart"/>
      <w:r w:rsidRPr="00E97B9A">
        <w:rPr>
          <w:rFonts w:ascii="Times New Roman" w:hAnsi="Times New Roman" w:cs="Times New Roman"/>
          <w:sz w:val="24"/>
          <w:szCs w:val="24"/>
        </w:rPr>
        <w:t>enam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puluh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disaat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subjek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menelan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salivanya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terkumpul</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w:t>
      </w:r>
    </w:p>
    <w:p w14:paraId="3ECC7EAA" w14:textId="77777777" w:rsidR="003B0E5E" w:rsidRPr="00E97B9A" w:rsidRDefault="003B0E5E" w:rsidP="003B0E5E">
      <w:pPr>
        <w:numPr>
          <w:ilvl w:val="0"/>
          <w:numId w:val="4"/>
        </w:numPr>
        <w:tabs>
          <w:tab w:val="left" w:pos="720"/>
          <w:tab w:val="left" w:pos="1440"/>
          <w:tab w:val="left" w:pos="1530"/>
        </w:tabs>
        <w:spacing w:line="480" w:lineRule="auto"/>
        <w:ind w:left="1890"/>
        <w:contextualSpacing/>
        <w:jc w:val="both"/>
        <w:rPr>
          <w:rFonts w:ascii="Times New Roman" w:hAnsi="Times New Roman" w:cs="Times New Roman"/>
          <w:i/>
          <w:iCs/>
          <w:sz w:val="24"/>
          <w:szCs w:val="24"/>
        </w:rPr>
      </w:pPr>
      <w:r w:rsidRPr="00E97B9A">
        <w:rPr>
          <w:rFonts w:ascii="Times New Roman" w:hAnsi="Times New Roman" w:cs="Times New Roman"/>
          <w:i/>
          <w:iCs/>
          <w:sz w:val="24"/>
          <w:szCs w:val="24"/>
        </w:rPr>
        <w:t>Suction Method</w:t>
      </w:r>
    </w:p>
    <w:p w14:paraId="46240A76" w14:textId="77777777" w:rsidR="003B0E5E" w:rsidRPr="00E97B9A" w:rsidRDefault="003B0E5E" w:rsidP="003B0E5E">
      <w:pPr>
        <w:tabs>
          <w:tab w:val="left" w:pos="720"/>
          <w:tab w:val="left" w:pos="1440"/>
          <w:tab w:val="left" w:pos="1530"/>
        </w:tabs>
        <w:spacing w:line="480" w:lineRule="auto"/>
        <w:ind w:left="189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Saliva diaspirasi dari dasar rongga mulut ke wadah steril melalui saliva ejector atau juga aspirator.</w:t>
      </w:r>
    </w:p>
    <w:p w14:paraId="6FB22E60" w14:textId="77777777" w:rsidR="003B0E5E" w:rsidRPr="00E97B9A" w:rsidRDefault="003B0E5E" w:rsidP="003B0E5E">
      <w:pPr>
        <w:numPr>
          <w:ilvl w:val="0"/>
          <w:numId w:val="4"/>
        </w:numPr>
        <w:tabs>
          <w:tab w:val="left" w:pos="720"/>
          <w:tab w:val="left" w:pos="1440"/>
          <w:tab w:val="left" w:pos="1530"/>
        </w:tabs>
        <w:spacing w:line="480" w:lineRule="auto"/>
        <w:ind w:left="1890"/>
        <w:contextualSpacing/>
        <w:jc w:val="both"/>
        <w:rPr>
          <w:rFonts w:ascii="Times New Roman" w:hAnsi="Times New Roman" w:cs="Times New Roman"/>
          <w:i/>
          <w:iCs/>
          <w:sz w:val="24"/>
          <w:szCs w:val="24"/>
        </w:rPr>
      </w:pPr>
      <w:r w:rsidRPr="00E97B9A">
        <w:rPr>
          <w:rFonts w:ascii="Times New Roman" w:hAnsi="Times New Roman" w:cs="Times New Roman"/>
          <w:i/>
          <w:iCs/>
          <w:sz w:val="24"/>
          <w:szCs w:val="24"/>
        </w:rPr>
        <w:t>Absorbent</w:t>
      </w:r>
    </w:p>
    <w:p w14:paraId="21AA0D17" w14:textId="77777777" w:rsidR="003B0E5E" w:rsidRPr="00E97B9A" w:rsidRDefault="003B0E5E" w:rsidP="003B0E5E">
      <w:pPr>
        <w:tabs>
          <w:tab w:val="left" w:pos="720"/>
          <w:tab w:val="left" w:pos="1440"/>
          <w:tab w:val="left" w:pos="1530"/>
        </w:tabs>
        <w:spacing w:line="480" w:lineRule="auto"/>
        <w:ind w:left="1890"/>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Saliva </w:t>
      </w:r>
      <w:proofErr w:type="spellStart"/>
      <w:r w:rsidRPr="00E97B9A">
        <w:rPr>
          <w:rFonts w:ascii="Times New Roman" w:hAnsi="Times New Roman" w:cs="Times New Roman"/>
          <w:sz w:val="24"/>
          <w:szCs w:val="24"/>
        </w:rPr>
        <w:t>dikumpulkan</w:t>
      </w:r>
      <w:proofErr w:type="spellEnd"/>
      <w:r w:rsidRPr="00E97B9A">
        <w:rPr>
          <w:rFonts w:ascii="Times New Roman" w:hAnsi="Times New Roman" w:cs="Times New Roman"/>
          <w:sz w:val="24"/>
          <w:szCs w:val="24"/>
        </w:rPr>
        <w:t>/</w:t>
      </w:r>
      <w:proofErr w:type="spellStart"/>
      <w:r w:rsidRPr="00E97B9A">
        <w:rPr>
          <w:rFonts w:ascii="Times New Roman" w:hAnsi="Times New Roman" w:cs="Times New Roman"/>
          <w:sz w:val="24"/>
          <w:szCs w:val="24"/>
        </w:rPr>
        <w:t>diabsorbsi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cotton roll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kassa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ditempatkan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orifi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kelenjar</w:t>
      </w:r>
      <w:proofErr w:type="spellEnd"/>
      <w:r w:rsidRPr="00E97B9A">
        <w:rPr>
          <w:rFonts w:ascii="Times New Roman" w:hAnsi="Times New Roman" w:cs="Times New Roman"/>
          <w:sz w:val="24"/>
          <w:szCs w:val="24"/>
        </w:rPr>
        <w:t xml:space="preserve"> saliva mayor.</w:t>
      </w:r>
    </w:p>
    <w:p w14:paraId="13C4FAB5" w14:textId="77777777" w:rsidR="003B0E5E" w:rsidRPr="00E97B9A" w:rsidRDefault="003B0E5E" w:rsidP="003B0E5E">
      <w:pPr>
        <w:tabs>
          <w:tab w:val="left" w:pos="720"/>
          <w:tab w:val="left" w:pos="1440"/>
          <w:tab w:val="left" w:pos="1530"/>
        </w:tabs>
        <w:spacing w:line="480" w:lineRule="auto"/>
        <w:ind w:left="1890"/>
        <w:contextualSpacing/>
        <w:jc w:val="both"/>
        <w:rPr>
          <w:rFonts w:ascii="Times New Roman" w:hAnsi="Times New Roman" w:cs="Times New Roman"/>
          <w:sz w:val="24"/>
          <w:szCs w:val="24"/>
        </w:rPr>
      </w:pPr>
      <w:r w:rsidRPr="00E97B9A">
        <w:rPr>
          <w:rFonts w:ascii="Times New Roman" w:hAnsi="Times New Roman" w:cs="Times New Roman"/>
          <w:sz w:val="24"/>
          <w:szCs w:val="24"/>
        </w:rPr>
        <w:t>(</w:t>
      </w:r>
      <w:proofErr w:type="spellStart"/>
      <w:r w:rsidRPr="00E97B9A">
        <w:rPr>
          <w:rFonts w:ascii="Times New Roman" w:hAnsi="Times New Roman" w:cs="Times New Roman"/>
          <w:sz w:val="24"/>
          <w:szCs w:val="24"/>
        </w:rPr>
        <w:t>Julinta</w:t>
      </w:r>
      <w:proofErr w:type="spellEnd"/>
      <w:r w:rsidRPr="00E97B9A">
        <w:rPr>
          <w:rFonts w:ascii="Times New Roman" w:hAnsi="Times New Roman" w:cs="Times New Roman"/>
          <w:sz w:val="24"/>
          <w:szCs w:val="24"/>
        </w:rPr>
        <w:t>, R. 2019)</w:t>
      </w:r>
    </w:p>
    <w:p w14:paraId="06D2B2F2"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rPr>
      </w:pPr>
      <w:bookmarkStart w:id="11" w:name="_Toc121921046"/>
      <w:r w:rsidRPr="00E97B9A">
        <w:rPr>
          <w:rFonts w:ascii="Times New Roman" w:hAnsi="Times New Roman" w:cs="Times New Roman"/>
          <w:b/>
          <w:bCs/>
          <w:sz w:val="24"/>
          <w:szCs w:val="24"/>
        </w:rPr>
        <w:t>2.4</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Karies</w:t>
      </w:r>
      <w:proofErr w:type="spellEnd"/>
      <w:r w:rsidRPr="00E97B9A">
        <w:rPr>
          <w:rFonts w:ascii="Times New Roman" w:hAnsi="Times New Roman" w:cs="Times New Roman"/>
          <w:b/>
          <w:bCs/>
          <w:sz w:val="24"/>
          <w:szCs w:val="24"/>
        </w:rPr>
        <w:t xml:space="preserve"> Gigi</w:t>
      </w:r>
      <w:bookmarkEnd w:id="11"/>
    </w:p>
    <w:p w14:paraId="5C27A270" w14:textId="77777777" w:rsidR="003B0E5E" w:rsidRPr="00E97B9A" w:rsidRDefault="003B0E5E" w:rsidP="003B0E5E">
      <w:pPr>
        <w:tabs>
          <w:tab w:val="left" w:pos="630"/>
          <w:tab w:val="left" w:pos="1080"/>
          <w:tab w:val="left" w:pos="1440"/>
          <w:tab w:val="left" w:pos="1530"/>
        </w:tabs>
        <w:spacing w:line="480" w:lineRule="auto"/>
        <w:jc w:val="both"/>
        <w:rPr>
          <w:rFonts w:ascii="Times New Roman" w:hAnsi="Times New Roman" w:cs="Times New Roman"/>
          <w:sz w:val="24"/>
          <w:szCs w:val="24"/>
          <w:lang w:val="pt-BR"/>
        </w:rPr>
      </w:pP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jaringan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keras</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proofErr w:type="gramEnd"/>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email, dentin dan </w:t>
      </w:r>
      <w:proofErr w:type="spellStart"/>
      <w:r w:rsidRPr="00E97B9A">
        <w:rPr>
          <w:rFonts w:ascii="Times New Roman" w:hAnsi="Times New Roman" w:cs="Times New Roman"/>
          <w:sz w:val="24"/>
          <w:szCs w:val="24"/>
        </w:rPr>
        <w:t>sementum</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disebabkan</w:t>
      </w:r>
      <w:proofErr w:type="spellEnd"/>
      <w:r w:rsidRPr="00E97B9A">
        <w:rPr>
          <w:rFonts w:ascii="Times New Roman" w:hAnsi="Times New Roman" w:cs="Times New Roman"/>
          <w:sz w:val="24"/>
          <w:szCs w:val="24"/>
        </w:rPr>
        <w:t xml:space="preserve"> oleh </w:t>
      </w:r>
      <w:proofErr w:type="spellStart"/>
      <w:r w:rsidRPr="00E97B9A">
        <w:rPr>
          <w:rFonts w:ascii="Times New Roman" w:hAnsi="Times New Roman" w:cs="Times New Roman"/>
          <w:sz w:val="24"/>
          <w:szCs w:val="24"/>
        </w:rPr>
        <w:t>aktivitas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akibat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karbohidrat</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difermentasikan</w:t>
      </w:r>
      <w:proofErr w:type="spellEnd"/>
      <w:r w:rsidRPr="00E97B9A">
        <w:rPr>
          <w:rFonts w:ascii="Times New Roman" w:hAnsi="Times New Roman" w:cs="Times New Roman"/>
          <w:sz w:val="24"/>
          <w:szCs w:val="24"/>
        </w:rPr>
        <w:t xml:space="preserve"> oleh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 mutans</w:t>
      </w:r>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salah</w:t>
      </w:r>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dominan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paling </w:t>
      </w:r>
      <w:proofErr w:type="spellStart"/>
      <w:r w:rsidRPr="00E97B9A">
        <w:rPr>
          <w:rFonts w:ascii="Times New Roman" w:hAnsi="Times New Roman" w:cs="Times New Roman"/>
          <w:sz w:val="24"/>
          <w:szCs w:val="24"/>
        </w:rPr>
        <w:t>banyak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terkandung</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berperan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penting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 mutans</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gram </w:t>
      </w:r>
      <w:proofErr w:type="spellStart"/>
      <w:r w:rsidRPr="00E97B9A">
        <w:rPr>
          <w:rFonts w:ascii="Times New Roman" w:hAnsi="Times New Roman" w:cs="Times New Roman"/>
          <w:sz w:val="24"/>
          <w:szCs w:val="24"/>
        </w:rPr>
        <w:t>positif</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non </w:t>
      </w:r>
      <w:proofErr w:type="spellStart"/>
      <w:r w:rsidRPr="00E97B9A">
        <w:rPr>
          <w:rFonts w:ascii="Times New Roman" w:hAnsi="Times New Roman" w:cs="Times New Roman"/>
          <w:sz w:val="24"/>
          <w:szCs w:val="24"/>
        </w:rPr>
        <w:t>motil</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anaerob</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fakultatif</w:t>
      </w:r>
      <w:proofErr w:type="spellEnd"/>
      <w:r w:rsidRPr="00E97B9A">
        <w:rPr>
          <w:rFonts w:ascii="Times New Roman" w:hAnsi="Times New Roman" w:cs="Times New Roman"/>
          <w:sz w:val="24"/>
          <w:szCs w:val="24"/>
        </w:rPr>
        <w:t xml:space="preserve">. </w:t>
      </w:r>
      <w:r w:rsidRPr="00E97B9A">
        <w:rPr>
          <w:rFonts w:ascii="Times New Roman" w:hAnsi="Times New Roman" w:cs="Times New Roman"/>
          <w:sz w:val="24"/>
          <w:szCs w:val="24"/>
          <w:lang w:val="pt-BR"/>
        </w:rPr>
        <w:t xml:space="preserve">Bakteri ini tumbuh optimal dalam suhu sekitar 18- 40°C dan juga pada pH 5,2 – 7 sesuai dengan pH plak (Sholekhah N, 2020). </w:t>
      </w:r>
      <w:r w:rsidRPr="00E97B9A">
        <w:rPr>
          <w:rFonts w:ascii="Times New Roman" w:hAnsi="Times New Roman" w:cs="Times New Roman"/>
          <w:i/>
          <w:iCs/>
          <w:sz w:val="24"/>
          <w:szCs w:val="24"/>
        </w:rPr>
        <w:t>Streptococcus mutans</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memetabolisme</w:t>
      </w:r>
      <w:proofErr w:type="spellEnd"/>
      <w:r w:rsidRPr="00E97B9A">
        <w:rPr>
          <w:rFonts w:ascii="Times New Roman" w:hAnsi="Times New Roman" w:cs="Times New Roman"/>
          <w:sz w:val="24"/>
          <w:szCs w:val="24"/>
        </w:rPr>
        <w:t xml:space="preserve"> gula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menghasilkan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seiring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mendemineralisasi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struktur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r w:rsidRPr="00E97B9A">
        <w:rPr>
          <w:rFonts w:ascii="Times New Roman" w:hAnsi="Times New Roman" w:cs="Times New Roman"/>
          <w:sz w:val="24"/>
          <w:szCs w:val="24"/>
          <w:lang w:val="pt-BR"/>
        </w:rPr>
        <w:t xml:space="preserve">Munculnya </w:t>
      </w:r>
      <w:r w:rsidRPr="00E97B9A">
        <w:rPr>
          <w:rFonts w:ascii="Times New Roman" w:hAnsi="Times New Roman" w:cs="Times New Roman"/>
          <w:sz w:val="24"/>
          <w:szCs w:val="24"/>
          <w:lang w:val="pt-BR"/>
        </w:rPr>
        <w:lastRenderedPageBreak/>
        <w:t xml:space="preserve">gejala dari karies gigi bergantung pada besarnya keterlibatan karies. Dimana untuk lesi awal merupakan bercak putih yang terdapat pada permukaan gigi,bercak putih dapat berupa perubahan warna di permukaan gigi. Jika karies sudah membesar sampai mendekati ke bagian pulpa gigi, maka akan terasa adanya  keluhan rasa nyeri yang bervariasi, bergantung pada tingkat keparahan atau kerusakan email gigi dan respon reparatif  dari host (Amalia R, 2021). </w:t>
      </w:r>
    </w:p>
    <w:p w14:paraId="778F8930" w14:textId="77777777" w:rsidR="003B0E5E" w:rsidRPr="00E97B9A" w:rsidRDefault="003B0E5E" w:rsidP="003B0E5E">
      <w:pPr>
        <w:tabs>
          <w:tab w:val="left" w:pos="720"/>
        </w:tabs>
        <w:spacing w:line="480" w:lineRule="auto"/>
        <w:ind w:left="1440" w:hanging="720"/>
        <w:jc w:val="both"/>
        <w:outlineLvl w:val="2"/>
        <w:rPr>
          <w:rFonts w:ascii="Times New Roman" w:hAnsi="Times New Roman" w:cs="Times New Roman"/>
          <w:b/>
          <w:bCs/>
          <w:sz w:val="24"/>
          <w:szCs w:val="24"/>
          <w:lang w:val="pt-BR"/>
        </w:rPr>
      </w:pPr>
      <w:bookmarkStart w:id="12" w:name="_Toc121921047"/>
      <w:r w:rsidRPr="00E97B9A">
        <w:rPr>
          <w:rFonts w:ascii="Times New Roman" w:hAnsi="Times New Roman" w:cs="Times New Roman"/>
          <w:b/>
          <w:bCs/>
          <w:sz w:val="24"/>
          <w:szCs w:val="24"/>
          <w:lang w:val="pt-BR"/>
        </w:rPr>
        <w:t>2.4.1</w:t>
      </w:r>
      <w:r w:rsidRPr="00E97B9A">
        <w:rPr>
          <w:rFonts w:ascii="Times New Roman" w:hAnsi="Times New Roman" w:cs="Times New Roman"/>
          <w:b/>
          <w:bCs/>
          <w:sz w:val="24"/>
          <w:szCs w:val="24"/>
          <w:lang w:val="pt-BR"/>
        </w:rPr>
        <w:tab/>
        <w:t>Karakteristik Klinis Karies</w:t>
      </w:r>
      <w:bookmarkEnd w:id="12"/>
    </w:p>
    <w:p w14:paraId="588EE2DC" w14:textId="77777777" w:rsidR="003B0E5E" w:rsidRPr="00E97B9A" w:rsidRDefault="003B0E5E" w:rsidP="003B0E5E">
      <w:pPr>
        <w:tabs>
          <w:tab w:val="left" w:pos="1440"/>
          <w:tab w:val="left" w:pos="1530"/>
          <w:tab w:val="left" w:pos="2160"/>
        </w:tabs>
        <w:spacing w:line="480" w:lineRule="auto"/>
        <w:ind w:left="144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Karakteristik klinik dari karies berdasarkan lokasi awal dimana terjadinya karies yaitu:</w:t>
      </w:r>
    </w:p>
    <w:p w14:paraId="7CA1E577" w14:textId="77777777" w:rsidR="003B0E5E" w:rsidRPr="00E97B9A" w:rsidRDefault="003B0E5E" w:rsidP="003B0E5E">
      <w:pPr>
        <w:numPr>
          <w:ilvl w:val="0"/>
          <w:numId w:val="5"/>
        </w:numPr>
        <w:tabs>
          <w:tab w:val="left" w:pos="1440"/>
          <w:tab w:val="left" w:pos="1530"/>
        </w:tabs>
        <w:spacing w:line="480" w:lineRule="auto"/>
        <w:contextualSpacing/>
        <w:jc w:val="both"/>
        <w:rPr>
          <w:rFonts w:ascii="Times New Roman" w:hAnsi="Times New Roman" w:cs="Times New Roman"/>
          <w:sz w:val="24"/>
          <w:szCs w:val="24"/>
        </w:rPr>
      </w:pPr>
      <w:r w:rsidRPr="00E97B9A">
        <w:rPr>
          <w:rFonts w:ascii="Times New Roman" w:hAnsi="Times New Roman" w:cs="Times New Roman"/>
          <w:i/>
          <w:iCs/>
          <w:sz w:val="24"/>
          <w:szCs w:val="24"/>
        </w:rPr>
        <w:t>Pits</w:t>
      </w:r>
      <w:r w:rsidRPr="00E97B9A">
        <w:rPr>
          <w:rFonts w:ascii="Times New Roman" w:hAnsi="Times New Roman" w:cs="Times New Roman"/>
          <w:sz w:val="24"/>
          <w:szCs w:val="24"/>
        </w:rPr>
        <w:t xml:space="preserve"> dan </w:t>
      </w:r>
      <w:r w:rsidRPr="00E97B9A">
        <w:rPr>
          <w:rFonts w:ascii="Times New Roman" w:hAnsi="Times New Roman" w:cs="Times New Roman"/>
          <w:i/>
          <w:iCs/>
          <w:sz w:val="24"/>
          <w:szCs w:val="24"/>
        </w:rPr>
        <w:t>Fissure</w:t>
      </w:r>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jaringan</w:t>
      </w:r>
      <w:proofErr w:type="spellEnd"/>
      <w:r w:rsidRPr="00E97B9A">
        <w:rPr>
          <w:rFonts w:ascii="Times New Roman" w:hAnsi="Times New Roman" w:cs="Times New Roman"/>
          <w:sz w:val="24"/>
          <w:szCs w:val="24"/>
        </w:rPr>
        <w:t xml:space="preserve"> email yang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daerah</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terbentuk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Bentuk</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pits</w:t>
      </w:r>
      <w:r w:rsidRPr="00E97B9A">
        <w:rPr>
          <w:rFonts w:ascii="Times New Roman" w:hAnsi="Times New Roman" w:cs="Times New Roman"/>
          <w:sz w:val="24"/>
          <w:szCs w:val="24"/>
        </w:rPr>
        <w:t xml:space="preserve"> dan </w:t>
      </w:r>
      <w:r w:rsidRPr="00E97B9A">
        <w:rPr>
          <w:rFonts w:ascii="Times New Roman" w:hAnsi="Times New Roman" w:cs="Times New Roman"/>
          <w:i/>
          <w:iCs/>
          <w:sz w:val="24"/>
          <w:szCs w:val="24"/>
        </w:rPr>
        <w:t>fissure</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sempit</w:t>
      </w:r>
      <w:proofErr w:type="spellEnd"/>
      <w:r w:rsidRPr="00E97B9A">
        <w:rPr>
          <w:rFonts w:ascii="Times New Roman" w:hAnsi="Times New Roman" w:cs="Times New Roman"/>
          <w:sz w:val="24"/>
          <w:szCs w:val="24"/>
        </w:rPr>
        <w:t xml:space="preserve"> dan juga </w:t>
      </w:r>
      <w:proofErr w:type="spellStart"/>
      <w:r w:rsidRPr="00E97B9A">
        <w:rPr>
          <w:rFonts w:ascii="Times New Roman" w:hAnsi="Times New Roman" w:cs="Times New Roman"/>
          <w:sz w:val="24"/>
          <w:szCs w:val="24"/>
        </w:rPr>
        <w:t>panjang</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permukaan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oklusal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membuat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sulit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dibersihkan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sehingga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menjadikan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tempat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kolonisasi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terutama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mutans</w:t>
      </w:r>
      <w:r w:rsidRPr="00E97B9A">
        <w:rPr>
          <w:rFonts w:ascii="Times New Roman" w:hAnsi="Times New Roman" w:cs="Times New Roman"/>
          <w:sz w:val="24"/>
          <w:szCs w:val="24"/>
        </w:rPr>
        <w:t xml:space="preserve"> gram </w:t>
      </w:r>
      <w:proofErr w:type="spellStart"/>
      <w:r w:rsidRPr="00E97B9A">
        <w:rPr>
          <w:rFonts w:ascii="Times New Roman" w:hAnsi="Times New Roman" w:cs="Times New Roman"/>
          <w:sz w:val="24"/>
          <w:szCs w:val="24"/>
        </w:rPr>
        <w:t>positif</w:t>
      </w:r>
      <w:proofErr w:type="spellEnd"/>
      <w:r w:rsidRPr="00E97B9A">
        <w:rPr>
          <w:rFonts w:ascii="Times New Roman" w:hAnsi="Times New Roman" w:cs="Times New Roman"/>
          <w:sz w:val="24"/>
          <w:szCs w:val="24"/>
        </w:rPr>
        <w:t xml:space="preserve">. Pola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gramStart"/>
      <w:r w:rsidRPr="00E97B9A">
        <w:rPr>
          <w:rFonts w:ascii="Times New Roman" w:hAnsi="Times New Roman" w:cs="Times New Roman"/>
          <w:sz w:val="24"/>
          <w:szCs w:val="24"/>
        </w:rPr>
        <w:t xml:space="preserve">pada  </w:t>
      </w:r>
      <w:proofErr w:type="spellStart"/>
      <w:r w:rsidRPr="00E97B9A">
        <w:rPr>
          <w:rFonts w:ascii="Times New Roman" w:hAnsi="Times New Roman" w:cs="Times New Roman"/>
          <w:sz w:val="24"/>
          <w:szCs w:val="24"/>
        </w:rPr>
        <w:t>bagian</w:t>
      </w:r>
      <w:proofErr w:type="spellEnd"/>
      <w:proofErr w:type="gram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pits</w:t>
      </w:r>
      <w:r w:rsidRPr="00E97B9A">
        <w:rPr>
          <w:rFonts w:ascii="Times New Roman" w:hAnsi="Times New Roman" w:cs="Times New Roman"/>
          <w:sz w:val="24"/>
          <w:szCs w:val="24"/>
        </w:rPr>
        <w:t xml:space="preserve"> dan </w:t>
      </w:r>
      <w:r w:rsidRPr="00E97B9A">
        <w:rPr>
          <w:rFonts w:ascii="Times New Roman" w:hAnsi="Times New Roman" w:cs="Times New Roman"/>
          <w:i/>
          <w:iCs/>
          <w:sz w:val="24"/>
          <w:szCs w:val="24"/>
        </w:rPr>
        <w:t>fissure</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samadenganpola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permukaan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halus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karena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serangan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parallel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enamel</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rods</w:t>
      </w:r>
      <w:r w:rsidRPr="00E97B9A">
        <w:rPr>
          <w:rFonts w:ascii="Times New Roman" w:hAnsi="Times New Roman" w:cs="Times New Roman"/>
          <w:sz w:val="24"/>
          <w:szCs w:val="24"/>
        </w:rPr>
        <w:t>.</w:t>
      </w:r>
    </w:p>
    <w:p w14:paraId="69ECF45F" w14:textId="77777777" w:rsidR="003B0E5E" w:rsidRPr="00E97B9A" w:rsidRDefault="003B0E5E" w:rsidP="003B0E5E">
      <w:pPr>
        <w:numPr>
          <w:ilvl w:val="0"/>
          <w:numId w:val="5"/>
        </w:numPr>
        <w:tabs>
          <w:tab w:val="left" w:pos="1440"/>
          <w:tab w:val="left" w:pos="153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Permukaan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halus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perlekatan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Umumnya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melekat</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daerah</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dekat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gingiva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juga di </w:t>
      </w:r>
      <w:proofErr w:type="spellStart"/>
      <w:r w:rsidRPr="00E97B9A">
        <w:rPr>
          <w:rFonts w:ascii="Times New Roman" w:hAnsi="Times New Roman" w:cs="Times New Roman"/>
          <w:sz w:val="24"/>
          <w:szCs w:val="24"/>
        </w:rPr>
        <w:t>bawah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kontak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proksimal</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dimana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tempat</w:t>
      </w:r>
      <w:proofErr w:type="spellEnd"/>
      <w:r w:rsidRPr="00E97B9A">
        <w:rPr>
          <w:rFonts w:ascii="Times New Roman" w:hAnsi="Times New Roman" w:cs="Times New Roman"/>
          <w:sz w:val="24"/>
          <w:szCs w:val="24"/>
        </w:rPr>
        <w:t xml:space="preserve"> yang ideal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berkembang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biaknya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kariogenik</w:t>
      </w:r>
      <w:proofErr w:type="spellEnd"/>
      <w:r w:rsidRPr="00E97B9A">
        <w:rPr>
          <w:rFonts w:ascii="Times New Roman" w:hAnsi="Times New Roman" w:cs="Times New Roman"/>
          <w:sz w:val="24"/>
          <w:szCs w:val="24"/>
        </w:rPr>
        <w:t xml:space="preserve">. Hal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mempermudah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lastRenderedPageBreak/>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periodontal. </w:t>
      </w:r>
      <w:proofErr w:type="spellStart"/>
      <w:proofErr w:type="gramStart"/>
      <w:r w:rsidRPr="00E97B9A">
        <w:rPr>
          <w:rFonts w:ascii="Times New Roman" w:hAnsi="Times New Roman" w:cs="Times New Roman"/>
          <w:sz w:val="24"/>
          <w:szCs w:val="24"/>
        </w:rPr>
        <w:t>Pembentukan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proksimal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dipengaruhi</w:t>
      </w:r>
      <w:proofErr w:type="spellEnd"/>
      <w:r w:rsidRPr="00E97B9A">
        <w:rPr>
          <w:rFonts w:ascii="Times New Roman" w:hAnsi="Times New Roman" w:cs="Times New Roman"/>
          <w:sz w:val="24"/>
          <w:szCs w:val="24"/>
        </w:rPr>
        <w:t xml:space="preserve"> oleh </w:t>
      </w:r>
      <w:proofErr w:type="spellStart"/>
      <w:r w:rsidRPr="00E97B9A">
        <w:rPr>
          <w:rFonts w:ascii="Times New Roman" w:hAnsi="Times New Roman" w:cs="Times New Roman"/>
          <w:sz w:val="24"/>
          <w:szCs w:val="24"/>
        </w:rPr>
        <w:t>bentuk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permukaan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ukuran</w:t>
      </w:r>
      <w:proofErr w:type="spellEnd"/>
      <w:r w:rsidRPr="00E97B9A">
        <w:rPr>
          <w:rFonts w:ascii="Times New Roman" w:hAnsi="Times New Roman" w:cs="Times New Roman"/>
          <w:sz w:val="24"/>
          <w:szCs w:val="24"/>
        </w:rPr>
        <w:t xml:space="preserve"> gig dan juga </w:t>
      </w:r>
      <w:proofErr w:type="spellStart"/>
      <w:r w:rsidRPr="00E97B9A">
        <w:rPr>
          <w:rFonts w:ascii="Times New Roman" w:hAnsi="Times New Roman" w:cs="Times New Roman"/>
          <w:sz w:val="24"/>
          <w:szCs w:val="24"/>
        </w:rPr>
        <w:t>bentuk</w:t>
      </w:r>
      <w:proofErr w:type="spellEnd"/>
      <w:r w:rsidRPr="00E97B9A">
        <w:rPr>
          <w:rFonts w:ascii="Times New Roman" w:hAnsi="Times New Roman" w:cs="Times New Roman"/>
          <w:sz w:val="24"/>
          <w:szCs w:val="24"/>
        </w:rPr>
        <w:t xml:space="preserve"> papilla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gingiva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kebersihan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w:t>
      </w:r>
    </w:p>
    <w:p w14:paraId="4267E150" w14:textId="77777777" w:rsidR="003B0E5E" w:rsidRPr="00E97B9A" w:rsidRDefault="003B0E5E" w:rsidP="003B0E5E">
      <w:pPr>
        <w:numPr>
          <w:ilvl w:val="0"/>
          <w:numId w:val="5"/>
        </w:numPr>
        <w:tabs>
          <w:tab w:val="left" w:pos="1440"/>
          <w:tab w:val="left" w:pos="153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Permukaan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Karena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dilapisi</w:t>
      </w:r>
      <w:proofErr w:type="spellEnd"/>
      <w:r w:rsidRPr="00E97B9A">
        <w:rPr>
          <w:rFonts w:ascii="Times New Roman" w:hAnsi="Times New Roman" w:cs="Times New Roman"/>
          <w:sz w:val="24"/>
          <w:szCs w:val="24"/>
        </w:rPr>
        <w:t xml:space="preserve"> oleh email dan </w:t>
      </w:r>
      <w:proofErr w:type="spellStart"/>
      <w:r w:rsidRPr="00E97B9A">
        <w:rPr>
          <w:rFonts w:ascii="Times New Roman" w:hAnsi="Times New Roman" w:cs="Times New Roman"/>
          <w:sz w:val="24"/>
          <w:szCs w:val="24"/>
        </w:rPr>
        <w:t>hanya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dilindungi</w:t>
      </w:r>
      <w:proofErr w:type="spellEnd"/>
      <w:r w:rsidRPr="00E97B9A">
        <w:rPr>
          <w:rFonts w:ascii="Times New Roman" w:hAnsi="Times New Roman" w:cs="Times New Roman"/>
          <w:sz w:val="24"/>
          <w:szCs w:val="24"/>
        </w:rPr>
        <w:t xml:space="preserve"> oleh </w:t>
      </w:r>
      <w:proofErr w:type="spellStart"/>
      <w:proofErr w:type="gramStart"/>
      <w:r w:rsidRPr="00E97B9A">
        <w:rPr>
          <w:rFonts w:ascii="Times New Roman" w:hAnsi="Times New Roman" w:cs="Times New Roman"/>
          <w:sz w:val="24"/>
          <w:szCs w:val="24"/>
        </w:rPr>
        <w:t>jaringan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sementum</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sehingga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terhadap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serangan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Dan juga </w:t>
      </w:r>
      <w:proofErr w:type="spellStart"/>
      <w:r w:rsidRPr="00E97B9A">
        <w:rPr>
          <w:rFonts w:ascii="Times New Roman" w:hAnsi="Times New Roman" w:cs="Times New Roman"/>
          <w:sz w:val="24"/>
          <w:szCs w:val="24"/>
        </w:rPr>
        <w:t>disamping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itu</w:t>
      </w:r>
      <w:proofErr w:type="spellEnd"/>
      <w:r w:rsidRPr="00E97B9A">
        <w:rPr>
          <w:rFonts w:ascii="Times New Roman" w:hAnsi="Times New Roman" w:cs="Times New Roman"/>
          <w:sz w:val="24"/>
          <w:szCs w:val="24"/>
        </w:rPr>
        <w:t>, pH (</w:t>
      </w:r>
      <w:proofErr w:type="spellStart"/>
      <w:r w:rsidRPr="00E97B9A">
        <w:rPr>
          <w:rFonts w:ascii="Times New Roman" w:hAnsi="Times New Roman" w:cs="Times New Roman"/>
          <w:sz w:val="24"/>
          <w:szCs w:val="24"/>
        </w:rPr>
        <w:t>derajat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keasaman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kritis</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berbeda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antara</w:t>
      </w:r>
      <w:proofErr w:type="spellEnd"/>
      <w:r w:rsidRPr="00E97B9A">
        <w:rPr>
          <w:rFonts w:ascii="Times New Roman" w:hAnsi="Times New Roman" w:cs="Times New Roman"/>
          <w:sz w:val="24"/>
          <w:szCs w:val="24"/>
        </w:rPr>
        <w:t xml:space="preserve"> email dan juga dentin </w:t>
      </w:r>
      <w:proofErr w:type="spellStart"/>
      <w:proofErr w:type="gramStart"/>
      <w:r w:rsidRPr="00E97B9A">
        <w:rPr>
          <w:rFonts w:ascii="Times New Roman" w:hAnsi="Times New Roman" w:cs="Times New Roman"/>
          <w:sz w:val="24"/>
          <w:szCs w:val="24"/>
        </w:rPr>
        <w:t>sehingga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diperkirakan</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adanya</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demineralisasi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sebelum</w:t>
      </w:r>
      <w:proofErr w:type="spellEnd"/>
      <w:r w:rsidRPr="00E97B9A">
        <w:rPr>
          <w:rFonts w:ascii="Times New Roman" w:hAnsi="Times New Roman" w:cs="Times New Roman"/>
          <w:sz w:val="24"/>
          <w:szCs w:val="24"/>
        </w:rPr>
        <w:t xml:space="preserve"> pH </w:t>
      </w:r>
      <w:proofErr w:type="spellStart"/>
      <w:r w:rsidRPr="00E97B9A">
        <w:rPr>
          <w:rFonts w:ascii="Times New Roman" w:hAnsi="Times New Roman" w:cs="Times New Roman"/>
          <w:sz w:val="24"/>
          <w:szCs w:val="24"/>
        </w:rPr>
        <w:t>mencapai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kritis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5,5. (R. </w:t>
      </w:r>
      <w:proofErr w:type="spellStart"/>
      <w:r w:rsidRPr="00E97B9A">
        <w:rPr>
          <w:rFonts w:ascii="Times New Roman" w:hAnsi="Times New Roman" w:cs="Times New Roman"/>
          <w:sz w:val="24"/>
          <w:szCs w:val="24"/>
        </w:rPr>
        <w:t>Sibarani</w:t>
      </w:r>
      <w:proofErr w:type="spellEnd"/>
      <w:r w:rsidRPr="00E97B9A">
        <w:rPr>
          <w:rFonts w:ascii="Times New Roman" w:hAnsi="Times New Roman" w:cs="Times New Roman"/>
          <w:sz w:val="24"/>
          <w:szCs w:val="24"/>
        </w:rPr>
        <w:t>, M. 2014).</w:t>
      </w:r>
    </w:p>
    <w:p w14:paraId="263B9D1F" w14:textId="77777777" w:rsidR="003B0E5E" w:rsidRPr="00E97B9A" w:rsidRDefault="003B0E5E" w:rsidP="003B0E5E">
      <w:pPr>
        <w:tabs>
          <w:tab w:val="left" w:pos="720"/>
        </w:tabs>
        <w:spacing w:line="480" w:lineRule="auto"/>
        <w:ind w:left="1440" w:hanging="1440"/>
        <w:jc w:val="both"/>
        <w:outlineLvl w:val="2"/>
        <w:rPr>
          <w:rFonts w:ascii="Times New Roman" w:hAnsi="Times New Roman" w:cs="Times New Roman"/>
          <w:b/>
          <w:bCs/>
          <w:sz w:val="24"/>
          <w:szCs w:val="24"/>
        </w:rPr>
      </w:pPr>
      <w:r w:rsidRPr="00E97B9A">
        <w:rPr>
          <w:rFonts w:ascii="Times New Roman" w:hAnsi="Times New Roman" w:cs="Times New Roman"/>
          <w:sz w:val="24"/>
          <w:szCs w:val="24"/>
        </w:rPr>
        <w:tab/>
      </w:r>
      <w:bookmarkStart w:id="13" w:name="_Toc121921048"/>
      <w:r w:rsidRPr="00E97B9A">
        <w:rPr>
          <w:rFonts w:ascii="Times New Roman" w:hAnsi="Times New Roman" w:cs="Times New Roman"/>
          <w:b/>
          <w:bCs/>
          <w:sz w:val="24"/>
          <w:szCs w:val="24"/>
        </w:rPr>
        <w:t>2.4.2</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Etiologi</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Terjadinya</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Karies</w:t>
      </w:r>
      <w:proofErr w:type="spellEnd"/>
      <w:r w:rsidRPr="00E97B9A">
        <w:rPr>
          <w:rFonts w:ascii="Times New Roman" w:hAnsi="Times New Roman" w:cs="Times New Roman"/>
          <w:b/>
          <w:bCs/>
          <w:sz w:val="24"/>
          <w:szCs w:val="24"/>
        </w:rPr>
        <w:t xml:space="preserve"> Gigi</w:t>
      </w:r>
      <w:bookmarkEnd w:id="13"/>
    </w:p>
    <w:p w14:paraId="580766AE" w14:textId="77777777" w:rsidR="003B0E5E" w:rsidRDefault="003B0E5E" w:rsidP="003B0E5E">
      <w:pPr>
        <w:tabs>
          <w:tab w:val="left" w:pos="720"/>
          <w:tab w:val="left" w:pos="1440"/>
          <w:tab w:val="left" w:pos="1980"/>
        </w:tabs>
        <w:spacing w:line="480" w:lineRule="auto"/>
        <w:ind w:left="1440" w:hanging="144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Etiologi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penyebab</w:t>
      </w:r>
      <w:proofErr w:type="spellEnd"/>
      <w:r w:rsidRPr="00E97B9A">
        <w:rPr>
          <w:rFonts w:ascii="Times New Roman" w:hAnsi="Times New Roman" w:cs="Times New Roman"/>
          <w:sz w:val="24"/>
          <w:szCs w:val="24"/>
        </w:rPr>
        <w:t xml:space="preserve"> primer yang </w:t>
      </w:r>
      <w:proofErr w:type="spellStart"/>
      <w:r w:rsidRPr="00E97B9A">
        <w:rPr>
          <w:rFonts w:ascii="Times New Roman" w:hAnsi="Times New Roman" w:cs="Times New Roman"/>
          <w:sz w:val="24"/>
          <w:szCs w:val="24"/>
        </w:rPr>
        <w:t>langsung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mempengaruhi</w:t>
      </w:r>
      <w:proofErr w:type="spellEnd"/>
      <w:r w:rsidRPr="00E97B9A">
        <w:rPr>
          <w:rFonts w:ascii="Times New Roman" w:hAnsi="Times New Roman" w:cs="Times New Roman"/>
          <w:sz w:val="24"/>
          <w:szCs w:val="24"/>
        </w:rPr>
        <w:t xml:space="preserve"> biofilm (</w:t>
      </w:r>
      <w:proofErr w:type="spellStart"/>
      <w:r w:rsidRPr="00E97B9A">
        <w:rPr>
          <w:rFonts w:ascii="Times New Roman" w:hAnsi="Times New Roman" w:cs="Times New Roman"/>
          <w:sz w:val="24"/>
          <w:szCs w:val="24"/>
        </w:rPr>
        <w:t>lapisan</w:t>
      </w:r>
      <w:proofErr w:type="spellEnd"/>
      <w:r w:rsidRPr="00E97B9A">
        <w:rPr>
          <w:rFonts w:ascii="Times New Roman" w:hAnsi="Times New Roman" w:cs="Times New Roman"/>
          <w:sz w:val="24"/>
          <w:szCs w:val="24"/>
        </w:rPr>
        <w:t xml:space="preserve"> tipis normal pada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permukaan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dimana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berasal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Terdapat</w:t>
      </w:r>
      <w:proofErr w:type="spellEnd"/>
      <w:r w:rsidRPr="00E97B9A">
        <w:rPr>
          <w:rFonts w:ascii="Times New Roman" w:hAnsi="Times New Roman" w:cs="Times New Roman"/>
          <w:sz w:val="24"/>
          <w:szCs w:val="24"/>
        </w:rPr>
        <w:t xml:space="preserve"> 3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utama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berperan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penting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penyebab</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utama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 xml:space="preserve">host </w:t>
      </w:r>
      <w:r w:rsidRPr="00E97B9A">
        <w:rPr>
          <w:rFonts w:ascii="Times New Roman" w:hAnsi="Times New Roman" w:cs="Times New Roman"/>
          <w:sz w:val="24"/>
          <w:szCs w:val="24"/>
        </w:rPr>
        <w:t xml:space="preserve">(tuan </w:t>
      </w:r>
      <w:proofErr w:type="spellStart"/>
      <w:r w:rsidRPr="00E97B9A">
        <w:rPr>
          <w:rFonts w:ascii="Times New Roman" w:hAnsi="Times New Roman" w:cs="Times New Roman"/>
          <w:sz w:val="24"/>
          <w:szCs w:val="24"/>
        </w:rPr>
        <w:t>rumah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agen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mikro</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organisme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substrat</w:t>
      </w:r>
      <w:proofErr w:type="spellEnd"/>
      <w:r w:rsidRPr="00E97B9A">
        <w:rPr>
          <w:rFonts w:ascii="Times New Roman" w:hAnsi="Times New Roman" w:cs="Times New Roman"/>
          <w:sz w:val="24"/>
          <w:szCs w:val="24"/>
        </w:rPr>
        <w:t xml:space="preserve"> (diet) dan </w:t>
      </w:r>
      <w:proofErr w:type="spellStart"/>
      <w:r w:rsidRPr="00E97B9A">
        <w:rPr>
          <w:rFonts w:ascii="Times New Roman" w:hAnsi="Times New Roman" w:cs="Times New Roman"/>
          <w:sz w:val="24"/>
          <w:szCs w:val="24"/>
        </w:rPr>
        <w:t>jga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ditambah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apabila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kondisi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saling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mendukung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dimana</w:t>
      </w:r>
      <w:proofErr w:type="spellEnd"/>
      <w:r w:rsidRPr="00E97B9A">
        <w:rPr>
          <w:rFonts w:ascii="Times New Roman" w:hAnsi="Times New Roman" w:cs="Times New Roman"/>
          <w:sz w:val="24"/>
          <w:szCs w:val="24"/>
        </w:rPr>
        <w:t xml:space="preserve"> tuan </w:t>
      </w:r>
      <w:proofErr w:type="spellStart"/>
      <w:r w:rsidRPr="00E97B9A">
        <w:rPr>
          <w:rFonts w:ascii="Times New Roman" w:hAnsi="Times New Roman" w:cs="Times New Roman"/>
          <w:sz w:val="24"/>
          <w:szCs w:val="24"/>
        </w:rPr>
        <w:t>rumah</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host</w:t>
      </w:r>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rentan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mikroorganisme</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kariogenik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substrat</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sesuai</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jangka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r w:rsidRPr="00E97B9A">
        <w:rPr>
          <w:rFonts w:ascii="Times New Roman" w:hAnsi="Times New Roman" w:cs="Times New Roman"/>
          <w:sz w:val="24"/>
          <w:szCs w:val="24"/>
        </w:rPr>
        <w:t xml:space="preserve"> yang lama. </w:t>
      </w:r>
      <w:bookmarkStart w:id="14" w:name="_Hlk114106300"/>
      <w:r w:rsidRPr="00E97B9A">
        <w:rPr>
          <w:rFonts w:ascii="Times New Roman" w:hAnsi="Times New Roman" w:cs="Times New Roman"/>
          <w:sz w:val="24"/>
          <w:szCs w:val="24"/>
        </w:rPr>
        <w:t>(</w:t>
      </w:r>
      <w:proofErr w:type="spellStart"/>
      <w:r w:rsidRPr="00E97B9A">
        <w:rPr>
          <w:rFonts w:ascii="Times New Roman" w:hAnsi="Times New Roman" w:cs="Times New Roman"/>
          <w:sz w:val="24"/>
          <w:szCs w:val="24"/>
        </w:rPr>
        <w:t>Kurnia</w:t>
      </w:r>
      <w:proofErr w:type="spellEnd"/>
      <w:r w:rsidRPr="00E97B9A">
        <w:rPr>
          <w:rFonts w:ascii="Times New Roman" w:hAnsi="Times New Roman" w:cs="Times New Roman"/>
          <w:sz w:val="24"/>
          <w:szCs w:val="24"/>
        </w:rPr>
        <w:t>, A.W. 2017).</w:t>
      </w:r>
      <w:bookmarkEnd w:id="14"/>
    </w:p>
    <w:p w14:paraId="2EFB18CC" w14:textId="77777777" w:rsidR="003B0E5E" w:rsidRPr="00E97B9A" w:rsidRDefault="003B0E5E" w:rsidP="003B0E5E">
      <w:pPr>
        <w:tabs>
          <w:tab w:val="left" w:pos="720"/>
          <w:tab w:val="left" w:pos="1440"/>
          <w:tab w:val="left" w:pos="1980"/>
        </w:tabs>
        <w:spacing w:line="480" w:lineRule="auto"/>
        <w:ind w:left="1440" w:hanging="1440"/>
        <w:jc w:val="both"/>
        <w:rPr>
          <w:rFonts w:ascii="Times New Roman" w:hAnsi="Times New Roman" w:cs="Times New Roman"/>
          <w:sz w:val="24"/>
          <w:szCs w:val="24"/>
        </w:rPr>
      </w:pPr>
    </w:p>
    <w:p w14:paraId="71F3200D" w14:textId="77777777" w:rsidR="003B0E5E" w:rsidRPr="00E97B9A" w:rsidRDefault="003B0E5E" w:rsidP="003B0E5E">
      <w:pPr>
        <w:tabs>
          <w:tab w:val="left" w:pos="720"/>
          <w:tab w:val="left" w:pos="1260"/>
          <w:tab w:val="left" w:pos="1440"/>
          <w:tab w:val="left" w:pos="2160"/>
        </w:tabs>
        <w:spacing w:line="480" w:lineRule="auto"/>
        <w:jc w:val="center"/>
        <w:rPr>
          <w:rFonts w:ascii="Times New Roman" w:hAnsi="Times New Roman" w:cs="Times New Roman"/>
          <w:b/>
          <w:bCs/>
          <w:sz w:val="24"/>
          <w:szCs w:val="24"/>
        </w:rPr>
      </w:pPr>
      <w:r w:rsidRPr="00E97B9A">
        <w:rPr>
          <w:rFonts w:ascii="Times New Roman" w:hAnsi="Times New Roman" w:cs="Times New Roman"/>
          <w:b/>
          <w:bCs/>
          <w:sz w:val="24"/>
          <w:szCs w:val="24"/>
        </w:rPr>
        <w:lastRenderedPageBreak/>
        <w:t xml:space="preserve">Gambar 3. </w:t>
      </w:r>
      <w:proofErr w:type="spellStart"/>
      <w:r w:rsidRPr="00E97B9A">
        <w:rPr>
          <w:rFonts w:ascii="Times New Roman" w:hAnsi="Times New Roman" w:cs="Times New Roman"/>
          <w:b/>
          <w:bCs/>
          <w:sz w:val="24"/>
          <w:szCs w:val="24"/>
        </w:rPr>
        <w:t>Etiologi</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Terjadinya</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Karies</w:t>
      </w:r>
      <w:proofErr w:type="spellEnd"/>
      <w:r w:rsidRPr="00E97B9A">
        <w:rPr>
          <w:rFonts w:ascii="Times New Roman" w:hAnsi="Times New Roman" w:cs="Times New Roman"/>
          <w:b/>
          <w:bCs/>
          <w:sz w:val="24"/>
          <w:szCs w:val="24"/>
        </w:rPr>
        <w:t xml:space="preserve">. Host, </w:t>
      </w:r>
      <w:proofErr w:type="spellStart"/>
      <w:r w:rsidRPr="00E97B9A">
        <w:rPr>
          <w:rFonts w:ascii="Times New Roman" w:hAnsi="Times New Roman" w:cs="Times New Roman"/>
          <w:b/>
          <w:bCs/>
          <w:sz w:val="24"/>
          <w:szCs w:val="24"/>
        </w:rPr>
        <w:t>Agen</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Substrat</w:t>
      </w:r>
      <w:proofErr w:type="spellEnd"/>
      <w:r w:rsidRPr="00E97B9A">
        <w:rPr>
          <w:rFonts w:ascii="Times New Roman" w:hAnsi="Times New Roman" w:cs="Times New Roman"/>
          <w:b/>
          <w:bCs/>
          <w:sz w:val="24"/>
          <w:szCs w:val="24"/>
        </w:rPr>
        <w:t xml:space="preserve"> Dan Waktu</w:t>
      </w:r>
    </w:p>
    <w:p w14:paraId="172179AD" w14:textId="77777777" w:rsidR="003B0E5E" w:rsidRPr="00E97B9A" w:rsidRDefault="003B0E5E" w:rsidP="003B0E5E">
      <w:pPr>
        <w:tabs>
          <w:tab w:val="left" w:pos="1440"/>
          <w:tab w:val="left" w:pos="2160"/>
          <w:tab w:val="left" w:pos="2790"/>
          <w:tab w:val="left" w:pos="3150"/>
        </w:tabs>
        <w:spacing w:line="480" w:lineRule="auto"/>
        <w:jc w:val="center"/>
        <w:rPr>
          <w:rFonts w:ascii="Times New Roman" w:hAnsi="Times New Roman" w:cs="Times New Roman"/>
          <w:sz w:val="24"/>
          <w:szCs w:val="24"/>
        </w:rPr>
      </w:pPr>
      <w:r w:rsidRPr="00E97B9A">
        <w:rPr>
          <w:rFonts w:ascii="Times New Roman" w:hAnsi="Times New Roman" w:cs="Times New Roman"/>
          <w:noProof/>
          <w:sz w:val="24"/>
          <w:szCs w:val="24"/>
        </w:rPr>
        <w:drawing>
          <wp:inline distT="0" distB="0" distL="0" distR="0" wp14:anchorId="51A8BC16" wp14:editId="51446804">
            <wp:extent cx="2899682" cy="24286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4143" cy="2432352"/>
                    </a:xfrm>
                    <a:prstGeom prst="rect">
                      <a:avLst/>
                    </a:prstGeom>
                    <a:noFill/>
                  </pic:spPr>
                </pic:pic>
              </a:graphicData>
            </a:graphic>
          </wp:inline>
        </w:drawing>
      </w:r>
      <w:r w:rsidRPr="00E97B9A">
        <w:rPr>
          <w:rFonts w:ascii="Times New Roman" w:hAnsi="Times New Roman" w:cs="Times New Roman"/>
          <w:sz w:val="24"/>
          <w:szCs w:val="24"/>
        </w:rPr>
        <w:t>.</w:t>
      </w:r>
    </w:p>
    <w:p w14:paraId="7A45AB80" w14:textId="77777777" w:rsidR="003B0E5E" w:rsidRPr="00E97B9A" w:rsidRDefault="003B0E5E" w:rsidP="003B0E5E">
      <w:pPr>
        <w:tabs>
          <w:tab w:val="left" w:pos="1440"/>
          <w:tab w:val="left" w:pos="2160"/>
          <w:tab w:val="left" w:pos="2790"/>
          <w:tab w:val="left" w:pos="3150"/>
        </w:tabs>
        <w:spacing w:after="0" w:line="480" w:lineRule="auto"/>
        <w:ind w:firstLine="4"/>
        <w:jc w:val="center"/>
        <w:rPr>
          <w:rFonts w:ascii="Times New Roman" w:hAnsi="Times New Roman" w:cs="Times New Roman"/>
          <w:sz w:val="24"/>
          <w:szCs w:val="24"/>
        </w:rPr>
      </w:pP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Sumber</w:t>
      </w:r>
      <w:proofErr w:type="spellEnd"/>
      <w:r w:rsidRPr="00E97B9A">
        <w:rPr>
          <w:rFonts w:ascii="Times New Roman" w:hAnsi="Times New Roman" w:cs="Times New Roman"/>
          <w:sz w:val="24"/>
          <w:szCs w:val="24"/>
        </w:rPr>
        <w:t xml:space="preserve">: </w:t>
      </w:r>
      <w:hyperlink r:id="rId12" w:history="1">
        <w:r w:rsidRPr="00E97B9A">
          <w:rPr>
            <w:rFonts w:ascii="Times New Roman" w:hAnsi="Times New Roman" w:cs="Times New Roman"/>
            <w:color w:val="0563C1" w:themeColor="hyperlink"/>
            <w:sz w:val="24"/>
            <w:szCs w:val="24"/>
            <w:u w:val="single"/>
          </w:rPr>
          <w:t>https://www.google.com/imgres</w:t>
        </w:r>
      </w:hyperlink>
      <w:r w:rsidRPr="00E97B9A">
        <w:rPr>
          <w:rFonts w:ascii="Times New Roman" w:hAnsi="Times New Roman" w:cs="Times New Roman"/>
          <w:sz w:val="24"/>
          <w:szCs w:val="24"/>
        </w:rPr>
        <w:t>)</w:t>
      </w:r>
    </w:p>
    <w:p w14:paraId="5DD13C8B" w14:textId="77777777" w:rsidR="003B0E5E" w:rsidRPr="00E97B9A" w:rsidRDefault="003B0E5E" w:rsidP="003B0E5E">
      <w:pPr>
        <w:numPr>
          <w:ilvl w:val="0"/>
          <w:numId w:val="6"/>
        </w:numPr>
        <w:tabs>
          <w:tab w:val="left" w:pos="720"/>
          <w:tab w:val="left" w:pos="1440"/>
          <w:tab w:val="left" w:pos="1530"/>
          <w:tab w:val="left" w:pos="216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Host</w:t>
      </w:r>
      <w:r w:rsidRPr="00E97B9A">
        <w:rPr>
          <w:rFonts w:ascii="Times New Roman" w:hAnsi="Times New Roman" w:cs="Times New Roman"/>
          <w:sz w:val="24"/>
          <w:szCs w:val="24"/>
        </w:rPr>
        <w:t xml:space="preserve"> (Tuan </w:t>
      </w:r>
      <w:proofErr w:type="spellStart"/>
      <w:r w:rsidRPr="00E97B9A">
        <w:rPr>
          <w:rFonts w:ascii="Times New Roman" w:hAnsi="Times New Roman" w:cs="Times New Roman"/>
          <w:sz w:val="24"/>
          <w:szCs w:val="24"/>
        </w:rPr>
        <w:t>Rumah</w:t>
      </w:r>
      <w:proofErr w:type="spellEnd"/>
      <w:r w:rsidRPr="00E97B9A">
        <w:rPr>
          <w:rFonts w:ascii="Times New Roman" w:hAnsi="Times New Roman" w:cs="Times New Roman"/>
          <w:sz w:val="24"/>
          <w:szCs w:val="24"/>
        </w:rPr>
        <w:t>)</w:t>
      </w:r>
    </w:p>
    <w:p w14:paraId="3F0C81D4" w14:textId="77777777" w:rsidR="003B0E5E" w:rsidRPr="00E97B9A" w:rsidRDefault="003B0E5E" w:rsidP="003B0E5E">
      <w:pPr>
        <w:tabs>
          <w:tab w:val="left" w:pos="720"/>
          <w:tab w:val="left" w:pos="1440"/>
          <w:tab w:val="left" w:pos="1530"/>
          <w:tab w:val="left" w:pos="2160"/>
        </w:tabs>
        <w:spacing w:line="480" w:lineRule="auto"/>
        <w:ind w:left="216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dikaitkan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tuan </w:t>
      </w:r>
      <w:proofErr w:type="spellStart"/>
      <w:r w:rsidRPr="00E97B9A">
        <w:rPr>
          <w:rFonts w:ascii="Times New Roman" w:hAnsi="Times New Roman" w:cs="Times New Roman"/>
          <w:sz w:val="24"/>
          <w:szCs w:val="24"/>
        </w:rPr>
        <w:t>rumah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terhadap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struktur</w:t>
      </w:r>
      <w:proofErr w:type="spellEnd"/>
      <w:r w:rsidRPr="00E97B9A">
        <w:rPr>
          <w:rFonts w:ascii="Times New Roman" w:hAnsi="Times New Roman" w:cs="Times New Roman"/>
          <w:sz w:val="24"/>
          <w:szCs w:val="24"/>
        </w:rPr>
        <w:t xml:space="preserve"> email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morfologi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kristalografis</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kimia</w:t>
      </w:r>
      <w:proofErr w:type="spellEnd"/>
      <w:r w:rsidRPr="00E97B9A">
        <w:rPr>
          <w:rFonts w:ascii="Times New Roman" w:hAnsi="Times New Roman" w:cs="Times New Roman"/>
          <w:sz w:val="24"/>
          <w:szCs w:val="24"/>
        </w:rPr>
        <w:t xml:space="preserve">. </w:t>
      </w:r>
    </w:p>
    <w:p w14:paraId="5DDD79FB" w14:textId="77777777" w:rsidR="003B0E5E" w:rsidRPr="00E97B9A" w:rsidRDefault="003B0E5E" w:rsidP="003B0E5E">
      <w:pPr>
        <w:numPr>
          <w:ilvl w:val="0"/>
          <w:numId w:val="6"/>
        </w:numPr>
        <w:tabs>
          <w:tab w:val="left" w:pos="720"/>
          <w:tab w:val="left" w:pos="1440"/>
          <w:tab w:val="left" w:pos="1530"/>
          <w:tab w:val="left" w:pos="216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Agen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Mikroorganisme</w:t>
      </w:r>
      <w:proofErr w:type="spellEnd"/>
      <w:r w:rsidRPr="00E97B9A">
        <w:rPr>
          <w:rFonts w:ascii="Times New Roman" w:hAnsi="Times New Roman" w:cs="Times New Roman"/>
          <w:sz w:val="24"/>
          <w:szCs w:val="24"/>
        </w:rPr>
        <w:t>)</w:t>
      </w:r>
    </w:p>
    <w:p w14:paraId="149D7577" w14:textId="77777777" w:rsidR="003B0E5E" w:rsidRPr="00E97B9A" w:rsidRDefault="003B0E5E" w:rsidP="003B0E5E">
      <w:pPr>
        <w:tabs>
          <w:tab w:val="left" w:pos="720"/>
          <w:tab w:val="left" w:pos="1440"/>
          <w:tab w:val="left" w:pos="1530"/>
          <w:tab w:val="left" w:pos="2160"/>
        </w:tabs>
        <w:spacing w:line="480" w:lineRule="auto"/>
        <w:ind w:left="216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Mikroorganisme</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menyebabkan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golongan</w:t>
      </w:r>
      <w:proofErr w:type="spellEnd"/>
      <w:r w:rsidRPr="00E97B9A">
        <w:rPr>
          <w:rFonts w:ascii="Times New Roman" w:hAnsi="Times New Roman" w:cs="Times New Roman"/>
          <w:sz w:val="24"/>
          <w:szCs w:val="24"/>
        </w:rPr>
        <w:t xml:space="preserve"> kokus gram </w:t>
      </w:r>
      <w:proofErr w:type="spellStart"/>
      <w:proofErr w:type="gramStart"/>
      <w:r w:rsidRPr="00E97B9A">
        <w:rPr>
          <w:rFonts w:ascii="Times New Roman" w:hAnsi="Times New Roman" w:cs="Times New Roman"/>
          <w:sz w:val="24"/>
          <w:szCs w:val="24"/>
        </w:rPr>
        <w:t>positif</w:t>
      </w:r>
      <w:proofErr w:type="spellEnd"/>
      <w:r w:rsidRPr="00E97B9A">
        <w:rPr>
          <w:rFonts w:ascii="Times New Roman" w:hAnsi="Times New Roman" w:cs="Times New Roman"/>
          <w:sz w:val="24"/>
          <w:szCs w:val="24"/>
        </w:rPr>
        <w:t xml:space="preserve"> ,</w:t>
      </w:r>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mikroorganisme</w:t>
      </w:r>
      <w:proofErr w:type="spellEnd"/>
      <w:r w:rsidRPr="00E97B9A">
        <w:rPr>
          <w:rFonts w:ascii="Times New Roman" w:hAnsi="Times New Roman" w:cs="Times New Roman"/>
          <w:sz w:val="24"/>
          <w:szCs w:val="24"/>
        </w:rPr>
        <w:t xml:space="preserve"> yang paling </w:t>
      </w:r>
      <w:proofErr w:type="spellStart"/>
      <w:r w:rsidRPr="00E97B9A">
        <w:rPr>
          <w:rFonts w:ascii="Times New Roman" w:hAnsi="Times New Roman" w:cs="Times New Roman"/>
          <w:sz w:val="24"/>
          <w:szCs w:val="24"/>
        </w:rPr>
        <w:t>banyak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ditemui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seperti</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mutans</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i/>
          <w:iCs/>
          <w:sz w:val="24"/>
          <w:szCs w:val="24"/>
        </w:rPr>
        <w:t>sanguis</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mitis</w:t>
      </w:r>
      <w:r w:rsidRPr="00E97B9A">
        <w:rPr>
          <w:rFonts w:ascii="Times New Roman" w:hAnsi="Times New Roman" w:cs="Times New Roman"/>
          <w:sz w:val="24"/>
          <w:szCs w:val="24"/>
        </w:rPr>
        <w:t xml:space="preserve"> dan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i/>
          <w:iCs/>
          <w:sz w:val="24"/>
          <w:szCs w:val="24"/>
        </w:rPr>
        <w:t>salivarius</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beberapa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strain </w:t>
      </w:r>
      <w:proofErr w:type="spellStart"/>
      <w:r w:rsidRPr="00E97B9A">
        <w:rPr>
          <w:rFonts w:ascii="Times New Roman" w:hAnsi="Times New Roman" w:cs="Times New Roman"/>
          <w:sz w:val="24"/>
          <w:szCs w:val="24"/>
        </w:rPr>
        <w:t>lainnya</w:t>
      </w:r>
      <w:proofErr w:type="spellEnd"/>
      <w:r w:rsidRPr="00E97B9A">
        <w:rPr>
          <w:rFonts w:ascii="Times New Roman" w:hAnsi="Times New Roman" w:cs="Times New Roman"/>
          <w:sz w:val="24"/>
          <w:szCs w:val="24"/>
        </w:rPr>
        <w:t>.</w:t>
      </w:r>
    </w:p>
    <w:p w14:paraId="77B0238E" w14:textId="77777777" w:rsidR="003B0E5E" w:rsidRPr="00E97B9A" w:rsidRDefault="003B0E5E" w:rsidP="003B0E5E">
      <w:pPr>
        <w:numPr>
          <w:ilvl w:val="0"/>
          <w:numId w:val="6"/>
        </w:numPr>
        <w:tabs>
          <w:tab w:val="left" w:pos="720"/>
          <w:tab w:val="left" w:pos="1440"/>
          <w:tab w:val="left" w:pos="1530"/>
          <w:tab w:val="left" w:pos="216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Substrat</w:t>
      </w:r>
      <w:proofErr w:type="spellEnd"/>
      <w:r w:rsidRPr="00E97B9A">
        <w:rPr>
          <w:rFonts w:ascii="Times New Roman" w:hAnsi="Times New Roman" w:cs="Times New Roman"/>
          <w:sz w:val="24"/>
          <w:szCs w:val="24"/>
        </w:rPr>
        <w:t xml:space="preserve"> (Diet)</w:t>
      </w:r>
    </w:p>
    <w:p w14:paraId="3B50E9CF" w14:textId="77777777" w:rsidR="003B0E5E" w:rsidRPr="00E97B9A" w:rsidRDefault="003B0E5E" w:rsidP="003B0E5E">
      <w:pPr>
        <w:tabs>
          <w:tab w:val="left" w:pos="720"/>
          <w:tab w:val="left" w:pos="1440"/>
          <w:tab w:val="left" w:pos="1530"/>
          <w:tab w:val="left" w:pos="2160"/>
        </w:tabs>
        <w:spacing w:line="480" w:lineRule="auto"/>
        <w:ind w:left="216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substrat</w:t>
      </w:r>
      <w:proofErr w:type="spellEnd"/>
      <w:r w:rsidRPr="00E97B9A">
        <w:rPr>
          <w:rFonts w:ascii="Times New Roman" w:hAnsi="Times New Roman" w:cs="Times New Roman"/>
          <w:sz w:val="24"/>
          <w:szCs w:val="24"/>
        </w:rPr>
        <w:t xml:space="preserve"> (diet) </w:t>
      </w:r>
      <w:proofErr w:type="spellStart"/>
      <w:r w:rsidRPr="00E97B9A">
        <w:rPr>
          <w:rFonts w:ascii="Times New Roman" w:hAnsi="Times New Roman" w:cs="Times New Roman"/>
          <w:sz w:val="24"/>
          <w:szCs w:val="24"/>
        </w:rPr>
        <w:t>bisa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mempengaruhi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pembentukan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karena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membantu</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perkembangbiakan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lastRenderedPageBreak/>
        <w:t>mikriorganisme</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kolonisasi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mikroorganisme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mempengaruhi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metabolisme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ada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memproduksi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bahan-bahan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dibutuhkan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memproduksi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lainnya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aktif</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menyebabkan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timbulnya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w:t>
      </w:r>
    </w:p>
    <w:p w14:paraId="2A268158" w14:textId="77777777" w:rsidR="003B0E5E" w:rsidRPr="00E97B9A" w:rsidRDefault="003B0E5E" w:rsidP="003B0E5E">
      <w:pPr>
        <w:numPr>
          <w:ilvl w:val="0"/>
          <w:numId w:val="6"/>
        </w:numPr>
        <w:tabs>
          <w:tab w:val="left" w:pos="720"/>
          <w:tab w:val="left" w:pos="1440"/>
          <w:tab w:val="left" w:pos="1530"/>
          <w:tab w:val="left" w:pos="216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Waktu</w:t>
      </w:r>
    </w:p>
    <w:p w14:paraId="223CC9F6" w14:textId="77777777" w:rsidR="003B0E5E" w:rsidRPr="00E97B9A" w:rsidRDefault="003B0E5E" w:rsidP="003B0E5E">
      <w:pPr>
        <w:tabs>
          <w:tab w:val="left" w:pos="720"/>
          <w:tab w:val="left" w:pos="1440"/>
          <w:tab w:val="left" w:pos="1530"/>
          <w:tab w:val="left" w:pos="2160"/>
        </w:tabs>
        <w:spacing w:line="480" w:lineRule="auto"/>
        <w:ind w:left="216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Umumnya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dianggap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kronis</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manusia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berkembang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jangka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beberapa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bulan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bebrapa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tahun</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Jangka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proofErr w:type="gram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diperlukan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berkembang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kavitas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bervariasi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diperkirakan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jangka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waktu</w:t>
      </w:r>
      <w:proofErr w:type="spellEnd"/>
      <w:r w:rsidRPr="00E97B9A">
        <w:rPr>
          <w:rFonts w:ascii="Times New Roman" w:hAnsi="Times New Roman" w:cs="Times New Roman"/>
          <w:sz w:val="24"/>
          <w:szCs w:val="24"/>
        </w:rPr>
        <w:t xml:space="preserve">  6-48 </w:t>
      </w:r>
      <w:proofErr w:type="spellStart"/>
      <w:r w:rsidRPr="00E97B9A">
        <w:rPr>
          <w:rFonts w:ascii="Times New Roman" w:hAnsi="Times New Roman" w:cs="Times New Roman"/>
          <w:sz w:val="24"/>
          <w:szCs w:val="24"/>
        </w:rPr>
        <w:t>bulan</w:t>
      </w:r>
      <w:proofErr w:type="spellEnd"/>
      <w:r w:rsidRPr="00E97B9A">
        <w:rPr>
          <w:rFonts w:ascii="Times New Roman" w:hAnsi="Times New Roman" w:cs="Times New Roman"/>
          <w:sz w:val="24"/>
          <w:szCs w:val="24"/>
        </w:rPr>
        <w:t>. (</w:t>
      </w:r>
      <w:proofErr w:type="spellStart"/>
      <w:r w:rsidRPr="00E97B9A">
        <w:rPr>
          <w:rFonts w:ascii="Times New Roman" w:hAnsi="Times New Roman" w:cs="Times New Roman"/>
          <w:sz w:val="24"/>
          <w:szCs w:val="24"/>
        </w:rPr>
        <w:t>Kurnia</w:t>
      </w:r>
      <w:proofErr w:type="spellEnd"/>
      <w:r w:rsidRPr="00E97B9A">
        <w:rPr>
          <w:rFonts w:ascii="Times New Roman" w:hAnsi="Times New Roman" w:cs="Times New Roman"/>
          <w:sz w:val="24"/>
          <w:szCs w:val="24"/>
        </w:rPr>
        <w:t>, A.W. 2017).</w:t>
      </w:r>
    </w:p>
    <w:p w14:paraId="111CB6AA"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rPr>
      </w:pPr>
      <w:bookmarkStart w:id="15" w:name="_Toc121921049"/>
      <w:r w:rsidRPr="00E97B9A">
        <w:rPr>
          <w:rFonts w:ascii="Times New Roman" w:hAnsi="Times New Roman" w:cs="Times New Roman"/>
          <w:b/>
          <w:bCs/>
          <w:sz w:val="24"/>
          <w:szCs w:val="24"/>
        </w:rPr>
        <w:t>2.5</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Karies</w:t>
      </w:r>
      <w:proofErr w:type="spellEnd"/>
      <w:r w:rsidRPr="00E97B9A">
        <w:rPr>
          <w:rFonts w:ascii="Times New Roman" w:hAnsi="Times New Roman" w:cs="Times New Roman"/>
          <w:b/>
          <w:bCs/>
          <w:sz w:val="24"/>
          <w:szCs w:val="24"/>
        </w:rPr>
        <w:t xml:space="preserve"> Gigi Dan Saliva</w:t>
      </w:r>
      <w:bookmarkEnd w:id="15"/>
    </w:p>
    <w:p w14:paraId="15985880" w14:textId="77777777" w:rsidR="003B0E5E" w:rsidRPr="00E97B9A" w:rsidRDefault="003B0E5E" w:rsidP="003B0E5E">
      <w:pPr>
        <w:tabs>
          <w:tab w:val="left" w:pos="630"/>
          <w:tab w:val="left" w:pos="1260"/>
          <w:tab w:val="left" w:pos="1440"/>
          <w:tab w:val="left" w:pos="1530"/>
          <w:tab w:val="left" w:pos="2160"/>
        </w:tabs>
        <w:spacing w:line="480" w:lineRule="auto"/>
        <w:jc w:val="both"/>
        <w:rPr>
          <w:rFonts w:ascii="Times New Roman" w:hAnsi="Times New Roman" w:cs="Times New Roman"/>
          <w:sz w:val="24"/>
          <w:szCs w:val="24"/>
        </w:rPr>
      </w:pPr>
      <w:r w:rsidRPr="00E97B9A">
        <w:rPr>
          <w:rFonts w:ascii="Times New Roman" w:hAnsi="Times New Roman" w:cs="Times New Roman"/>
          <w:b/>
          <w:bCs/>
          <w:sz w:val="24"/>
          <w:szCs w:val="24"/>
        </w:rPr>
        <w:tab/>
      </w:r>
      <w:r w:rsidRPr="00E97B9A">
        <w:rPr>
          <w:rFonts w:ascii="Times New Roman" w:hAnsi="Times New Roman" w:cs="Times New Roman"/>
          <w:sz w:val="24"/>
          <w:szCs w:val="24"/>
        </w:rPr>
        <w:t xml:space="preserve">Proses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melibatkan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yang juga </w:t>
      </w:r>
      <w:proofErr w:type="spellStart"/>
      <w:r w:rsidRPr="00E97B9A">
        <w:rPr>
          <w:rFonts w:ascii="Times New Roman" w:hAnsi="Times New Roman" w:cs="Times New Roman"/>
          <w:sz w:val="24"/>
          <w:szCs w:val="24"/>
        </w:rPr>
        <w:t>terakumulasi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berperan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banyak</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awal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Mutans</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multifaktor</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melalui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interaksi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antara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dan saliva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host</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ada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makanan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difermentasikan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Diantara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beberapa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itu</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salahsatu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yang </w:t>
      </w:r>
      <w:proofErr w:type="spellStart"/>
      <w:proofErr w:type="gramStart"/>
      <w:r w:rsidRPr="00E97B9A">
        <w:rPr>
          <w:rFonts w:ascii="Times New Roman" w:hAnsi="Times New Roman" w:cs="Times New Roman"/>
          <w:sz w:val="24"/>
          <w:szCs w:val="24"/>
        </w:rPr>
        <w:t>memiliki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pengaruh</w:t>
      </w:r>
      <w:proofErr w:type="spellEnd"/>
      <w:proofErr w:type="gram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besar</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tingkat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keparahan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mempengaruhi</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karena</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membasahi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geligi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setiap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sehingga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mempengaruhi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kondisi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lingkungan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Suratri</w:t>
      </w:r>
      <w:proofErr w:type="spellEnd"/>
      <w:r w:rsidRPr="00E97B9A">
        <w:rPr>
          <w:rFonts w:ascii="Times New Roman" w:hAnsi="Times New Roman" w:cs="Times New Roman"/>
          <w:sz w:val="24"/>
          <w:szCs w:val="24"/>
        </w:rPr>
        <w:t xml:space="preserve">. 2017). </w:t>
      </w:r>
    </w:p>
    <w:p w14:paraId="1087D795" w14:textId="77777777" w:rsidR="003B0E5E" w:rsidRPr="00E97B9A" w:rsidRDefault="003B0E5E" w:rsidP="003B0E5E">
      <w:pPr>
        <w:tabs>
          <w:tab w:val="left" w:pos="630"/>
          <w:tab w:val="left" w:pos="1260"/>
          <w:tab w:val="left" w:pos="1440"/>
          <w:tab w:val="left" w:pos="1530"/>
          <w:tab w:val="left" w:pos="2160"/>
        </w:tabs>
        <w:spacing w:line="480" w:lineRule="auto"/>
        <w:jc w:val="both"/>
        <w:rPr>
          <w:rFonts w:ascii="Times New Roman" w:hAnsi="Times New Roman" w:cs="Times New Roman"/>
          <w:sz w:val="24"/>
          <w:szCs w:val="24"/>
        </w:rPr>
      </w:pP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Pertumbuhan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berhubungan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kualitas</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kuantitas</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Menurut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hasil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terdahulu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menunjukkan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bahwa</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anak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perempuan</w:t>
      </w:r>
      <w:proofErr w:type="spellEnd"/>
      <w:r w:rsidRPr="00E97B9A">
        <w:rPr>
          <w:rFonts w:ascii="Times New Roman" w:hAnsi="Times New Roman" w:cs="Times New Roman"/>
          <w:sz w:val="24"/>
          <w:szCs w:val="24"/>
        </w:rPr>
        <w:t xml:space="preserve"> </w:t>
      </w:r>
      <w:r w:rsidRPr="00E97B9A">
        <w:rPr>
          <w:rFonts w:ascii="Times New Roman" w:hAnsi="Times New Roman" w:cs="Times New Roman"/>
          <w:sz w:val="24"/>
          <w:szCs w:val="24"/>
        </w:rPr>
        <w:lastRenderedPageBreak/>
        <w:t xml:space="preserve">yang </w:t>
      </w:r>
      <w:proofErr w:type="spellStart"/>
      <w:r w:rsidRPr="00E97B9A">
        <w:rPr>
          <w:rFonts w:ascii="Times New Roman" w:hAnsi="Times New Roman" w:cs="Times New Roman"/>
          <w:sz w:val="24"/>
          <w:szCs w:val="24"/>
        </w:rPr>
        <w:t>berumu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sekitar</w:t>
      </w:r>
      <w:proofErr w:type="spellEnd"/>
      <w:r w:rsidRPr="00E97B9A">
        <w:rPr>
          <w:rFonts w:ascii="Times New Roman" w:hAnsi="Times New Roman" w:cs="Times New Roman"/>
          <w:sz w:val="24"/>
          <w:szCs w:val="24"/>
        </w:rPr>
        <w:t xml:space="preserve"> 7-10 </w:t>
      </w:r>
      <w:proofErr w:type="spellStart"/>
      <w:r w:rsidRPr="00E97B9A">
        <w:rPr>
          <w:rFonts w:ascii="Times New Roman" w:hAnsi="Times New Roman" w:cs="Times New Roman"/>
          <w:sz w:val="24"/>
          <w:szCs w:val="24"/>
        </w:rPr>
        <w:t>tahun</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fase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pengobatan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tuberkulosis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paru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mengalami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penurunan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laju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aliran</w:t>
      </w:r>
      <w:proofErr w:type="spellEnd"/>
      <w:r w:rsidRPr="00E97B9A">
        <w:rPr>
          <w:rFonts w:ascii="Times New Roman" w:hAnsi="Times New Roman" w:cs="Times New Roman"/>
          <w:sz w:val="24"/>
          <w:szCs w:val="24"/>
        </w:rPr>
        <w:t xml:space="preserve"> saliva yang </w:t>
      </w:r>
      <w:proofErr w:type="spellStart"/>
      <w:r w:rsidRPr="00E97B9A">
        <w:rPr>
          <w:rFonts w:ascii="Times New Roman" w:hAnsi="Times New Roman" w:cs="Times New Roman"/>
          <w:sz w:val="24"/>
          <w:szCs w:val="24"/>
        </w:rPr>
        <w:t>diikuti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peningkatan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laju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pertumbuhan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plak</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mempunyai</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kemampuan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melindungi</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jaringan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lunak</w:t>
      </w:r>
      <w:proofErr w:type="spellEnd"/>
      <w:r w:rsidRPr="00E97B9A">
        <w:rPr>
          <w:rFonts w:ascii="Times New Roman" w:hAnsi="Times New Roman" w:cs="Times New Roman"/>
          <w:sz w:val="24"/>
          <w:szCs w:val="24"/>
        </w:rPr>
        <w:t xml:space="preserve"> dan juga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kondisi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macam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salah </w:t>
      </w:r>
      <w:proofErr w:type="spellStart"/>
      <w:r w:rsidRPr="00E97B9A">
        <w:rPr>
          <w:rFonts w:ascii="Times New Roman" w:hAnsi="Times New Roman" w:cs="Times New Roman"/>
          <w:sz w:val="24"/>
          <w:szCs w:val="24"/>
        </w:rPr>
        <w:t>satu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kemampuan</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buffer</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bersaturasi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HPO42 - pada </w:t>
      </w:r>
      <w:proofErr w:type="spellStart"/>
      <w:r w:rsidRPr="00E97B9A">
        <w:rPr>
          <w:rFonts w:ascii="Times New Roman" w:hAnsi="Times New Roman" w:cs="Times New Roman"/>
          <w:sz w:val="24"/>
          <w:szCs w:val="24"/>
        </w:rPr>
        <w:t>saat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kondisi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kandungan</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fluoride</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saliva yang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menggantikan</w:t>
      </w:r>
      <w:proofErr w:type="spellEnd"/>
      <w:r w:rsidRPr="00E97B9A">
        <w:rPr>
          <w:rFonts w:ascii="Times New Roman" w:hAnsi="Times New Roman" w:cs="Times New Roman"/>
          <w:sz w:val="24"/>
          <w:szCs w:val="24"/>
        </w:rPr>
        <w:t xml:space="preserve"> mineral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Subekti</w:t>
      </w:r>
      <w:proofErr w:type="spellEnd"/>
      <w:r w:rsidRPr="00E97B9A">
        <w:rPr>
          <w:rFonts w:ascii="Times New Roman" w:hAnsi="Times New Roman" w:cs="Times New Roman"/>
          <w:sz w:val="24"/>
          <w:szCs w:val="24"/>
        </w:rPr>
        <w:t xml:space="preserve">, 2019). </w:t>
      </w:r>
    </w:p>
    <w:p w14:paraId="466621A1"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rPr>
      </w:pPr>
      <w:bookmarkStart w:id="16" w:name="_Toc121921050"/>
      <w:r w:rsidRPr="00E97B9A">
        <w:rPr>
          <w:rFonts w:ascii="Times New Roman" w:hAnsi="Times New Roman" w:cs="Times New Roman"/>
          <w:b/>
          <w:bCs/>
          <w:sz w:val="24"/>
          <w:szCs w:val="24"/>
        </w:rPr>
        <w:t>2.6</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Hubungan</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Karies</w:t>
      </w:r>
      <w:proofErr w:type="spellEnd"/>
      <w:r w:rsidRPr="00E97B9A">
        <w:rPr>
          <w:rFonts w:ascii="Times New Roman" w:hAnsi="Times New Roman" w:cs="Times New Roman"/>
          <w:b/>
          <w:bCs/>
          <w:sz w:val="24"/>
          <w:szCs w:val="24"/>
        </w:rPr>
        <w:t xml:space="preserve"> Gigi Dan pH Saliva</w:t>
      </w:r>
      <w:bookmarkEnd w:id="16"/>
    </w:p>
    <w:p w14:paraId="572507A9" w14:textId="77777777" w:rsidR="003B0E5E" w:rsidRPr="00E97B9A" w:rsidRDefault="003B0E5E" w:rsidP="003B0E5E">
      <w:pPr>
        <w:tabs>
          <w:tab w:val="left" w:pos="630"/>
          <w:tab w:val="left" w:pos="1080"/>
          <w:tab w:val="left" w:pos="1440"/>
          <w:tab w:val="left" w:pos="1530"/>
          <w:tab w:val="left" w:pos="2160"/>
        </w:tabs>
        <w:spacing w:line="480" w:lineRule="auto"/>
        <w:jc w:val="both"/>
        <w:rPr>
          <w:rFonts w:ascii="Times New Roman" w:hAnsi="Times New Roman" w:cs="Times New Roman"/>
          <w:sz w:val="24"/>
          <w:szCs w:val="24"/>
        </w:rPr>
      </w:pPr>
      <w:r w:rsidRPr="00E97B9A">
        <w:rPr>
          <w:rFonts w:ascii="Times New Roman" w:hAnsi="Times New Roman" w:cs="Times New Roman"/>
          <w:b/>
          <w:bCs/>
          <w:sz w:val="24"/>
          <w:szCs w:val="24"/>
        </w:rPr>
        <w:tab/>
      </w:r>
      <w:r w:rsidRPr="00E97B9A">
        <w:rPr>
          <w:rFonts w:ascii="Times New Roman" w:hAnsi="Times New Roman" w:cs="Times New Roman"/>
          <w:sz w:val="24"/>
          <w:szCs w:val="24"/>
        </w:rPr>
        <w:t xml:space="preserve">pH saliva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salah </w:t>
      </w:r>
      <w:proofErr w:type="spellStart"/>
      <w:r w:rsidRPr="00E97B9A">
        <w:rPr>
          <w:rFonts w:ascii="Times New Roman" w:hAnsi="Times New Roman" w:cs="Times New Roman"/>
          <w:sz w:val="24"/>
          <w:szCs w:val="24"/>
        </w:rPr>
        <w:t>satu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faktor</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berperan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penting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kelainan</w:t>
      </w:r>
      <w:proofErr w:type="spellEnd"/>
      <w:r w:rsidRPr="00E97B9A">
        <w:rPr>
          <w:rFonts w:ascii="Times New Roman" w:hAnsi="Times New Roman" w:cs="Times New Roman"/>
          <w:sz w:val="24"/>
          <w:szCs w:val="24"/>
        </w:rPr>
        <w:t xml:space="preserve"> periodontal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lainnya</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Kadar pH saliva yang normal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berada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diangka</w:t>
      </w:r>
      <w:proofErr w:type="spellEnd"/>
      <w:r w:rsidRPr="00E97B9A">
        <w:rPr>
          <w:rFonts w:ascii="Times New Roman" w:hAnsi="Times New Roman" w:cs="Times New Roman"/>
          <w:sz w:val="24"/>
          <w:szCs w:val="24"/>
        </w:rPr>
        <w:t xml:space="preserve"> 7, </w:t>
      </w:r>
      <w:proofErr w:type="spellStart"/>
      <w:r w:rsidRPr="00E97B9A">
        <w:rPr>
          <w:rFonts w:ascii="Times New Roman" w:hAnsi="Times New Roman" w:cs="Times New Roman"/>
          <w:sz w:val="24"/>
          <w:szCs w:val="24"/>
        </w:rPr>
        <w:t>apabila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dibawah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maka</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apabila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diatas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maka</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bersifat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basa</w:t>
      </w:r>
      <w:proofErr w:type="spellEnd"/>
      <w:r w:rsidRPr="00E97B9A">
        <w:rPr>
          <w:rFonts w:ascii="Times New Roman" w:hAnsi="Times New Roman" w:cs="Times New Roman"/>
          <w:sz w:val="24"/>
          <w:szCs w:val="24"/>
        </w:rPr>
        <w:t xml:space="preserve">. Pada pH 7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keasaman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kebasaan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netral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Pertumbuhan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yang optimum,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berkisar</w:t>
      </w:r>
      <w:proofErr w:type="spellEnd"/>
      <w:r w:rsidRPr="00E97B9A">
        <w:rPr>
          <w:rFonts w:ascii="Times New Roman" w:hAnsi="Times New Roman" w:cs="Times New Roman"/>
          <w:sz w:val="24"/>
          <w:szCs w:val="24"/>
        </w:rPr>
        <w:t xml:space="preserve"> 6,5-7,5 dan </w:t>
      </w:r>
      <w:proofErr w:type="spellStart"/>
      <w:r w:rsidRPr="00E97B9A">
        <w:rPr>
          <w:rFonts w:ascii="Times New Roman" w:hAnsi="Times New Roman" w:cs="Times New Roman"/>
          <w:sz w:val="24"/>
          <w:szCs w:val="24"/>
        </w:rPr>
        <w:t>bila</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rendah</w:t>
      </w:r>
      <w:proofErr w:type="spellEnd"/>
      <w:r w:rsidRPr="00E97B9A">
        <w:rPr>
          <w:rFonts w:ascii="Times New Roman" w:hAnsi="Times New Roman" w:cs="Times New Roman"/>
          <w:sz w:val="24"/>
          <w:szCs w:val="24"/>
        </w:rPr>
        <w:t xml:space="preserve"> (4,5-5,5) </w:t>
      </w:r>
      <w:proofErr w:type="spellStart"/>
      <w:r w:rsidRPr="00E97B9A">
        <w:rPr>
          <w:rFonts w:ascii="Times New Roman" w:hAnsi="Times New Roman" w:cs="Times New Roman"/>
          <w:sz w:val="24"/>
          <w:szCs w:val="24"/>
        </w:rPr>
        <w:t>maka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memudahkan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pertumbuhan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kuman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asidogenik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seperti</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Streptococcus</w:t>
      </w:r>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mutans</w:t>
      </w:r>
      <w:r w:rsidRPr="00E97B9A">
        <w:rPr>
          <w:rFonts w:ascii="Times New Roman" w:hAnsi="Times New Roman" w:cs="Times New Roman"/>
          <w:sz w:val="24"/>
          <w:szCs w:val="24"/>
        </w:rPr>
        <w:t xml:space="preserve"> dan juga </w:t>
      </w:r>
      <w:r w:rsidRPr="00E97B9A">
        <w:rPr>
          <w:rFonts w:ascii="Times New Roman" w:hAnsi="Times New Roman" w:cs="Times New Roman"/>
          <w:i/>
          <w:iCs/>
          <w:sz w:val="24"/>
          <w:szCs w:val="24"/>
        </w:rPr>
        <w:t>Lactobacillus</w:t>
      </w:r>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penting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meningkatkan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integritas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karena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memicu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meningkatkan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remineralisasi</w:t>
      </w:r>
      <w:proofErr w:type="spellEnd"/>
      <w:r w:rsidRPr="00E97B9A">
        <w:rPr>
          <w:rFonts w:ascii="Times New Roman" w:hAnsi="Times New Roman" w:cs="Times New Roman"/>
          <w:sz w:val="24"/>
          <w:szCs w:val="24"/>
        </w:rPr>
        <w:t xml:space="preserve"> email. </w:t>
      </w:r>
      <w:proofErr w:type="spellStart"/>
      <w:r w:rsidRPr="00E97B9A">
        <w:rPr>
          <w:rFonts w:ascii="Times New Roman" w:hAnsi="Times New Roman" w:cs="Times New Roman"/>
          <w:sz w:val="24"/>
          <w:szCs w:val="24"/>
        </w:rPr>
        <w:t>Namun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bila</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mengalami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penurunan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memicu</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demineralisasi</w:t>
      </w:r>
      <w:proofErr w:type="spellEnd"/>
      <w:r w:rsidRPr="00E97B9A">
        <w:rPr>
          <w:rFonts w:ascii="Times New Roman" w:hAnsi="Times New Roman" w:cs="Times New Roman"/>
          <w:sz w:val="24"/>
          <w:szCs w:val="24"/>
        </w:rPr>
        <w:t xml:space="preserve"> email </w:t>
      </w:r>
      <w:proofErr w:type="spellStart"/>
      <w:r w:rsidRPr="00E97B9A">
        <w:rPr>
          <w:rFonts w:ascii="Times New Roman" w:hAnsi="Times New Roman" w:cs="Times New Roman"/>
          <w:sz w:val="24"/>
          <w:szCs w:val="24"/>
        </w:rPr>
        <w:t>sehingga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karies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Suratri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dkk</w:t>
      </w:r>
      <w:proofErr w:type="spellEnd"/>
      <w:r w:rsidRPr="00E97B9A">
        <w:rPr>
          <w:rFonts w:ascii="Times New Roman" w:hAnsi="Times New Roman" w:cs="Times New Roman"/>
          <w:sz w:val="24"/>
          <w:szCs w:val="24"/>
        </w:rPr>
        <w:t xml:space="preserve">. 2017). </w:t>
      </w:r>
      <w:r w:rsidRPr="00E97B9A">
        <w:rPr>
          <w:rFonts w:ascii="Times New Roman" w:hAnsi="Times New Roman" w:cs="Times New Roman"/>
          <w:sz w:val="24"/>
          <w:szCs w:val="24"/>
        </w:rPr>
        <w:tab/>
      </w:r>
    </w:p>
    <w:p w14:paraId="42A3C6FF" w14:textId="77777777" w:rsidR="003B0E5E" w:rsidRPr="00E97B9A" w:rsidRDefault="003B0E5E" w:rsidP="003B0E5E">
      <w:pPr>
        <w:tabs>
          <w:tab w:val="left" w:pos="630"/>
          <w:tab w:val="left" w:pos="1260"/>
        </w:tabs>
        <w:spacing w:line="480" w:lineRule="auto"/>
        <w:jc w:val="both"/>
        <w:outlineLvl w:val="1"/>
        <w:rPr>
          <w:rFonts w:ascii="Times New Roman" w:hAnsi="Times New Roman" w:cs="Times New Roman"/>
          <w:b/>
          <w:bCs/>
          <w:sz w:val="24"/>
          <w:szCs w:val="24"/>
        </w:rPr>
      </w:pPr>
      <w:bookmarkStart w:id="17" w:name="_Toc121921051"/>
      <w:r w:rsidRPr="00E97B9A">
        <w:rPr>
          <w:rFonts w:ascii="Times New Roman" w:hAnsi="Times New Roman" w:cs="Times New Roman"/>
          <w:b/>
          <w:bCs/>
          <w:sz w:val="24"/>
          <w:szCs w:val="24"/>
        </w:rPr>
        <w:t>2.7</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Tanaman</w:t>
      </w:r>
      <w:proofErr w:type="spellEnd"/>
      <w:r w:rsidRPr="00E97B9A">
        <w:rPr>
          <w:rFonts w:ascii="Times New Roman" w:hAnsi="Times New Roman" w:cs="Times New Roman"/>
          <w:b/>
          <w:bCs/>
          <w:sz w:val="24"/>
          <w:szCs w:val="24"/>
        </w:rPr>
        <w:t xml:space="preserve"> Bunga Rosella (Hibiscus Sabdariffa L)</w:t>
      </w:r>
      <w:bookmarkEnd w:id="17"/>
    </w:p>
    <w:p w14:paraId="2015EDFE" w14:textId="77777777" w:rsidR="003B0E5E" w:rsidRPr="00E97B9A" w:rsidRDefault="003B0E5E" w:rsidP="003B0E5E">
      <w:pPr>
        <w:tabs>
          <w:tab w:val="left" w:pos="630"/>
          <w:tab w:val="left" w:pos="1080"/>
          <w:tab w:val="left" w:pos="1440"/>
          <w:tab w:val="left" w:pos="1530"/>
        </w:tabs>
        <w:spacing w:line="480" w:lineRule="auto"/>
        <w:jc w:val="both"/>
        <w:rPr>
          <w:rFonts w:ascii="Times New Roman" w:hAnsi="Times New Roman" w:cs="Times New Roman"/>
          <w:sz w:val="24"/>
          <w:szCs w:val="24"/>
        </w:rPr>
      </w:pP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osella (</w:t>
      </w:r>
      <w:r w:rsidRPr="00E97B9A">
        <w:rPr>
          <w:rFonts w:ascii="Times New Roman" w:hAnsi="Times New Roman" w:cs="Times New Roman"/>
          <w:i/>
          <w:iCs/>
          <w:sz w:val="24"/>
          <w:szCs w:val="24"/>
        </w:rPr>
        <w:t>hibiscus sabdariffa L</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sejak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abad</w:t>
      </w:r>
      <w:proofErr w:type="spellEnd"/>
      <w:r w:rsidRPr="00E97B9A">
        <w:rPr>
          <w:rFonts w:ascii="Times New Roman" w:hAnsi="Times New Roman" w:cs="Times New Roman"/>
          <w:sz w:val="24"/>
          <w:szCs w:val="24"/>
        </w:rPr>
        <w:t xml:space="preserve"> ke-19 </w:t>
      </w:r>
      <w:proofErr w:type="spellStart"/>
      <w:r w:rsidRPr="00E97B9A">
        <w:rPr>
          <w:rFonts w:ascii="Times New Roman" w:hAnsi="Times New Roman" w:cs="Times New Roman"/>
          <w:sz w:val="24"/>
          <w:szCs w:val="24"/>
        </w:rPr>
        <w:t>mulai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dikembangkan</w:t>
      </w:r>
      <w:proofErr w:type="spellEnd"/>
      <w:r w:rsidRPr="00E97B9A">
        <w:rPr>
          <w:rFonts w:ascii="Times New Roman" w:hAnsi="Times New Roman" w:cs="Times New Roman"/>
          <w:sz w:val="24"/>
          <w:szCs w:val="24"/>
        </w:rPr>
        <w:t xml:space="preserve"> di Indonesia. Di </w:t>
      </w:r>
      <w:proofErr w:type="spellStart"/>
      <w:r w:rsidRPr="00E97B9A">
        <w:rPr>
          <w:rFonts w:ascii="Times New Roman" w:hAnsi="Times New Roman" w:cs="Times New Roman"/>
          <w:sz w:val="24"/>
          <w:szCs w:val="24"/>
        </w:rPr>
        <w:t>pulau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jawa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banyak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dibudidayakan</w:t>
      </w:r>
      <w:proofErr w:type="spellEnd"/>
      <w:r w:rsidRPr="00E97B9A">
        <w:rPr>
          <w:rFonts w:ascii="Times New Roman" w:hAnsi="Times New Roman" w:cs="Times New Roman"/>
          <w:sz w:val="24"/>
          <w:szCs w:val="24"/>
        </w:rPr>
        <w:t xml:space="preserve"> </w:t>
      </w:r>
      <w:r w:rsidRPr="00E97B9A">
        <w:rPr>
          <w:rFonts w:ascii="Times New Roman" w:hAnsi="Times New Roman" w:cs="Times New Roman"/>
          <w:sz w:val="24"/>
          <w:szCs w:val="24"/>
        </w:rPr>
        <w:lastRenderedPageBreak/>
        <w:t xml:space="preserve">di </w:t>
      </w:r>
      <w:proofErr w:type="spellStart"/>
      <w:r w:rsidRPr="00E97B9A">
        <w:rPr>
          <w:rFonts w:ascii="Times New Roman" w:hAnsi="Times New Roman" w:cs="Times New Roman"/>
          <w:sz w:val="24"/>
          <w:szCs w:val="24"/>
        </w:rPr>
        <w:t>daerah</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sering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dilanda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banjir</w:t>
      </w:r>
      <w:proofErr w:type="spellEnd"/>
      <w:r w:rsidRPr="00E97B9A">
        <w:rPr>
          <w:rFonts w:ascii="Times New Roman" w:hAnsi="Times New Roman" w:cs="Times New Roman"/>
          <w:sz w:val="24"/>
          <w:szCs w:val="24"/>
        </w:rPr>
        <w:t xml:space="preserve"> (Tanjong, A, 2015).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hias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bekelopak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tebal</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tergolong</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keluarga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kembang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sepatu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i/>
          <w:iCs/>
          <w:sz w:val="24"/>
          <w:szCs w:val="24"/>
        </w:rPr>
        <w:t xml:space="preserve"> </w:t>
      </w:r>
      <w:proofErr w:type="spellStart"/>
      <w:r w:rsidRPr="00E97B9A">
        <w:rPr>
          <w:rFonts w:ascii="Times New Roman" w:hAnsi="Times New Roman" w:cs="Times New Roman"/>
          <w:i/>
          <w:iCs/>
          <w:sz w:val="24"/>
          <w:szCs w:val="24"/>
        </w:rPr>
        <w:t>Malviceae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hidup</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daerah</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tropis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maupun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subtropis</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mempunyai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nama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umum</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berbeda-beda</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berbagai</w:t>
      </w:r>
      <w:proofErr w:type="spellEnd"/>
      <w:r w:rsidRPr="00E97B9A">
        <w:rPr>
          <w:rFonts w:ascii="Times New Roman" w:hAnsi="Times New Roman" w:cs="Times New Roman"/>
          <w:sz w:val="24"/>
          <w:szCs w:val="24"/>
        </w:rPr>
        <w:t xml:space="preserve"> negara. Jericho Rose (</w:t>
      </w:r>
      <w:proofErr w:type="spellStart"/>
      <w:r w:rsidRPr="00E97B9A">
        <w:rPr>
          <w:rFonts w:ascii="Times New Roman" w:hAnsi="Times New Roman" w:cs="Times New Roman"/>
          <w:sz w:val="24"/>
          <w:szCs w:val="24"/>
        </w:rPr>
        <w:t>Jerman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Basap</w:t>
      </w:r>
      <w:proofErr w:type="spellEnd"/>
      <w:r w:rsidRPr="00E97B9A">
        <w:rPr>
          <w:rFonts w:ascii="Times New Roman" w:hAnsi="Times New Roman" w:cs="Times New Roman"/>
          <w:sz w:val="24"/>
          <w:szCs w:val="24"/>
        </w:rPr>
        <w:t xml:space="preserve"> (Senegal), </w:t>
      </w:r>
      <w:proofErr w:type="spellStart"/>
      <w:r w:rsidRPr="00E97B9A">
        <w:rPr>
          <w:rFonts w:ascii="Times New Roman" w:hAnsi="Times New Roman" w:cs="Times New Roman"/>
          <w:sz w:val="24"/>
          <w:szCs w:val="24"/>
        </w:rPr>
        <w:t>Karkade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Mesir</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Italia,Sudan</w:t>
      </w:r>
      <w:proofErr w:type="spellEnd"/>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Krachiap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daeng</w:t>
      </w:r>
      <w:proofErr w:type="spellEnd"/>
      <w:r w:rsidRPr="00E97B9A">
        <w:rPr>
          <w:rFonts w:ascii="Times New Roman" w:hAnsi="Times New Roman" w:cs="Times New Roman"/>
          <w:sz w:val="24"/>
          <w:szCs w:val="24"/>
        </w:rPr>
        <w:t xml:space="preserve"> (Thailand), Lal </w:t>
      </w:r>
      <w:proofErr w:type="spellStart"/>
      <w:r w:rsidRPr="00E97B9A">
        <w:rPr>
          <w:rFonts w:ascii="Times New Roman" w:hAnsi="Times New Roman" w:cs="Times New Roman"/>
          <w:sz w:val="24"/>
          <w:szCs w:val="24"/>
        </w:rPr>
        <w:t>ambari</w:t>
      </w:r>
      <w:proofErr w:type="spellEnd"/>
      <w:r w:rsidRPr="00E97B9A">
        <w:rPr>
          <w:rFonts w:ascii="Times New Roman" w:hAnsi="Times New Roman" w:cs="Times New Roman"/>
          <w:sz w:val="24"/>
          <w:szCs w:val="24"/>
        </w:rPr>
        <w:t xml:space="preserve"> (India), Mesta (Bangladesh), Roselle (</w:t>
      </w:r>
      <w:proofErr w:type="spellStart"/>
      <w:r w:rsidRPr="00E97B9A">
        <w:rPr>
          <w:rFonts w:ascii="Times New Roman" w:hAnsi="Times New Roman" w:cs="Times New Roman"/>
          <w:sz w:val="24"/>
          <w:szCs w:val="24"/>
        </w:rPr>
        <w:t>Irak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Jepang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Meksiko</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Satui</w:t>
      </w:r>
      <w:proofErr w:type="spellEnd"/>
      <w:r w:rsidRPr="00E97B9A">
        <w:rPr>
          <w:rFonts w:ascii="Times New Roman" w:hAnsi="Times New Roman" w:cs="Times New Roman"/>
          <w:sz w:val="24"/>
          <w:szCs w:val="24"/>
        </w:rPr>
        <w:t xml:space="preserve"> (Sierra Leone), Sudan tea (Afrika </w:t>
      </w:r>
      <w:proofErr w:type="spellStart"/>
      <w:r w:rsidRPr="00E97B9A">
        <w:rPr>
          <w:rFonts w:ascii="Times New Roman" w:hAnsi="Times New Roman" w:cs="Times New Roman"/>
          <w:sz w:val="24"/>
          <w:szCs w:val="24"/>
        </w:rPr>
        <w:t>timur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Susur</w:t>
      </w:r>
      <w:proofErr w:type="spellEnd"/>
      <w:r w:rsidRPr="00E97B9A">
        <w:rPr>
          <w:rFonts w:ascii="Times New Roman" w:hAnsi="Times New Roman" w:cs="Times New Roman"/>
          <w:sz w:val="24"/>
          <w:szCs w:val="24"/>
        </w:rPr>
        <w:t xml:space="preserve"> (Indonesia), </w:t>
      </w:r>
      <w:proofErr w:type="spellStart"/>
      <w:r w:rsidRPr="00E97B9A">
        <w:rPr>
          <w:rFonts w:ascii="Times New Roman" w:hAnsi="Times New Roman" w:cs="Times New Roman"/>
          <w:sz w:val="24"/>
          <w:szCs w:val="24"/>
        </w:rPr>
        <w:t>Oseille</w:t>
      </w:r>
      <w:proofErr w:type="spellEnd"/>
      <w:r w:rsidRPr="00E97B9A">
        <w:rPr>
          <w:rFonts w:ascii="Times New Roman" w:hAnsi="Times New Roman" w:cs="Times New Roman"/>
          <w:sz w:val="24"/>
          <w:szCs w:val="24"/>
        </w:rPr>
        <w:t xml:space="preserve"> rouge (</w:t>
      </w:r>
      <w:proofErr w:type="spellStart"/>
      <w:r w:rsidRPr="00E97B9A">
        <w:rPr>
          <w:rFonts w:ascii="Times New Roman" w:hAnsi="Times New Roman" w:cs="Times New Roman"/>
          <w:sz w:val="24"/>
          <w:szCs w:val="24"/>
        </w:rPr>
        <w:t>Perancis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Quimbombo</w:t>
      </w:r>
      <w:proofErr w:type="spellEnd"/>
      <w:r w:rsidRPr="00E97B9A">
        <w:rPr>
          <w:rFonts w:ascii="Times New Roman" w:hAnsi="Times New Roman" w:cs="Times New Roman"/>
          <w:sz w:val="24"/>
          <w:szCs w:val="24"/>
        </w:rPr>
        <w:t xml:space="preserve"> chino (</w:t>
      </w:r>
      <w:proofErr w:type="spellStart"/>
      <w:r w:rsidRPr="00E97B9A">
        <w:rPr>
          <w:rFonts w:ascii="Times New Roman" w:hAnsi="Times New Roman" w:cs="Times New Roman"/>
          <w:sz w:val="24"/>
          <w:szCs w:val="24"/>
        </w:rPr>
        <w:t>Spanyol</w:t>
      </w:r>
      <w:proofErr w:type="spellEnd"/>
      <w:r w:rsidRPr="00E97B9A">
        <w:rPr>
          <w:rFonts w:ascii="Times New Roman" w:hAnsi="Times New Roman" w:cs="Times New Roman"/>
          <w:sz w:val="24"/>
          <w:szCs w:val="24"/>
        </w:rPr>
        <w:t>) (</w:t>
      </w:r>
      <w:proofErr w:type="spellStart"/>
      <w:r w:rsidRPr="00E97B9A">
        <w:rPr>
          <w:rFonts w:ascii="Times New Roman" w:hAnsi="Times New Roman" w:cs="Times New Roman"/>
          <w:sz w:val="24"/>
          <w:szCs w:val="24"/>
        </w:rPr>
        <w:t>Sutono</w:t>
      </w:r>
      <w:proofErr w:type="spellEnd"/>
      <w:r w:rsidRPr="00E97B9A">
        <w:rPr>
          <w:rFonts w:ascii="Times New Roman" w:hAnsi="Times New Roman" w:cs="Times New Roman"/>
          <w:sz w:val="24"/>
          <w:szCs w:val="24"/>
        </w:rPr>
        <w:t>, E. 2013).</w:t>
      </w:r>
    </w:p>
    <w:p w14:paraId="0457FC73" w14:textId="77777777" w:rsidR="003B0E5E" w:rsidRPr="00E97B9A" w:rsidRDefault="003B0E5E" w:rsidP="003B0E5E">
      <w:pPr>
        <w:tabs>
          <w:tab w:val="left" w:pos="630"/>
          <w:tab w:val="left" w:pos="900"/>
          <w:tab w:val="left" w:pos="1080"/>
          <w:tab w:val="left" w:pos="1440"/>
          <w:tab w:val="left" w:pos="1530"/>
        </w:tabs>
        <w:spacing w:line="480" w:lineRule="auto"/>
        <w:jc w:val="both"/>
        <w:rPr>
          <w:rFonts w:ascii="Times New Roman" w:hAnsi="Times New Roman" w:cs="Times New Roman"/>
          <w:sz w:val="24"/>
          <w:szCs w:val="24"/>
        </w:rPr>
      </w:pPr>
      <w:r w:rsidRPr="00E97B9A">
        <w:rPr>
          <w:rFonts w:ascii="Times New Roman" w:hAnsi="Times New Roman" w:cs="Times New Roman"/>
          <w:sz w:val="24"/>
          <w:szCs w:val="24"/>
        </w:rPr>
        <w:tab/>
        <w:t xml:space="preserve">Di Indonesia, </w:t>
      </w:r>
      <w:proofErr w:type="spellStart"/>
      <w:r w:rsidRPr="00E97B9A">
        <w:rPr>
          <w:rFonts w:ascii="Times New Roman" w:hAnsi="Times New Roman" w:cs="Times New Roman"/>
          <w:sz w:val="24"/>
          <w:szCs w:val="24"/>
        </w:rPr>
        <w:t>penggunaan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dibidang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belum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terlalu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populer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pembudidayaan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juga </w:t>
      </w:r>
      <w:proofErr w:type="spellStart"/>
      <w:r w:rsidRPr="00E97B9A">
        <w:rPr>
          <w:rFonts w:ascii="Times New Roman" w:hAnsi="Times New Roman" w:cs="Times New Roman"/>
          <w:sz w:val="24"/>
          <w:szCs w:val="24"/>
        </w:rPr>
        <w:t>masih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terbatas</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hanya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terpusat</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daerah-daerah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tertentu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saja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namun</w:t>
      </w:r>
      <w:proofErr w:type="spellEnd"/>
      <w:r w:rsidRPr="00E97B9A">
        <w:rPr>
          <w:rFonts w:ascii="Times New Roman" w:hAnsi="Times New Roman" w:cs="Times New Roman"/>
          <w:sz w:val="24"/>
          <w:szCs w:val="24"/>
        </w:rPr>
        <w:t xml:space="preserve"> di negara-negara lain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bukan</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yang</w:t>
      </w:r>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asing</w:t>
      </w:r>
      <w:proofErr w:type="spellEnd"/>
      <w:r w:rsidRPr="00E97B9A">
        <w:rPr>
          <w:rFonts w:ascii="Times New Roman" w:hAnsi="Times New Roman" w:cs="Times New Roman"/>
          <w:sz w:val="24"/>
          <w:szCs w:val="24"/>
        </w:rPr>
        <w:t xml:space="preserve">, di Thailand </w:t>
      </w:r>
      <w:proofErr w:type="spellStart"/>
      <w:r w:rsidRPr="00E97B9A">
        <w:rPr>
          <w:rFonts w:ascii="Times New Roman" w:hAnsi="Times New Roman" w:cs="Times New Roman"/>
          <w:sz w:val="24"/>
          <w:szCs w:val="24"/>
        </w:rPr>
        <w:t>misalnya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teh</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dipercaya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menurunkan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kolesterol</w:t>
      </w:r>
      <w:proofErr w:type="spellEnd"/>
      <w:r w:rsidRPr="00E97B9A">
        <w:rPr>
          <w:rFonts w:ascii="Times New Roman" w:hAnsi="Times New Roman" w:cs="Times New Roman"/>
          <w:sz w:val="24"/>
          <w:szCs w:val="24"/>
        </w:rPr>
        <w:t xml:space="preserve">. Bunga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dipercaya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memiliki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manfaat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cukup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tinggi</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memiliki</w:t>
      </w:r>
      <w:proofErr w:type="spellEnd"/>
      <w:r w:rsidRPr="00E97B9A">
        <w:rPr>
          <w:rFonts w:ascii="Times New Roman" w:hAnsi="Times New Roman" w:cs="Times New Roman"/>
          <w:sz w:val="24"/>
          <w:szCs w:val="24"/>
        </w:rPr>
        <w:t xml:space="preserve"> rasa yang </w:t>
      </w:r>
      <w:proofErr w:type="spellStart"/>
      <w:r w:rsidRPr="00E97B9A">
        <w:rPr>
          <w:rFonts w:ascii="Times New Roman" w:hAnsi="Times New Roman" w:cs="Times New Roman"/>
          <w:sz w:val="24"/>
          <w:szCs w:val="24"/>
        </w:rPr>
        <w:t>unik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memiliki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manfaat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dimana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menyembuhkan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mencegah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terjadinya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penularan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proofErr w:type="gram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juga</w:t>
      </w:r>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pewarna</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pengawet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alami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makanan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minuman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Pujiyono,dkk</w:t>
      </w:r>
      <w:proofErr w:type="spellEnd"/>
      <w:r w:rsidRPr="00E97B9A">
        <w:rPr>
          <w:rFonts w:ascii="Times New Roman" w:hAnsi="Times New Roman" w:cs="Times New Roman"/>
          <w:sz w:val="24"/>
          <w:szCs w:val="24"/>
        </w:rPr>
        <w:t xml:space="preserve">. 2017).  </w:t>
      </w:r>
      <w:bookmarkStart w:id="18" w:name="_Hlk113496254"/>
    </w:p>
    <w:p w14:paraId="3E7C6CB8" w14:textId="77777777" w:rsidR="003B0E5E" w:rsidRPr="00E97B9A" w:rsidRDefault="003B0E5E" w:rsidP="003B0E5E">
      <w:pPr>
        <w:tabs>
          <w:tab w:val="left" w:pos="630"/>
          <w:tab w:val="left" w:pos="900"/>
          <w:tab w:val="left" w:pos="1530"/>
        </w:tabs>
        <w:spacing w:line="480" w:lineRule="auto"/>
        <w:ind w:hanging="72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r>
      <w:r w:rsidRPr="00E97B9A">
        <w:rPr>
          <w:rFonts w:ascii="Times New Roman" w:hAnsi="Times New Roman" w:cs="Times New Roman"/>
          <w:sz w:val="24"/>
          <w:szCs w:val="24"/>
          <w:lang w:val="pt-BR"/>
        </w:rPr>
        <w:t xml:space="preserve">Tanaman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mengandung polifenol, flavonoid beberapa macam vitamin, mineral dan 18 macam asam amino. Dari beberapa penelitian, menunjukan bahwa polifenol dan flavonoid memiliki manfaat aktivitas sebagai antivirus, antioksidan serta antibakteri.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juga mampu mengahambat perkembangan bakteri </w:t>
      </w:r>
      <w:r w:rsidRPr="00E97B9A">
        <w:rPr>
          <w:rFonts w:ascii="Times New Roman" w:hAnsi="Times New Roman" w:cs="Times New Roman"/>
          <w:i/>
          <w:iCs/>
          <w:sz w:val="24"/>
          <w:szCs w:val="24"/>
          <w:lang w:val="pt-BR"/>
        </w:rPr>
        <w:t>Streptococcus mutans</w:t>
      </w:r>
      <w:r w:rsidRPr="00E97B9A">
        <w:rPr>
          <w:rFonts w:ascii="Times New Roman" w:hAnsi="Times New Roman" w:cs="Times New Roman"/>
          <w:sz w:val="24"/>
          <w:szCs w:val="24"/>
          <w:lang w:val="pt-BR"/>
        </w:rPr>
        <w:t xml:space="preserve"> yang menjadi pemicu menurunnya pH saliva rongga mulut  dan menyebabkan terbentuknya plak gigi. </w:t>
      </w:r>
      <w:r w:rsidRPr="00E97B9A">
        <w:rPr>
          <w:rFonts w:ascii="Times New Roman" w:hAnsi="Times New Roman" w:cs="Times New Roman"/>
          <w:sz w:val="24"/>
          <w:szCs w:val="24"/>
        </w:rPr>
        <w:t>(</w:t>
      </w:r>
      <w:proofErr w:type="spellStart"/>
      <w:r w:rsidRPr="00E97B9A">
        <w:rPr>
          <w:rFonts w:ascii="Times New Roman" w:hAnsi="Times New Roman" w:cs="Times New Roman"/>
          <w:sz w:val="24"/>
          <w:szCs w:val="24"/>
        </w:rPr>
        <w:t>Irman</w:t>
      </w:r>
      <w:proofErr w:type="spellEnd"/>
      <w:r w:rsidRPr="00E97B9A">
        <w:rPr>
          <w:rFonts w:ascii="Times New Roman" w:hAnsi="Times New Roman" w:cs="Times New Roman"/>
          <w:sz w:val="24"/>
          <w:szCs w:val="24"/>
        </w:rPr>
        <w:t>, H. 2017).</w:t>
      </w:r>
      <w:bookmarkEnd w:id="18"/>
    </w:p>
    <w:p w14:paraId="46639760" w14:textId="77777777" w:rsidR="003B0E5E" w:rsidRPr="00E97B9A" w:rsidRDefault="003B0E5E" w:rsidP="003B0E5E">
      <w:pPr>
        <w:tabs>
          <w:tab w:val="left" w:pos="900"/>
          <w:tab w:val="left" w:pos="1530"/>
        </w:tabs>
        <w:spacing w:line="480" w:lineRule="auto"/>
        <w:jc w:val="center"/>
        <w:rPr>
          <w:rFonts w:ascii="Times New Roman" w:hAnsi="Times New Roman" w:cs="Times New Roman"/>
          <w:b/>
          <w:bCs/>
          <w:sz w:val="24"/>
          <w:szCs w:val="24"/>
        </w:rPr>
      </w:pPr>
      <w:r w:rsidRPr="00E97B9A">
        <w:rPr>
          <w:rFonts w:ascii="Times New Roman" w:hAnsi="Times New Roman" w:cs="Times New Roman"/>
          <w:b/>
          <w:bCs/>
          <w:sz w:val="24"/>
          <w:szCs w:val="24"/>
        </w:rPr>
        <w:lastRenderedPageBreak/>
        <w:t xml:space="preserve">Gambar 4. </w:t>
      </w:r>
      <w:proofErr w:type="spellStart"/>
      <w:r w:rsidRPr="00E97B9A">
        <w:rPr>
          <w:rFonts w:ascii="Times New Roman" w:hAnsi="Times New Roman" w:cs="Times New Roman"/>
          <w:b/>
          <w:bCs/>
          <w:sz w:val="24"/>
          <w:szCs w:val="24"/>
        </w:rPr>
        <w:t>Tanaman</w:t>
      </w:r>
      <w:proofErr w:type="spellEnd"/>
      <w:r w:rsidRPr="00E97B9A">
        <w:rPr>
          <w:rFonts w:ascii="Times New Roman" w:hAnsi="Times New Roman" w:cs="Times New Roman"/>
          <w:b/>
          <w:bCs/>
          <w:sz w:val="24"/>
          <w:szCs w:val="24"/>
        </w:rPr>
        <w:t xml:space="preserve"> Bunga Rosella (</w:t>
      </w:r>
      <w:r w:rsidRPr="00E97B9A">
        <w:rPr>
          <w:rFonts w:ascii="Times New Roman" w:hAnsi="Times New Roman" w:cs="Times New Roman"/>
          <w:b/>
          <w:bCs/>
          <w:i/>
          <w:iCs/>
          <w:sz w:val="24"/>
          <w:szCs w:val="24"/>
        </w:rPr>
        <w:t>Hibiscus</w:t>
      </w:r>
      <w:r w:rsidRPr="00E97B9A">
        <w:rPr>
          <w:rFonts w:ascii="Times New Roman" w:hAnsi="Times New Roman" w:cs="Times New Roman"/>
          <w:b/>
          <w:bCs/>
          <w:sz w:val="24"/>
          <w:szCs w:val="24"/>
        </w:rPr>
        <w:t xml:space="preserve"> </w:t>
      </w:r>
      <w:r w:rsidRPr="00E97B9A">
        <w:rPr>
          <w:rFonts w:ascii="Times New Roman" w:hAnsi="Times New Roman" w:cs="Times New Roman"/>
          <w:b/>
          <w:bCs/>
          <w:i/>
          <w:iCs/>
          <w:sz w:val="24"/>
          <w:szCs w:val="24"/>
        </w:rPr>
        <w:t>Sabdariffa</w:t>
      </w:r>
      <w:r w:rsidRPr="00E97B9A">
        <w:rPr>
          <w:rFonts w:ascii="Times New Roman" w:hAnsi="Times New Roman" w:cs="Times New Roman"/>
          <w:b/>
          <w:bCs/>
          <w:sz w:val="24"/>
          <w:szCs w:val="24"/>
        </w:rPr>
        <w:t xml:space="preserve"> </w:t>
      </w:r>
      <w:r w:rsidRPr="00E97B9A">
        <w:rPr>
          <w:rFonts w:ascii="Times New Roman" w:hAnsi="Times New Roman" w:cs="Times New Roman"/>
          <w:b/>
          <w:bCs/>
          <w:i/>
          <w:iCs/>
          <w:sz w:val="24"/>
          <w:szCs w:val="24"/>
        </w:rPr>
        <w:t>L</w:t>
      </w:r>
      <w:r w:rsidRPr="00E97B9A">
        <w:rPr>
          <w:rFonts w:ascii="Times New Roman" w:hAnsi="Times New Roman" w:cs="Times New Roman"/>
          <w:b/>
          <w:bCs/>
          <w:sz w:val="24"/>
          <w:szCs w:val="24"/>
        </w:rPr>
        <w:t>)</w:t>
      </w:r>
    </w:p>
    <w:p w14:paraId="75B3111E" w14:textId="77777777" w:rsidR="003B0E5E" w:rsidRPr="00E97B9A" w:rsidRDefault="003B0E5E" w:rsidP="003B0E5E">
      <w:pPr>
        <w:tabs>
          <w:tab w:val="left" w:pos="720"/>
          <w:tab w:val="left" w:pos="1440"/>
          <w:tab w:val="left" w:pos="1530"/>
        </w:tabs>
        <w:spacing w:line="480" w:lineRule="auto"/>
        <w:ind w:left="720"/>
        <w:jc w:val="both"/>
        <w:rPr>
          <w:rFonts w:ascii="Times New Roman" w:hAnsi="Times New Roman" w:cs="Times New Roman"/>
          <w:sz w:val="24"/>
          <w:szCs w:val="24"/>
        </w:rPr>
      </w:pPr>
      <w:r w:rsidRPr="00E97B9A">
        <w:rPr>
          <w:rFonts w:ascii="Times New Roman" w:hAnsi="Times New Roman" w:cs="Times New Roman"/>
          <w:noProof/>
          <w:sz w:val="24"/>
          <w:szCs w:val="24"/>
        </w:rPr>
        <w:drawing>
          <wp:anchor distT="0" distB="0" distL="114300" distR="114300" simplePos="0" relativeHeight="251659264" behindDoc="0" locked="0" layoutInCell="1" allowOverlap="1" wp14:anchorId="48573AFE" wp14:editId="557EFE6F">
            <wp:simplePos x="0" y="0"/>
            <wp:positionH relativeFrom="column">
              <wp:posOffset>445770</wp:posOffset>
            </wp:positionH>
            <wp:positionV relativeFrom="paragraph">
              <wp:posOffset>-2540</wp:posOffset>
            </wp:positionV>
            <wp:extent cx="2228850" cy="16573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1657350"/>
                    </a:xfrm>
                    <a:prstGeom prst="rect">
                      <a:avLst/>
                    </a:prstGeom>
                    <a:noFill/>
                  </pic:spPr>
                </pic:pic>
              </a:graphicData>
            </a:graphic>
            <wp14:sizeRelH relativeFrom="margin">
              <wp14:pctWidth>0</wp14:pctWidth>
            </wp14:sizeRelH>
            <wp14:sizeRelV relativeFrom="margin">
              <wp14:pctHeight>0</wp14:pctHeight>
            </wp14:sizeRelV>
          </wp:anchor>
        </w:drawing>
      </w:r>
      <w:r w:rsidRPr="00E97B9A">
        <w:rPr>
          <w:rFonts w:ascii="Times New Roman" w:hAnsi="Times New Roman" w:cs="Times New Roman"/>
          <w:noProof/>
          <w:sz w:val="24"/>
          <w:szCs w:val="24"/>
        </w:rPr>
        <w:drawing>
          <wp:inline distT="0" distB="0" distL="0" distR="0" wp14:anchorId="03F3D234" wp14:editId="3BD3BB41">
            <wp:extent cx="2247900" cy="1666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7900" cy="1666875"/>
                    </a:xfrm>
                    <a:prstGeom prst="rect">
                      <a:avLst/>
                    </a:prstGeom>
                    <a:noFill/>
                  </pic:spPr>
                </pic:pic>
              </a:graphicData>
            </a:graphic>
          </wp:inline>
        </w:drawing>
      </w:r>
    </w:p>
    <w:p w14:paraId="71A4A488" w14:textId="77777777" w:rsidR="003B0E5E" w:rsidRPr="00E97B9A" w:rsidRDefault="003B0E5E" w:rsidP="003B0E5E">
      <w:pPr>
        <w:tabs>
          <w:tab w:val="left" w:pos="900"/>
          <w:tab w:val="left" w:pos="1440"/>
          <w:tab w:val="left" w:pos="1530"/>
        </w:tabs>
        <w:spacing w:line="480" w:lineRule="auto"/>
        <w:jc w:val="center"/>
        <w:rPr>
          <w:rFonts w:ascii="Times New Roman" w:hAnsi="Times New Roman" w:cs="Times New Roman"/>
          <w:sz w:val="24"/>
          <w:szCs w:val="24"/>
        </w:rPr>
      </w:pPr>
      <w:r w:rsidRPr="00E97B9A">
        <w:rPr>
          <w:rFonts w:ascii="Times New Roman" w:hAnsi="Times New Roman" w:cs="Times New Roman"/>
          <w:sz w:val="24"/>
          <w:szCs w:val="24"/>
        </w:rPr>
        <w:t>(</w:t>
      </w:r>
      <w:proofErr w:type="spellStart"/>
      <w:proofErr w:type="gramStart"/>
      <w:r w:rsidRPr="00E97B9A">
        <w:rPr>
          <w:rFonts w:ascii="Times New Roman" w:hAnsi="Times New Roman" w:cs="Times New Roman"/>
          <w:sz w:val="24"/>
          <w:szCs w:val="24"/>
        </w:rPr>
        <w:t>sumber</w:t>
      </w:r>
      <w:proofErr w:type="spellEnd"/>
      <w:proofErr w:type="gramEnd"/>
      <w:r w:rsidRPr="00E97B9A">
        <w:rPr>
          <w:rFonts w:ascii="Times New Roman" w:hAnsi="Times New Roman" w:cs="Times New Roman"/>
          <w:sz w:val="24"/>
          <w:szCs w:val="24"/>
        </w:rPr>
        <w:t>: https://www.google.com/url/manfaat-bunga-rosella-untuk-kesehatan)</w:t>
      </w:r>
    </w:p>
    <w:p w14:paraId="5448E054" w14:textId="77777777" w:rsidR="003B0E5E" w:rsidRPr="00E97B9A" w:rsidRDefault="003B0E5E" w:rsidP="003B0E5E">
      <w:pPr>
        <w:tabs>
          <w:tab w:val="left" w:pos="720"/>
        </w:tabs>
        <w:spacing w:line="480" w:lineRule="auto"/>
        <w:ind w:left="1440" w:hanging="720"/>
        <w:jc w:val="both"/>
        <w:outlineLvl w:val="2"/>
        <w:rPr>
          <w:rFonts w:ascii="Times New Roman" w:hAnsi="Times New Roman" w:cs="Times New Roman"/>
          <w:b/>
          <w:bCs/>
          <w:sz w:val="24"/>
          <w:szCs w:val="24"/>
        </w:rPr>
      </w:pPr>
      <w:r w:rsidRPr="00E97B9A">
        <w:rPr>
          <w:rFonts w:ascii="Times New Roman" w:hAnsi="Times New Roman" w:cs="Times New Roman"/>
          <w:b/>
          <w:bCs/>
          <w:sz w:val="24"/>
          <w:szCs w:val="24"/>
        </w:rPr>
        <w:tab/>
      </w:r>
      <w:bookmarkStart w:id="19" w:name="_Toc121921052"/>
      <w:r w:rsidRPr="00E97B9A">
        <w:rPr>
          <w:rFonts w:ascii="Times New Roman" w:hAnsi="Times New Roman" w:cs="Times New Roman"/>
          <w:b/>
          <w:bCs/>
          <w:sz w:val="24"/>
          <w:szCs w:val="24"/>
        </w:rPr>
        <w:t xml:space="preserve">2.7.1 </w:t>
      </w:r>
      <w:proofErr w:type="spellStart"/>
      <w:r w:rsidRPr="00E97B9A">
        <w:rPr>
          <w:rFonts w:ascii="Times New Roman" w:hAnsi="Times New Roman" w:cs="Times New Roman"/>
          <w:b/>
          <w:bCs/>
          <w:sz w:val="24"/>
          <w:szCs w:val="24"/>
        </w:rPr>
        <w:t>Klasifikasi</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Tanaman</w:t>
      </w:r>
      <w:proofErr w:type="spellEnd"/>
      <w:r w:rsidRPr="00E97B9A">
        <w:rPr>
          <w:rFonts w:ascii="Times New Roman" w:hAnsi="Times New Roman" w:cs="Times New Roman"/>
          <w:b/>
          <w:bCs/>
          <w:sz w:val="24"/>
          <w:szCs w:val="24"/>
        </w:rPr>
        <w:t xml:space="preserve"> Rosella</w:t>
      </w:r>
      <w:bookmarkEnd w:id="19"/>
    </w:p>
    <w:p w14:paraId="0AD2D827"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rPr>
      </w:pPr>
      <w:proofErr w:type="spellStart"/>
      <w:r w:rsidRPr="00E97B9A">
        <w:rPr>
          <w:rFonts w:ascii="Times New Roman" w:hAnsi="Times New Roman" w:cs="Times New Roman"/>
          <w:sz w:val="24"/>
          <w:szCs w:val="24"/>
        </w:rPr>
        <w:t>Berikut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klasifikasi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tanaman</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osella:</w:t>
      </w:r>
    </w:p>
    <w:p w14:paraId="55BAF748"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Kingdom: </w:t>
      </w:r>
      <w:r w:rsidRPr="00E97B9A">
        <w:rPr>
          <w:rFonts w:ascii="Times New Roman" w:hAnsi="Times New Roman" w:cs="Times New Roman"/>
          <w:i/>
          <w:iCs/>
          <w:sz w:val="24"/>
          <w:szCs w:val="24"/>
          <w:lang w:val="pt-BR"/>
        </w:rPr>
        <w:t>Plantae</w:t>
      </w:r>
    </w:p>
    <w:p w14:paraId="00AD57F5"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Divisi: </w:t>
      </w:r>
      <w:r w:rsidRPr="00E97B9A">
        <w:rPr>
          <w:rFonts w:ascii="Times New Roman" w:hAnsi="Times New Roman" w:cs="Times New Roman"/>
          <w:i/>
          <w:iCs/>
          <w:sz w:val="24"/>
          <w:szCs w:val="24"/>
          <w:lang w:val="pt-BR"/>
        </w:rPr>
        <w:t>Magnoliophyta</w:t>
      </w:r>
    </w:p>
    <w:p w14:paraId="1513FA78"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Kelas: </w:t>
      </w:r>
      <w:r w:rsidRPr="00E97B9A">
        <w:rPr>
          <w:rFonts w:ascii="Times New Roman" w:hAnsi="Times New Roman" w:cs="Times New Roman"/>
          <w:i/>
          <w:iCs/>
          <w:sz w:val="24"/>
          <w:szCs w:val="24"/>
          <w:lang w:val="pt-BR"/>
        </w:rPr>
        <w:t>Magnoliopsida</w:t>
      </w:r>
    </w:p>
    <w:p w14:paraId="3A7C845E"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Subkelas: </w:t>
      </w:r>
      <w:r w:rsidRPr="00E97B9A">
        <w:rPr>
          <w:rFonts w:ascii="Times New Roman" w:hAnsi="Times New Roman" w:cs="Times New Roman"/>
          <w:i/>
          <w:iCs/>
          <w:sz w:val="24"/>
          <w:szCs w:val="24"/>
          <w:lang w:val="pt-BR"/>
        </w:rPr>
        <w:t>Dilleniidae</w:t>
      </w:r>
    </w:p>
    <w:p w14:paraId="55EEE705"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Bangsa: </w:t>
      </w:r>
      <w:r w:rsidRPr="00E97B9A">
        <w:rPr>
          <w:rFonts w:ascii="Times New Roman" w:hAnsi="Times New Roman" w:cs="Times New Roman"/>
          <w:i/>
          <w:iCs/>
          <w:sz w:val="24"/>
          <w:szCs w:val="24"/>
          <w:lang w:val="pt-BR"/>
        </w:rPr>
        <w:t>Malvales</w:t>
      </w:r>
    </w:p>
    <w:p w14:paraId="49219D4E"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Suku: </w:t>
      </w:r>
      <w:r w:rsidRPr="00E97B9A">
        <w:rPr>
          <w:rFonts w:ascii="Times New Roman" w:hAnsi="Times New Roman" w:cs="Times New Roman"/>
          <w:i/>
          <w:iCs/>
          <w:sz w:val="24"/>
          <w:szCs w:val="24"/>
          <w:lang w:val="pt-BR"/>
        </w:rPr>
        <w:t>Malvaceaea</w:t>
      </w:r>
    </w:p>
    <w:p w14:paraId="299CA828"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Marga: </w:t>
      </w:r>
      <w:r w:rsidRPr="00E97B9A">
        <w:rPr>
          <w:rFonts w:ascii="Times New Roman" w:hAnsi="Times New Roman" w:cs="Times New Roman"/>
          <w:i/>
          <w:iCs/>
          <w:sz w:val="24"/>
          <w:szCs w:val="24"/>
          <w:lang w:val="pt-BR"/>
        </w:rPr>
        <w:t>Hibiscus</w:t>
      </w:r>
    </w:p>
    <w:p w14:paraId="79EBD2CE" w14:textId="77777777" w:rsidR="003B0E5E" w:rsidRPr="00E97B9A" w:rsidRDefault="003B0E5E" w:rsidP="003B0E5E">
      <w:pPr>
        <w:tabs>
          <w:tab w:val="left" w:pos="720"/>
          <w:tab w:val="left" w:pos="1440"/>
          <w:tab w:val="left" w:pos="1530"/>
        </w:tabs>
        <w:spacing w:line="480" w:lineRule="auto"/>
        <w:ind w:left="720" w:firstLine="72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Jenis: </w:t>
      </w:r>
      <w:r w:rsidRPr="00E97B9A">
        <w:rPr>
          <w:rFonts w:ascii="Times New Roman" w:hAnsi="Times New Roman" w:cs="Times New Roman"/>
          <w:i/>
          <w:iCs/>
          <w:sz w:val="24"/>
          <w:szCs w:val="24"/>
          <w:lang w:val="pt-BR"/>
        </w:rPr>
        <w:t>Hibiscus Sabdariffa Linn</w:t>
      </w:r>
      <w:r w:rsidRPr="00E97B9A">
        <w:rPr>
          <w:rFonts w:ascii="Times New Roman" w:hAnsi="Times New Roman" w:cs="Times New Roman"/>
          <w:sz w:val="24"/>
          <w:szCs w:val="24"/>
          <w:lang w:val="pt-BR"/>
        </w:rPr>
        <w:t xml:space="preserve"> (Sutoni, E. 2013)</w:t>
      </w:r>
    </w:p>
    <w:p w14:paraId="67032597" w14:textId="77777777" w:rsidR="003B0E5E" w:rsidRPr="00E97B9A" w:rsidRDefault="003B0E5E" w:rsidP="003B0E5E">
      <w:pPr>
        <w:tabs>
          <w:tab w:val="left" w:pos="720"/>
        </w:tabs>
        <w:spacing w:line="480" w:lineRule="auto"/>
        <w:ind w:left="1440" w:hanging="1440"/>
        <w:jc w:val="both"/>
        <w:outlineLvl w:val="2"/>
        <w:rPr>
          <w:rFonts w:ascii="Times New Roman" w:hAnsi="Times New Roman" w:cs="Times New Roman"/>
          <w:b/>
          <w:bCs/>
          <w:sz w:val="24"/>
          <w:szCs w:val="24"/>
          <w:lang w:val="pt-BR"/>
        </w:rPr>
      </w:pPr>
      <w:r w:rsidRPr="00E97B9A">
        <w:rPr>
          <w:rFonts w:ascii="Times New Roman" w:hAnsi="Times New Roman" w:cs="Times New Roman"/>
          <w:sz w:val="24"/>
          <w:szCs w:val="24"/>
          <w:lang w:val="pt-BR"/>
        </w:rPr>
        <w:tab/>
      </w:r>
      <w:bookmarkStart w:id="20" w:name="_Toc121921053"/>
      <w:r w:rsidRPr="00E97B9A">
        <w:rPr>
          <w:rFonts w:ascii="Times New Roman" w:hAnsi="Times New Roman" w:cs="Times New Roman"/>
          <w:b/>
          <w:bCs/>
          <w:sz w:val="24"/>
          <w:szCs w:val="24"/>
          <w:lang w:val="pt-BR"/>
        </w:rPr>
        <w:t>2.7.2  Manfaat Umum Tanaman Rosella</w:t>
      </w:r>
      <w:bookmarkEnd w:id="20"/>
    </w:p>
    <w:p w14:paraId="7EC5FC53" w14:textId="77777777" w:rsidR="003B0E5E" w:rsidRPr="00E97B9A" w:rsidRDefault="003B0E5E" w:rsidP="003B0E5E">
      <w:pPr>
        <w:tabs>
          <w:tab w:val="left" w:pos="720"/>
          <w:tab w:val="left" w:pos="1440"/>
          <w:tab w:val="left" w:pos="1530"/>
          <w:tab w:val="left" w:pos="1800"/>
        </w:tabs>
        <w:spacing w:line="480" w:lineRule="auto"/>
        <w:ind w:left="1350" w:hanging="1350"/>
        <w:jc w:val="both"/>
        <w:rPr>
          <w:rFonts w:ascii="Times New Roman" w:hAnsi="Times New Roman" w:cs="Times New Roman"/>
          <w:sz w:val="24"/>
          <w:szCs w:val="24"/>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Di beberapa negara, kelopak dari tanaman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sering dikonsumsi sebagai minuman kesehatan. Salah satu bentuk minuman </w:t>
      </w:r>
      <w:r w:rsidRPr="00E97B9A">
        <w:rPr>
          <w:rFonts w:ascii="Times New Roman" w:hAnsi="Times New Roman" w:cs="Times New Roman"/>
          <w:sz w:val="24"/>
          <w:szCs w:val="24"/>
          <w:lang w:val="pt-BR"/>
        </w:rPr>
        <w:lastRenderedPageBreak/>
        <w:t xml:space="preserve">kesehatan tersebut berupa teh kelopak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yang pembuatannya dengan cara diseduh. Di Meksiko, India dan Afrika, infus daun atau kelopak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secara tradisional digunakan untuk efek koleretik, kolerektik, febrifugal dan hipotensi, mengurangi viskositas darah serta merangsang usus untuk gerak peristaltik. </w:t>
      </w:r>
      <w:r w:rsidRPr="00E97B9A">
        <w:rPr>
          <w:rFonts w:ascii="Times New Roman" w:hAnsi="Times New Roman" w:cs="Times New Roman"/>
          <w:sz w:val="24"/>
          <w:szCs w:val="24"/>
        </w:rPr>
        <w:t xml:space="preserve">Di </w:t>
      </w:r>
      <w:proofErr w:type="spellStart"/>
      <w:r w:rsidRPr="00E97B9A">
        <w:rPr>
          <w:rFonts w:ascii="Times New Roman" w:hAnsi="Times New Roman" w:cs="Times New Roman"/>
          <w:sz w:val="24"/>
          <w:szCs w:val="24"/>
        </w:rPr>
        <w:t>Mesir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mengobati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jantung</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saraf</w:t>
      </w:r>
      <w:proofErr w:type="spellEnd"/>
      <w:r w:rsidRPr="00E97B9A">
        <w:rPr>
          <w:rFonts w:ascii="Times New Roman" w:hAnsi="Times New Roman" w:cs="Times New Roman"/>
          <w:sz w:val="24"/>
          <w:szCs w:val="24"/>
        </w:rPr>
        <w:t xml:space="preserve">. Di Afrika Utara, </w:t>
      </w:r>
      <w:proofErr w:type="spellStart"/>
      <w:r w:rsidRPr="00E97B9A">
        <w:rPr>
          <w:rFonts w:ascii="Times New Roman" w:hAnsi="Times New Roman" w:cs="Times New Roman"/>
          <w:sz w:val="24"/>
          <w:szCs w:val="24"/>
        </w:rPr>
        <w:t>kelopaknya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membantu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mengobati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tenggorokan</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batuk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masalah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kelamin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sementara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bubur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daunnya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luka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luar</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abses</w:t>
      </w:r>
      <w:proofErr w:type="spellEnd"/>
      <w:r w:rsidRPr="00E97B9A">
        <w:rPr>
          <w:rFonts w:ascii="Times New Roman" w:hAnsi="Times New Roman" w:cs="Times New Roman"/>
          <w:sz w:val="24"/>
          <w:szCs w:val="24"/>
        </w:rPr>
        <w:t xml:space="preserve">. Di India, </w:t>
      </w:r>
      <w:proofErr w:type="spellStart"/>
      <w:r w:rsidRPr="00E97B9A">
        <w:rPr>
          <w:rFonts w:ascii="Times New Roman" w:hAnsi="Times New Roman" w:cs="Times New Roman"/>
          <w:sz w:val="24"/>
          <w:szCs w:val="24"/>
        </w:rPr>
        <w:t>rebusan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biji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menghilangkan</w:t>
      </w:r>
      <w:proofErr w:type="spellEnd"/>
      <w:r w:rsidRPr="00E97B9A">
        <w:rPr>
          <w:rFonts w:ascii="Times New Roman" w:hAnsi="Times New Roman" w:cs="Times New Roman"/>
          <w:sz w:val="24"/>
          <w:szCs w:val="24"/>
        </w:rPr>
        <w:t xml:space="preserve"> rasa </w:t>
      </w:r>
      <w:proofErr w:type="spellStart"/>
      <w:r w:rsidRPr="00E97B9A">
        <w:rPr>
          <w:rFonts w:ascii="Times New Roman" w:hAnsi="Times New Roman" w:cs="Times New Roman"/>
          <w:sz w:val="24"/>
          <w:szCs w:val="24"/>
        </w:rPr>
        <w:t>sakit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buang</w:t>
      </w:r>
      <w:proofErr w:type="spellEnd"/>
      <w:r w:rsidRPr="00E97B9A">
        <w:rPr>
          <w:rFonts w:ascii="Times New Roman" w:hAnsi="Times New Roman" w:cs="Times New Roman"/>
          <w:sz w:val="24"/>
          <w:szCs w:val="24"/>
        </w:rPr>
        <w:t xml:space="preserve"> air</w:t>
      </w:r>
      <w:r>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kecil</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gangguan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pencernaan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pengobatan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tradisional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Cina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mengobati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gangguan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hati</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tekanan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tinggi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Pemanfaatan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kelopak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dikenal</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diteliti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baik</w:t>
      </w:r>
      <w:proofErr w:type="spellEnd"/>
      <w:r w:rsidRPr="00E97B9A">
        <w:rPr>
          <w:rFonts w:ascii="Times New Roman" w:hAnsi="Times New Roman" w:cs="Times New Roman"/>
          <w:sz w:val="24"/>
          <w:szCs w:val="24"/>
        </w:rPr>
        <w:t xml:space="preserve"> oleh </w:t>
      </w:r>
      <w:proofErr w:type="spellStart"/>
      <w:r w:rsidRPr="00E97B9A">
        <w:rPr>
          <w:rFonts w:ascii="Times New Roman" w:hAnsi="Times New Roman" w:cs="Times New Roman"/>
          <w:sz w:val="24"/>
          <w:szCs w:val="24"/>
        </w:rPr>
        <w:t>pakar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modern </w:t>
      </w:r>
      <w:proofErr w:type="spellStart"/>
      <w:r w:rsidRPr="00E97B9A">
        <w:rPr>
          <w:rFonts w:ascii="Times New Roman" w:hAnsi="Times New Roman" w:cs="Times New Roman"/>
          <w:sz w:val="24"/>
          <w:szCs w:val="24"/>
        </w:rPr>
        <w:t>maupun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pakar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tradisional</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berbagai</w:t>
      </w:r>
      <w:proofErr w:type="spellEnd"/>
      <w:r w:rsidRPr="00E97B9A">
        <w:rPr>
          <w:rFonts w:ascii="Times New Roman" w:hAnsi="Times New Roman" w:cs="Times New Roman"/>
          <w:sz w:val="24"/>
          <w:szCs w:val="24"/>
        </w:rPr>
        <w:t xml:space="preserve"> negara di </w:t>
      </w:r>
      <w:proofErr w:type="spellStart"/>
      <w:r w:rsidRPr="00E97B9A">
        <w:rPr>
          <w:rFonts w:ascii="Times New Roman" w:hAnsi="Times New Roman" w:cs="Times New Roman"/>
          <w:sz w:val="24"/>
          <w:szCs w:val="24"/>
        </w:rPr>
        <w:t>belahan</w:t>
      </w:r>
      <w:proofErr w:type="spellEnd"/>
      <w:r w:rsidRPr="00E97B9A">
        <w:rPr>
          <w:rFonts w:ascii="Times New Roman" w:hAnsi="Times New Roman" w:cs="Times New Roman"/>
          <w:sz w:val="24"/>
          <w:szCs w:val="24"/>
        </w:rPr>
        <w:t xml:space="preserve"> dunia. </w:t>
      </w:r>
      <w:proofErr w:type="spellStart"/>
      <w:r w:rsidRPr="00E97B9A">
        <w:rPr>
          <w:rFonts w:ascii="Times New Roman" w:hAnsi="Times New Roman" w:cs="Times New Roman"/>
          <w:sz w:val="24"/>
          <w:szCs w:val="24"/>
        </w:rPr>
        <w:t>Kelopak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diketahui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mengandung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zat-zat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penting</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diperlukan</w:t>
      </w:r>
      <w:proofErr w:type="spellEnd"/>
      <w:r w:rsidRPr="00E97B9A">
        <w:rPr>
          <w:rFonts w:ascii="Times New Roman" w:hAnsi="Times New Roman" w:cs="Times New Roman"/>
          <w:sz w:val="24"/>
          <w:szCs w:val="24"/>
        </w:rPr>
        <w:t xml:space="preserve"> oleh </w:t>
      </w:r>
      <w:proofErr w:type="spellStart"/>
      <w:r w:rsidRPr="00E97B9A">
        <w:rPr>
          <w:rFonts w:ascii="Times New Roman" w:hAnsi="Times New Roman" w:cs="Times New Roman"/>
          <w:sz w:val="24"/>
          <w:szCs w:val="24"/>
        </w:rPr>
        <w:t>tubuh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seperti</w:t>
      </w:r>
      <w:proofErr w:type="spellEnd"/>
      <w:r w:rsidRPr="00E97B9A">
        <w:rPr>
          <w:rFonts w:ascii="Times New Roman" w:hAnsi="Times New Roman" w:cs="Times New Roman"/>
          <w:sz w:val="24"/>
          <w:szCs w:val="24"/>
        </w:rPr>
        <w:t xml:space="preserve"> vitamin C, vitamin A, protein </w:t>
      </w:r>
      <w:proofErr w:type="spellStart"/>
      <w:r w:rsidRPr="00E97B9A">
        <w:rPr>
          <w:rFonts w:ascii="Times New Roman" w:hAnsi="Times New Roman" w:cs="Times New Roman"/>
          <w:sz w:val="24"/>
          <w:szCs w:val="24"/>
        </w:rPr>
        <w:t>esensial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kalsium</w:t>
      </w:r>
      <w:proofErr w:type="spellEnd"/>
      <w:r w:rsidRPr="00E97B9A">
        <w:rPr>
          <w:rFonts w:ascii="Times New Roman" w:hAnsi="Times New Roman" w:cs="Times New Roman"/>
          <w:sz w:val="24"/>
          <w:szCs w:val="24"/>
        </w:rPr>
        <w:t xml:space="preserve"> dan 18 </w:t>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asam</w:t>
      </w:r>
      <w:proofErr w:type="spellEnd"/>
      <w:r w:rsidRPr="00E97B9A">
        <w:rPr>
          <w:rFonts w:ascii="Times New Roman" w:hAnsi="Times New Roman" w:cs="Times New Roman"/>
          <w:sz w:val="24"/>
          <w:szCs w:val="24"/>
        </w:rPr>
        <w:t xml:space="preserve"> amino </w:t>
      </w:r>
      <w:proofErr w:type="spellStart"/>
      <w:r w:rsidRPr="00E97B9A">
        <w:rPr>
          <w:rFonts w:ascii="Times New Roman" w:hAnsi="Times New Roman" w:cs="Times New Roman"/>
          <w:sz w:val="24"/>
          <w:szCs w:val="24"/>
        </w:rPr>
        <w:t>termasuk</w:t>
      </w:r>
      <w:proofErr w:type="spellEnd"/>
      <w:r w:rsidRPr="00E97B9A">
        <w:rPr>
          <w:rFonts w:ascii="Times New Roman" w:hAnsi="Times New Roman" w:cs="Times New Roman"/>
          <w:sz w:val="24"/>
          <w:szCs w:val="24"/>
        </w:rPr>
        <w:t> </w:t>
      </w:r>
      <w:proofErr w:type="spellStart"/>
      <w:r w:rsidRPr="00E97B9A">
        <w:rPr>
          <w:rFonts w:ascii="Times New Roman" w:hAnsi="Times New Roman" w:cs="Times New Roman"/>
          <w:sz w:val="24"/>
          <w:szCs w:val="24"/>
        </w:rPr>
        <w:t>arginina</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legnin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berperan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peremajaan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tubuh</w:t>
      </w:r>
      <w:proofErr w:type="spellEnd"/>
      <w:r w:rsidRPr="00E97B9A">
        <w:rPr>
          <w:rFonts w:ascii="Times New Roman" w:hAnsi="Times New Roman" w:cs="Times New Roman"/>
          <w:sz w:val="24"/>
          <w:szCs w:val="24"/>
        </w:rPr>
        <w:t>. (</w:t>
      </w:r>
      <w:proofErr w:type="spellStart"/>
      <w:r w:rsidRPr="00E97B9A">
        <w:rPr>
          <w:rFonts w:ascii="Times New Roman" w:hAnsi="Times New Roman" w:cs="Times New Roman"/>
          <w:sz w:val="24"/>
          <w:szCs w:val="24"/>
        </w:rPr>
        <w:t>Wawan</w:t>
      </w:r>
      <w:proofErr w:type="spellEnd"/>
      <w:r w:rsidRPr="00E97B9A">
        <w:rPr>
          <w:rFonts w:ascii="Times New Roman" w:hAnsi="Times New Roman" w:cs="Times New Roman"/>
          <w:sz w:val="24"/>
          <w:szCs w:val="24"/>
        </w:rPr>
        <w:t>, V, 2020).</w:t>
      </w:r>
    </w:p>
    <w:p w14:paraId="0C6E00A1" w14:textId="77777777" w:rsidR="003B0E5E" w:rsidRPr="00E97B9A" w:rsidRDefault="003B0E5E" w:rsidP="003B0E5E">
      <w:pPr>
        <w:tabs>
          <w:tab w:val="left" w:pos="720"/>
        </w:tabs>
        <w:spacing w:line="480" w:lineRule="auto"/>
        <w:ind w:left="1440" w:hanging="1440"/>
        <w:jc w:val="both"/>
        <w:outlineLvl w:val="2"/>
        <w:rPr>
          <w:rFonts w:ascii="Times New Roman" w:hAnsi="Times New Roman" w:cs="Times New Roman"/>
          <w:b/>
          <w:bCs/>
          <w:sz w:val="24"/>
          <w:szCs w:val="24"/>
        </w:rPr>
      </w:pPr>
      <w:r w:rsidRPr="00E97B9A">
        <w:rPr>
          <w:rFonts w:ascii="Times New Roman" w:hAnsi="Times New Roman" w:cs="Times New Roman"/>
          <w:sz w:val="24"/>
          <w:szCs w:val="24"/>
        </w:rPr>
        <w:tab/>
      </w:r>
      <w:bookmarkStart w:id="21" w:name="_Toc121921054"/>
      <w:r w:rsidRPr="00E97B9A">
        <w:rPr>
          <w:rFonts w:ascii="Times New Roman" w:hAnsi="Times New Roman" w:cs="Times New Roman"/>
          <w:b/>
          <w:bCs/>
          <w:sz w:val="24"/>
          <w:szCs w:val="24"/>
        </w:rPr>
        <w:t xml:space="preserve">2.7.3 </w:t>
      </w:r>
      <w:proofErr w:type="spellStart"/>
      <w:r w:rsidRPr="00E97B9A">
        <w:rPr>
          <w:rFonts w:ascii="Times New Roman" w:hAnsi="Times New Roman" w:cs="Times New Roman"/>
          <w:b/>
          <w:bCs/>
          <w:sz w:val="24"/>
          <w:szCs w:val="24"/>
        </w:rPr>
        <w:t>Manfaat</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Tanaman</w:t>
      </w:r>
      <w:proofErr w:type="spellEnd"/>
      <w:r w:rsidRPr="00E97B9A">
        <w:rPr>
          <w:rFonts w:ascii="Times New Roman" w:hAnsi="Times New Roman" w:cs="Times New Roman"/>
          <w:b/>
          <w:bCs/>
          <w:sz w:val="24"/>
          <w:szCs w:val="24"/>
        </w:rPr>
        <w:t xml:space="preserve"> Rosella </w:t>
      </w:r>
      <w:proofErr w:type="spellStart"/>
      <w:r w:rsidRPr="00E97B9A">
        <w:rPr>
          <w:rFonts w:ascii="Times New Roman" w:hAnsi="Times New Roman" w:cs="Times New Roman"/>
          <w:b/>
          <w:bCs/>
          <w:sz w:val="24"/>
          <w:szCs w:val="24"/>
        </w:rPr>
        <w:t>Bagi</w:t>
      </w:r>
      <w:proofErr w:type="spellEnd"/>
      <w:r w:rsidRPr="00E97B9A">
        <w:rPr>
          <w:rFonts w:ascii="Times New Roman" w:hAnsi="Times New Roman" w:cs="Times New Roman"/>
          <w:b/>
          <w:bCs/>
          <w:sz w:val="24"/>
          <w:szCs w:val="24"/>
        </w:rPr>
        <w:t xml:space="preserve"> Kesehatan Gigi Dan </w:t>
      </w:r>
      <w:proofErr w:type="spellStart"/>
      <w:r w:rsidRPr="00E97B9A">
        <w:rPr>
          <w:rFonts w:ascii="Times New Roman" w:hAnsi="Times New Roman" w:cs="Times New Roman"/>
          <w:b/>
          <w:bCs/>
          <w:sz w:val="24"/>
          <w:szCs w:val="24"/>
        </w:rPr>
        <w:t>Mulut</w:t>
      </w:r>
      <w:bookmarkEnd w:id="21"/>
      <w:proofErr w:type="spellEnd"/>
    </w:p>
    <w:p w14:paraId="731AD95B" w14:textId="77777777" w:rsidR="003B0E5E" w:rsidRPr="00E97B9A" w:rsidRDefault="003B0E5E" w:rsidP="003B0E5E">
      <w:pPr>
        <w:tabs>
          <w:tab w:val="left" w:pos="720"/>
          <w:tab w:val="left" w:pos="1440"/>
          <w:tab w:val="left" w:pos="1530"/>
          <w:tab w:val="left" w:pos="1800"/>
        </w:tabs>
        <w:spacing w:line="480" w:lineRule="auto"/>
        <w:ind w:left="1350" w:hanging="1350"/>
        <w:jc w:val="both"/>
        <w:rPr>
          <w:rFonts w:ascii="Times New Roman" w:hAnsi="Times New Roman" w:cs="Times New Roman"/>
          <w:sz w:val="24"/>
          <w:szCs w:val="24"/>
        </w:rPr>
      </w:pP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E97B9A">
        <w:rPr>
          <w:rFonts w:ascii="Times New Roman" w:hAnsi="Times New Roman" w:cs="Times New Roman"/>
          <w:b/>
          <w:bCs/>
          <w:sz w:val="24"/>
          <w:szCs w:val="24"/>
        </w:rPr>
        <w:tab/>
      </w:r>
      <w:r w:rsidRPr="003B0E5E">
        <w:rPr>
          <w:rFonts w:ascii="Times New Roman" w:hAnsi="Times New Roman" w:cs="Times New Roman"/>
          <w:sz w:val="24"/>
          <w:szCs w:val="24"/>
          <w:lang w:val="pt-BR"/>
        </w:rPr>
        <w:t xml:space="preserve">Bunga Rosella mengandung polifenol, beberapa vitamin, mineral serta 18 macam asam amino. Beberapa penelitian menunjukan bahwa polifenol dan flavonoid memiliki aktivitas </w:t>
      </w:r>
      <w:r w:rsidRPr="003B0E5E">
        <w:rPr>
          <w:rFonts w:ascii="Times New Roman" w:hAnsi="Times New Roman" w:cs="Times New Roman"/>
          <w:sz w:val="24"/>
          <w:szCs w:val="24"/>
          <w:lang w:val="pt-BR"/>
        </w:rPr>
        <w:lastRenderedPageBreak/>
        <w:t xml:space="preserve">sebagai antivirus, antioksidan serta antibakteri. Selain itu bunga Rosella juga memiliki kandungan bahan aktif antara lain flavonoid, asam sirat, saponin dan tannin yang mampu mengahambat perkembangan bakteri </w:t>
      </w:r>
      <w:r w:rsidRPr="003B0E5E">
        <w:rPr>
          <w:rFonts w:ascii="Times New Roman" w:hAnsi="Times New Roman" w:cs="Times New Roman"/>
          <w:i/>
          <w:iCs/>
          <w:sz w:val="24"/>
          <w:szCs w:val="24"/>
          <w:lang w:val="pt-BR"/>
        </w:rPr>
        <w:t>Streptococcus mutans</w:t>
      </w:r>
      <w:r w:rsidRPr="003B0E5E">
        <w:rPr>
          <w:rFonts w:ascii="Times New Roman" w:hAnsi="Times New Roman" w:cs="Times New Roman"/>
          <w:sz w:val="24"/>
          <w:szCs w:val="24"/>
          <w:lang w:val="pt-BR"/>
        </w:rPr>
        <w:t xml:space="preserve"> yang menjadi pemicu menurunnya pH saliva rongga mulut dan menyebabkan terbentuknya plak gigi. </w:t>
      </w:r>
      <w:r w:rsidRPr="00E97B9A">
        <w:rPr>
          <w:rFonts w:ascii="Times New Roman" w:hAnsi="Times New Roman" w:cs="Times New Roman"/>
          <w:sz w:val="24"/>
          <w:szCs w:val="24"/>
        </w:rPr>
        <w:t>(</w:t>
      </w:r>
      <w:proofErr w:type="spellStart"/>
      <w:r w:rsidRPr="00E97B9A">
        <w:rPr>
          <w:rFonts w:ascii="Times New Roman" w:hAnsi="Times New Roman" w:cs="Times New Roman"/>
          <w:sz w:val="24"/>
          <w:szCs w:val="24"/>
        </w:rPr>
        <w:t>Irman</w:t>
      </w:r>
      <w:proofErr w:type="spellEnd"/>
      <w:r w:rsidRPr="00E97B9A">
        <w:rPr>
          <w:rFonts w:ascii="Times New Roman" w:hAnsi="Times New Roman" w:cs="Times New Roman"/>
          <w:sz w:val="24"/>
          <w:szCs w:val="24"/>
        </w:rPr>
        <w:t>, H. 2017).</w:t>
      </w:r>
    </w:p>
    <w:p w14:paraId="68117317" w14:textId="77777777" w:rsidR="00B02593" w:rsidRDefault="00B02593"/>
    <w:sectPr w:rsidR="00B02593" w:rsidSect="003B0E5E">
      <w:headerReference w:type="default" r:id="rId15"/>
      <w:pgSz w:w="11906" w:h="16838" w:code="9"/>
      <w:pgMar w:top="1701" w:right="1701" w:bottom="1701" w:left="2268" w:header="706" w:footer="706"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BF66" w14:textId="77777777" w:rsidR="003B0E5E" w:rsidRDefault="003B0E5E" w:rsidP="003B0E5E">
      <w:pPr>
        <w:spacing w:after="0" w:line="240" w:lineRule="auto"/>
      </w:pPr>
      <w:r>
        <w:separator/>
      </w:r>
    </w:p>
  </w:endnote>
  <w:endnote w:type="continuationSeparator" w:id="0">
    <w:p w14:paraId="0A6D6994" w14:textId="77777777" w:rsidR="003B0E5E" w:rsidRDefault="003B0E5E" w:rsidP="003B0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8674" w14:textId="77777777" w:rsidR="003B0E5E" w:rsidRDefault="003B0E5E" w:rsidP="003B0E5E">
      <w:pPr>
        <w:spacing w:after="0" w:line="240" w:lineRule="auto"/>
      </w:pPr>
      <w:r>
        <w:separator/>
      </w:r>
    </w:p>
  </w:footnote>
  <w:footnote w:type="continuationSeparator" w:id="0">
    <w:p w14:paraId="4228C1F4" w14:textId="77777777" w:rsidR="003B0E5E" w:rsidRDefault="003B0E5E" w:rsidP="003B0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82019"/>
      <w:docPartObj>
        <w:docPartGallery w:val="Page Numbers (Top of Page)"/>
        <w:docPartUnique/>
      </w:docPartObj>
    </w:sdtPr>
    <w:sdtEndPr>
      <w:rPr>
        <w:noProof/>
      </w:rPr>
    </w:sdtEndPr>
    <w:sdtContent>
      <w:p w14:paraId="70CB133F" w14:textId="77777777" w:rsidR="003B0E5E" w:rsidRDefault="003B0E5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AE4535" w14:textId="77777777" w:rsidR="003B0E5E" w:rsidRDefault="003B0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A3A1D"/>
    <w:multiLevelType w:val="hybridMultilevel"/>
    <w:tmpl w:val="42BEDF5C"/>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40372DEF"/>
    <w:multiLevelType w:val="hybridMultilevel"/>
    <w:tmpl w:val="FE80FB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FB72D35"/>
    <w:multiLevelType w:val="hybridMultilevel"/>
    <w:tmpl w:val="A948C6C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718F4D4A"/>
    <w:multiLevelType w:val="hybridMultilevel"/>
    <w:tmpl w:val="8E84DA84"/>
    <w:lvl w:ilvl="0" w:tplc="04090011">
      <w:start w:val="1"/>
      <w:numFmt w:val="decimal"/>
      <w:lvlText w:val="%1)"/>
      <w:lvlJc w:val="left"/>
      <w:pPr>
        <w:ind w:left="1980" w:hanging="360"/>
      </w:pPr>
    </w:lvl>
    <w:lvl w:ilvl="1" w:tplc="A712EE72">
      <w:start w:val="1"/>
      <w:numFmt w:val="decimal"/>
      <w:lvlText w:val="%2."/>
      <w:lvlJc w:val="left"/>
      <w:pPr>
        <w:ind w:left="2700" w:hanging="36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73D74AD2"/>
    <w:multiLevelType w:val="hybridMultilevel"/>
    <w:tmpl w:val="31E804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D2F4C38"/>
    <w:multiLevelType w:val="hybridMultilevel"/>
    <w:tmpl w:val="AB4029D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78590725">
    <w:abstractNumId w:val="0"/>
  </w:num>
  <w:num w:numId="2" w16cid:durableId="1752772886">
    <w:abstractNumId w:val="3"/>
  </w:num>
  <w:num w:numId="3" w16cid:durableId="1568999103">
    <w:abstractNumId w:val="4"/>
  </w:num>
  <w:num w:numId="4" w16cid:durableId="256597561">
    <w:abstractNumId w:val="2"/>
  </w:num>
  <w:num w:numId="5" w16cid:durableId="31469323">
    <w:abstractNumId w:val="5"/>
  </w:num>
  <w:num w:numId="6" w16cid:durableId="1961035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5E"/>
    <w:rsid w:val="003B0E5E"/>
    <w:rsid w:val="00887DB4"/>
    <w:rsid w:val="00A068E1"/>
    <w:rsid w:val="00AE5A54"/>
    <w:rsid w:val="00B02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DCC0"/>
  <w15:chartTrackingRefBased/>
  <w15:docId w15:val="{704FE799-279C-47F1-8862-9F29DA1C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E5E"/>
  </w:style>
  <w:style w:type="paragraph" w:styleId="Footer">
    <w:name w:val="footer"/>
    <w:basedOn w:val="Normal"/>
    <w:link w:val="FooterChar"/>
    <w:uiPriority w:val="99"/>
    <w:unhideWhenUsed/>
    <w:rsid w:val="003B0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ogle.com/imgr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kompas.com/skola/read/2022/07/18/130000569/pengertian-ph-meter-dan-prinsip-kerjanya?page=al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3287</Words>
  <Characters>18736</Characters>
  <Application>Microsoft Office Word</Application>
  <DocSecurity>0</DocSecurity>
  <Lines>156</Lines>
  <Paragraphs>43</Paragraphs>
  <ScaleCrop>false</ScaleCrop>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Anronata Apriyanti</dc:creator>
  <cp:keywords/>
  <dc:description/>
  <cp:lastModifiedBy>Anronata Apriyanti</cp:lastModifiedBy>
  <cp:revision>1</cp:revision>
  <dcterms:created xsi:type="dcterms:W3CDTF">2023-02-12T18:09:00Z</dcterms:created>
  <dcterms:modified xsi:type="dcterms:W3CDTF">2023-02-12T18:12:00Z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dd6c98f5-4ed0-4d3f-b431-4d42bbcabc17</vt:lpwstr>
  </property>
</Properties>
</file>