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206" w:rsidRPr="00692D38" w:rsidRDefault="00EA0206" w:rsidP="00EA0206">
      <w:pPr>
        <w:pStyle w:val="ListParagraph"/>
        <w:spacing w:line="480" w:lineRule="auto"/>
        <w:ind w:left="0" w:firstLine="4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D38">
        <w:rPr>
          <w:rFonts w:ascii="Times New Roman" w:hAnsi="Times New Roman" w:cs="Times New Roman"/>
          <w:b/>
          <w:bCs/>
          <w:sz w:val="24"/>
          <w:szCs w:val="24"/>
        </w:rPr>
        <w:t>BAB III</w:t>
      </w:r>
    </w:p>
    <w:p w:rsidR="00EA0206" w:rsidRPr="00692D38" w:rsidRDefault="00EA0206" w:rsidP="00EA0206">
      <w:pPr>
        <w:pStyle w:val="Heading1"/>
        <w:jc w:val="center"/>
      </w:pPr>
      <w:bookmarkStart w:id="0" w:name="_Toc123584126"/>
      <w:r w:rsidRPr="00692D38">
        <w:t>KERANGKA KONSEP DAN DEFINISI OPERASIONAL</w:t>
      </w:r>
      <w:bookmarkEnd w:id="0"/>
    </w:p>
    <w:p w:rsidR="00EA0206" w:rsidRPr="00692D38" w:rsidRDefault="00EA0206" w:rsidP="00EA0206">
      <w:pPr>
        <w:pStyle w:val="ListParagraph"/>
        <w:spacing w:line="480" w:lineRule="auto"/>
        <w:ind w:left="0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0206" w:rsidRPr="00692D38" w:rsidRDefault="00EA0206" w:rsidP="00EA0206">
      <w:pPr>
        <w:pStyle w:val="Heading2"/>
        <w:numPr>
          <w:ilvl w:val="0"/>
          <w:numId w:val="1"/>
        </w:numPr>
        <w:ind w:left="709" w:hanging="371"/>
      </w:pPr>
      <w:bookmarkStart w:id="1" w:name="_Toc123584127"/>
      <w:r w:rsidRPr="00692D38">
        <w:t>Kerangka Konsep</w:t>
      </w:r>
      <w:bookmarkEnd w:id="1"/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Kerangka konsep menjelaskan tentang konsep yang menjadi panduan penelitian dan variabel yang tepat dalam penelitian. Kerangka konsep dalam penelitian ini adalah sebagai berikut :</w:t>
      </w:r>
    </w:p>
    <w:p w:rsidR="00EA0206" w:rsidRPr="00692D38" w:rsidRDefault="00EA0206" w:rsidP="00EA0206">
      <w:pPr>
        <w:pStyle w:val="ListParagraph"/>
        <w:spacing w:line="48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Variabel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>Independent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Variabel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>Dependent</w:t>
      </w:r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60BD1" wp14:editId="6D501D80">
                <wp:simplePos x="0" y="0"/>
                <wp:positionH relativeFrom="column">
                  <wp:posOffset>1883382</wp:posOffset>
                </wp:positionH>
                <wp:positionV relativeFrom="paragraph">
                  <wp:posOffset>235143</wp:posOffset>
                </wp:positionV>
                <wp:extent cx="1749370" cy="588397"/>
                <wp:effectExtent l="0" t="0" r="22860" b="215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370" cy="5883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58D7A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3pt,18.5pt" to="286.05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692D3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8A9C4" wp14:editId="56E59E31">
                <wp:simplePos x="0" y="0"/>
                <wp:positionH relativeFrom="column">
                  <wp:posOffset>540771</wp:posOffset>
                </wp:positionH>
                <wp:positionV relativeFrom="paragraph">
                  <wp:posOffset>5632</wp:posOffset>
                </wp:positionV>
                <wp:extent cx="1327868" cy="572494"/>
                <wp:effectExtent l="0" t="0" r="2476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5724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206" w:rsidRPr="003267D8" w:rsidRDefault="00EA0206" w:rsidP="00EA02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267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Pendidikan Terakhir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8A9C4" id="Rectangle 3" o:spid="_x0000_s1026" style="position:absolute;left:0;text-align:left;margin-left:42.6pt;margin-top:.45pt;width:104.55pt;height:4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" fillcolor="white [3201]" strokecolor="black [3213]" strokeweight="1pt">
                <v:textbox>
                  <w:txbxContent>
                    <w:p w:rsidR="00EA0206" w:rsidRPr="003267D8" w:rsidRDefault="00EA0206" w:rsidP="00EA020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267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Pendidikan Terakhir</w:t>
                      </w:r>
                    </w:p>
                  </w:txbxContent>
                </v:textbox>
              </v:rect>
            </w:pict>
          </mc:Fallback>
        </mc:AlternateContent>
      </w:r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29D69" wp14:editId="138D964B">
                <wp:simplePos x="0" y="0"/>
                <wp:positionH relativeFrom="column">
                  <wp:posOffset>3640703</wp:posOffset>
                </wp:positionH>
                <wp:positionV relativeFrom="paragraph">
                  <wp:posOffset>115211</wp:posOffset>
                </wp:positionV>
                <wp:extent cx="1327868" cy="699577"/>
                <wp:effectExtent l="0" t="0" r="2476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6995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206" w:rsidRPr="003267D8" w:rsidRDefault="00EA0206" w:rsidP="00EA02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267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 Ibu Tentang Persistensi Gigi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29D69" id="Rectangle 2" o:spid="_x0000_s1027" style="position:absolute;left:0;text-align:left;margin-left:286.65pt;margin-top:9.05pt;width:104.55pt;height:55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" fillcolor="white [3201]" strokecolor="black [3213]" strokeweight="1pt">
                <v:textbox>
                  <w:txbxContent>
                    <w:p w:rsidR="00EA0206" w:rsidRPr="003267D8" w:rsidRDefault="00EA0206" w:rsidP="00EA020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267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 Ibu Tentang Persistensi Gigi</w:t>
                      </w:r>
                    </w:p>
                  </w:txbxContent>
                </v:textbox>
              </v:rect>
            </w:pict>
          </mc:Fallback>
        </mc:AlternateContent>
      </w:r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B8A39" wp14:editId="5082716A">
                <wp:simplePos x="0" y="0"/>
                <wp:positionH relativeFrom="column">
                  <wp:posOffset>1883465</wp:posOffset>
                </wp:positionH>
                <wp:positionV relativeFrom="paragraph">
                  <wp:posOffset>122113</wp:posOffset>
                </wp:positionV>
                <wp:extent cx="1748790" cy="509270"/>
                <wp:effectExtent l="0" t="0" r="2286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8790" cy="50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49647" id="Straight Connector 9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3pt,9.6pt" to="286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5DF01" wp14:editId="0E88E7A2">
                <wp:simplePos x="0" y="0"/>
                <wp:positionH relativeFrom="column">
                  <wp:posOffset>556592</wp:posOffset>
                </wp:positionH>
                <wp:positionV relativeFrom="paragraph">
                  <wp:posOffset>8642</wp:posOffset>
                </wp:positionV>
                <wp:extent cx="1327868" cy="572494"/>
                <wp:effectExtent l="0" t="0" r="2476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5724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206" w:rsidRPr="003267D8" w:rsidRDefault="00EA0206" w:rsidP="00EA02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267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5DF01" id="Rectangle 5" o:spid="_x0000_s1028" style="position:absolute;left:0;text-align:left;margin-left:43.85pt;margin-top:.7pt;width:104.55pt;height:4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" fillcolor="white [3201]" strokecolor="black [3213]" strokeweight="1pt">
                <v:textbox>
                  <w:txbxContent>
                    <w:p w:rsidR="00EA0206" w:rsidRPr="003267D8" w:rsidRDefault="00EA0206" w:rsidP="00EA020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267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Usia</w:t>
                      </w:r>
                    </w:p>
                  </w:txbxContent>
                </v:textbox>
              </v:rect>
            </w:pict>
          </mc:Fallback>
        </mc:AlternateContent>
      </w:r>
    </w:p>
    <w:p w:rsidR="00EA0206" w:rsidRPr="00692D38" w:rsidRDefault="00EA0206" w:rsidP="00EA0206">
      <w:pPr>
        <w:pStyle w:val="ListParagraph"/>
        <w:spacing w:line="480" w:lineRule="auto"/>
        <w:ind w:left="709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EA0206" w:rsidRPr="00692D38" w:rsidRDefault="00EA0206" w:rsidP="00EA0206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D38">
        <w:rPr>
          <w:rFonts w:ascii="Times New Roman" w:hAnsi="Times New Roman" w:cs="Times New Roman"/>
          <w:b/>
          <w:bCs/>
          <w:sz w:val="24"/>
          <w:szCs w:val="24"/>
        </w:rPr>
        <w:t>Gambar 3.1 Kerangka Konsep</w:t>
      </w:r>
    </w:p>
    <w:p w:rsidR="00EA0206" w:rsidRPr="00692D38" w:rsidRDefault="00EA0206" w:rsidP="00EA0206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A0206" w:rsidRPr="00692D38" w:rsidRDefault="00EA0206" w:rsidP="00EA0206">
      <w:pPr>
        <w:pStyle w:val="Heading2"/>
        <w:numPr>
          <w:ilvl w:val="0"/>
          <w:numId w:val="1"/>
        </w:numPr>
      </w:pPr>
      <w:bookmarkStart w:id="2" w:name="_Toc123584128"/>
      <w:r w:rsidRPr="00692D38">
        <w:t>Definisi Operasional</w:t>
      </w:r>
      <w:bookmarkEnd w:id="2"/>
    </w:p>
    <w:p w:rsidR="00EA0206" w:rsidRPr="00692D38" w:rsidRDefault="00EA0206" w:rsidP="00EA0206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Definisi oprasional dirancang untuk mendeskripsikan variabel penelitian sedemikiann rupa sehingga bersifat spesifik (tidak berinterpretasi ganda). Definisi oprasional pada masing-masing variabel akan dijelaskan pada tabel berikut : </w:t>
      </w:r>
    </w:p>
    <w:p w:rsidR="00EA0206" w:rsidRPr="00692D38" w:rsidRDefault="00EA0206" w:rsidP="00EA0206">
      <w:pPr>
        <w:pStyle w:val="ListParagraph"/>
        <w:spacing w:line="480" w:lineRule="auto"/>
        <w:ind w:firstLine="414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A0206" w:rsidRPr="00692D38" w:rsidSect="00EA0206">
          <w:pgSz w:w="11906" w:h="16838"/>
          <w:pgMar w:top="1701" w:right="1701" w:bottom="1701" w:left="2268" w:header="709" w:footer="709" w:gutter="0"/>
          <w:pgNumType w:start="28"/>
          <w:cols w:space="708"/>
          <w:titlePg/>
          <w:docGrid w:linePitch="360"/>
        </w:sectPr>
      </w:pPr>
      <w:r w:rsidRPr="00692D38"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2AE328" wp14:editId="49593CF0">
                <wp:simplePos x="0" y="0"/>
                <wp:positionH relativeFrom="margin">
                  <wp:posOffset>-1127125</wp:posOffset>
                </wp:positionH>
                <wp:positionV relativeFrom="paragraph">
                  <wp:posOffset>2390775</wp:posOffset>
                </wp:positionV>
                <wp:extent cx="8534400" cy="3753485"/>
                <wp:effectExtent l="9207" t="0" r="9208" b="9207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534400" cy="375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06" w:rsidRDefault="00EA0206" w:rsidP="00EA0206"/>
                          <w:tbl>
                            <w:tblPr>
                              <w:tblW w:w="12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0"/>
                              <w:gridCol w:w="2452"/>
                              <w:gridCol w:w="2695"/>
                              <w:gridCol w:w="1203"/>
                              <w:gridCol w:w="1220"/>
                              <w:gridCol w:w="2960"/>
                              <w:gridCol w:w="1260"/>
                            </w:tblGrid>
                            <w:tr w:rsidR="00EA0206" w:rsidRPr="00FA6F03" w:rsidTr="00FA6F03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Variabel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Definisi Operasional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Alat Ukur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Cara Ukur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Hasil Ukur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Skala Ukur</w:t>
                                  </w: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62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Variabel Independent Pendidikan terakhir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Pendidikan formal yang telah didapatkan responden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Kuesioner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Pengisian Kuesioner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SMA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Ordinal</w:t>
                                  </w: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D3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62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Variabel Independent  Usia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Diukur dari Tahun dilahirkan hingga tahun sekarang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Kuesioner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Pengisian Kuesioner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Dewasa Awal (26-35 Tahun)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Nominal</w:t>
                                  </w: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Dewasa Akhir (36-45 Tahun)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Menurut WHO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93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Variabel dependent pengetahuan ibu tentang persistensi gigi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Pengetahuan yang telah didapatkan ibu tentang persistensi gigi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Kuesioner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Pengisian Kuesioner</w:t>
                                  </w: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Baik (jika nilai ≥ 12,8)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Nominal</w:t>
                                  </w:r>
                                </w:p>
                              </w:tc>
                            </w:tr>
                            <w:tr w:rsidR="00EA0206" w:rsidRPr="00FA6F03" w:rsidTr="00FA6F03">
                              <w:trPr>
                                <w:trHeight w:val="310"/>
                              </w:trPr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  <w:r w:rsidRPr="00FA6F0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  <w:t>Buruk (jika nilai &lt; 12,8)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EA0206" w:rsidRPr="00FA6F03" w:rsidRDefault="00EA0206" w:rsidP="00FA6F0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eastAsia="en-I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0206" w:rsidRDefault="00EA0206" w:rsidP="00EA02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AE3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-88.75pt;margin-top:188.25pt;width:672pt;height:295.5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" stroked="f">
                <v:textbox>
                  <w:txbxContent>
                    <w:p w:rsidR="00EA0206" w:rsidRDefault="00EA0206" w:rsidP="00EA0206"/>
                    <w:tbl>
                      <w:tblPr>
                        <w:tblW w:w="12360" w:type="dxa"/>
                        <w:tblLook w:val="04A0" w:firstRow="1" w:lastRow="0" w:firstColumn="1" w:lastColumn="0" w:noHBand="0" w:noVBand="1"/>
                      </w:tblPr>
                      <w:tblGrid>
                        <w:gridCol w:w="570"/>
                        <w:gridCol w:w="2452"/>
                        <w:gridCol w:w="2695"/>
                        <w:gridCol w:w="1203"/>
                        <w:gridCol w:w="1220"/>
                        <w:gridCol w:w="2960"/>
                        <w:gridCol w:w="1260"/>
                      </w:tblGrid>
                      <w:tr w:rsidR="00EA0206" w:rsidRPr="00FA6F03" w:rsidTr="00FA6F03">
                        <w:trPr>
                          <w:trHeight w:val="30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Variabel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Definisi Operasional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Alat Ukur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Cara Ukur</w:t>
                            </w: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Hasil Ukur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Skala Ukur</w:t>
                            </w:r>
                          </w:p>
                        </w:tc>
                      </w:tr>
                      <w:tr w:rsidR="00EA0206" w:rsidRPr="00FA6F03" w:rsidTr="00FA6F03">
                        <w:trPr>
                          <w:trHeight w:val="62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Variabel Independent Pendidikan terakhir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Pendidikan formal yang telah didapatkan responden</w:t>
                            </w:r>
                          </w:p>
                        </w:tc>
                        <w:tc>
                          <w:tcPr>
                            <w:tcW w:w="114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Kuesioner</w:t>
                            </w:r>
                          </w:p>
                        </w:tc>
                        <w:tc>
                          <w:tcPr>
                            <w:tcW w:w="122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Pengisian Kuesioner</w:t>
                            </w: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SMA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Ordinal</w:t>
                            </w:r>
                          </w:p>
                        </w:tc>
                      </w:tr>
                      <w:tr w:rsidR="00EA0206" w:rsidRPr="00FA6F03" w:rsidTr="00FA6F03">
                        <w:trPr>
                          <w:trHeight w:val="31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4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D3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</w:tr>
                      <w:tr w:rsidR="00EA0206" w:rsidRPr="00FA6F03" w:rsidTr="00FA6F03">
                        <w:trPr>
                          <w:trHeight w:val="31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4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</w:tr>
                      <w:tr w:rsidR="00EA0206" w:rsidRPr="00FA6F03" w:rsidTr="00FA6F03">
                        <w:trPr>
                          <w:trHeight w:val="62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Variabel Independent  Usia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Diukur dari Tahun dilahirkan hingga tahun sekarang</w:t>
                            </w:r>
                          </w:p>
                        </w:tc>
                        <w:tc>
                          <w:tcPr>
                            <w:tcW w:w="114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Kuesioner</w:t>
                            </w:r>
                          </w:p>
                        </w:tc>
                        <w:tc>
                          <w:tcPr>
                            <w:tcW w:w="122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Pengisian Kuesioner</w:t>
                            </w: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Dewasa Awal (26-35 Tahun)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Nominal</w:t>
                            </w:r>
                          </w:p>
                        </w:tc>
                      </w:tr>
                      <w:tr w:rsidR="00EA0206" w:rsidRPr="00FA6F03" w:rsidTr="00FA6F03">
                        <w:trPr>
                          <w:trHeight w:val="31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4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Dewasa Akhir (36-45 Tahun)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</w:tr>
                      <w:tr w:rsidR="00EA0206" w:rsidRPr="00FA6F03" w:rsidTr="00FA6F03">
                        <w:trPr>
                          <w:trHeight w:val="31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4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Menurut WHO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</w:tr>
                      <w:tr w:rsidR="00EA0206" w:rsidRPr="00FA6F03" w:rsidTr="00FA6F03">
                        <w:trPr>
                          <w:trHeight w:val="93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Variabel dependent pengetahuan ibu tentang persistensi gigi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Pengetahuan yang telah didapatkan ibu tentang persistensi gigi</w:t>
                            </w:r>
                          </w:p>
                        </w:tc>
                        <w:tc>
                          <w:tcPr>
                            <w:tcW w:w="114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Kuesioner</w:t>
                            </w:r>
                          </w:p>
                        </w:tc>
                        <w:tc>
                          <w:tcPr>
                            <w:tcW w:w="122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Pengisian Kuesioner</w:t>
                            </w: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Baik (jika nilai ≥ 12,8)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Nominal</w:t>
                            </w:r>
                          </w:p>
                        </w:tc>
                      </w:tr>
                      <w:tr w:rsidR="00EA0206" w:rsidRPr="00FA6F03" w:rsidTr="00FA6F03">
                        <w:trPr>
                          <w:trHeight w:val="310"/>
                        </w:trPr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4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  <w:tc>
                          <w:tcPr>
                            <w:tcW w:w="29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FFFFFF"/>
                            <w:noWrap/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  <w:r w:rsidRPr="00FA6F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  <w:t>Buruk (jika nilai &lt; 12,8)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EA0206" w:rsidRPr="00FA6F03" w:rsidRDefault="00EA0206" w:rsidP="00FA6F0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ID"/>
                              </w:rPr>
                            </w:pPr>
                          </w:p>
                        </w:tc>
                      </w:tr>
                    </w:tbl>
                    <w:p w:rsidR="00EA0206" w:rsidRDefault="00EA0206" w:rsidP="00EA0206"/>
                  </w:txbxContent>
                </v:textbox>
                <w10:wrap type="square" anchorx="margin"/>
              </v:shape>
            </w:pict>
          </mc:Fallback>
        </mc:AlternateContent>
      </w:r>
      <w:r w:rsidRPr="00692D38"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83A0FF" wp14:editId="77C4405C">
                <wp:simplePos x="0" y="0"/>
                <wp:positionH relativeFrom="margin">
                  <wp:posOffset>50165</wp:posOffset>
                </wp:positionH>
                <wp:positionV relativeFrom="paragraph">
                  <wp:posOffset>4585335</wp:posOffset>
                </wp:positionV>
                <wp:extent cx="2400300" cy="339725"/>
                <wp:effectExtent l="1587" t="0" r="1588" b="1587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030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06" w:rsidRPr="003471B0" w:rsidRDefault="00EA0206" w:rsidP="00EA0206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71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Tabel 3.1 Definisi Operasional</w:t>
                            </w:r>
                          </w:p>
                          <w:p w:rsidR="00EA0206" w:rsidRDefault="00EA0206" w:rsidP="00EA0206">
                            <w:pPr>
                              <w:keepNext/>
                              <w:jc w:val="center"/>
                            </w:pPr>
                          </w:p>
                          <w:p w:rsidR="00EA0206" w:rsidRDefault="00EA0206" w:rsidP="00EA0206">
                            <w:pPr>
                              <w:pStyle w:val="Caption"/>
                              <w:jc w:val="center"/>
                            </w:pPr>
                            <w:bookmarkStart w:id="3" w:name="_Toc121378929"/>
                            <w:r>
                              <w:t xml:space="preserve">Tabel 3.1 Definisi Operasional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Tabel_3.1_Definisi_Operasional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bookmarkEnd w:id="3"/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A0FF" id="_x0000_s1030" type="#_x0000_t202" style="position:absolute;left:0;text-align:left;margin-left:3.95pt;margin-top:361.05pt;width:189pt;height:26.75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" stroked="f">
                <v:textbox>
                  <w:txbxContent>
                    <w:p w:rsidR="00EA0206" w:rsidRPr="003471B0" w:rsidRDefault="00EA0206" w:rsidP="00EA0206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471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Tabel 3.1 Definisi Operasional</w:t>
                      </w:r>
                    </w:p>
                    <w:p w:rsidR="00EA0206" w:rsidRDefault="00EA0206" w:rsidP="00EA0206">
                      <w:pPr>
                        <w:keepNext/>
                        <w:jc w:val="center"/>
                      </w:pPr>
                    </w:p>
                    <w:p w:rsidR="00EA0206" w:rsidRDefault="00EA0206" w:rsidP="00EA0206">
                      <w:pPr>
                        <w:pStyle w:val="Caption"/>
                        <w:jc w:val="center"/>
                      </w:pPr>
                      <w:bookmarkStart w:id="4" w:name="_Toc121378929"/>
                      <w:r>
                        <w:t xml:space="preserve">Tabel 3.1 Definisi Operasional </w:t>
                      </w:r>
                      <w:r>
                        <w:fldChar w:fldCharType="begin"/>
                      </w:r>
                      <w:r>
                        <w:instrText xml:space="preserve"> SEQ Tabel_3.1_Definisi_Operasional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bookmarkEnd w:id="4"/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C3574" w:rsidRDefault="005C3574">
      <w:bookmarkStart w:id="5" w:name="_GoBack"/>
      <w:bookmarkEnd w:id="5"/>
    </w:p>
    <w:sectPr w:rsidR="005C3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93A70"/>
    <w:multiLevelType w:val="hybridMultilevel"/>
    <w:tmpl w:val="A7502C58"/>
    <w:lvl w:ilvl="0" w:tplc="1EAAC9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A923EA"/>
    <w:multiLevelType w:val="hybridMultilevel"/>
    <w:tmpl w:val="A630FC18"/>
    <w:lvl w:ilvl="0" w:tplc="E5801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01"/>
    <w:rsid w:val="005C3574"/>
    <w:rsid w:val="00E51601"/>
    <w:rsid w:val="00E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267DB-A00F-4AF2-AA2D-D0F0C926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206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20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EA0206"/>
    <w:pPr>
      <w:numPr>
        <w:numId w:val="2"/>
      </w:numPr>
      <w:spacing w:line="48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206"/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EA0206"/>
    <w:rPr>
      <w:rFonts w:ascii="Times New Roman" w:hAnsi="Times New Roman" w:cs="Times New Roman"/>
      <w:b/>
      <w:bCs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EA020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A020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2023-10-05T06:19:00Z</dcterms:created>
  <dcterms:modified xsi:type="dcterms:W3CDTF">2023-10-05T06:20:00Z</dcterms:modified>
</cp:coreProperties>
</file>