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FA" w:rsidRDefault="00A957FA"/>
    <w:p w:rsidR="004F3917" w:rsidRDefault="004F3917" w:rsidP="004F3917">
      <w:pPr>
        <w:spacing w:before="134"/>
        <w:ind w:left="59" w:right="152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PENDAHULUAN</w:t>
      </w:r>
    </w:p>
    <w:p w:rsidR="004F3917" w:rsidRDefault="004F3917" w:rsidP="004F3917">
      <w:pPr>
        <w:pStyle w:val="BodyText"/>
        <w:rPr>
          <w:b/>
          <w:sz w:val="20"/>
        </w:rPr>
      </w:pPr>
    </w:p>
    <w:p w:rsidR="004F3917" w:rsidRDefault="004F3917" w:rsidP="004F3917">
      <w:pPr>
        <w:pStyle w:val="BodyText"/>
        <w:rPr>
          <w:b/>
          <w:sz w:val="20"/>
        </w:rPr>
      </w:pPr>
    </w:p>
    <w:p w:rsidR="004F3917" w:rsidRDefault="004F3917" w:rsidP="004F3917">
      <w:pPr>
        <w:pStyle w:val="BodyText"/>
        <w:spacing w:before="2"/>
        <w:rPr>
          <w:b/>
        </w:rPr>
      </w:pP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90"/>
        <w:ind w:hanging="361"/>
        <w:jc w:val="both"/>
      </w:pPr>
      <w:bookmarkStart w:id="1" w:name="_TOC_250012"/>
      <w:r>
        <w:t>Latar</w:t>
      </w:r>
      <w:r>
        <w:rPr>
          <w:spacing w:val="-2"/>
        </w:rPr>
        <w:t xml:space="preserve"> </w:t>
      </w:r>
      <w:bookmarkEnd w:id="1"/>
      <w:r>
        <w:t>Belakang</w:t>
      </w:r>
    </w:p>
    <w:p w:rsidR="004F3917" w:rsidRDefault="004F3917" w:rsidP="004F3917">
      <w:pPr>
        <w:pStyle w:val="BodyText"/>
        <w:spacing w:before="7"/>
        <w:rPr>
          <w:b/>
          <w:sz w:val="23"/>
        </w:rPr>
      </w:pPr>
    </w:p>
    <w:p w:rsidR="004F3917" w:rsidRDefault="004F3917" w:rsidP="004F3917">
      <w:pPr>
        <w:pStyle w:val="BodyText"/>
        <w:spacing w:line="480" w:lineRule="auto"/>
        <w:ind w:left="1768" w:right="1500" w:firstLine="720"/>
        <w:jc w:val="both"/>
      </w:pP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tubuh</w:t>
      </w:r>
      <w:r>
        <w:rPr>
          <w:spacing w:val="-57"/>
        </w:rPr>
        <w:t xml:space="preserve"> </w:t>
      </w:r>
      <w:r>
        <w:t>secara keseluruhan karena dapat mempengaruhi kualitas kehidupan termasuk</w:t>
      </w:r>
      <w:r>
        <w:rPr>
          <w:spacing w:val="1"/>
        </w:rPr>
        <w:t xml:space="preserve"> </w:t>
      </w:r>
      <w:r>
        <w:t>fungsi bicara, mengunyah dan kepercayaan diri. Angka kejadian masalah gigi</w:t>
      </w:r>
      <w:r>
        <w:rPr>
          <w:spacing w:val="1"/>
        </w:rPr>
        <w:t xml:space="preserve"> </w:t>
      </w:r>
      <w:r>
        <w:t>kesehatan gigi dan mulut di</w:t>
      </w:r>
      <w:r>
        <w:rPr>
          <w:spacing w:val="60"/>
        </w:rPr>
        <w:t xml:space="preserve"> </w:t>
      </w:r>
      <w:r>
        <w:t>Indonesia tergolong masih tinggi. Berdasaran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(RISKESDAS)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2018,</w:t>
      </w:r>
      <w:r>
        <w:rPr>
          <w:spacing w:val="61"/>
        </w:rPr>
        <w:t xml:space="preserve"> </w:t>
      </w:r>
      <w:r>
        <w:t>mencatat</w:t>
      </w:r>
      <w:r>
        <w:rPr>
          <w:spacing w:val="-57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57,6%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pelayanan</w:t>
      </w:r>
      <w:r>
        <w:rPr>
          <w:spacing w:val="-1"/>
        </w:rPr>
        <w:t xml:space="preserve"> </w:t>
      </w:r>
      <w:r>
        <w:t>dari tenaga</w:t>
      </w:r>
      <w:r>
        <w:rPr>
          <w:spacing w:val="-2"/>
        </w:rPr>
        <w:t xml:space="preserve"> </w:t>
      </w:r>
      <w:r>
        <w:t>medis gigi</w:t>
      </w:r>
      <w:r>
        <w:rPr>
          <w:spacing w:val="-1"/>
        </w:rPr>
        <w:t xml:space="preserve"> </w:t>
      </w:r>
      <w:r>
        <w:t>sebesar 10,2%. (Kemenkes,</w:t>
      </w:r>
      <w:r>
        <w:rPr>
          <w:spacing w:val="-1"/>
        </w:rPr>
        <w:t xml:space="preserve"> </w:t>
      </w:r>
      <w:r>
        <w:t>2018)</w:t>
      </w:r>
    </w:p>
    <w:p w:rsidR="004F3917" w:rsidRDefault="004F3917" w:rsidP="004F3917">
      <w:pPr>
        <w:pStyle w:val="BodyText"/>
        <w:spacing w:before="1" w:line="480" w:lineRule="auto"/>
        <w:ind w:left="1768" w:right="1498" w:firstLine="720"/>
        <w:jc w:val="both"/>
      </w:pPr>
      <w:r>
        <w:t>Kesehatan gigi dan mulut di Indonesia perlu mendapatkan perhatian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serius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menjadi perioritas bagi sebagian orang. Padahal gigi dan mulut merupakan</w:t>
      </w:r>
      <w:r>
        <w:rPr>
          <w:spacing w:val="1"/>
        </w:rPr>
        <w:t xml:space="preserve"> </w:t>
      </w:r>
      <w:r>
        <w:t>“pintu gerbang” masuknya kuman dan bakteri sehingga dapat mengganggu</w:t>
      </w:r>
      <w:r>
        <w:rPr>
          <w:spacing w:val="1"/>
        </w:rPr>
        <w:t xml:space="preserve"> </w:t>
      </w:r>
      <w:r>
        <w:t>kesehatan organ tubuh lainnya. Gigi juga bagian dari tubuh yang berfungsi</w:t>
      </w:r>
      <w:r>
        <w:rPr>
          <w:spacing w:val="1"/>
        </w:rPr>
        <w:t xml:space="preserve"> </w:t>
      </w:r>
      <w:r>
        <w:t>untuk menguyah dan berbicara maka penting untuk menjaga kesehatan gigi</w:t>
      </w:r>
      <w:r>
        <w:rPr>
          <w:spacing w:val="1"/>
        </w:rPr>
        <w:t xml:space="preserve"> </w:t>
      </w:r>
      <w:r>
        <w:t>sejak</w:t>
      </w:r>
      <w:r>
        <w:rPr>
          <w:spacing w:val="-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(Abdullah, 2018)</w:t>
      </w:r>
    </w:p>
    <w:p w:rsidR="004F3917" w:rsidRDefault="004F3917" w:rsidP="004F3917">
      <w:pPr>
        <w:pStyle w:val="BodyText"/>
        <w:spacing w:before="1" w:line="480" w:lineRule="auto"/>
        <w:ind w:left="1768" w:right="1498" w:firstLine="720"/>
        <w:jc w:val="both"/>
      </w:pP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merujuk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arteri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dipompa</w:t>
      </w:r>
      <w:r>
        <w:rPr>
          <w:spacing w:val="1"/>
        </w:rPr>
        <w:t xml:space="preserve"> </w:t>
      </w:r>
      <w:r>
        <w:t>jantung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manusia. (Wikipedia,2019).</w:t>
      </w:r>
      <w:r>
        <w:rPr>
          <w:spacing w:val="1"/>
        </w:rPr>
        <w:t xml:space="preserve"> </w:t>
      </w:r>
      <w:r>
        <w:t>Pengukuran tekanan darah merupakan salah satu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mendasar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pasien.</w:t>
      </w:r>
      <w:r>
        <w:rPr>
          <w:spacing w:val="60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mempertimbangkan pilihan terapi pada pasien. Tekanan darah adalah tekanan</w:t>
      </w:r>
      <w:r>
        <w:rPr>
          <w:spacing w:val="1"/>
        </w:rPr>
        <w:t xml:space="preserve"> </w:t>
      </w:r>
      <w:r>
        <w:t>dari</w:t>
      </w:r>
      <w:r>
        <w:rPr>
          <w:spacing w:val="26"/>
        </w:rPr>
        <w:t xml:space="preserve"> </w:t>
      </w:r>
      <w:r>
        <w:t>darah</w:t>
      </w:r>
      <w:r>
        <w:rPr>
          <w:spacing w:val="32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dipompa</w:t>
      </w:r>
      <w:r>
        <w:rPr>
          <w:spacing w:val="28"/>
        </w:rPr>
        <w:t xml:space="preserve"> </w:t>
      </w:r>
      <w:r>
        <w:t>oleh</w:t>
      </w:r>
      <w:r>
        <w:rPr>
          <w:spacing w:val="27"/>
        </w:rPr>
        <w:t xml:space="preserve"> </w:t>
      </w:r>
      <w:r>
        <w:t>jantung</w:t>
      </w:r>
      <w:r>
        <w:rPr>
          <w:spacing w:val="24"/>
        </w:rPr>
        <w:t xml:space="preserve"> </w:t>
      </w:r>
      <w:r>
        <w:t>ke</w:t>
      </w:r>
      <w:r>
        <w:rPr>
          <w:spacing w:val="26"/>
        </w:rPr>
        <w:t xml:space="preserve"> </w:t>
      </w:r>
      <w:r>
        <w:t>arteri,</w:t>
      </w:r>
      <w:r>
        <w:rPr>
          <w:spacing w:val="27"/>
        </w:rPr>
        <w:t xml:space="preserve"> </w:t>
      </w:r>
      <w:r>
        <w:t>elastansi</w:t>
      </w:r>
      <w:r>
        <w:rPr>
          <w:spacing w:val="27"/>
        </w:rPr>
        <w:t xml:space="preserve"> </w:t>
      </w:r>
      <w:r>
        <w:t>dinding</w:t>
      </w:r>
      <w:r>
        <w:rPr>
          <w:spacing w:val="25"/>
        </w:rPr>
        <w:t xml:space="preserve"> </w:t>
      </w:r>
      <w:r>
        <w:t>arteri,</w:t>
      </w:r>
      <w:r>
        <w:rPr>
          <w:spacing w:val="29"/>
        </w:rPr>
        <w:t xml:space="preserve"> </w:t>
      </w:r>
      <w:r>
        <w:t>dan</w:t>
      </w:r>
    </w:p>
    <w:p w:rsidR="004F3917" w:rsidRDefault="004F3917" w:rsidP="004F3917">
      <w:pPr>
        <w:spacing w:line="480" w:lineRule="auto"/>
        <w:jc w:val="both"/>
        <w:sectPr w:rsidR="004F3917">
          <w:headerReference w:type="default" r:id="rId8"/>
          <w:footerReference w:type="default" r:id="rId9"/>
          <w:pgSz w:w="11910" w:h="16850"/>
          <w:pgMar w:top="1960" w:right="200" w:bottom="980" w:left="860" w:header="1711" w:footer="782" w:gutter="0"/>
          <w:cols w:space="720"/>
        </w:sect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spacing w:before="5"/>
        <w:rPr>
          <w:sz w:val="22"/>
        </w:rPr>
      </w:pPr>
    </w:p>
    <w:p w:rsidR="004F3917" w:rsidRDefault="004F3917" w:rsidP="004F3917">
      <w:pPr>
        <w:spacing w:line="480" w:lineRule="auto"/>
        <w:ind w:left="1768" w:right="1497"/>
        <w:jc w:val="both"/>
        <w:rPr>
          <w:i/>
          <w:sz w:val="24"/>
        </w:rPr>
      </w:pPr>
      <w:r>
        <w:rPr>
          <w:sz w:val="24"/>
        </w:rPr>
        <w:t xml:space="preserve">tingkat dimana darah mengalir keluar dari arteri. </w:t>
      </w:r>
      <w:r>
        <w:rPr>
          <w:i/>
          <w:sz w:val="24"/>
        </w:rPr>
        <w:t>(Madger The meaning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blood pressure, Critical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Care.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2018)</w:t>
      </w:r>
    </w:p>
    <w:p w:rsidR="004F3917" w:rsidRDefault="004F3917" w:rsidP="004F3917">
      <w:pPr>
        <w:pStyle w:val="BodyText"/>
        <w:spacing w:line="480" w:lineRule="auto"/>
        <w:ind w:left="1768" w:right="1497" w:firstLine="720"/>
        <w:jc w:val="both"/>
      </w:pPr>
      <w:r>
        <w:t>Terdapat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tekanan</w:t>
      </w:r>
      <w:r>
        <w:rPr>
          <w:spacing w:val="60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(Hipertensi)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(hipotensi).</w:t>
      </w:r>
      <w:r>
        <w:rPr>
          <w:spacing w:val="60"/>
        </w:rPr>
        <w:t xml:space="preserve"> </w:t>
      </w:r>
      <w:r>
        <w:t>Tekanan</w:t>
      </w:r>
      <w:r>
        <w:rPr>
          <w:spacing w:val="60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tinggi dapat meningkatkan resiko kondisi kesehatan yang berbahaya seperti,</w:t>
      </w:r>
      <w:r>
        <w:rPr>
          <w:spacing w:val="1"/>
        </w:rPr>
        <w:t xml:space="preserve"> </w:t>
      </w:r>
      <w:r>
        <w:t>serangan jantung, stroke, gagaljantung kronis, dan penyakit</w:t>
      </w:r>
      <w:r>
        <w:rPr>
          <w:spacing w:val="60"/>
        </w:rPr>
        <w:t xml:space="preserve"> </w:t>
      </w:r>
      <w:r>
        <w:t>ginjal. Sekitar</w:t>
      </w:r>
      <w:r>
        <w:rPr>
          <w:spacing w:val="1"/>
        </w:rPr>
        <w:t xml:space="preserve"> </w:t>
      </w:r>
      <w:r>
        <w:t>70% dari orang yang mengalami serangan jantung dan 80% dari orang 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stroke diawali</w:t>
      </w:r>
      <w:r>
        <w:rPr>
          <w:spacing w:val="1"/>
        </w:rPr>
        <w:t xml:space="preserve"> </w:t>
      </w:r>
      <w:r>
        <w:t>dengan tekanan darah</w:t>
      </w:r>
      <w:r>
        <w:rPr>
          <w:spacing w:val="1"/>
        </w:rPr>
        <w:t xml:space="preserve"> </w:t>
      </w:r>
      <w:r>
        <w:t>tinggi.</w:t>
      </w:r>
      <w:r>
        <w:rPr>
          <w:spacing w:val="60"/>
        </w:rPr>
        <w:t xml:space="preserve"> </w:t>
      </w:r>
      <w:r>
        <w:t>(</w:t>
      </w:r>
      <w:r>
        <w:rPr>
          <w:i/>
        </w:rPr>
        <w:t>Bell, K., Twiggs.J,</w:t>
      </w:r>
      <w:r>
        <w:rPr>
          <w:i/>
          <w:spacing w:val="1"/>
        </w:rPr>
        <w:t xml:space="preserve"> </w:t>
      </w:r>
      <w:r>
        <w:rPr>
          <w:i/>
        </w:rPr>
        <w:t>dan olin, B. R. 2015</w:t>
      </w:r>
      <w:r>
        <w:t>)</w:t>
      </w:r>
    </w:p>
    <w:p w:rsidR="004F3917" w:rsidRDefault="004F3917" w:rsidP="004F3917">
      <w:pPr>
        <w:pStyle w:val="BodyText"/>
        <w:spacing w:before="1" w:line="480" w:lineRule="auto"/>
        <w:ind w:left="1768" w:right="1498" w:firstLine="720"/>
        <w:jc w:val="both"/>
      </w:pP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epidemiologi</w:t>
      </w:r>
      <w:r>
        <w:rPr>
          <w:spacing w:val="1"/>
        </w:rPr>
        <w:t xml:space="preserve"> </w:t>
      </w:r>
      <w:r>
        <w:t>ditiap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besar,(Cynthia</w:t>
      </w:r>
      <w:r>
        <w:rPr>
          <w:spacing w:val="1"/>
        </w:rPr>
        <w:t xml:space="preserve"> </w:t>
      </w:r>
      <w:r>
        <w:t>Deianira,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Pencabutan gigi lebih dikenal dengan istilah ekstraksi merupakan tindakan</w:t>
      </w:r>
      <w:r>
        <w:rPr>
          <w:spacing w:val="1"/>
        </w:rPr>
        <w:t xml:space="preserve"> </w:t>
      </w:r>
      <w:r>
        <w:t>pembedahan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lunak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-2"/>
        </w:rPr>
        <w:t xml:space="preserve"> </w:t>
      </w:r>
      <w:r>
        <w:t>mulut. (Drg.Rini</w:t>
      </w:r>
      <w:r>
        <w:rPr>
          <w:spacing w:val="-1"/>
        </w:rPr>
        <w:t xml:space="preserve"> </w:t>
      </w:r>
      <w:r>
        <w:t>Irmayanti sitanaya, M.MKes,</w:t>
      </w:r>
      <w:r>
        <w:rPr>
          <w:spacing w:val="-1"/>
        </w:rPr>
        <w:t xml:space="preserve"> </w:t>
      </w:r>
      <w:r>
        <w:t>2018)</w:t>
      </w:r>
    </w:p>
    <w:p w:rsidR="004F3917" w:rsidRDefault="004F3917" w:rsidP="004F3917">
      <w:pPr>
        <w:pStyle w:val="BodyText"/>
        <w:spacing w:line="480" w:lineRule="auto"/>
        <w:ind w:left="1768" w:right="1496" w:firstLine="720"/>
        <w:jc w:val="both"/>
      </w:pPr>
      <w:r>
        <w:t>Penulis tertarik untuk melakukan penelitian di RSGM-P FKG Usakti</w:t>
      </w:r>
      <w:r>
        <w:rPr>
          <w:spacing w:val="1"/>
        </w:rPr>
        <w:t xml:space="preserve"> </w:t>
      </w:r>
      <w:r>
        <w:t>dengan tujuan menemukan gambaran mengenai pengetahuan tentang tindakan</w:t>
      </w:r>
      <w:r>
        <w:rPr>
          <w:spacing w:val="1"/>
        </w:rPr>
        <w:t xml:space="preserve"> </w:t>
      </w:r>
      <w:r>
        <w:t>setelah pencabutan, terutama pada penderita hipertensi. berdasarkan alasan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mengangkat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“Gambaran</w:t>
      </w:r>
      <w:r>
        <w:rPr>
          <w:spacing w:val="1"/>
        </w:rPr>
        <w:t xml:space="preserve"> </w:t>
      </w:r>
      <w:r>
        <w:t>Pengetahuan Penderita Hipertensi Pada Pasien Pencabutan di Klinik 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Usakti”.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Dilakukan pada bulan November 2022. Objek penelitian yaitu pasien yang</w:t>
      </w:r>
      <w:r>
        <w:rPr>
          <w:spacing w:val="1"/>
        </w:rPr>
        <w:t xml:space="preserve"> </w:t>
      </w:r>
      <w:r>
        <w:t>berobat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menggunakan kuesioner.</w:t>
      </w:r>
    </w:p>
    <w:p w:rsidR="004F3917" w:rsidRDefault="004F3917" w:rsidP="004F3917">
      <w:pPr>
        <w:spacing w:line="480" w:lineRule="auto"/>
        <w:jc w:val="both"/>
        <w:sectPr w:rsidR="004F3917">
          <w:headerReference w:type="default" r:id="rId10"/>
          <w:footerReference w:type="default" r:id="rId11"/>
          <w:pgSz w:w="11910" w:h="16850"/>
          <w:pgMar w:top="960" w:right="200" w:bottom="280" w:left="860" w:header="710" w:footer="0" w:gutter="0"/>
          <w:pgNumType w:start="2"/>
          <w:cols w:space="720"/>
        </w:sect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spacing w:before="9"/>
        <w:rPr>
          <w:sz w:val="22"/>
        </w:rPr>
      </w:pP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1"/>
        <w:ind w:hanging="361"/>
        <w:jc w:val="both"/>
      </w:pPr>
      <w:bookmarkStart w:id="2" w:name="_TOC_250011"/>
      <w:r>
        <w:t>Rumusan</w:t>
      </w:r>
      <w:r>
        <w:rPr>
          <w:spacing w:val="-4"/>
        </w:rPr>
        <w:t xml:space="preserve"> </w:t>
      </w:r>
      <w:bookmarkEnd w:id="2"/>
      <w:r>
        <w:t>Masalah</w:t>
      </w:r>
    </w:p>
    <w:p w:rsidR="004F3917" w:rsidRDefault="004F3917" w:rsidP="004F3917">
      <w:pPr>
        <w:pStyle w:val="BodyText"/>
        <w:spacing w:before="6"/>
        <w:rPr>
          <w:b/>
          <w:sz w:val="23"/>
        </w:rPr>
      </w:pPr>
    </w:p>
    <w:p w:rsidR="004F3917" w:rsidRDefault="004F3917" w:rsidP="004F3917">
      <w:pPr>
        <w:pStyle w:val="BodyText"/>
        <w:spacing w:line="480" w:lineRule="auto"/>
        <w:ind w:left="1768" w:right="1502" w:firstLine="720"/>
        <w:jc w:val="both"/>
      </w:pPr>
      <w:r>
        <w:t>Berdasarkan latar belakang di atas, maka dapat dirumuskan masalah</w:t>
      </w:r>
      <w:r>
        <w:rPr>
          <w:spacing w:val="1"/>
        </w:rPr>
        <w:t xml:space="preserve"> </w:t>
      </w:r>
      <w:r>
        <w:t>tentang “Bagaimana Gambaran Pengetahuan Penderita Hipertensi Pada Pasien</w:t>
      </w:r>
      <w:r>
        <w:rPr>
          <w:spacing w:val="-57"/>
        </w:rPr>
        <w:t xml:space="preserve"> </w:t>
      </w:r>
      <w:r>
        <w:t>Pencabutan</w:t>
      </w:r>
      <w:r>
        <w:rPr>
          <w:spacing w:val="-1"/>
        </w:rPr>
        <w:t xml:space="preserve"> </w:t>
      </w:r>
      <w:r>
        <w:t>di Klinik</w:t>
      </w:r>
      <w:r>
        <w:rPr>
          <w:spacing w:val="1"/>
        </w:rPr>
        <w:t xml:space="preserve"> </w:t>
      </w:r>
      <w:r>
        <w:t>Integrasi</w:t>
      </w:r>
      <w:r>
        <w:rPr>
          <w:spacing w:val="-1"/>
        </w:rPr>
        <w:t xml:space="preserve"> </w:t>
      </w:r>
      <w:r>
        <w:t>RSGM-P</w:t>
      </w:r>
      <w:r>
        <w:rPr>
          <w:spacing w:val="-9"/>
        </w:rPr>
        <w:t xml:space="preserve"> </w:t>
      </w:r>
      <w:r>
        <w:t>FKG</w:t>
      </w:r>
      <w:r>
        <w:rPr>
          <w:spacing w:val="-1"/>
        </w:rPr>
        <w:t xml:space="preserve"> </w:t>
      </w:r>
      <w:r>
        <w:t>Usakti?”</w:t>
      </w:r>
    </w:p>
    <w:p w:rsidR="004F3917" w:rsidRDefault="004F3917" w:rsidP="004F3917">
      <w:pPr>
        <w:pStyle w:val="BodyText"/>
        <w:rPr>
          <w:sz w:val="26"/>
        </w:rPr>
      </w:pP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210"/>
        <w:ind w:hanging="361"/>
        <w:jc w:val="both"/>
      </w:pPr>
      <w:bookmarkStart w:id="3" w:name="_TOC_250010"/>
      <w:r>
        <w:t>Tujuan</w:t>
      </w:r>
      <w:r>
        <w:rPr>
          <w:spacing w:val="-12"/>
        </w:rPr>
        <w:t xml:space="preserve"> </w:t>
      </w:r>
      <w:bookmarkEnd w:id="3"/>
      <w:r>
        <w:t>Penelitian</w:t>
      </w:r>
    </w:p>
    <w:p w:rsidR="004F3917" w:rsidRDefault="004F3917" w:rsidP="004F3917">
      <w:pPr>
        <w:pStyle w:val="BodyText"/>
        <w:rPr>
          <w:b/>
        </w:rPr>
      </w:pP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194"/>
        </w:tabs>
        <w:ind w:hanging="426"/>
        <w:jc w:val="both"/>
      </w:pPr>
      <w:bookmarkStart w:id="4" w:name="_TOC_250009"/>
      <w:r>
        <w:t>Tujuan</w:t>
      </w:r>
      <w:r>
        <w:rPr>
          <w:spacing w:val="-12"/>
        </w:rPr>
        <w:t xml:space="preserve"> </w:t>
      </w:r>
      <w:bookmarkEnd w:id="4"/>
      <w:r>
        <w:t>Umum</w:t>
      </w:r>
    </w:p>
    <w:p w:rsidR="004F3917" w:rsidRDefault="004F3917" w:rsidP="004F3917">
      <w:pPr>
        <w:pStyle w:val="BodyText"/>
        <w:spacing w:before="7"/>
        <w:rPr>
          <w:b/>
          <w:sz w:val="23"/>
        </w:rPr>
      </w:pPr>
    </w:p>
    <w:p w:rsidR="004F3917" w:rsidRDefault="004F3917" w:rsidP="004F3917">
      <w:pPr>
        <w:pStyle w:val="BodyText"/>
        <w:spacing w:before="1" w:line="480" w:lineRule="auto"/>
        <w:ind w:left="2193" w:right="1497" w:firstLine="720"/>
        <w:jc w:val="both"/>
      </w:pP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-2"/>
        </w:rPr>
        <w:t xml:space="preserve"> </w:t>
      </w:r>
      <w:r>
        <w:t>RSGM-P</w:t>
      </w:r>
      <w:r>
        <w:rPr>
          <w:spacing w:val="-9"/>
        </w:rPr>
        <w:t xml:space="preserve"> </w:t>
      </w:r>
      <w:r>
        <w:t>FKG</w:t>
      </w:r>
      <w:r>
        <w:rPr>
          <w:spacing w:val="-2"/>
        </w:rPr>
        <w:t xml:space="preserve"> </w:t>
      </w:r>
      <w:r>
        <w:t>Usakti.</w:t>
      </w: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194"/>
        </w:tabs>
        <w:spacing w:before="5"/>
        <w:ind w:hanging="426"/>
        <w:jc w:val="both"/>
      </w:pPr>
      <w:bookmarkStart w:id="5" w:name="_TOC_250008"/>
      <w:r>
        <w:t>Tujuan</w:t>
      </w:r>
      <w:r>
        <w:rPr>
          <w:spacing w:val="-12"/>
        </w:rPr>
        <w:t xml:space="preserve"> </w:t>
      </w:r>
      <w:bookmarkEnd w:id="5"/>
      <w:r>
        <w:t>Khusus</w:t>
      </w:r>
    </w:p>
    <w:p w:rsidR="004F3917" w:rsidRDefault="004F3917" w:rsidP="004F3917">
      <w:pPr>
        <w:pStyle w:val="BodyText"/>
        <w:spacing w:before="6"/>
        <w:rPr>
          <w:b/>
          <w:sz w:val="23"/>
        </w:rPr>
      </w:pPr>
    </w:p>
    <w:p w:rsidR="004F3917" w:rsidRDefault="004F3917" w:rsidP="004F3917">
      <w:pPr>
        <w:pStyle w:val="ListParagraph"/>
        <w:numPr>
          <w:ilvl w:val="2"/>
          <w:numId w:val="1"/>
        </w:numPr>
        <w:tabs>
          <w:tab w:val="left" w:pos="2554"/>
        </w:tabs>
        <w:spacing w:line="480" w:lineRule="auto"/>
        <w:ind w:right="1502"/>
        <w:jc w:val="both"/>
        <w:rPr>
          <w:sz w:val="24"/>
        </w:rPr>
      </w:pP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penderita</w:t>
      </w:r>
      <w:r>
        <w:rPr>
          <w:spacing w:val="1"/>
          <w:sz w:val="24"/>
        </w:rPr>
        <w:t xml:space="preserve"> </w:t>
      </w:r>
      <w:r>
        <w:rPr>
          <w:sz w:val="24"/>
        </w:rPr>
        <w:t>hipertensi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r>
        <w:rPr>
          <w:sz w:val="24"/>
        </w:rPr>
        <w:t>integrasi</w:t>
      </w:r>
      <w:r>
        <w:rPr>
          <w:spacing w:val="58"/>
          <w:sz w:val="24"/>
        </w:rPr>
        <w:t xml:space="preserve"> </w:t>
      </w:r>
      <w:r>
        <w:rPr>
          <w:sz w:val="24"/>
        </w:rPr>
        <w:t>RSGM-P</w:t>
      </w:r>
      <w:r>
        <w:rPr>
          <w:spacing w:val="-10"/>
          <w:sz w:val="24"/>
        </w:rPr>
        <w:t xml:space="preserve"> </w:t>
      </w:r>
      <w:r>
        <w:rPr>
          <w:sz w:val="24"/>
        </w:rPr>
        <w:t>FKG USAKTI.</w:t>
      </w:r>
    </w:p>
    <w:p w:rsidR="004F3917" w:rsidRDefault="004F3917" w:rsidP="004F3917">
      <w:pPr>
        <w:pStyle w:val="ListParagraph"/>
        <w:numPr>
          <w:ilvl w:val="2"/>
          <w:numId w:val="1"/>
        </w:numPr>
        <w:tabs>
          <w:tab w:val="left" w:pos="2554"/>
        </w:tabs>
        <w:spacing w:line="480" w:lineRule="auto"/>
        <w:ind w:right="1498"/>
        <w:jc w:val="both"/>
        <w:rPr>
          <w:sz w:val="24"/>
        </w:rPr>
      </w:pPr>
      <w:r>
        <w:rPr>
          <w:sz w:val="24"/>
        </w:rPr>
        <w:t>Mengetahui pengetahuan penderita Hipertensi pada pasien Pencabutan</w:t>
      </w:r>
      <w:r>
        <w:rPr>
          <w:spacing w:val="-57"/>
          <w:sz w:val="24"/>
        </w:rPr>
        <w:t xml:space="preserve"> </w:t>
      </w:r>
      <w:r>
        <w:rPr>
          <w:sz w:val="24"/>
        </w:rPr>
        <w:t>berdasarkan usia.</w:t>
      </w:r>
    </w:p>
    <w:p w:rsidR="004F3917" w:rsidRDefault="004F3917" w:rsidP="004F3917">
      <w:pPr>
        <w:pStyle w:val="ListParagraph"/>
        <w:numPr>
          <w:ilvl w:val="2"/>
          <w:numId w:val="1"/>
        </w:numPr>
        <w:tabs>
          <w:tab w:val="left" w:pos="2554"/>
        </w:tabs>
        <w:spacing w:before="1" w:line="480" w:lineRule="auto"/>
        <w:ind w:right="1500"/>
        <w:jc w:val="both"/>
        <w:rPr>
          <w:sz w:val="24"/>
        </w:rPr>
      </w:pPr>
      <w:r>
        <w:rPr>
          <w:sz w:val="24"/>
        </w:rPr>
        <w:t>Mengetahui penderita Hipertensi pada pasien pencabutan dilihat dari</w:t>
      </w:r>
      <w:r>
        <w:rPr>
          <w:spacing w:val="1"/>
          <w:sz w:val="24"/>
        </w:rPr>
        <w:t xml:space="preserve"> </w:t>
      </w:r>
      <w:r>
        <w:rPr>
          <w:sz w:val="24"/>
        </w:rPr>
        <w:t>tekanan Darah / Tensi Meter rata-rata dikategorikan normal, ringan,</w:t>
      </w:r>
      <w:r>
        <w:rPr>
          <w:spacing w:val="1"/>
          <w:sz w:val="24"/>
        </w:rPr>
        <w:t xml:space="preserve"> </w:t>
      </w:r>
      <w:r>
        <w:rPr>
          <w:sz w:val="24"/>
        </w:rPr>
        <w:t>sedang,</w:t>
      </w:r>
      <w:r>
        <w:rPr>
          <w:spacing w:val="-1"/>
          <w:sz w:val="24"/>
        </w:rPr>
        <w:t xml:space="preserve"> </w:t>
      </w:r>
      <w:r>
        <w:rPr>
          <w:sz w:val="24"/>
        </w:rPr>
        <w:t>dan berat</w:t>
      </w: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5"/>
        <w:ind w:hanging="361"/>
        <w:jc w:val="both"/>
      </w:pPr>
      <w:bookmarkStart w:id="6" w:name="_TOC_250007"/>
      <w:r>
        <w:t>Manfaat</w:t>
      </w:r>
      <w:r>
        <w:rPr>
          <w:spacing w:val="-3"/>
        </w:rPr>
        <w:t xml:space="preserve"> </w:t>
      </w:r>
      <w:bookmarkEnd w:id="6"/>
      <w:r>
        <w:t>Penelitian</w:t>
      </w:r>
    </w:p>
    <w:p w:rsidR="004F3917" w:rsidRDefault="004F3917" w:rsidP="004F3917">
      <w:pPr>
        <w:pStyle w:val="BodyText"/>
        <w:rPr>
          <w:b/>
        </w:rPr>
      </w:pPr>
    </w:p>
    <w:p w:rsidR="004F3917" w:rsidRDefault="004F3917" w:rsidP="004F3917">
      <w:pPr>
        <w:pStyle w:val="ListParagraph"/>
        <w:numPr>
          <w:ilvl w:val="1"/>
          <w:numId w:val="1"/>
        </w:numPr>
        <w:tabs>
          <w:tab w:val="left" w:pos="2129"/>
        </w:tabs>
        <w:ind w:left="2128" w:hanging="361"/>
        <w:jc w:val="both"/>
        <w:rPr>
          <w:b/>
          <w:sz w:val="24"/>
        </w:rPr>
      </w:pPr>
      <w:r>
        <w:rPr>
          <w:b/>
          <w:sz w:val="24"/>
        </w:rPr>
        <w:t>Bagi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Institusi</w:t>
      </w:r>
    </w:p>
    <w:p w:rsidR="004F3917" w:rsidRDefault="004F3917" w:rsidP="004F3917">
      <w:pPr>
        <w:pStyle w:val="BodyText"/>
        <w:spacing w:before="6"/>
        <w:rPr>
          <w:b/>
          <w:sz w:val="23"/>
        </w:rPr>
      </w:pPr>
    </w:p>
    <w:p w:rsidR="004F3917" w:rsidRDefault="004F3917" w:rsidP="004F3917">
      <w:pPr>
        <w:pStyle w:val="ListParagraph"/>
        <w:numPr>
          <w:ilvl w:val="2"/>
          <w:numId w:val="1"/>
        </w:numPr>
        <w:tabs>
          <w:tab w:val="left" w:pos="2489"/>
        </w:tabs>
        <w:spacing w:before="1" w:line="480" w:lineRule="auto"/>
        <w:ind w:left="2488" w:right="1499"/>
        <w:jc w:val="both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referensi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selanjutnya.</w:t>
      </w:r>
    </w:p>
    <w:p w:rsidR="004F3917" w:rsidRDefault="004F3917" w:rsidP="004F3917">
      <w:pPr>
        <w:pStyle w:val="ListParagraph"/>
        <w:numPr>
          <w:ilvl w:val="2"/>
          <w:numId w:val="1"/>
        </w:numPr>
        <w:tabs>
          <w:tab w:val="left" w:pos="2489"/>
        </w:tabs>
        <w:spacing w:line="480" w:lineRule="auto"/>
        <w:ind w:left="2488" w:right="1486"/>
        <w:jc w:val="both"/>
        <w:rPr>
          <w:sz w:val="24"/>
        </w:rPr>
      </w:pPr>
      <w:r>
        <w:rPr>
          <w:sz w:val="24"/>
        </w:rPr>
        <w:t>Penelitian ini dapat dijadikan sebagai data status kesehatan gigi dan</w:t>
      </w:r>
      <w:r>
        <w:rPr>
          <w:spacing w:val="1"/>
          <w:sz w:val="24"/>
        </w:rPr>
        <w:t xml:space="preserve"> </w:t>
      </w:r>
      <w:r>
        <w:rPr>
          <w:sz w:val="24"/>
        </w:rPr>
        <w:t>mulut khususnya pada pasien dengan riwayat hipertensi di RSGM-P</w:t>
      </w:r>
      <w:r>
        <w:rPr>
          <w:spacing w:val="1"/>
          <w:sz w:val="24"/>
        </w:rPr>
        <w:t xml:space="preserve"> </w:t>
      </w:r>
      <w:r>
        <w:rPr>
          <w:sz w:val="24"/>
        </w:rPr>
        <w:t>FKG</w:t>
      </w:r>
      <w:r>
        <w:rPr>
          <w:spacing w:val="-2"/>
          <w:sz w:val="24"/>
        </w:rPr>
        <w:t xml:space="preserve"> </w:t>
      </w:r>
      <w:r>
        <w:rPr>
          <w:sz w:val="24"/>
        </w:rPr>
        <w:t>Usakti.</w:t>
      </w:r>
    </w:p>
    <w:p w:rsidR="004F3917" w:rsidRDefault="004F3917" w:rsidP="004F3917">
      <w:pPr>
        <w:spacing w:line="480" w:lineRule="auto"/>
        <w:jc w:val="both"/>
        <w:rPr>
          <w:sz w:val="24"/>
        </w:rPr>
        <w:sectPr w:rsidR="004F3917">
          <w:headerReference w:type="default" r:id="rId12"/>
          <w:footerReference w:type="default" r:id="rId13"/>
          <w:pgSz w:w="11910" w:h="16850"/>
          <w:pgMar w:top="960" w:right="200" w:bottom="280" w:left="860" w:header="710" w:footer="0" w:gutter="0"/>
          <w:cols w:space="720"/>
        </w:sect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3"/>
        </w:rPr>
      </w:pP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129"/>
        </w:tabs>
        <w:spacing w:before="90"/>
        <w:ind w:left="2128" w:hanging="361"/>
        <w:jc w:val="both"/>
      </w:pPr>
      <w:bookmarkStart w:id="7" w:name="_TOC_250006"/>
      <w:r>
        <w:t>Bagi</w:t>
      </w:r>
      <w:r>
        <w:rPr>
          <w:spacing w:val="-3"/>
        </w:rPr>
        <w:t xml:space="preserve"> </w:t>
      </w:r>
      <w:bookmarkEnd w:id="7"/>
      <w:r>
        <w:t>Peneliti</w:t>
      </w:r>
    </w:p>
    <w:p w:rsidR="004F3917" w:rsidRDefault="004F3917" w:rsidP="004F3917">
      <w:pPr>
        <w:pStyle w:val="BodyText"/>
        <w:spacing w:before="7"/>
        <w:rPr>
          <w:b/>
          <w:sz w:val="23"/>
        </w:rPr>
      </w:pPr>
    </w:p>
    <w:p w:rsidR="004F3917" w:rsidRDefault="004F3917" w:rsidP="004F3917">
      <w:pPr>
        <w:pStyle w:val="BodyText"/>
        <w:spacing w:line="480" w:lineRule="auto"/>
        <w:ind w:left="2128" w:right="1501" w:firstLine="720"/>
        <w:jc w:val="both"/>
      </w:pPr>
      <w:r>
        <w:t>Menambah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mempersiapkan,</w:t>
      </w:r>
      <w:r>
        <w:rPr>
          <w:spacing w:val="1"/>
        </w:rPr>
        <w:t xml:space="preserve"> </w:t>
      </w:r>
      <w:r>
        <w:t>mengumpulkan,</w:t>
      </w:r>
      <w:r>
        <w:rPr>
          <w:spacing w:val="1"/>
        </w:rPr>
        <w:t xml:space="preserve"> </w:t>
      </w:r>
      <w:r>
        <w:t>mengolah,</w:t>
      </w:r>
      <w:r>
        <w:rPr>
          <w:spacing w:val="1"/>
        </w:rPr>
        <w:t xml:space="preserve"> </w:t>
      </w:r>
      <w:r>
        <w:t>menganalisa,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menginformasikan</w:t>
      </w:r>
      <w:r>
        <w:rPr>
          <w:spacing w:val="-2"/>
        </w:rPr>
        <w:t xml:space="preserve"> </w:t>
      </w:r>
      <w:r>
        <w:t>data temuan</w:t>
      </w:r>
      <w:r>
        <w:rPr>
          <w:spacing w:val="-1"/>
        </w:rPr>
        <w:t xml:space="preserve"> </w:t>
      </w:r>
      <w:r>
        <w:t>dibidang</w:t>
      </w:r>
      <w:r>
        <w:rPr>
          <w:spacing w:val="-3"/>
        </w:rPr>
        <w:t xml:space="preserve"> </w:t>
      </w:r>
      <w:r>
        <w:t>kesehatan gigi.</w:t>
      </w: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129"/>
        </w:tabs>
        <w:spacing w:before="5"/>
        <w:ind w:left="2128" w:hanging="361"/>
        <w:jc w:val="both"/>
      </w:pPr>
      <w:bookmarkStart w:id="8" w:name="_TOC_250005"/>
      <w:r>
        <w:t>Bagi</w:t>
      </w:r>
      <w:r>
        <w:rPr>
          <w:spacing w:val="-1"/>
        </w:rPr>
        <w:t xml:space="preserve"> </w:t>
      </w:r>
      <w:bookmarkEnd w:id="8"/>
      <w:r>
        <w:t>Masyarakat</w:t>
      </w:r>
    </w:p>
    <w:p w:rsidR="004F3917" w:rsidRDefault="004F3917" w:rsidP="004F3917">
      <w:pPr>
        <w:pStyle w:val="BodyText"/>
        <w:spacing w:before="6"/>
        <w:rPr>
          <w:b/>
          <w:sz w:val="23"/>
        </w:rPr>
      </w:pPr>
    </w:p>
    <w:p w:rsidR="004F3917" w:rsidRDefault="004F3917" w:rsidP="004F3917">
      <w:pPr>
        <w:pStyle w:val="BodyText"/>
        <w:spacing w:before="1" w:line="480" w:lineRule="auto"/>
        <w:ind w:left="2128" w:right="1498" w:firstLine="720"/>
        <w:jc w:val="both"/>
      </w:pPr>
      <w:r>
        <w:t>Menambah wawasan pengetahuan dan sebagai bahan pertimbangan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bahaya</w:t>
      </w:r>
      <w:r>
        <w:rPr>
          <w:spacing w:val="1"/>
        </w:rPr>
        <w:t xml:space="preserve"> </w:t>
      </w:r>
      <w:r>
        <w:t>pencabuan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penderita</w:t>
      </w:r>
      <w:r>
        <w:rPr>
          <w:spacing w:val="-1"/>
        </w:rPr>
        <w:t xml:space="preserve"> </w:t>
      </w:r>
      <w:r>
        <w:t>hipertensi.</w:t>
      </w:r>
    </w:p>
    <w:p w:rsidR="004F3917" w:rsidRDefault="004F3917" w:rsidP="004F3917">
      <w:pPr>
        <w:spacing w:line="480" w:lineRule="auto"/>
        <w:jc w:val="both"/>
        <w:sectPr w:rsidR="004F3917">
          <w:headerReference w:type="default" r:id="rId14"/>
          <w:footerReference w:type="default" r:id="rId15"/>
          <w:pgSz w:w="11910" w:h="16850"/>
          <w:pgMar w:top="960" w:right="200" w:bottom="280" w:left="860" w:header="710" w:footer="0" w:gutter="0"/>
          <w:cols w:space="720"/>
        </w:sect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spacing w:before="1"/>
        <w:rPr>
          <w:sz w:val="25"/>
        </w:rPr>
      </w:pP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90"/>
        <w:ind w:hanging="361"/>
      </w:pPr>
      <w:bookmarkStart w:id="9" w:name="_TOC_250004"/>
      <w:r>
        <w:t>Keaslian</w:t>
      </w:r>
      <w:r>
        <w:rPr>
          <w:spacing w:val="-3"/>
        </w:rPr>
        <w:t xml:space="preserve"> </w:t>
      </w:r>
      <w:bookmarkEnd w:id="9"/>
      <w:r>
        <w:t>Penelitian</w:t>
      </w:r>
    </w:p>
    <w:p w:rsidR="004F3917" w:rsidRDefault="004F3917" w:rsidP="004F3917">
      <w:pPr>
        <w:pStyle w:val="Heading3"/>
        <w:spacing w:before="139"/>
        <w:ind w:left="626" w:right="152"/>
        <w:jc w:val="center"/>
      </w:pPr>
      <w:r>
        <w:t>Tabel</w:t>
      </w:r>
      <w:r>
        <w:rPr>
          <w:spacing w:val="-2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Deskripsi</w:t>
      </w:r>
      <w:r>
        <w:rPr>
          <w:spacing w:val="-2"/>
        </w:rPr>
        <w:t xml:space="preserve"> </w:t>
      </w:r>
      <w:r>
        <w:t>Rangkuman</w:t>
      </w:r>
      <w:r>
        <w:rPr>
          <w:spacing w:val="-1"/>
        </w:rPr>
        <w:t xml:space="preserve"> </w:t>
      </w:r>
      <w:r>
        <w:t>Penelitian</w:t>
      </w:r>
    </w:p>
    <w:p w:rsidR="004F3917" w:rsidRDefault="004F3917" w:rsidP="004F3917">
      <w:pPr>
        <w:pStyle w:val="BodyText"/>
        <w:spacing w:before="11"/>
        <w:rPr>
          <w:b/>
          <w:i/>
          <w:sz w:val="11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832"/>
        <w:gridCol w:w="5846"/>
      </w:tblGrid>
      <w:tr w:rsidR="004F3917" w:rsidTr="00B35F85">
        <w:trPr>
          <w:trHeight w:val="414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before="1"/>
              <w:ind w:left="94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before="1"/>
              <w:ind w:right="2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rangkuman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4F3917" w:rsidTr="00B35F85">
        <w:trPr>
          <w:trHeight w:val="827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ind w:left="117" w:right="197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Penderita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 gigi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Kelurahan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Tanjung</w:t>
            </w:r>
          </w:p>
          <w:p w:rsidR="004F3917" w:rsidRDefault="004F3917" w:rsidP="00B35F8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Mulia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Deli.</w:t>
            </w:r>
          </w:p>
        </w:tc>
      </w:tr>
      <w:tr w:rsidR="004F3917" w:rsidTr="00B35F85">
        <w:trPr>
          <w:trHeight w:val="794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17"/>
            </w:pPr>
            <w:r>
              <w:rPr>
                <w:sz w:val="24"/>
              </w:rPr>
              <w:t>Syifa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Elvita </w:t>
            </w:r>
            <w:r>
              <w:t>Jurusan</w:t>
            </w:r>
            <w:r>
              <w:rPr>
                <w:spacing w:val="-5"/>
              </w:rPr>
              <w:t xml:space="preserve"> </w:t>
            </w:r>
            <w:r>
              <w:t>Keperawatan</w:t>
            </w:r>
            <w:r>
              <w:rPr>
                <w:spacing w:val="-2"/>
              </w:rPr>
              <w:t xml:space="preserve"> </w:t>
            </w:r>
            <w:r>
              <w:t>Gigi</w:t>
            </w:r>
            <w:r>
              <w:rPr>
                <w:spacing w:val="-1"/>
              </w:rPr>
              <w:t xml:space="preserve"> </w:t>
            </w:r>
            <w:r>
              <w:t>Poltekkes</w:t>
            </w:r>
            <w:r>
              <w:rPr>
                <w:spacing w:val="-2"/>
              </w:rPr>
              <w:t xml:space="preserve"> </w:t>
            </w:r>
            <w:r>
              <w:t>Kemenkes</w:t>
            </w:r>
          </w:p>
          <w:p w:rsidR="004F3917" w:rsidRDefault="004F3917" w:rsidP="00B35F85">
            <w:pPr>
              <w:pStyle w:val="TableParagraph"/>
              <w:spacing w:before="138"/>
              <w:ind w:left="117"/>
            </w:pPr>
            <w:r>
              <w:t>Medan</w:t>
            </w:r>
          </w:p>
        </w:tc>
      </w:tr>
      <w:tr w:rsidR="004F3917" w:rsidTr="00B35F85">
        <w:trPr>
          <w:trHeight w:val="414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right="2193"/>
              <w:jc w:val="right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cabut</w:t>
            </w:r>
          </w:p>
        </w:tc>
      </w:tr>
      <w:tr w:rsidR="004F3917" w:rsidTr="00B35F85">
        <w:trPr>
          <w:trHeight w:val="1241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360" w:lineRule="auto"/>
              <w:ind w:left="117" w:right="260"/>
              <w:rPr>
                <w:sz w:val="24"/>
              </w:rPr>
            </w:pPr>
            <w:r>
              <w:rPr>
                <w:sz w:val="24"/>
              </w:rPr>
              <w:t>Memahami Gambaran pengetahuan pasien Pencabutan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dikalangan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4F3917" w:rsidRDefault="004F3917" w:rsidP="00B35F8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</w:p>
        </w:tc>
      </w:tr>
      <w:tr w:rsidR="004F3917" w:rsidTr="00B35F85">
        <w:trPr>
          <w:trHeight w:val="2070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Untuk mengetahui gambaran pengetahuan penderita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pasien 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ingin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mencabut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 orang yang mengetahui pengetahuan bahanyanya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mencabut 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ternyata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mempunyai</w:t>
            </w:r>
          </w:p>
          <w:p w:rsidR="004F3917" w:rsidRDefault="004F3917" w:rsidP="00B35F8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hipertensi</w:t>
            </w:r>
          </w:p>
        </w:tc>
      </w:tr>
      <w:tr w:rsidR="004F3917" w:rsidTr="00B35F85">
        <w:trPr>
          <w:trHeight w:val="827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Analisa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Faktor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Penyebab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Terjadinya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</w:p>
          <w:p w:rsidR="004F3917" w:rsidRDefault="004F3917" w:rsidP="00B35F85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Masyarakat</w:t>
            </w:r>
          </w:p>
        </w:tc>
      </w:tr>
      <w:tr w:rsidR="004F3917" w:rsidTr="00B35F85">
        <w:trPr>
          <w:trHeight w:val="827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STIKES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Graha</w:t>
            </w:r>
          </w:p>
          <w:p w:rsidR="004F3917" w:rsidRDefault="004F3917" w:rsidP="00B35F85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Medika</w:t>
            </w:r>
          </w:p>
        </w:tc>
      </w:tr>
      <w:tr w:rsidR="004F3917" w:rsidTr="00B35F85">
        <w:trPr>
          <w:trHeight w:val="827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Faktor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Penyebab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terjadinya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Faktor</w:t>
            </w:r>
          </w:p>
          <w:p w:rsidR="004F3917" w:rsidRDefault="004F3917" w:rsidP="00B35F85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diantaranya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keturunan,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obesitas</w:t>
            </w:r>
          </w:p>
        </w:tc>
      </w:tr>
      <w:tr w:rsidR="004F3917" w:rsidTr="00B35F85">
        <w:trPr>
          <w:trHeight w:val="1655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360" w:lineRule="auto"/>
              <w:ind w:left="117" w:right="323"/>
              <w:rPr>
                <w:sz w:val="24"/>
              </w:rPr>
            </w:pPr>
            <w:r>
              <w:rPr>
                <w:sz w:val="24"/>
              </w:rPr>
              <w:t>Penyebab faktor hipertensi yaitu Obesitas (p=0,001)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Usia (p=0,025) Stres (p=0,029) Merokok (p=0,037) 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merupakan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penyebab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terjadinya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hipertensi</w:t>
            </w:r>
          </w:p>
          <w:p w:rsidR="004F3917" w:rsidRDefault="004F3917" w:rsidP="00B35F8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Obesitas,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Merokok</w:t>
            </w:r>
          </w:p>
        </w:tc>
      </w:tr>
      <w:tr w:rsidR="004F3917" w:rsidTr="00B35F85">
        <w:trPr>
          <w:trHeight w:val="2071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</w:pP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5846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360" w:lineRule="auto"/>
              <w:ind w:left="117" w:right="131"/>
              <w:rPr>
                <w:sz w:val="24"/>
              </w:rPr>
            </w:pPr>
            <w:r>
              <w:rPr>
                <w:sz w:val="24"/>
              </w:rPr>
              <w:t>Berdasarkan Faktor Usia,dapat diketahui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 perbedaan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antara Pengetahuan dengan Usia karena semakin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bertambahnya usia bila tidak menjaga kesehatan atau pola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akan tinggi sehingga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</w:p>
          <w:p w:rsidR="004F3917" w:rsidRDefault="004F3917" w:rsidP="00B35F8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hipertensi 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Awal banyak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</w:tc>
      </w:tr>
    </w:tbl>
    <w:p w:rsidR="004F3917" w:rsidRDefault="004F3917" w:rsidP="004F3917">
      <w:pPr>
        <w:rPr>
          <w:sz w:val="24"/>
        </w:rPr>
        <w:sectPr w:rsidR="004F3917">
          <w:headerReference w:type="default" r:id="rId16"/>
          <w:footerReference w:type="default" r:id="rId17"/>
          <w:pgSz w:w="11910" w:h="16850"/>
          <w:pgMar w:top="960" w:right="200" w:bottom="280" w:left="860" w:header="710" w:footer="0" w:gutter="0"/>
          <w:cols w:space="720"/>
        </w:sectPr>
      </w:pPr>
    </w:p>
    <w:p w:rsidR="004F3917" w:rsidRDefault="004F3917" w:rsidP="004F3917">
      <w:pPr>
        <w:pStyle w:val="BodyText"/>
        <w:rPr>
          <w:b/>
          <w:i/>
          <w:sz w:val="20"/>
        </w:rPr>
      </w:pPr>
    </w:p>
    <w:p w:rsidR="004F3917" w:rsidRDefault="004F3917" w:rsidP="004F3917">
      <w:pPr>
        <w:pStyle w:val="BodyText"/>
        <w:rPr>
          <w:b/>
          <w:i/>
          <w:sz w:val="20"/>
        </w:rPr>
      </w:pPr>
    </w:p>
    <w:p w:rsidR="004F3917" w:rsidRDefault="004F3917" w:rsidP="004F3917">
      <w:pPr>
        <w:pStyle w:val="BodyText"/>
        <w:spacing w:before="1"/>
        <w:rPr>
          <w:b/>
          <w:i/>
          <w:sz w:val="23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6071"/>
      </w:tblGrid>
      <w:tr w:rsidR="004F3917" w:rsidTr="00B35F85">
        <w:trPr>
          <w:trHeight w:val="554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rPr>
                <w:sz w:val="24"/>
              </w:rPr>
            </w:pP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1" w:lineRule="exact"/>
              <w:ind w:left="342"/>
              <w:rPr>
                <w:sz w:val="24"/>
              </w:rPr>
            </w:pPr>
            <w:r>
              <w:rPr>
                <w:sz w:val="24"/>
              </w:rPr>
              <w:t>dilakukan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walaupun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Paham.</w:t>
            </w:r>
          </w:p>
        </w:tc>
      </w:tr>
      <w:tr w:rsidR="004F3917" w:rsidTr="00B35F85">
        <w:trPr>
          <w:trHeight w:val="551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Managemen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 Hipertensi :</w:t>
            </w:r>
          </w:p>
          <w:p w:rsidR="004F3917" w:rsidRDefault="004F3917" w:rsidP="00B35F85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Tantangan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Solusi</w:t>
            </w:r>
          </w:p>
        </w:tc>
      </w:tr>
      <w:tr w:rsidR="004F3917" w:rsidTr="00B35F85">
        <w:trPr>
          <w:trHeight w:val="551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</w:t>
            </w: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Janet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Southerland,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Danielle 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</w:p>
          <w:p w:rsidR="004F3917" w:rsidRDefault="004F3917" w:rsidP="00B35F85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cosmetic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invetigation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Dentistry</w:t>
            </w:r>
          </w:p>
        </w:tc>
      </w:tr>
      <w:tr w:rsidR="004F3917" w:rsidTr="00B35F85">
        <w:trPr>
          <w:trHeight w:val="554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>
              <w:rPr>
                <w:sz w:val="24"/>
              </w:rPr>
              <w:t>Tensi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meter/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menentukan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F3917" w:rsidRDefault="004F3917" w:rsidP="00B35F85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dicabut</w:t>
            </w:r>
          </w:p>
        </w:tc>
      </w:tr>
      <w:tr w:rsidR="004F3917" w:rsidTr="00B35F85">
        <w:trPr>
          <w:trHeight w:val="1379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ind w:left="342" w:right="112"/>
              <w:jc w:val="both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gambaran tentang perawatan pasien dengan hipertensi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rekomendasi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mengelola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spektrum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klinik</w:t>
            </w:r>
          </w:p>
          <w:p w:rsidR="004F3917" w:rsidRDefault="004F3917" w:rsidP="00B35F85">
            <w:pPr>
              <w:pStyle w:val="TableParagraph"/>
              <w:spacing w:line="264" w:lineRule="exact"/>
              <w:ind w:left="342"/>
              <w:jc w:val="both"/>
              <w:rPr>
                <w:sz w:val="24"/>
              </w:rPr>
            </w:pP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gigi.</w:t>
            </w:r>
          </w:p>
        </w:tc>
      </w:tr>
      <w:tr w:rsidR="004F3917" w:rsidTr="00B35F85">
        <w:trPr>
          <w:trHeight w:val="1932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4F3917" w:rsidRDefault="004F3917" w:rsidP="00B35F85">
            <w:pPr>
              <w:pStyle w:val="TableParagraph"/>
              <w:ind w:left="342" w:right="110"/>
              <w:jc w:val="both"/>
              <w:rPr>
                <w:sz w:val="24"/>
              </w:rPr>
            </w:pP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menderita Hipertensi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Pengukuran Tensi Darah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Meter, untuk mengetahui tensi Darah. Tidak semua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Tensinya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Tinggi,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</w:p>
          <w:p w:rsidR="004F3917" w:rsidRDefault="004F3917" w:rsidP="00B35F85">
            <w:pPr>
              <w:pStyle w:val="TableParagraph"/>
              <w:spacing w:line="270" w:lineRule="atLeast"/>
              <w:ind w:left="342" w:right="114"/>
              <w:jc w:val="both"/>
              <w:rPr>
                <w:sz w:val="24"/>
              </w:rPr>
            </w:pPr>
            <w:r>
              <w:rPr>
                <w:sz w:val="24"/>
              </w:rPr>
              <w:t>sehat, tensi darah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 dan ingin mencabut gigi. Tensi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(120/80 mmhg).</w:t>
            </w:r>
          </w:p>
        </w:tc>
      </w:tr>
    </w:tbl>
    <w:p w:rsidR="004F3917" w:rsidRDefault="004F3917" w:rsidP="004F3917">
      <w:pPr>
        <w:pStyle w:val="ListParagraph"/>
        <w:numPr>
          <w:ilvl w:val="1"/>
          <w:numId w:val="2"/>
        </w:numPr>
        <w:tabs>
          <w:tab w:val="left" w:pos="1709"/>
          <w:tab w:val="left" w:pos="3789"/>
        </w:tabs>
        <w:spacing w:line="360" w:lineRule="auto"/>
        <w:ind w:left="3749" w:right="2178" w:hanging="2341"/>
        <w:rPr>
          <w:sz w:val="24"/>
        </w:rPr>
      </w:pPr>
      <w:r>
        <w:rPr>
          <w:sz w:val="24"/>
        </w:rPr>
        <w:t>Judul</w:t>
      </w:r>
      <w:r>
        <w:rPr>
          <w:sz w:val="24"/>
        </w:rPr>
        <w:tab/>
      </w:r>
      <w:r>
        <w:rPr>
          <w:sz w:val="24"/>
        </w:rPr>
        <w:tab/>
        <w:t>Managemen Gigi Pada Pasien Dengan Hipertensi :</w:t>
      </w:r>
      <w:r>
        <w:rPr>
          <w:spacing w:val="-57"/>
          <w:sz w:val="24"/>
        </w:rPr>
        <w:t xml:space="preserve"> </w:t>
      </w:r>
      <w:r>
        <w:rPr>
          <w:sz w:val="24"/>
        </w:rPr>
        <w:t>Tantangan</w:t>
      </w:r>
      <w:r>
        <w:rPr>
          <w:spacing w:val="-1"/>
          <w:sz w:val="24"/>
        </w:rPr>
        <w:t xml:space="preserve"> </w:t>
      </w:r>
      <w:r>
        <w:rPr>
          <w:sz w:val="24"/>
        </w:rPr>
        <w:t>dan Solusi</w:t>
      </w:r>
    </w:p>
    <w:p w:rsidR="004F3917" w:rsidRDefault="004F3917" w:rsidP="004F3917">
      <w:pPr>
        <w:pStyle w:val="BodyText"/>
        <w:spacing w:line="20" w:lineRule="exact"/>
        <w:ind w:left="130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1285" cy="127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1285" cy="12700"/>
                          <a:chOff x="0" y="0"/>
                          <a:chExt cx="8191" cy="20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09.55pt;height:1pt;mso-position-horizontal-relative:char;mso-position-vertical-relative:line" coordsize="81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">
                <v:rect id="Rectangle 7" o:spid="_x0000_s1027" style="position:absolute;width:8191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4F3917" w:rsidRDefault="004F3917" w:rsidP="004F3917">
      <w:pPr>
        <w:pStyle w:val="BodyText"/>
        <w:tabs>
          <w:tab w:val="left" w:pos="3734"/>
        </w:tabs>
        <w:spacing w:line="278" w:lineRule="auto"/>
        <w:ind w:left="3749" w:right="2182" w:hanging="2101"/>
      </w:pPr>
      <w:r>
        <w:t>Nama</w:t>
      </w:r>
      <w:r>
        <w:rPr>
          <w:spacing w:val="-3"/>
        </w:rPr>
        <w:t xml:space="preserve"> </w:t>
      </w:r>
      <w:r>
        <w:t>Peneliti</w:t>
      </w:r>
      <w:r>
        <w:tab/>
        <w:t>Janet H Southerland, Danielle G Gill jurnal clinical</w:t>
      </w:r>
      <w:r>
        <w:rPr>
          <w:spacing w:val="-58"/>
        </w:rPr>
        <w:t xml:space="preserve"> </w:t>
      </w:r>
      <w:r>
        <w:t>cosmetic</w:t>
      </w:r>
      <w:r>
        <w:rPr>
          <w:spacing w:val="-2"/>
        </w:rPr>
        <w:t xml:space="preserve"> </w:t>
      </w:r>
      <w:r>
        <w:t>and invetigation Dentistry</w:t>
      </w:r>
    </w:p>
    <w:p w:rsidR="004F3917" w:rsidRDefault="004F3917" w:rsidP="004F3917">
      <w:pPr>
        <w:pStyle w:val="BodyText"/>
        <w:spacing w:line="20" w:lineRule="exact"/>
        <w:ind w:left="128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10175" cy="12700"/>
                <wp:effectExtent l="635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175" cy="12700"/>
                          <a:chOff x="0" y="0"/>
                          <a:chExt cx="8205" cy="20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10.25pt;height:1pt;mso-position-horizontal-relative:char;mso-position-vertical-relative:line" coordsize="820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">
                <v:rect id="Rectangle 5" o:spid="_x0000_s1027" style="position:absolute;width:820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4F3917" w:rsidRDefault="004F3917" w:rsidP="004F3917">
      <w:pPr>
        <w:pStyle w:val="BodyText"/>
        <w:spacing w:before="9"/>
        <w:rPr>
          <w:sz w:val="11"/>
        </w:rPr>
      </w:pPr>
    </w:p>
    <w:p w:rsidR="004F3917" w:rsidRDefault="004F3917" w:rsidP="004F3917">
      <w:pPr>
        <w:pStyle w:val="BodyText"/>
        <w:tabs>
          <w:tab w:val="left" w:pos="3768"/>
        </w:tabs>
        <w:spacing w:before="90"/>
        <w:ind w:left="1648"/>
      </w:pPr>
      <w:r>
        <w:t>Variabel</w:t>
      </w:r>
      <w:r>
        <w:tab/>
        <w:t>Gambaran</w:t>
      </w:r>
      <w:r>
        <w:rPr>
          <w:spacing w:val="-3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Penderita</w:t>
      </w:r>
    </w:p>
    <w:p w:rsidR="004F3917" w:rsidRDefault="004F3917" w:rsidP="004F3917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180340</wp:posOffset>
                </wp:positionV>
                <wp:extent cx="5200650" cy="6350"/>
                <wp:effectExtent l="0" t="0" r="0" b="381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8pt;margin-top:14.2pt;width:409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4F3917" w:rsidRDefault="004F3917" w:rsidP="004F3917">
      <w:pPr>
        <w:pStyle w:val="BodyText"/>
        <w:tabs>
          <w:tab w:val="left" w:pos="3715"/>
        </w:tabs>
        <w:spacing w:line="273" w:lineRule="auto"/>
        <w:ind w:left="3749" w:right="1599" w:hanging="2101"/>
      </w:pPr>
      <w:r>
        <w:t>Hasil</w:t>
      </w:r>
      <w:r>
        <w:tab/>
        <w:t>Memberikan Pendidikan yang menyeluruh sehingga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Hipertensi</w:t>
      </w:r>
      <w:r>
        <w:rPr>
          <w:spacing w:val="-2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beresiko</w:t>
      </w:r>
      <w:r>
        <w:rPr>
          <w:spacing w:val="-3"/>
        </w:rPr>
        <w:t xml:space="preserve"> </w:t>
      </w:r>
      <w:r>
        <w:t>bila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cabut</w:t>
      </w:r>
      <w:r>
        <w:rPr>
          <w:spacing w:val="-2"/>
        </w:rPr>
        <w:t xml:space="preserve"> </w:t>
      </w:r>
      <w:r>
        <w:t>gigi</w:t>
      </w:r>
    </w:p>
    <w:p w:rsidR="004F3917" w:rsidRDefault="004F3917" w:rsidP="004F3917">
      <w:pPr>
        <w:pStyle w:val="BodyText"/>
        <w:spacing w:before="2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1362710</wp:posOffset>
                </wp:positionH>
                <wp:positionV relativeFrom="paragraph">
                  <wp:posOffset>135890</wp:posOffset>
                </wp:positionV>
                <wp:extent cx="5210175" cy="6350"/>
                <wp:effectExtent l="635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07.3pt;margin-top:10.7pt;width:410.2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WW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F3917" w:rsidRDefault="004F3917" w:rsidP="004F3917">
      <w:pPr>
        <w:pStyle w:val="BodyText"/>
        <w:tabs>
          <w:tab w:val="left" w:pos="3748"/>
        </w:tabs>
        <w:spacing w:line="239" w:lineRule="exact"/>
        <w:ind w:left="1648"/>
        <w:jc w:val="both"/>
      </w:pPr>
      <w:r>
        <w:t>Kesimpulan</w:t>
      </w:r>
      <w:r>
        <w:tab/>
        <w:t>Tingkat</w:t>
      </w:r>
      <w:r>
        <w:rPr>
          <w:spacing w:val="-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mempengaruhi</w:t>
      </w:r>
      <w:r>
        <w:rPr>
          <w:spacing w:val="58"/>
        </w:rPr>
        <w:t xml:space="preserve"> </w:t>
      </w:r>
      <w:r>
        <w:t>penderita</w:t>
      </w:r>
    </w:p>
    <w:p w:rsidR="004F3917" w:rsidRDefault="004F3917" w:rsidP="004F3917">
      <w:pPr>
        <w:pStyle w:val="BodyText"/>
        <w:spacing w:before="2" w:line="276" w:lineRule="auto"/>
        <w:ind w:left="3797" w:right="179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664210</wp:posOffset>
                </wp:positionV>
                <wp:extent cx="5200650" cy="6350"/>
                <wp:effectExtent l="0" t="635" r="0" b="254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08pt;margin-top:52.3pt;width:409.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Hipertensi yang semakin mempengaruhi masalah gizi,</w:t>
      </w:r>
      <w:r>
        <w:rPr>
          <w:spacing w:val="-57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makanan yang Sehat ,pola hidup sehat, obesitas.</w:t>
      </w:r>
      <w:r>
        <w:rPr>
          <w:spacing w:val="1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paham</w:t>
      </w:r>
      <w:r>
        <w:rPr>
          <w:spacing w:val="-1"/>
        </w:rPr>
        <w:t xml:space="preserve"> </w:t>
      </w:r>
      <w:r>
        <w:t>pada</w:t>
      </w:r>
      <w:r>
        <w:rPr>
          <w:spacing w:val="57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pendidikan.</w:t>
      </w:r>
    </w:p>
    <w:p w:rsidR="004F3917" w:rsidRDefault="004F3917" w:rsidP="004F3917">
      <w:pPr>
        <w:pStyle w:val="BodyText"/>
        <w:ind w:left="1648"/>
        <w:jc w:val="both"/>
      </w:pPr>
      <w:r>
        <w:t>Perbedaan</w:t>
      </w:r>
      <w:r>
        <w:rPr>
          <w:spacing w:val="-2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Kuesioner</w:t>
      </w:r>
      <w:r>
        <w:rPr>
          <w:spacing w:val="-2"/>
        </w:rPr>
        <w:t xml:space="preserve"> </w:t>
      </w:r>
      <w:r>
        <w:t>didapat</w:t>
      </w:r>
      <w:r>
        <w:rPr>
          <w:spacing w:val="-2"/>
        </w:rPr>
        <w:t xml:space="preserve"> </w:t>
      </w:r>
      <w:r>
        <w:t>kriteria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membedakan</w:t>
      </w:r>
      <w:r>
        <w:rPr>
          <w:spacing w:val="-1"/>
        </w:rPr>
        <w:t xml:space="preserve"> </w:t>
      </w:r>
      <w:r>
        <w:t>dari</w:t>
      </w:r>
    </w:p>
    <w:p w:rsidR="004F3917" w:rsidRDefault="004F3917" w:rsidP="004F3917">
      <w:pPr>
        <w:pStyle w:val="BodyText"/>
        <w:spacing w:before="7"/>
        <w:ind w:left="3989"/>
        <w:jc w:val="both"/>
      </w:pPr>
      <w:r>
        <w:t>faktor</w:t>
      </w:r>
      <w:r>
        <w:rPr>
          <w:spacing w:val="-3"/>
        </w:rPr>
        <w:t xml:space="preserve"> </w:t>
      </w:r>
      <w:r>
        <w:t>Pengetahuan</w:t>
      </w:r>
    </w:p>
    <w:p w:rsidR="004F3917" w:rsidRDefault="004F3917" w:rsidP="004F3917">
      <w:pPr>
        <w:pStyle w:val="ListParagraph"/>
        <w:numPr>
          <w:ilvl w:val="2"/>
          <w:numId w:val="2"/>
        </w:numPr>
        <w:tabs>
          <w:tab w:val="left" w:pos="4049"/>
        </w:tabs>
        <w:spacing w:before="43" w:line="276" w:lineRule="auto"/>
        <w:ind w:right="2072" w:hanging="389"/>
        <w:jc w:val="both"/>
        <w:rPr>
          <w:sz w:val="24"/>
        </w:rPr>
      </w:pP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semakin</w:t>
      </w:r>
      <w:r>
        <w:rPr>
          <w:spacing w:val="-4"/>
          <w:sz w:val="24"/>
        </w:rPr>
        <w:t xml:space="preserve"> </w:t>
      </w:r>
      <w:r>
        <w:rPr>
          <w:sz w:val="24"/>
        </w:rPr>
        <w:t>Tua</w:t>
      </w:r>
      <w:r>
        <w:rPr>
          <w:spacing w:val="-4"/>
          <w:sz w:val="24"/>
        </w:rPr>
        <w:t xml:space="preserve"> </w:t>
      </w:r>
      <w:r>
        <w:rPr>
          <w:sz w:val="24"/>
        </w:rPr>
        <w:t>karna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z w:val="24"/>
        </w:rPr>
        <w:t>menjaga</w:t>
      </w:r>
      <w:r>
        <w:rPr>
          <w:spacing w:val="-4"/>
          <w:sz w:val="24"/>
        </w:rPr>
        <w:t xml:space="preserve"> </w:t>
      </w:r>
      <w:r>
        <w:rPr>
          <w:sz w:val="24"/>
        </w:rPr>
        <w:t>pola</w:t>
      </w:r>
      <w:r>
        <w:rPr>
          <w:spacing w:val="-57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akan menaikkan tensi darah</w:t>
      </w:r>
    </w:p>
    <w:p w:rsidR="004F3917" w:rsidRDefault="004F3917" w:rsidP="004F3917">
      <w:pPr>
        <w:pStyle w:val="ListParagraph"/>
        <w:numPr>
          <w:ilvl w:val="2"/>
          <w:numId w:val="2"/>
        </w:numPr>
        <w:tabs>
          <w:tab w:val="left" w:pos="4078"/>
        </w:tabs>
        <w:spacing w:line="275" w:lineRule="exact"/>
        <w:ind w:left="4077" w:hanging="301"/>
        <w:jc w:val="both"/>
        <w:rPr>
          <w:sz w:val="24"/>
        </w:rPr>
      </w:pPr>
      <w:r>
        <w:rPr>
          <w:sz w:val="24"/>
        </w:rPr>
        <w:t>Pra</w:t>
      </w:r>
      <w:r>
        <w:rPr>
          <w:spacing w:val="-7"/>
          <w:sz w:val="24"/>
        </w:rPr>
        <w:t xml:space="preserve"> </w:t>
      </w:r>
      <w:r>
        <w:rPr>
          <w:sz w:val="24"/>
        </w:rPr>
        <w:t>Pencabutan</w:t>
      </w:r>
      <w:r>
        <w:rPr>
          <w:spacing w:val="-5"/>
          <w:sz w:val="24"/>
        </w:rPr>
        <w:t xml:space="preserve"> </w:t>
      </w:r>
      <w:r>
        <w:rPr>
          <w:sz w:val="24"/>
        </w:rPr>
        <w:t>dilakukan</w:t>
      </w:r>
      <w:r>
        <w:rPr>
          <w:spacing w:val="-9"/>
          <w:sz w:val="24"/>
        </w:rPr>
        <w:t xml:space="preserve"> </w:t>
      </w:r>
      <w:r>
        <w:rPr>
          <w:sz w:val="24"/>
        </w:rPr>
        <w:t>Tensi</w:t>
      </w:r>
      <w:r>
        <w:rPr>
          <w:spacing w:val="-4"/>
          <w:sz w:val="24"/>
        </w:rPr>
        <w:t xml:space="preserve"> </w:t>
      </w:r>
      <w:r>
        <w:rPr>
          <w:sz w:val="24"/>
        </w:rPr>
        <w:t>Darah</w:t>
      </w:r>
    </w:p>
    <w:p w:rsidR="004F3917" w:rsidRDefault="004F3917" w:rsidP="004F3917">
      <w:pPr>
        <w:pStyle w:val="ListParagraph"/>
        <w:numPr>
          <w:ilvl w:val="2"/>
          <w:numId w:val="2"/>
        </w:numPr>
        <w:tabs>
          <w:tab w:val="left" w:pos="4064"/>
        </w:tabs>
        <w:spacing w:before="41" w:line="278" w:lineRule="auto"/>
        <w:ind w:left="4077" w:right="2222"/>
        <w:jc w:val="both"/>
        <w:rPr>
          <w:sz w:val="24"/>
        </w:rPr>
      </w:pPr>
      <w:r>
        <w:rPr>
          <w:sz w:val="24"/>
        </w:rPr>
        <w:t>Agar Pengetahuan responden bertambah dilihat</w:t>
      </w:r>
      <w:r>
        <w:rPr>
          <w:spacing w:val="-57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</w:t>
      </w:r>
    </w:p>
    <w:p w:rsidR="004F3917" w:rsidRDefault="004F3917" w:rsidP="004F3917">
      <w:pPr>
        <w:pStyle w:val="BodyText"/>
        <w:spacing w:line="20" w:lineRule="exact"/>
        <w:ind w:left="128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10175" cy="6350"/>
                <wp:effectExtent l="635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175" cy="6350"/>
                          <a:chOff x="0" y="0"/>
                          <a:chExt cx="8205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10.25pt;height:.5pt;mso-position-horizontal-relative:char;mso-position-vertical-relative:line" coordsize="82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">
                <v:rect id="Rectangle 3" o:spid="_x0000_s1027" style="position:absolute;width:820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4F3917" w:rsidRDefault="004F3917" w:rsidP="004F3917">
      <w:pPr>
        <w:spacing w:line="20" w:lineRule="exact"/>
        <w:rPr>
          <w:sz w:val="2"/>
        </w:rPr>
        <w:sectPr w:rsidR="004F3917">
          <w:headerReference w:type="default" r:id="rId18"/>
          <w:footerReference w:type="default" r:id="rId19"/>
          <w:pgSz w:w="11910" w:h="16850"/>
          <w:pgMar w:top="960" w:right="200" w:bottom="280" w:left="860" w:header="710" w:footer="0" w:gutter="0"/>
          <w:cols w:space="720"/>
        </w:sect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rPr>
          <w:sz w:val="20"/>
        </w:rPr>
      </w:pPr>
    </w:p>
    <w:p w:rsidR="004F3917" w:rsidRDefault="004F3917" w:rsidP="004F3917">
      <w:pPr>
        <w:pStyle w:val="BodyText"/>
        <w:spacing w:before="9"/>
        <w:rPr>
          <w:sz w:val="22"/>
        </w:rPr>
      </w:pPr>
    </w:p>
    <w:p w:rsidR="004F3917" w:rsidRDefault="004F3917" w:rsidP="004F3917">
      <w:pPr>
        <w:pStyle w:val="Heading2"/>
        <w:numPr>
          <w:ilvl w:val="0"/>
          <w:numId w:val="1"/>
        </w:numPr>
        <w:tabs>
          <w:tab w:val="left" w:pos="1769"/>
        </w:tabs>
        <w:spacing w:before="1"/>
        <w:ind w:hanging="361"/>
      </w:pPr>
      <w:bookmarkStart w:id="10" w:name="_TOC_250003"/>
      <w:r>
        <w:t>Ruang</w:t>
      </w:r>
      <w:r>
        <w:rPr>
          <w:spacing w:val="-3"/>
        </w:rPr>
        <w:t xml:space="preserve"> </w:t>
      </w:r>
      <w:bookmarkEnd w:id="10"/>
      <w:r>
        <w:t>Lingkup</w:t>
      </w:r>
    </w:p>
    <w:p w:rsidR="004F3917" w:rsidRDefault="004F3917" w:rsidP="004F3917">
      <w:pPr>
        <w:pStyle w:val="BodyText"/>
        <w:spacing w:before="11"/>
        <w:rPr>
          <w:b/>
          <w:sz w:val="23"/>
        </w:rPr>
      </w:pP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052"/>
        </w:tabs>
        <w:ind w:left="2051" w:hanging="284"/>
        <w:jc w:val="both"/>
      </w:pPr>
      <w:bookmarkStart w:id="11" w:name="_TOC_250002"/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10"/>
        </w:rPr>
        <w:t xml:space="preserve"> </w:t>
      </w:r>
      <w:bookmarkEnd w:id="11"/>
      <w:r>
        <w:t>Waktu</w:t>
      </w:r>
    </w:p>
    <w:p w:rsidR="004F3917" w:rsidRDefault="004F3917" w:rsidP="004F3917">
      <w:pPr>
        <w:pStyle w:val="BodyText"/>
        <w:spacing w:before="7"/>
        <w:rPr>
          <w:b/>
          <w:sz w:val="23"/>
        </w:rPr>
      </w:pPr>
    </w:p>
    <w:p w:rsidR="004F3917" w:rsidRDefault="004F3917" w:rsidP="004F3917">
      <w:pPr>
        <w:pStyle w:val="BodyText"/>
        <w:ind w:left="2051"/>
        <w:jc w:val="both"/>
      </w:pPr>
      <w:r>
        <w:t>Waktu</w:t>
      </w:r>
      <w:r>
        <w:rPr>
          <w:spacing w:val="-4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dilaksanakan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bulan,</w:t>
      </w:r>
      <w:r>
        <w:rPr>
          <w:spacing w:val="-3"/>
        </w:rPr>
        <w:t xml:space="preserve"> </w:t>
      </w:r>
      <w:r>
        <w:t>Desember</w:t>
      </w:r>
      <w:r>
        <w:rPr>
          <w:spacing w:val="-5"/>
        </w:rPr>
        <w:t xml:space="preserve"> </w:t>
      </w:r>
      <w:r>
        <w:t>2022.</w:t>
      </w:r>
    </w:p>
    <w:p w:rsidR="004F3917" w:rsidRDefault="004F3917" w:rsidP="004F3917">
      <w:pPr>
        <w:pStyle w:val="BodyText"/>
        <w:spacing w:before="5"/>
      </w:pP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052"/>
        </w:tabs>
        <w:ind w:left="2051" w:hanging="284"/>
        <w:jc w:val="both"/>
      </w:pPr>
      <w:bookmarkStart w:id="12" w:name="_TOC_250001"/>
      <w:r>
        <w:t>Ruang</w:t>
      </w:r>
      <w:r>
        <w:rPr>
          <w:spacing w:val="-11"/>
        </w:rPr>
        <w:t xml:space="preserve"> </w:t>
      </w:r>
      <w:r>
        <w:t>Lingkup</w:t>
      </w:r>
      <w:r>
        <w:rPr>
          <w:spacing w:val="-14"/>
        </w:rPr>
        <w:t xml:space="preserve"> </w:t>
      </w:r>
      <w:bookmarkEnd w:id="12"/>
      <w:r>
        <w:t>Tempat</w:t>
      </w:r>
    </w:p>
    <w:p w:rsidR="004F3917" w:rsidRDefault="004F3917" w:rsidP="004F3917">
      <w:pPr>
        <w:pStyle w:val="BodyText"/>
        <w:spacing w:before="6"/>
        <w:rPr>
          <w:b/>
          <w:sz w:val="23"/>
        </w:rPr>
      </w:pPr>
    </w:p>
    <w:p w:rsidR="004F3917" w:rsidRDefault="004F3917" w:rsidP="004F3917">
      <w:pPr>
        <w:pStyle w:val="BodyText"/>
        <w:spacing w:line="480" w:lineRule="auto"/>
        <w:ind w:left="2051" w:right="1500"/>
        <w:jc w:val="both"/>
      </w:pPr>
      <w:r>
        <w:t>Penelitian</w:t>
      </w:r>
      <w:r>
        <w:rPr>
          <w:spacing w:val="46"/>
        </w:rPr>
        <w:t xml:space="preserve"> </w:t>
      </w:r>
      <w:r>
        <w:t>ini</w:t>
      </w:r>
      <w:r>
        <w:rPr>
          <w:spacing w:val="47"/>
        </w:rPr>
        <w:t xml:space="preserve"> </w:t>
      </w:r>
      <w:r>
        <w:t>dilaksanakan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Klinik</w:t>
      </w:r>
      <w:r>
        <w:rPr>
          <w:spacing w:val="49"/>
        </w:rPr>
        <w:t xml:space="preserve"> </w:t>
      </w:r>
      <w:r>
        <w:t>Integrasi</w:t>
      </w:r>
      <w:r>
        <w:rPr>
          <w:spacing w:val="49"/>
        </w:rPr>
        <w:t xml:space="preserve"> </w:t>
      </w:r>
      <w:r>
        <w:t>RSGM-P</w:t>
      </w:r>
      <w:r>
        <w:rPr>
          <w:spacing w:val="39"/>
        </w:rPr>
        <w:t xml:space="preserve"> </w:t>
      </w:r>
      <w:r>
        <w:t>FKG</w:t>
      </w:r>
      <w:r>
        <w:rPr>
          <w:spacing w:val="45"/>
        </w:rPr>
        <w:t xml:space="preserve"> </w:t>
      </w:r>
      <w:r>
        <w:t>USAKTI,</w:t>
      </w:r>
      <w:r>
        <w:rPr>
          <w:spacing w:val="-57"/>
        </w:rPr>
        <w:t xml:space="preserve"> </w:t>
      </w:r>
      <w:r>
        <w:t>Jl.</w:t>
      </w:r>
      <w:r>
        <w:rPr>
          <w:spacing w:val="-1"/>
        </w:rPr>
        <w:t xml:space="preserve"> </w:t>
      </w:r>
      <w:r>
        <w:t>Kyai</w:t>
      </w:r>
      <w:r>
        <w:rPr>
          <w:spacing w:val="-5"/>
        </w:rPr>
        <w:t xml:space="preserve"> </w:t>
      </w:r>
      <w:r>
        <w:t>Tapa</w:t>
      </w:r>
      <w:r>
        <w:rPr>
          <w:spacing w:val="-2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no. 260</w:t>
      </w:r>
      <w:r>
        <w:rPr>
          <w:spacing w:val="-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Barat.</w:t>
      </w:r>
    </w:p>
    <w:p w:rsidR="004F3917" w:rsidRDefault="004F3917" w:rsidP="004F3917">
      <w:pPr>
        <w:pStyle w:val="Heading2"/>
        <w:numPr>
          <w:ilvl w:val="1"/>
          <w:numId w:val="1"/>
        </w:numPr>
        <w:tabs>
          <w:tab w:val="left" w:pos="2052"/>
        </w:tabs>
        <w:spacing w:before="5"/>
        <w:ind w:left="2051" w:hanging="284"/>
        <w:jc w:val="both"/>
      </w:pPr>
      <w:bookmarkStart w:id="13" w:name="_TOC_250000"/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3"/>
        </w:rPr>
        <w:t xml:space="preserve"> </w:t>
      </w:r>
      <w:bookmarkEnd w:id="13"/>
      <w:r>
        <w:t>Materi</w:t>
      </w:r>
    </w:p>
    <w:p w:rsidR="004F3917" w:rsidRDefault="004F3917" w:rsidP="004F3917">
      <w:pPr>
        <w:pStyle w:val="BodyText"/>
        <w:spacing w:before="8"/>
        <w:rPr>
          <w:b/>
          <w:sz w:val="23"/>
        </w:rPr>
      </w:pPr>
    </w:p>
    <w:p w:rsidR="004F3917" w:rsidRDefault="004F3917" w:rsidP="004F3917">
      <w:pPr>
        <w:pStyle w:val="BodyText"/>
        <w:spacing w:line="480" w:lineRule="auto"/>
        <w:ind w:left="2051" w:right="1494"/>
        <w:jc w:val="both"/>
      </w:pPr>
      <w:r>
        <w:t>Penelitian akan memaparkan materi tentang cara pemeliharaan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memaparkan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Pencabutan</w:t>
      </w:r>
    </w:p>
    <w:p w:rsidR="004F3917" w:rsidRDefault="004F3917"/>
    <w:sectPr w:rsidR="004F39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DB" w:rsidRDefault="00A402DB" w:rsidP="004F3917">
      <w:r>
        <w:separator/>
      </w:r>
    </w:p>
  </w:endnote>
  <w:endnote w:type="continuationSeparator" w:id="0">
    <w:p w:rsidR="00A402DB" w:rsidRDefault="00A402DB" w:rsidP="004F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85pt;margin-top:791.9pt;width:8pt;height:15.3pt;z-index:-251656192;mso-position-horizontal-relative:page;mso-position-vertical-relative:page" filled="f" stroked="f">
          <v:textbox inset="0,0,0,0">
            <w:txbxContent>
              <w:p w:rsidR="00403271" w:rsidRDefault="00A402DB">
                <w:pPr>
                  <w:pStyle w:val="BodyText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DB" w:rsidRDefault="00A402DB" w:rsidP="004F3917">
      <w:r>
        <w:separator/>
      </w:r>
    </w:p>
  </w:footnote>
  <w:footnote w:type="continuationSeparator" w:id="0">
    <w:p w:rsidR="00A402DB" w:rsidRDefault="00A402DB" w:rsidP="004F3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402D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5pt;margin-top:84.55pt;width:34.4pt;height:15.3pt;z-index:-251657216;mso-position-horizontal-relative:page;mso-position-vertical-relative:page" filled="f" stroked="f">
          <v:textbox inset="0,0,0,0">
            <w:txbxContent>
              <w:p w:rsidR="00403271" w:rsidRDefault="00A402D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BAB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4F391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6367145</wp:posOffset>
              </wp:positionH>
              <wp:positionV relativeFrom="page">
                <wp:posOffset>438150</wp:posOffset>
              </wp:positionV>
              <wp:extent cx="152400" cy="194310"/>
              <wp:effectExtent l="444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402D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9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01.35pt;margin-top:34.5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y1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" filled="f" stroked="f">
              <v:textbox inset="0,0,0,0">
                <w:txbxContent>
                  <w:p w:rsidR="00403271" w:rsidRDefault="00A402D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39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4F391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6367145</wp:posOffset>
              </wp:positionH>
              <wp:positionV relativeFrom="page">
                <wp:posOffset>438150</wp:posOffset>
              </wp:positionV>
              <wp:extent cx="152400" cy="194310"/>
              <wp:effectExtent l="444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402D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91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01.35pt;margin-top:34.5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" filled="f" stroked="f">
              <v:textbox inset="0,0,0,0">
                <w:txbxContent>
                  <w:p w:rsidR="00403271" w:rsidRDefault="00A402D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391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4F391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6367145</wp:posOffset>
              </wp:positionH>
              <wp:positionV relativeFrom="page">
                <wp:posOffset>438150</wp:posOffset>
              </wp:positionV>
              <wp:extent cx="152400" cy="194310"/>
              <wp:effectExtent l="4445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402D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91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501.35pt;margin-top:34.5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9M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" filled="f" stroked="f">
              <v:textbox inset="0,0,0,0">
                <w:txbxContent>
                  <w:p w:rsidR="00403271" w:rsidRDefault="00A402D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391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4F391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6367145</wp:posOffset>
              </wp:positionH>
              <wp:positionV relativeFrom="page">
                <wp:posOffset>438150</wp:posOffset>
              </wp:positionV>
              <wp:extent cx="152400" cy="194310"/>
              <wp:effectExtent l="4445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402D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91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501.35pt;margin-top:34.5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t2sAIAALE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" filled="f" stroked="f">
              <v:textbox inset="0,0,0,0">
                <w:txbxContent>
                  <w:p w:rsidR="00403271" w:rsidRDefault="00A402D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391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4F391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6367145</wp:posOffset>
              </wp:positionH>
              <wp:positionV relativeFrom="page">
                <wp:posOffset>438150</wp:posOffset>
              </wp:positionV>
              <wp:extent cx="152400" cy="194310"/>
              <wp:effectExtent l="4445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402D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917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01.35pt;margin-top:34.5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" filled="f" stroked="f">
              <v:textbox inset="0,0,0,0">
                <w:txbxContent>
                  <w:p w:rsidR="00403271" w:rsidRDefault="00A402D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3917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4423"/>
    <w:multiLevelType w:val="hybridMultilevel"/>
    <w:tmpl w:val="496E5BA6"/>
    <w:lvl w:ilvl="0" w:tplc="8A764A5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28831F0">
      <w:start w:val="1"/>
      <w:numFmt w:val="decimal"/>
      <w:lvlText w:val="%2.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9786D48">
      <w:start w:val="2"/>
      <w:numFmt w:val="decimal"/>
      <w:lvlText w:val="%3."/>
      <w:lvlJc w:val="left"/>
      <w:pPr>
        <w:ind w:left="413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FCCA6BD2">
      <w:numFmt w:val="bullet"/>
      <w:lvlText w:val="•"/>
      <w:lvlJc w:val="left"/>
      <w:pPr>
        <w:ind w:left="4978" w:hanging="300"/>
      </w:pPr>
      <w:rPr>
        <w:rFonts w:hint="default"/>
        <w:lang w:eastAsia="en-US" w:bidi="ar-SA"/>
      </w:rPr>
    </w:lvl>
    <w:lvl w:ilvl="4" w:tplc="D4600AEC">
      <w:numFmt w:val="bullet"/>
      <w:lvlText w:val="•"/>
      <w:lvlJc w:val="left"/>
      <w:pPr>
        <w:ind w:left="5816" w:hanging="300"/>
      </w:pPr>
      <w:rPr>
        <w:rFonts w:hint="default"/>
        <w:lang w:eastAsia="en-US" w:bidi="ar-SA"/>
      </w:rPr>
    </w:lvl>
    <w:lvl w:ilvl="5" w:tplc="48B80E2C">
      <w:numFmt w:val="bullet"/>
      <w:lvlText w:val="•"/>
      <w:lvlJc w:val="left"/>
      <w:pPr>
        <w:ind w:left="6654" w:hanging="300"/>
      </w:pPr>
      <w:rPr>
        <w:rFonts w:hint="default"/>
        <w:lang w:eastAsia="en-US" w:bidi="ar-SA"/>
      </w:rPr>
    </w:lvl>
    <w:lvl w:ilvl="6" w:tplc="088083D8">
      <w:numFmt w:val="bullet"/>
      <w:lvlText w:val="•"/>
      <w:lvlJc w:val="left"/>
      <w:pPr>
        <w:ind w:left="7493" w:hanging="300"/>
      </w:pPr>
      <w:rPr>
        <w:rFonts w:hint="default"/>
        <w:lang w:eastAsia="en-US" w:bidi="ar-SA"/>
      </w:rPr>
    </w:lvl>
    <w:lvl w:ilvl="7" w:tplc="9F18E836">
      <w:numFmt w:val="bullet"/>
      <w:lvlText w:val="•"/>
      <w:lvlJc w:val="left"/>
      <w:pPr>
        <w:ind w:left="8331" w:hanging="300"/>
      </w:pPr>
      <w:rPr>
        <w:rFonts w:hint="default"/>
        <w:lang w:eastAsia="en-US" w:bidi="ar-SA"/>
      </w:rPr>
    </w:lvl>
    <w:lvl w:ilvl="8" w:tplc="EC26EFA4">
      <w:numFmt w:val="bullet"/>
      <w:lvlText w:val="•"/>
      <w:lvlJc w:val="left"/>
      <w:pPr>
        <w:ind w:left="9169" w:hanging="300"/>
      </w:pPr>
      <w:rPr>
        <w:rFonts w:hint="default"/>
        <w:lang w:eastAsia="en-US" w:bidi="ar-SA"/>
      </w:rPr>
    </w:lvl>
  </w:abstractNum>
  <w:abstractNum w:abstractNumId="1">
    <w:nsid w:val="504F2323"/>
    <w:multiLevelType w:val="hybridMultilevel"/>
    <w:tmpl w:val="619AEDCE"/>
    <w:lvl w:ilvl="0" w:tplc="90CA34C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0B4ABEA">
      <w:start w:val="1"/>
      <w:numFmt w:val="decimal"/>
      <w:lvlText w:val="%2."/>
      <w:lvlJc w:val="left"/>
      <w:pPr>
        <w:ind w:left="2193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C9D21A96">
      <w:start w:val="1"/>
      <w:numFmt w:val="lowerLetter"/>
      <w:lvlText w:val="%3."/>
      <w:lvlJc w:val="left"/>
      <w:pPr>
        <w:ind w:left="255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4BE0674A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4" w:tplc="10443DF0">
      <w:numFmt w:val="bullet"/>
      <w:lvlText w:val="•"/>
      <w:lvlJc w:val="left"/>
      <w:pPr>
        <w:ind w:left="2480" w:hanging="360"/>
      </w:pPr>
      <w:rPr>
        <w:rFonts w:hint="default"/>
        <w:lang w:eastAsia="en-US" w:bidi="ar-SA"/>
      </w:rPr>
    </w:lvl>
    <w:lvl w:ilvl="5" w:tplc="6FA0CCCE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84451FE">
      <w:numFmt w:val="bullet"/>
      <w:lvlText w:val="•"/>
      <w:lvlJc w:val="left"/>
      <w:pPr>
        <w:ind w:left="4217" w:hanging="360"/>
      </w:pPr>
      <w:rPr>
        <w:rFonts w:hint="default"/>
        <w:lang w:eastAsia="en-US" w:bidi="ar-SA"/>
      </w:rPr>
    </w:lvl>
    <w:lvl w:ilvl="7" w:tplc="DBF86638">
      <w:numFmt w:val="bullet"/>
      <w:lvlText w:val="•"/>
      <w:lvlJc w:val="left"/>
      <w:pPr>
        <w:ind w:left="5874" w:hanging="360"/>
      </w:pPr>
      <w:rPr>
        <w:rFonts w:hint="default"/>
        <w:lang w:eastAsia="en-US" w:bidi="ar-SA"/>
      </w:rPr>
    </w:lvl>
    <w:lvl w:ilvl="8" w:tplc="D1C4DA22">
      <w:numFmt w:val="bullet"/>
      <w:lvlText w:val="•"/>
      <w:lvlJc w:val="left"/>
      <w:pPr>
        <w:ind w:left="7531" w:hanging="36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17"/>
    <w:rsid w:val="004F3917"/>
    <w:rsid w:val="00A402DB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39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4F3917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4F3917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F3917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4F3917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4F39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3917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4F3917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4F3917"/>
  </w:style>
  <w:style w:type="paragraph" w:styleId="Header">
    <w:name w:val="header"/>
    <w:basedOn w:val="Normal"/>
    <w:link w:val="HeaderChar"/>
    <w:uiPriority w:val="99"/>
    <w:unhideWhenUsed/>
    <w:rsid w:val="004F3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917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4F3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917"/>
    <w:rPr>
      <w:rFonts w:ascii="Times New Roman" w:eastAsia="Times New Roman" w:hAnsi="Times New Roman" w:cs="Times New Roman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39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4F3917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4F3917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F3917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4F3917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4F39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3917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4F3917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4F3917"/>
  </w:style>
  <w:style w:type="paragraph" w:styleId="Header">
    <w:name w:val="header"/>
    <w:basedOn w:val="Normal"/>
    <w:link w:val="HeaderChar"/>
    <w:uiPriority w:val="99"/>
    <w:unhideWhenUsed/>
    <w:rsid w:val="004F3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917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4F3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917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2023-02-09T14:18:00Z</dcterms:created>
  <dcterms:modified xsi:type="dcterms:W3CDTF">2023-02-09T14:23:00Z</dcterms:modified>
</cp:coreProperties>
</file>