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B3C68" w:rsidRPr="009B3C68" w:rsidRDefault="009B3C68" w:rsidP="009B3C68">
      <w:pPr>
        <w:jc w:val="center"/>
        <w:rPr>
          <w:rFonts w:ascii="Times New Roman" w:hAnsi="Times New Roman" w:cs="Times New Roman"/>
          <w:b/>
          <w:sz w:val="24"/>
          <w:szCs w:val="24"/>
          <w:lang w:val="en-US"/>
        </w:rPr>
      </w:pPr>
      <w:bookmarkStart w:id="0" w:name="_GoBack"/>
      <w:r w:rsidRPr="009B3C68">
        <w:rPr>
          <w:rFonts w:ascii="Times New Roman" w:hAnsi="Times New Roman" w:cs="Times New Roman"/>
          <w:sz w:val="24"/>
          <w:szCs w:val="24"/>
        </w:rPr>
        <mc:AlternateContent>
          <mc:Choice Requires="wps">
            <w:drawing>
              <wp:anchor distT="0" distB="0" distL="114300" distR="114300" simplePos="0" relativeHeight="251665408" behindDoc="0" locked="0" layoutInCell="1" allowOverlap="1" wp14:anchorId="703FE7E8" wp14:editId="5EB0B0FB">
                <wp:simplePos x="0" y="0"/>
                <wp:positionH relativeFrom="column">
                  <wp:posOffset>4681183</wp:posOffset>
                </wp:positionH>
                <wp:positionV relativeFrom="paragraph">
                  <wp:posOffset>-732610</wp:posOffset>
                </wp:positionV>
                <wp:extent cx="573206" cy="341194"/>
                <wp:effectExtent l="0" t="0" r="0" b="1905"/>
                <wp:wrapNone/>
                <wp:docPr id="228" name="Rectangle 228"/>
                <wp:cNvGraphicFramePr/>
                <a:graphic xmlns:a="http://schemas.openxmlformats.org/drawingml/2006/main">
                  <a:graphicData uri="http://schemas.microsoft.com/office/word/2010/wordprocessingShape">
                    <wps:wsp>
                      <wps:cNvSpPr/>
                      <wps:spPr>
                        <a:xfrm>
                          <a:off x="0" y="0"/>
                          <a:ext cx="573206" cy="341194"/>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45318BE" id="Rectangle 228" o:spid="_x0000_s1026" style="position:absolute;margin-left:368.6pt;margin-top:-57.7pt;width:45.15pt;height:26.8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" fillcolor="white [3212]" stroked="f" strokeweight="1pt"/>
            </w:pict>
          </mc:Fallback>
        </mc:AlternateContent>
      </w:r>
      <w:r w:rsidRPr="009B3C68">
        <w:rPr>
          <w:rFonts w:ascii="Times New Roman" w:hAnsi="Times New Roman" w:cs="Times New Roman"/>
          <w:b/>
          <w:sz w:val="24"/>
          <w:szCs w:val="24"/>
        </w:rPr>
        <w:t>BAB</w:t>
      </w:r>
      <w:r w:rsidRPr="009B3C68">
        <w:rPr>
          <w:rFonts w:ascii="Times New Roman" w:hAnsi="Times New Roman" w:cs="Times New Roman"/>
          <w:b/>
          <w:sz w:val="24"/>
          <w:szCs w:val="24"/>
          <w:lang w:val="en-US"/>
        </w:rPr>
        <w:t xml:space="preserve"> III</w:t>
      </w:r>
    </w:p>
    <w:p w:rsidR="009B3C68" w:rsidRPr="009B3C68" w:rsidRDefault="009B3C68" w:rsidP="009B3C68">
      <w:pPr>
        <w:jc w:val="center"/>
        <w:rPr>
          <w:rFonts w:ascii="Times New Roman" w:hAnsi="Times New Roman" w:cs="Times New Roman"/>
          <w:b/>
          <w:sz w:val="24"/>
          <w:szCs w:val="24"/>
        </w:rPr>
      </w:pPr>
      <w:r w:rsidRPr="009B3C68">
        <w:rPr>
          <w:rFonts w:ascii="Times New Roman" w:hAnsi="Times New Roman" w:cs="Times New Roman"/>
          <w:b/>
          <w:sz w:val="24"/>
          <w:szCs w:val="24"/>
        </w:rPr>
        <w:t>KERANGKA KONSEP</w:t>
      </w:r>
    </w:p>
    <w:bookmarkEnd w:id="0"/>
    <w:p w:rsidR="009B3C68" w:rsidRPr="009B3C68" w:rsidRDefault="009B3C68" w:rsidP="009B3C68">
      <w:pPr>
        <w:jc w:val="both"/>
        <w:rPr>
          <w:rFonts w:ascii="Times New Roman" w:hAnsi="Times New Roman" w:cs="Times New Roman"/>
          <w:b/>
          <w:sz w:val="24"/>
          <w:szCs w:val="24"/>
        </w:rPr>
      </w:pPr>
    </w:p>
    <w:p w:rsidR="009B3C68" w:rsidRPr="009B3C68" w:rsidRDefault="009B3C68" w:rsidP="009B3C68">
      <w:pPr>
        <w:numPr>
          <w:ilvl w:val="0"/>
          <w:numId w:val="1"/>
        </w:numPr>
        <w:jc w:val="both"/>
        <w:rPr>
          <w:rFonts w:ascii="Times New Roman" w:hAnsi="Times New Roman" w:cs="Times New Roman"/>
          <w:b/>
          <w:sz w:val="24"/>
          <w:szCs w:val="24"/>
        </w:rPr>
      </w:pPr>
      <w:r w:rsidRPr="009B3C68">
        <w:rPr>
          <w:rFonts w:ascii="Times New Roman" w:hAnsi="Times New Roman" w:cs="Times New Roman"/>
          <w:b/>
          <w:sz w:val="24"/>
          <w:szCs w:val="24"/>
        </w:rPr>
        <w:t>Kerangka Konsep</w:t>
      </w:r>
    </w:p>
    <w:p w:rsidR="009B3C68" w:rsidRPr="009B3C68" w:rsidRDefault="009B3C68" w:rsidP="009B3C68">
      <w:pPr>
        <w:jc w:val="both"/>
        <w:rPr>
          <w:rFonts w:ascii="Times New Roman" w:hAnsi="Times New Roman" w:cs="Times New Roman"/>
          <w:sz w:val="24"/>
          <w:szCs w:val="24"/>
        </w:rPr>
      </w:pPr>
      <w:r w:rsidRPr="009B3C68">
        <w:rPr>
          <w:rFonts w:ascii="Times New Roman" w:hAnsi="Times New Roman" w:cs="Times New Roman"/>
          <w:sz w:val="24"/>
          <w:szCs w:val="24"/>
        </w:rPr>
        <w:t>Ada beberapa faktor yang dapat mempengaruhi pengetahuan seseorang menurut Fitriani dalam Yuliana (2017) yaitu pendidikan, media masa/informasi, sosial budaya dan ekonomi, lingkungan pengalaman dan usia. Variabel merupakan suatu yang digunakan sebagai ciri, sifat, ukuran yang dimiliki atau didapatkan oleh satuan penelitian tentang suatu konsep penelitian tertentu (Notoadmodjo, 2018). Berdasarkan tinjauan pustaka tersebut maka dibuatkan kerangka konsep  sebagai berikut :</w:t>
      </w:r>
    </w:p>
    <w:p w:rsidR="009B3C68" w:rsidRPr="009B3C68" w:rsidRDefault="009B3C68" w:rsidP="009B3C68">
      <w:pPr>
        <w:jc w:val="both"/>
        <w:rPr>
          <w:rFonts w:ascii="Times New Roman" w:hAnsi="Times New Roman" w:cs="Times New Roman"/>
          <w:sz w:val="24"/>
          <w:szCs w:val="24"/>
        </w:rPr>
      </w:pPr>
      <w:r w:rsidRPr="009B3C68">
        <w:rPr>
          <w:rFonts w:ascii="Times New Roman" w:hAnsi="Times New Roman" w:cs="Times New Roman"/>
          <w:sz w:val="24"/>
          <w:szCs w:val="24"/>
        </w:rPr>
        <mc:AlternateContent>
          <mc:Choice Requires="wps">
            <w:drawing>
              <wp:anchor distT="45720" distB="45720" distL="114300" distR="114300" simplePos="0" relativeHeight="251659264" behindDoc="0" locked="0" layoutInCell="1" allowOverlap="1" wp14:anchorId="3B827735" wp14:editId="172406EC">
                <wp:simplePos x="0" y="0"/>
                <wp:positionH relativeFrom="column">
                  <wp:posOffset>754912</wp:posOffset>
                </wp:positionH>
                <wp:positionV relativeFrom="paragraph">
                  <wp:posOffset>2835</wp:posOffset>
                </wp:positionV>
                <wp:extent cx="1243965" cy="287020"/>
                <wp:effectExtent l="0" t="0" r="0" b="0"/>
                <wp:wrapSquare wrapText="bothSides"/>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3965" cy="287020"/>
                        </a:xfrm>
                        <a:prstGeom prst="rect">
                          <a:avLst/>
                        </a:prstGeom>
                        <a:solidFill>
                          <a:srgbClr val="FFFFFF"/>
                        </a:solidFill>
                        <a:ln w="9525">
                          <a:noFill/>
                          <a:miter lim="800000"/>
                          <a:headEnd/>
                          <a:tailEnd/>
                        </a:ln>
                      </wps:spPr>
                      <wps:txbx>
                        <w:txbxContent>
                          <w:p w:rsidR="009B3C68" w:rsidRPr="00DF31E3" w:rsidRDefault="009B3C68" w:rsidP="009B3C68">
                            <w:pPr>
                              <w:jc w:val="center"/>
                              <w:rPr>
                                <w:rFonts w:ascii="Times New Roman" w:hAnsi="Times New Roman" w:cs="Times New Roman"/>
                                <w:sz w:val="24"/>
                                <w:szCs w:val="24"/>
                              </w:rPr>
                            </w:pPr>
                            <w:r>
                              <w:rPr>
                                <w:rFonts w:ascii="Times New Roman" w:hAnsi="Times New Roman" w:cs="Times New Roman"/>
                                <w:sz w:val="24"/>
                                <w:szCs w:val="24"/>
                              </w:rPr>
                              <w:t>Variabel Bebas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B827735" id="_x0000_t202" coordsize="21600,21600" o:spt="202" path="m,l,21600r21600,l21600,xe">
                <v:stroke joinstyle="miter"/>
                <v:path gradientshapeok="t" o:connecttype="rect"/>
              </v:shapetype>
              <v:shape id="Text Box 2" o:spid="_x0000_s1026" type="#_x0000_t202" style="position:absolute;left:0;text-align:left;margin-left:59.45pt;margin-top:.2pt;width:97.95pt;height:22.6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" stroked="f">
                <v:textbox>
                  <w:txbxContent>
                    <w:p w:rsidR="009B3C68" w:rsidRPr="00DF31E3" w:rsidRDefault="009B3C68" w:rsidP="009B3C68">
                      <w:pPr>
                        <w:jc w:val="center"/>
                        <w:rPr>
                          <w:rFonts w:ascii="Times New Roman" w:hAnsi="Times New Roman" w:cs="Times New Roman"/>
                          <w:sz w:val="24"/>
                          <w:szCs w:val="24"/>
                        </w:rPr>
                      </w:pPr>
                      <w:r>
                        <w:rPr>
                          <w:rFonts w:ascii="Times New Roman" w:hAnsi="Times New Roman" w:cs="Times New Roman"/>
                          <w:sz w:val="24"/>
                          <w:szCs w:val="24"/>
                        </w:rPr>
                        <w:t>Variabel Bebas</w:t>
                      </w:r>
                    </w:p>
                  </w:txbxContent>
                </v:textbox>
                <w10:wrap type="square"/>
              </v:shape>
            </w:pict>
          </mc:Fallback>
        </mc:AlternateContent>
      </w:r>
      <w:r w:rsidRPr="009B3C68">
        <w:rPr>
          <w:rFonts w:ascii="Times New Roman" w:hAnsi="Times New Roman" w:cs="Times New Roman"/>
          <w:sz w:val="24"/>
          <w:szCs w:val="24"/>
        </w:rPr>
        <mc:AlternateContent>
          <mc:Choice Requires="wps">
            <w:drawing>
              <wp:anchor distT="45720" distB="45720" distL="114300" distR="114300" simplePos="0" relativeHeight="251660288" behindDoc="0" locked="0" layoutInCell="1" allowOverlap="1" wp14:anchorId="5C2A36F7" wp14:editId="5A8B9A83">
                <wp:simplePos x="0" y="0"/>
                <wp:positionH relativeFrom="column">
                  <wp:posOffset>3349256</wp:posOffset>
                </wp:positionH>
                <wp:positionV relativeFrom="paragraph">
                  <wp:posOffset>2835</wp:posOffset>
                </wp:positionV>
                <wp:extent cx="1201420" cy="287020"/>
                <wp:effectExtent l="0" t="0" r="0" b="0"/>
                <wp:wrapSquare wrapText="bothSides"/>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1420" cy="287020"/>
                        </a:xfrm>
                        <a:prstGeom prst="rect">
                          <a:avLst/>
                        </a:prstGeom>
                        <a:solidFill>
                          <a:srgbClr val="FFFFFF"/>
                        </a:solidFill>
                        <a:ln w="9525">
                          <a:noFill/>
                          <a:miter lim="800000"/>
                          <a:headEnd/>
                          <a:tailEnd/>
                        </a:ln>
                      </wps:spPr>
                      <wps:txbx>
                        <w:txbxContent>
                          <w:p w:rsidR="009B3C68" w:rsidRPr="00DF31E3" w:rsidRDefault="009B3C68" w:rsidP="009B3C68">
                            <w:pPr>
                              <w:jc w:val="center"/>
                              <w:rPr>
                                <w:rFonts w:ascii="Times New Roman" w:hAnsi="Times New Roman" w:cs="Times New Roman"/>
                                <w:sz w:val="24"/>
                                <w:szCs w:val="24"/>
                              </w:rPr>
                            </w:pPr>
                            <w:r>
                              <w:rPr>
                                <w:rFonts w:ascii="Times New Roman" w:hAnsi="Times New Roman" w:cs="Times New Roman"/>
                                <w:sz w:val="24"/>
                                <w:szCs w:val="24"/>
                              </w:rPr>
                              <w:t xml:space="preserve">Variabel </w:t>
                            </w:r>
                            <w:r>
                              <w:rPr>
                                <w:rFonts w:ascii="Times New Roman" w:hAnsi="Times New Roman" w:cs="Times New Roman"/>
                                <w:sz w:val="24"/>
                                <w:szCs w:val="24"/>
                              </w:rPr>
                              <w:t>Terkait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C2A36F7" id="_x0000_s1027" type="#_x0000_t202" style="position:absolute;left:0;text-align:left;margin-left:263.7pt;margin-top:.2pt;width:94.6pt;height:22.6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" stroked="f">
                <v:textbox>
                  <w:txbxContent>
                    <w:p w:rsidR="009B3C68" w:rsidRPr="00DF31E3" w:rsidRDefault="009B3C68" w:rsidP="009B3C68">
                      <w:pPr>
                        <w:jc w:val="center"/>
                        <w:rPr>
                          <w:rFonts w:ascii="Times New Roman" w:hAnsi="Times New Roman" w:cs="Times New Roman"/>
                          <w:sz w:val="24"/>
                          <w:szCs w:val="24"/>
                        </w:rPr>
                      </w:pPr>
                      <w:r>
                        <w:rPr>
                          <w:rFonts w:ascii="Times New Roman" w:hAnsi="Times New Roman" w:cs="Times New Roman"/>
                          <w:sz w:val="24"/>
                          <w:szCs w:val="24"/>
                        </w:rPr>
                        <w:t xml:space="preserve">Variabel </w:t>
                      </w:r>
                      <w:r>
                        <w:rPr>
                          <w:rFonts w:ascii="Times New Roman" w:hAnsi="Times New Roman" w:cs="Times New Roman"/>
                          <w:sz w:val="24"/>
                          <w:szCs w:val="24"/>
                        </w:rPr>
                        <w:t>Terkait</w:t>
                      </w:r>
                    </w:p>
                  </w:txbxContent>
                </v:textbox>
                <w10:wrap type="square"/>
              </v:shape>
            </w:pict>
          </mc:Fallback>
        </mc:AlternateContent>
      </w:r>
    </w:p>
    <w:p w:rsidR="009B3C68" w:rsidRPr="009B3C68" w:rsidRDefault="009B3C68" w:rsidP="009B3C68">
      <w:pPr>
        <w:jc w:val="both"/>
        <w:rPr>
          <w:rFonts w:ascii="Times New Roman" w:hAnsi="Times New Roman" w:cs="Times New Roman"/>
          <w:b/>
          <w:sz w:val="24"/>
          <w:szCs w:val="24"/>
        </w:rPr>
      </w:pPr>
      <w:r w:rsidRPr="009B3C68">
        <w:rPr>
          <w:rFonts w:ascii="Times New Roman" w:hAnsi="Times New Roman" w:cs="Times New Roman"/>
          <w:sz w:val="24"/>
          <w:szCs w:val="24"/>
        </w:rPr>
        <mc:AlternateContent>
          <mc:Choice Requires="wps">
            <w:drawing>
              <wp:anchor distT="45720" distB="45720" distL="114300" distR="114300" simplePos="0" relativeHeight="251662336" behindDoc="0" locked="0" layoutInCell="1" allowOverlap="1" wp14:anchorId="38B38C4D" wp14:editId="5B1A3159">
                <wp:simplePos x="0" y="0"/>
                <wp:positionH relativeFrom="column">
                  <wp:posOffset>3012440</wp:posOffset>
                </wp:positionH>
                <wp:positionV relativeFrom="paragraph">
                  <wp:posOffset>7620</wp:posOffset>
                </wp:positionV>
                <wp:extent cx="1796415" cy="925830"/>
                <wp:effectExtent l="0" t="0" r="13335" b="26670"/>
                <wp:wrapSquare wrapText="bothSides"/>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6415" cy="925830"/>
                        </a:xfrm>
                        <a:prstGeom prst="rect">
                          <a:avLst/>
                        </a:prstGeom>
                        <a:solidFill>
                          <a:srgbClr val="FFFFFF"/>
                        </a:solidFill>
                        <a:ln w="9525">
                          <a:solidFill>
                            <a:srgbClr val="000000"/>
                          </a:solidFill>
                          <a:miter lim="800000"/>
                          <a:headEnd/>
                          <a:tailEnd/>
                        </a:ln>
                      </wps:spPr>
                      <wps:txbx>
                        <w:txbxContent>
                          <w:p w:rsidR="009B3C68" w:rsidRPr="00DF31E3" w:rsidRDefault="009B3C68" w:rsidP="009B3C68">
                            <w:pPr>
                              <w:jc w:val="both"/>
                              <w:rPr>
                                <w:rFonts w:ascii="Times New Roman" w:hAnsi="Times New Roman" w:cs="Times New Roman"/>
                                <w:sz w:val="24"/>
                                <w:szCs w:val="24"/>
                              </w:rPr>
                            </w:pPr>
                            <w:r>
                              <w:rPr>
                                <w:rFonts w:ascii="Times New Roman" w:hAnsi="Times New Roman" w:cs="Times New Roman"/>
                                <w:sz w:val="24"/>
                                <w:szCs w:val="24"/>
                              </w:rPr>
                              <w:t xml:space="preserve">Pengetahuan </w:t>
                            </w:r>
                            <w:r>
                              <w:rPr>
                                <w:rFonts w:ascii="Times New Roman" w:hAnsi="Times New Roman" w:cs="Times New Roman"/>
                                <w:sz w:val="24"/>
                                <w:szCs w:val="24"/>
                              </w:rPr>
                              <w:t>karyawan tentang karang gigi sebelum dan sesudah diberikan penyuluhan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8B38C4D" id="_x0000_s1028" type="#_x0000_t202" style="position:absolute;left:0;text-align:left;margin-left:237.2pt;margin-top:.6pt;width:141.45pt;height:72.9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">
                <v:textbox>
                  <w:txbxContent>
                    <w:p w:rsidR="009B3C68" w:rsidRPr="00DF31E3" w:rsidRDefault="009B3C68" w:rsidP="009B3C68">
                      <w:pPr>
                        <w:jc w:val="both"/>
                        <w:rPr>
                          <w:rFonts w:ascii="Times New Roman" w:hAnsi="Times New Roman" w:cs="Times New Roman"/>
                          <w:sz w:val="24"/>
                          <w:szCs w:val="24"/>
                        </w:rPr>
                      </w:pPr>
                      <w:r>
                        <w:rPr>
                          <w:rFonts w:ascii="Times New Roman" w:hAnsi="Times New Roman" w:cs="Times New Roman"/>
                          <w:sz w:val="24"/>
                          <w:szCs w:val="24"/>
                        </w:rPr>
                        <w:t xml:space="preserve">Pengetahuan </w:t>
                      </w:r>
                      <w:r>
                        <w:rPr>
                          <w:rFonts w:ascii="Times New Roman" w:hAnsi="Times New Roman" w:cs="Times New Roman"/>
                          <w:sz w:val="24"/>
                          <w:szCs w:val="24"/>
                        </w:rPr>
                        <w:t>karyawan tentang karang gigi sebelum dan sesudah diberikan penyuluhan</w:t>
                      </w:r>
                    </w:p>
                  </w:txbxContent>
                </v:textbox>
                <w10:wrap type="square"/>
              </v:shape>
            </w:pict>
          </mc:Fallback>
        </mc:AlternateContent>
      </w:r>
      <w:r w:rsidRPr="009B3C68">
        <w:rPr>
          <w:rFonts w:ascii="Times New Roman" w:hAnsi="Times New Roman" w:cs="Times New Roman"/>
          <w:sz w:val="24"/>
          <w:szCs w:val="24"/>
        </w:rPr>
        <mc:AlternateContent>
          <mc:Choice Requires="wps">
            <w:drawing>
              <wp:anchor distT="45720" distB="45720" distL="114300" distR="114300" simplePos="0" relativeHeight="251661312" behindDoc="0" locked="0" layoutInCell="1" allowOverlap="1" wp14:anchorId="16E41932" wp14:editId="47A7624A">
                <wp:simplePos x="0" y="0"/>
                <wp:positionH relativeFrom="column">
                  <wp:posOffset>510363</wp:posOffset>
                </wp:positionH>
                <wp:positionV relativeFrom="paragraph">
                  <wp:posOffset>87896</wp:posOffset>
                </wp:positionV>
                <wp:extent cx="1685290" cy="637540"/>
                <wp:effectExtent l="0" t="0" r="10160" b="10160"/>
                <wp:wrapSquare wrapText="bothSides"/>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5290" cy="637540"/>
                        </a:xfrm>
                        <a:prstGeom prst="rect">
                          <a:avLst/>
                        </a:prstGeom>
                        <a:solidFill>
                          <a:srgbClr val="FFFFFF"/>
                        </a:solidFill>
                        <a:ln w="9525">
                          <a:solidFill>
                            <a:srgbClr val="000000"/>
                          </a:solidFill>
                          <a:miter lim="800000"/>
                          <a:headEnd/>
                          <a:tailEnd/>
                        </a:ln>
                      </wps:spPr>
                      <wps:txbx>
                        <w:txbxContent>
                          <w:p w:rsidR="009B3C68" w:rsidRPr="00DF31E3" w:rsidRDefault="009B3C68" w:rsidP="009B3C68">
                            <w:pPr>
                              <w:jc w:val="center"/>
                              <w:rPr>
                                <w:rFonts w:ascii="Times New Roman" w:hAnsi="Times New Roman" w:cs="Times New Roman"/>
                                <w:sz w:val="24"/>
                                <w:szCs w:val="24"/>
                              </w:rPr>
                            </w:pPr>
                            <w:r>
                              <w:rPr>
                                <w:rFonts w:ascii="Times New Roman" w:hAnsi="Times New Roman" w:cs="Times New Roman"/>
                                <w:sz w:val="24"/>
                                <w:szCs w:val="24"/>
                              </w:rPr>
                              <w:t>Media Penyuluhan Flipchart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6E41932" id="_x0000_s1029" type="#_x0000_t202" style="position:absolute;left:0;text-align:left;margin-left:40.2pt;margin-top:6.9pt;width:132.7pt;height:50.2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">
                <v:textbox>
                  <w:txbxContent>
                    <w:p w:rsidR="009B3C68" w:rsidRPr="00DF31E3" w:rsidRDefault="009B3C68" w:rsidP="009B3C68">
                      <w:pPr>
                        <w:jc w:val="center"/>
                        <w:rPr>
                          <w:rFonts w:ascii="Times New Roman" w:hAnsi="Times New Roman" w:cs="Times New Roman"/>
                          <w:sz w:val="24"/>
                          <w:szCs w:val="24"/>
                        </w:rPr>
                      </w:pPr>
                      <w:r>
                        <w:rPr>
                          <w:rFonts w:ascii="Times New Roman" w:hAnsi="Times New Roman" w:cs="Times New Roman"/>
                          <w:sz w:val="24"/>
                          <w:szCs w:val="24"/>
                        </w:rPr>
                        <w:t>Media Penyuluhan Flipchart</w:t>
                      </w:r>
                    </w:p>
                  </w:txbxContent>
                </v:textbox>
                <w10:wrap type="square"/>
              </v:shape>
            </w:pict>
          </mc:Fallback>
        </mc:AlternateContent>
      </w:r>
    </w:p>
    <w:p w:rsidR="009B3C68" w:rsidRPr="009B3C68" w:rsidRDefault="009B3C68" w:rsidP="009B3C68">
      <w:pPr>
        <w:jc w:val="both"/>
        <w:rPr>
          <w:rFonts w:ascii="Times New Roman" w:hAnsi="Times New Roman" w:cs="Times New Roman"/>
          <w:b/>
          <w:sz w:val="24"/>
          <w:szCs w:val="24"/>
        </w:rPr>
      </w:pPr>
      <w:r w:rsidRPr="009B3C68">
        <w:rPr>
          <w:rFonts w:ascii="Times New Roman" w:hAnsi="Times New Roman" w:cs="Times New Roman"/>
          <w:b/>
          <w:sz w:val="24"/>
          <w:szCs w:val="24"/>
        </w:rPr>
        <mc:AlternateContent>
          <mc:Choice Requires="wps">
            <w:drawing>
              <wp:anchor distT="0" distB="0" distL="114300" distR="114300" simplePos="0" relativeHeight="251663360" behindDoc="0" locked="0" layoutInCell="1" allowOverlap="1" wp14:anchorId="7B728387" wp14:editId="732CB94B">
                <wp:simplePos x="0" y="0"/>
                <wp:positionH relativeFrom="column">
                  <wp:posOffset>2195313</wp:posOffset>
                </wp:positionH>
                <wp:positionV relativeFrom="paragraph">
                  <wp:posOffset>66040</wp:posOffset>
                </wp:positionV>
                <wp:extent cx="792096" cy="10633"/>
                <wp:effectExtent l="0" t="57150" r="46355" b="85090"/>
                <wp:wrapNone/>
                <wp:docPr id="202" name="Straight Arrow Connector 202"/>
                <wp:cNvGraphicFramePr/>
                <a:graphic xmlns:a="http://schemas.openxmlformats.org/drawingml/2006/main">
                  <a:graphicData uri="http://schemas.microsoft.com/office/word/2010/wordprocessingShape">
                    <wps:wsp>
                      <wps:cNvCnPr/>
                      <wps:spPr>
                        <a:xfrm>
                          <a:off x="0" y="0"/>
                          <a:ext cx="792096" cy="10633"/>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18A19CFC" id="_x0000_t32" coordsize="21600,21600" o:spt="32" o:oned="t" path="m,l21600,21600e" filled="f">
                <v:path arrowok="t" fillok="f" o:connecttype="none"/>
                <o:lock v:ext="edit" shapetype="t"/>
              </v:shapetype>
              <v:shape id="Straight Arrow Connector 202" o:spid="_x0000_s1026" type="#_x0000_t32" style="position:absolute;margin-left:172.85pt;margin-top:5.2pt;width:62.35pt;height:.85pt;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" strokecolor="black [3200]" strokeweight=".5pt">
                <v:stroke endarrow="block" joinstyle="miter"/>
              </v:shape>
            </w:pict>
          </mc:Fallback>
        </mc:AlternateContent>
      </w:r>
    </w:p>
    <w:p w:rsidR="009B3C68" w:rsidRPr="009B3C68" w:rsidRDefault="009B3C68" w:rsidP="009B3C68">
      <w:pPr>
        <w:jc w:val="both"/>
        <w:rPr>
          <w:rFonts w:ascii="Times New Roman" w:hAnsi="Times New Roman" w:cs="Times New Roman"/>
          <w:b/>
          <w:sz w:val="24"/>
          <w:szCs w:val="24"/>
        </w:rPr>
      </w:pPr>
    </w:p>
    <w:p w:rsidR="009B3C68" w:rsidRPr="009B3C68" w:rsidRDefault="009B3C68" w:rsidP="009B3C68">
      <w:pPr>
        <w:jc w:val="both"/>
        <w:rPr>
          <w:rFonts w:ascii="Times New Roman" w:hAnsi="Times New Roman" w:cs="Times New Roman"/>
          <w:b/>
          <w:iCs/>
          <w:sz w:val="24"/>
          <w:szCs w:val="24"/>
        </w:rPr>
      </w:pPr>
      <w:r w:rsidRPr="009B3C68">
        <w:rPr>
          <w:rFonts w:ascii="Times New Roman" w:hAnsi="Times New Roman" w:cs="Times New Roman"/>
          <w:b/>
          <w:iCs/>
          <w:sz w:val="24"/>
          <w:szCs w:val="24"/>
          <w:lang w:val="en-US"/>
        </w:rPr>
        <w:t>Bagan 3.</w:t>
      </w:r>
      <w:r w:rsidRPr="009B3C68">
        <w:rPr>
          <w:rFonts w:ascii="Times New Roman" w:hAnsi="Times New Roman" w:cs="Times New Roman"/>
          <w:b/>
          <w:iCs/>
          <w:sz w:val="24"/>
          <w:szCs w:val="24"/>
          <w:lang w:val="en-US"/>
        </w:rPr>
        <w:fldChar w:fldCharType="begin"/>
      </w:r>
      <w:r w:rsidRPr="009B3C68">
        <w:rPr>
          <w:rFonts w:ascii="Times New Roman" w:hAnsi="Times New Roman" w:cs="Times New Roman"/>
          <w:b/>
          <w:iCs/>
          <w:sz w:val="24"/>
          <w:szCs w:val="24"/>
          <w:lang w:val="en-US"/>
        </w:rPr>
        <w:instrText xml:space="preserve"> SEQ Bagan_3. \* ARABIC </w:instrText>
      </w:r>
      <w:r w:rsidRPr="009B3C68">
        <w:rPr>
          <w:rFonts w:ascii="Times New Roman" w:hAnsi="Times New Roman" w:cs="Times New Roman"/>
          <w:b/>
          <w:iCs/>
          <w:sz w:val="24"/>
          <w:szCs w:val="24"/>
          <w:lang w:val="en-US"/>
        </w:rPr>
        <w:fldChar w:fldCharType="separate"/>
      </w:r>
      <w:r w:rsidRPr="009B3C68">
        <w:rPr>
          <w:rFonts w:ascii="Times New Roman" w:hAnsi="Times New Roman" w:cs="Times New Roman"/>
          <w:b/>
          <w:iCs/>
          <w:sz w:val="24"/>
          <w:szCs w:val="24"/>
          <w:lang w:val="en-US"/>
        </w:rPr>
        <w:t>1</w:t>
      </w:r>
      <w:r w:rsidRPr="009B3C68">
        <w:rPr>
          <w:rFonts w:ascii="Times New Roman" w:hAnsi="Times New Roman" w:cs="Times New Roman"/>
          <w:sz w:val="24"/>
          <w:szCs w:val="24"/>
        </w:rPr>
        <w:fldChar w:fldCharType="end"/>
      </w:r>
      <w:r w:rsidRPr="009B3C68">
        <w:rPr>
          <w:rFonts w:ascii="Times New Roman" w:hAnsi="Times New Roman" w:cs="Times New Roman"/>
          <w:b/>
          <w:iCs/>
          <w:sz w:val="24"/>
          <w:szCs w:val="24"/>
        </w:rPr>
        <w:t xml:space="preserve"> Kerangka Konsep Penelitian Penggunaan Flipchart Untuk Meningkatkan Pengetahuan Tentang Karang Gigi Di Rs Harapan Bunda</w:t>
      </w:r>
    </w:p>
    <w:p w:rsidR="009B3C68" w:rsidRPr="009B3C68" w:rsidRDefault="009B3C68" w:rsidP="009B3C68">
      <w:pPr>
        <w:jc w:val="both"/>
        <w:rPr>
          <w:rFonts w:ascii="Times New Roman" w:hAnsi="Times New Roman" w:cs="Times New Roman"/>
          <w:sz w:val="24"/>
          <w:szCs w:val="24"/>
        </w:rPr>
      </w:pPr>
      <w:r w:rsidRPr="009B3C68">
        <w:rPr>
          <w:rFonts w:ascii="Times New Roman" w:hAnsi="Times New Roman" w:cs="Times New Roman"/>
          <w:sz w:val="24"/>
          <w:szCs w:val="24"/>
        </w:rPr>
        <mc:AlternateContent>
          <mc:Choice Requires="wps">
            <w:drawing>
              <wp:anchor distT="0" distB="0" distL="114300" distR="114300" simplePos="0" relativeHeight="251664384" behindDoc="0" locked="0" layoutInCell="1" allowOverlap="1" wp14:anchorId="15CD57C7" wp14:editId="01AD2591">
                <wp:simplePos x="0" y="0"/>
                <wp:positionH relativeFrom="column">
                  <wp:posOffset>2291700</wp:posOffset>
                </wp:positionH>
                <wp:positionV relativeFrom="paragraph">
                  <wp:posOffset>78105</wp:posOffset>
                </wp:positionV>
                <wp:extent cx="1052623" cy="10633"/>
                <wp:effectExtent l="0" t="57150" r="33655" b="85090"/>
                <wp:wrapNone/>
                <wp:docPr id="29" name="Straight Arrow Connector 29"/>
                <wp:cNvGraphicFramePr/>
                <a:graphic xmlns:a="http://schemas.openxmlformats.org/drawingml/2006/main">
                  <a:graphicData uri="http://schemas.microsoft.com/office/word/2010/wordprocessingShape">
                    <wps:wsp>
                      <wps:cNvCnPr/>
                      <wps:spPr>
                        <a:xfrm>
                          <a:off x="0" y="0"/>
                          <a:ext cx="1052623" cy="10633"/>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16DAA515" id="Straight Arrow Connector 29" o:spid="_x0000_s1026" type="#_x0000_t32" style="position:absolute;margin-left:180.45pt;margin-top:6.15pt;width:82.9pt;height:.85pt;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" strokecolor="black [3200]" strokeweight=".5pt">
                <v:stroke endarrow="block" joinstyle="miter"/>
              </v:shape>
            </w:pict>
          </mc:Fallback>
        </mc:AlternateContent>
      </w:r>
      <w:r w:rsidRPr="009B3C68">
        <w:rPr>
          <w:rFonts w:ascii="Times New Roman" w:hAnsi="Times New Roman" w:cs="Times New Roman"/>
          <w:sz w:val="24"/>
          <w:szCs w:val="24"/>
        </w:rPr>
        <w:t xml:space="preserve">Variabel yang diteliti          : </w:t>
      </w:r>
    </w:p>
    <w:p w:rsidR="009B3C68" w:rsidRPr="009B3C68" w:rsidRDefault="009B3C68" w:rsidP="009B3C68">
      <w:pPr>
        <w:numPr>
          <w:ilvl w:val="0"/>
          <w:numId w:val="1"/>
        </w:numPr>
        <w:jc w:val="both"/>
        <w:rPr>
          <w:rFonts w:ascii="Times New Roman" w:hAnsi="Times New Roman" w:cs="Times New Roman"/>
          <w:sz w:val="24"/>
          <w:szCs w:val="24"/>
        </w:rPr>
      </w:pPr>
      <w:r w:rsidRPr="009B3C68">
        <w:rPr>
          <w:rFonts w:ascii="Times New Roman" w:hAnsi="Times New Roman" w:cs="Times New Roman"/>
          <w:sz w:val="24"/>
          <w:szCs w:val="24"/>
        </w:rPr>
        <w:br w:type="page"/>
      </w:r>
      <w:r w:rsidRPr="009B3C68">
        <w:rPr>
          <w:rFonts w:ascii="Times New Roman" w:hAnsi="Times New Roman" w:cs="Times New Roman"/>
          <w:b/>
          <w:sz w:val="24"/>
          <w:szCs w:val="24"/>
        </w:rPr>
        <w:lastRenderedPageBreak/>
        <w:t>Definisi Operasional</w:t>
      </w:r>
    </w:p>
    <w:p w:rsidR="009B3C68" w:rsidRPr="009B3C68" w:rsidRDefault="009B3C68" w:rsidP="009B3C68">
      <w:pPr>
        <w:jc w:val="both"/>
        <w:rPr>
          <w:rFonts w:ascii="Times New Roman" w:hAnsi="Times New Roman" w:cs="Times New Roman"/>
          <w:sz w:val="24"/>
          <w:szCs w:val="24"/>
        </w:rPr>
      </w:pPr>
      <w:r w:rsidRPr="009B3C68">
        <w:rPr>
          <w:rFonts w:ascii="Times New Roman" w:hAnsi="Times New Roman" w:cs="Times New Roman"/>
          <w:sz w:val="24"/>
          <w:szCs w:val="24"/>
        </w:rPr>
        <w:t>Definisi Operasional adalah mendefinisikan variabel secara operasional berdasarkan karaktersitik yang diamati (Notoatmodjo, 2012).</w:t>
      </w:r>
    </w:p>
    <w:p w:rsidR="009B3C68" w:rsidRPr="009B3C68" w:rsidRDefault="009B3C68" w:rsidP="009B3C68">
      <w:pPr>
        <w:jc w:val="both"/>
        <w:rPr>
          <w:rFonts w:ascii="Times New Roman" w:hAnsi="Times New Roman" w:cs="Times New Roman"/>
          <w:b/>
          <w:iCs/>
          <w:sz w:val="24"/>
          <w:szCs w:val="24"/>
        </w:rPr>
      </w:pPr>
      <w:r w:rsidRPr="009B3C68">
        <w:rPr>
          <w:rFonts w:ascii="Times New Roman" w:hAnsi="Times New Roman" w:cs="Times New Roman"/>
          <w:b/>
          <w:i/>
          <w:iCs/>
          <w:sz w:val="24"/>
          <w:szCs w:val="24"/>
        </w:rPr>
        <mc:AlternateContent>
          <mc:Choice Requires="wps">
            <w:drawing>
              <wp:anchor distT="0" distB="0" distL="114300" distR="114300" simplePos="0" relativeHeight="251666432" behindDoc="0" locked="0" layoutInCell="1" allowOverlap="1" wp14:anchorId="6A86EEF6" wp14:editId="558A318E">
                <wp:simplePos x="0" y="0"/>
                <wp:positionH relativeFrom="column">
                  <wp:posOffset>2211345</wp:posOffset>
                </wp:positionH>
                <wp:positionV relativeFrom="paragraph">
                  <wp:posOffset>7582971</wp:posOffset>
                </wp:positionV>
                <wp:extent cx="573206" cy="341194"/>
                <wp:effectExtent l="0" t="0" r="0" b="1905"/>
                <wp:wrapNone/>
                <wp:docPr id="229" name="Rectangle 229"/>
                <wp:cNvGraphicFramePr/>
                <a:graphic xmlns:a="http://schemas.openxmlformats.org/drawingml/2006/main">
                  <a:graphicData uri="http://schemas.microsoft.com/office/word/2010/wordprocessingShape">
                    <wps:wsp>
                      <wps:cNvSpPr/>
                      <wps:spPr>
                        <a:xfrm>
                          <a:off x="0" y="0"/>
                          <a:ext cx="573206" cy="341194"/>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66F4FF1" id="Rectangle 229" o:spid="_x0000_s1026" style="position:absolute;margin-left:174.1pt;margin-top:597.1pt;width:45.15pt;height:26.85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" fillcolor="white [3212]" stroked="f" strokeweight="1pt"/>
            </w:pict>
          </mc:Fallback>
        </mc:AlternateContent>
      </w:r>
      <w:proofErr w:type="spellStart"/>
      <w:r w:rsidRPr="009B3C68">
        <w:rPr>
          <w:rFonts w:ascii="Times New Roman" w:hAnsi="Times New Roman" w:cs="Times New Roman"/>
          <w:b/>
          <w:iCs/>
          <w:sz w:val="24"/>
          <w:szCs w:val="24"/>
          <w:lang w:val="en-US"/>
        </w:rPr>
        <w:t>Tabel</w:t>
      </w:r>
      <w:proofErr w:type="spellEnd"/>
      <w:r w:rsidRPr="009B3C68">
        <w:rPr>
          <w:rFonts w:ascii="Times New Roman" w:hAnsi="Times New Roman" w:cs="Times New Roman"/>
          <w:b/>
          <w:iCs/>
          <w:sz w:val="24"/>
          <w:szCs w:val="24"/>
          <w:lang w:val="en-US"/>
        </w:rPr>
        <w:t xml:space="preserve"> 3.</w:t>
      </w:r>
      <w:r w:rsidRPr="009B3C68">
        <w:rPr>
          <w:rFonts w:ascii="Times New Roman" w:hAnsi="Times New Roman" w:cs="Times New Roman"/>
          <w:b/>
          <w:iCs/>
          <w:sz w:val="24"/>
          <w:szCs w:val="24"/>
          <w:lang w:val="en-US"/>
        </w:rPr>
        <w:fldChar w:fldCharType="begin"/>
      </w:r>
      <w:r w:rsidRPr="009B3C68">
        <w:rPr>
          <w:rFonts w:ascii="Times New Roman" w:hAnsi="Times New Roman" w:cs="Times New Roman"/>
          <w:b/>
          <w:iCs/>
          <w:sz w:val="24"/>
          <w:szCs w:val="24"/>
          <w:lang w:val="en-US"/>
        </w:rPr>
        <w:instrText xml:space="preserve"> SEQ Tabel_3. \* ARABIC </w:instrText>
      </w:r>
      <w:r w:rsidRPr="009B3C68">
        <w:rPr>
          <w:rFonts w:ascii="Times New Roman" w:hAnsi="Times New Roman" w:cs="Times New Roman"/>
          <w:b/>
          <w:iCs/>
          <w:sz w:val="24"/>
          <w:szCs w:val="24"/>
          <w:lang w:val="en-US"/>
        </w:rPr>
        <w:fldChar w:fldCharType="separate"/>
      </w:r>
      <w:r w:rsidRPr="009B3C68">
        <w:rPr>
          <w:rFonts w:ascii="Times New Roman" w:hAnsi="Times New Roman" w:cs="Times New Roman"/>
          <w:b/>
          <w:iCs/>
          <w:sz w:val="24"/>
          <w:szCs w:val="24"/>
          <w:lang w:val="en-US"/>
        </w:rPr>
        <w:t>1</w:t>
      </w:r>
      <w:r w:rsidRPr="009B3C68">
        <w:rPr>
          <w:rFonts w:ascii="Times New Roman" w:hAnsi="Times New Roman" w:cs="Times New Roman"/>
          <w:sz w:val="24"/>
          <w:szCs w:val="24"/>
        </w:rPr>
        <w:fldChar w:fldCharType="end"/>
      </w:r>
      <w:r w:rsidRPr="009B3C68">
        <w:rPr>
          <w:rFonts w:ascii="Times New Roman" w:hAnsi="Times New Roman" w:cs="Times New Roman"/>
          <w:b/>
          <w:iCs/>
          <w:sz w:val="24"/>
          <w:szCs w:val="24"/>
        </w:rPr>
        <w:t xml:space="preserve"> Definisi Operasional</w:t>
      </w:r>
    </w:p>
    <w:tbl>
      <w:tblPr>
        <w:tblStyle w:val="PlainTable2"/>
        <w:tblW w:w="8363" w:type="dxa"/>
        <w:tblInd w:w="284" w:type="dxa"/>
        <w:tblLook w:val="04A0" w:firstRow="1" w:lastRow="0" w:firstColumn="1" w:lastColumn="0" w:noHBand="0" w:noVBand="1"/>
      </w:tblPr>
      <w:tblGrid>
        <w:gridCol w:w="510"/>
        <w:gridCol w:w="1443"/>
        <w:gridCol w:w="1496"/>
        <w:gridCol w:w="1496"/>
        <w:gridCol w:w="1429"/>
        <w:gridCol w:w="790"/>
        <w:gridCol w:w="1429"/>
      </w:tblGrid>
      <w:tr w:rsidR="009B3C68" w:rsidRPr="009B3C68" w:rsidTr="00D634F9">
        <w:trPr>
          <w:cnfStyle w:val="100000000000" w:firstRow="1" w:lastRow="0" w:firstColumn="0" w:lastColumn="0" w:oddVBand="0" w:evenVBand="0" w:oddHBand="0"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510" w:type="dxa"/>
          </w:tcPr>
          <w:p w:rsidR="009B3C68" w:rsidRPr="009B3C68" w:rsidRDefault="009B3C68" w:rsidP="009B3C68">
            <w:pPr>
              <w:spacing w:after="160" w:line="259" w:lineRule="auto"/>
              <w:jc w:val="both"/>
              <w:rPr>
                <w:rFonts w:ascii="Times New Roman" w:hAnsi="Times New Roman" w:cs="Times New Roman"/>
                <w:sz w:val="24"/>
                <w:szCs w:val="24"/>
              </w:rPr>
            </w:pPr>
            <w:r w:rsidRPr="009B3C68">
              <w:rPr>
                <w:rFonts w:ascii="Times New Roman" w:hAnsi="Times New Roman" w:cs="Times New Roman"/>
                <w:sz w:val="24"/>
                <w:szCs w:val="24"/>
              </w:rPr>
              <w:t>No</w:t>
            </w:r>
          </w:p>
        </w:tc>
        <w:tc>
          <w:tcPr>
            <w:tcW w:w="1251" w:type="dxa"/>
          </w:tcPr>
          <w:p w:rsidR="009B3C68" w:rsidRPr="009B3C68" w:rsidRDefault="009B3C68" w:rsidP="009B3C68">
            <w:pPr>
              <w:spacing w:after="160" w:line="259"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B3C68">
              <w:rPr>
                <w:rFonts w:ascii="Times New Roman" w:hAnsi="Times New Roman" w:cs="Times New Roman"/>
                <w:sz w:val="24"/>
                <w:szCs w:val="24"/>
              </w:rPr>
              <w:t>Variabel</w:t>
            </w:r>
          </w:p>
        </w:tc>
        <w:tc>
          <w:tcPr>
            <w:tcW w:w="1283" w:type="dxa"/>
          </w:tcPr>
          <w:p w:rsidR="009B3C68" w:rsidRPr="009B3C68" w:rsidRDefault="009B3C68" w:rsidP="009B3C68">
            <w:pPr>
              <w:spacing w:after="160" w:line="259"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Cs/>
                <w:sz w:val="24"/>
                <w:szCs w:val="24"/>
              </w:rPr>
            </w:pPr>
            <w:r w:rsidRPr="009B3C68">
              <w:rPr>
                <w:rFonts w:ascii="Times New Roman" w:hAnsi="Times New Roman" w:cs="Times New Roman"/>
                <w:iCs/>
                <w:sz w:val="24"/>
                <w:szCs w:val="24"/>
              </w:rPr>
              <w:t>Definisi Operasional</w:t>
            </w:r>
          </w:p>
        </w:tc>
        <w:tc>
          <w:tcPr>
            <w:tcW w:w="1283" w:type="dxa"/>
          </w:tcPr>
          <w:p w:rsidR="009B3C68" w:rsidRPr="009B3C68" w:rsidRDefault="009B3C68" w:rsidP="009B3C68">
            <w:pPr>
              <w:spacing w:after="160" w:line="259"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Cs/>
                <w:sz w:val="24"/>
                <w:szCs w:val="24"/>
              </w:rPr>
            </w:pPr>
            <w:r w:rsidRPr="009B3C68">
              <w:rPr>
                <w:rFonts w:ascii="Times New Roman" w:hAnsi="Times New Roman" w:cs="Times New Roman"/>
                <w:iCs/>
                <w:sz w:val="24"/>
                <w:szCs w:val="24"/>
              </w:rPr>
              <w:t>Alat Ukur</w:t>
            </w:r>
          </w:p>
        </w:tc>
        <w:tc>
          <w:tcPr>
            <w:tcW w:w="1278" w:type="dxa"/>
          </w:tcPr>
          <w:p w:rsidR="009B3C68" w:rsidRPr="009B3C68" w:rsidRDefault="009B3C68" w:rsidP="009B3C68">
            <w:pPr>
              <w:spacing w:after="160" w:line="259"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Cs/>
                <w:sz w:val="24"/>
                <w:szCs w:val="24"/>
              </w:rPr>
            </w:pPr>
            <w:r w:rsidRPr="009B3C68">
              <w:rPr>
                <w:rFonts w:ascii="Times New Roman" w:hAnsi="Times New Roman" w:cs="Times New Roman"/>
                <w:iCs/>
                <w:sz w:val="24"/>
                <w:szCs w:val="24"/>
              </w:rPr>
              <w:t>Cara Ukur</w:t>
            </w:r>
          </w:p>
        </w:tc>
        <w:tc>
          <w:tcPr>
            <w:tcW w:w="805" w:type="dxa"/>
          </w:tcPr>
          <w:p w:rsidR="009B3C68" w:rsidRPr="009B3C68" w:rsidRDefault="009B3C68" w:rsidP="009B3C68">
            <w:pPr>
              <w:spacing w:after="160" w:line="259"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Cs/>
                <w:sz w:val="24"/>
                <w:szCs w:val="24"/>
              </w:rPr>
            </w:pPr>
            <w:r w:rsidRPr="009B3C68">
              <w:rPr>
                <w:rFonts w:ascii="Times New Roman" w:hAnsi="Times New Roman" w:cs="Times New Roman"/>
                <w:iCs/>
                <w:sz w:val="24"/>
                <w:szCs w:val="24"/>
              </w:rPr>
              <w:t>Skala Ukur</w:t>
            </w:r>
          </w:p>
        </w:tc>
        <w:tc>
          <w:tcPr>
            <w:tcW w:w="1953" w:type="dxa"/>
          </w:tcPr>
          <w:p w:rsidR="009B3C68" w:rsidRPr="009B3C68" w:rsidRDefault="009B3C68" w:rsidP="009B3C68">
            <w:pPr>
              <w:spacing w:after="160" w:line="259"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Cs/>
                <w:sz w:val="24"/>
                <w:szCs w:val="24"/>
              </w:rPr>
            </w:pPr>
            <w:r w:rsidRPr="009B3C68">
              <w:rPr>
                <w:rFonts w:ascii="Times New Roman" w:hAnsi="Times New Roman" w:cs="Times New Roman"/>
                <w:iCs/>
                <w:sz w:val="24"/>
                <w:szCs w:val="24"/>
              </w:rPr>
              <w:t>Hasil Ukur</w:t>
            </w:r>
          </w:p>
        </w:tc>
      </w:tr>
      <w:tr w:rsidR="009B3C68" w:rsidRPr="009B3C68" w:rsidTr="00D634F9">
        <w:trPr>
          <w:cnfStyle w:val="000000100000" w:firstRow="0" w:lastRow="0" w:firstColumn="0" w:lastColumn="0" w:oddVBand="0" w:evenVBand="0" w:oddHBand="1" w:evenHBand="0" w:firstRowFirstColumn="0" w:firstRowLastColumn="0" w:lastRowFirstColumn="0" w:lastRowLastColumn="0"/>
          <w:trHeight w:val="262"/>
        </w:trPr>
        <w:tc>
          <w:tcPr>
            <w:cnfStyle w:val="001000000000" w:firstRow="0" w:lastRow="0" w:firstColumn="1" w:lastColumn="0" w:oddVBand="0" w:evenVBand="0" w:oddHBand="0" w:evenHBand="0" w:firstRowFirstColumn="0" w:firstRowLastColumn="0" w:lastRowFirstColumn="0" w:lastRowLastColumn="0"/>
            <w:tcW w:w="8363" w:type="dxa"/>
            <w:gridSpan w:val="7"/>
          </w:tcPr>
          <w:p w:rsidR="009B3C68" w:rsidRPr="009B3C68" w:rsidRDefault="009B3C68" w:rsidP="009B3C68">
            <w:pPr>
              <w:spacing w:after="160" w:line="259" w:lineRule="auto"/>
              <w:jc w:val="both"/>
              <w:rPr>
                <w:rFonts w:ascii="Times New Roman" w:hAnsi="Times New Roman" w:cs="Times New Roman"/>
                <w:sz w:val="24"/>
                <w:szCs w:val="24"/>
              </w:rPr>
            </w:pPr>
            <w:r w:rsidRPr="009B3C68">
              <w:rPr>
                <w:rFonts w:ascii="Times New Roman" w:hAnsi="Times New Roman" w:cs="Times New Roman"/>
                <w:sz w:val="24"/>
                <w:szCs w:val="24"/>
              </w:rPr>
              <w:t>Variabel Bebas</w:t>
            </w:r>
          </w:p>
        </w:tc>
      </w:tr>
      <w:tr w:rsidR="009B3C68" w:rsidRPr="009B3C68" w:rsidTr="00D634F9">
        <w:trPr>
          <w:trHeight w:val="1767"/>
        </w:trPr>
        <w:tc>
          <w:tcPr>
            <w:cnfStyle w:val="001000000000" w:firstRow="0" w:lastRow="0" w:firstColumn="1" w:lastColumn="0" w:oddVBand="0" w:evenVBand="0" w:oddHBand="0" w:evenHBand="0" w:firstRowFirstColumn="0" w:firstRowLastColumn="0" w:lastRowFirstColumn="0" w:lastRowLastColumn="0"/>
            <w:tcW w:w="510" w:type="dxa"/>
          </w:tcPr>
          <w:p w:rsidR="009B3C68" w:rsidRPr="009B3C68" w:rsidRDefault="009B3C68" w:rsidP="009B3C68">
            <w:pPr>
              <w:spacing w:after="160" w:line="259" w:lineRule="auto"/>
              <w:jc w:val="both"/>
              <w:rPr>
                <w:rFonts w:ascii="Times New Roman" w:hAnsi="Times New Roman" w:cs="Times New Roman"/>
                <w:sz w:val="24"/>
                <w:szCs w:val="24"/>
              </w:rPr>
            </w:pPr>
            <w:r w:rsidRPr="009B3C68">
              <w:rPr>
                <w:rFonts w:ascii="Times New Roman" w:hAnsi="Times New Roman" w:cs="Times New Roman"/>
                <w:sz w:val="24"/>
                <w:szCs w:val="24"/>
              </w:rPr>
              <w:t>1.</w:t>
            </w:r>
          </w:p>
        </w:tc>
        <w:tc>
          <w:tcPr>
            <w:tcW w:w="1251" w:type="dxa"/>
          </w:tcPr>
          <w:p w:rsidR="009B3C68" w:rsidRPr="009B3C68" w:rsidRDefault="009B3C68" w:rsidP="009B3C68">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B3C68">
              <w:rPr>
                <w:rFonts w:ascii="Times New Roman" w:hAnsi="Times New Roman" w:cs="Times New Roman"/>
                <w:sz w:val="24"/>
                <w:szCs w:val="24"/>
              </w:rPr>
              <w:t xml:space="preserve"> Media Penyuluhan Flipchart</w:t>
            </w:r>
          </w:p>
        </w:tc>
        <w:tc>
          <w:tcPr>
            <w:tcW w:w="1283" w:type="dxa"/>
          </w:tcPr>
          <w:p w:rsidR="009B3C68" w:rsidRPr="009B3C68" w:rsidRDefault="009B3C68" w:rsidP="009B3C68">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B3C68">
              <w:rPr>
                <w:rFonts w:ascii="Times New Roman" w:hAnsi="Times New Roman" w:cs="Times New Roman"/>
                <w:sz w:val="24"/>
                <w:szCs w:val="24"/>
              </w:rPr>
              <w:t>Media komunikasi yang digunakan dalam penyampaian materi.</w:t>
            </w:r>
          </w:p>
        </w:tc>
        <w:tc>
          <w:tcPr>
            <w:tcW w:w="1283" w:type="dxa"/>
            <w:vAlign w:val="center"/>
          </w:tcPr>
          <w:p w:rsidR="009B3C68" w:rsidRPr="009B3C68" w:rsidRDefault="009B3C68" w:rsidP="009B3C68">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B3C68">
              <w:rPr>
                <w:rFonts w:ascii="Times New Roman" w:hAnsi="Times New Roman" w:cs="Times New Roman"/>
                <w:sz w:val="24"/>
                <w:szCs w:val="24"/>
              </w:rPr>
              <w:t>-</w:t>
            </w:r>
          </w:p>
        </w:tc>
        <w:tc>
          <w:tcPr>
            <w:tcW w:w="1278" w:type="dxa"/>
            <w:vAlign w:val="center"/>
          </w:tcPr>
          <w:p w:rsidR="009B3C68" w:rsidRPr="009B3C68" w:rsidRDefault="009B3C68" w:rsidP="009B3C68">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B3C68">
              <w:rPr>
                <w:rFonts w:ascii="Times New Roman" w:hAnsi="Times New Roman" w:cs="Times New Roman"/>
                <w:sz w:val="24"/>
                <w:szCs w:val="24"/>
              </w:rPr>
              <w:t>-</w:t>
            </w:r>
          </w:p>
        </w:tc>
        <w:tc>
          <w:tcPr>
            <w:tcW w:w="805" w:type="dxa"/>
            <w:vAlign w:val="center"/>
          </w:tcPr>
          <w:p w:rsidR="009B3C68" w:rsidRPr="009B3C68" w:rsidRDefault="009B3C68" w:rsidP="009B3C68">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B3C68">
              <w:rPr>
                <w:rFonts w:ascii="Times New Roman" w:hAnsi="Times New Roman" w:cs="Times New Roman"/>
                <w:sz w:val="24"/>
                <w:szCs w:val="24"/>
              </w:rPr>
              <w:t>-</w:t>
            </w:r>
          </w:p>
        </w:tc>
        <w:tc>
          <w:tcPr>
            <w:tcW w:w="1953" w:type="dxa"/>
            <w:vAlign w:val="center"/>
          </w:tcPr>
          <w:p w:rsidR="009B3C68" w:rsidRPr="009B3C68" w:rsidRDefault="009B3C68" w:rsidP="009B3C68">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B3C68">
              <w:rPr>
                <w:rFonts w:ascii="Times New Roman" w:hAnsi="Times New Roman" w:cs="Times New Roman"/>
                <w:sz w:val="24"/>
                <w:szCs w:val="24"/>
              </w:rPr>
              <w:t>-</w:t>
            </w:r>
          </w:p>
        </w:tc>
      </w:tr>
      <w:tr w:rsidR="009B3C68" w:rsidRPr="009B3C68" w:rsidTr="00D634F9">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8363" w:type="dxa"/>
            <w:gridSpan w:val="7"/>
          </w:tcPr>
          <w:p w:rsidR="009B3C68" w:rsidRPr="009B3C68" w:rsidRDefault="009B3C68" w:rsidP="009B3C68">
            <w:pPr>
              <w:spacing w:after="160" w:line="259" w:lineRule="auto"/>
              <w:jc w:val="both"/>
              <w:rPr>
                <w:rFonts w:ascii="Times New Roman" w:hAnsi="Times New Roman" w:cs="Times New Roman"/>
                <w:sz w:val="24"/>
                <w:szCs w:val="24"/>
              </w:rPr>
            </w:pPr>
            <w:r w:rsidRPr="009B3C68">
              <w:rPr>
                <w:rFonts w:ascii="Times New Roman" w:hAnsi="Times New Roman" w:cs="Times New Roman"/>
                <w:sz w:val="24"/>
                <w:szCs w:val="24"/>
              </w:rPr>
              <w:t>Variabel Terkait</w:t>
            </w:r>
            <w:r w:rsidRPr="009B3C68">
              <w:rPr>
                <w:rFonts w:ascii="Times New Roman" w:hAnsi="Times New Roman" w:cs="Times New Roman"/>
                <w:sz w:val="24"/>
                <w:szCs w:val="24"/>
              </w:rPr>
              <w:tab/>
            </w:r>
          </w:p>
        </w:tc>
      </w:tr>
      <w:tr w:rsidR="009B3C68" w:rsidRPr="009B3C68" w:rsidTr="00D634F9">
        <w:trPr>
          <w:trHeight w:val="4944"/>
        </w:trPr>
        <w:tc>
          <w:tcPr>
            <w:cnfStyle w:val="001000000000" w:firstRow="0" w:lastRow="0" w:firstColumn="1" w:lastColumn="0" w:oddVBand="0" w:evenVBand="0" w:oddHBand="0" w:evenHBand="0" w:firstRowFirstColumn="0" w:firstRowLastColumn="0" w:lastRowFirstColumn="0" w:lastRowLastColumn="0"/>
            <w:tcW w:w="510" w:type="dxa"/>
          </w:tcPr>
          <w:p w:rsidR="009B3C68" w:rsidRPr="009B3C68" w:rsidRDefault="009B3C68" w:rsidP="009B3C68">
            <w:pPr>
              <w:spacing w:after="160" w:line="259" w:lineRule="auto"/>
              <w:jc w:val="both"/>
              <w:rPr>
                <w:rFonts w:ascii="Times New Roman" w:hAnsi="Times New Roman" w:cs="Times New Roman"/>
                <w:sz w:val="24"/>
                <w:szCs w:val="24"/>
              </w:rPr>
            </w:pPr>
            <w:r w:rsidRPr="009B3C68">
              <w:rPr>
                <w:rFonts w:ascii="Times New Roman" w:hAnsi="Times New Roman" w:cs="Times New Roman"/>
                <w:sz w:val="24"/>
                <w:szCs w:val="24"/>
              </w:rPr>
              <w:t>1.</w:t>
            </w:r>
          </w:p>
        </w:tc>
        <w:tc>
          <w:tcPr>
            <w:tcW w:w="1251" w:type="dxa"/>
          </w:tcPr>
          <w:p w:rsidR="009B3C68" w:rsidRPr="009B3C68" w:rsidRDefault="009B3C68" w:rsidP="009B3C68">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B3C68">
              <w:rPr>
                <w:rFonts w:ascii="Times New Roman" w:hAnsi="Times New Roman" w:cs="Times New Roman"/>
                <w:sz w:val="24"/>
                <w:szCs w:val="24"/>
              </w:rPr>
              <w:t>Pengetahuan karyawan tentang karang gigi sebelum dan sesudah diberikan penyuluhan</w:t>
            </w:r>
          </w:p>
        </w:tc>
        <w:tc>
          <w:tcPr>
            <w:tcW w:w="1283" w:type="dxa"/>
          </w:tcPr>
          <w:p w:rsidR="009B3C68" w:rsidRPr="009B3C68" w:rsidRDefault="009B3C68" w:rsidP="009B3C68">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B3C68">
              <w:rPr>
                <w:rFonts w:ascii="Times New Roman" w:hAnsi="Times New Roman" w:cs="Times New Roman"/>
                <w:sz w:val="24"/>
                <w:szCs w:val="24"/>
              </w:rPr>
              <w:t>Tingkat pemahaman responden dalam menjawab pertanyaan sebelum dan sesudah diberikan penyuluhan tentang karang gigi.</w:t>
            </w:r>
          </w:p>
        </w:tc>
        <w:tc>
          <w:tcPr>
            <w:tcW w:w="1283" w:type="dxa"/>
          </w:tcPr>
          <w:p w:rsidR="009B3C68" w:rsidRPr="009B3C68" w:rsidRDefault="009B3C68" w:rsidP="009B3C68">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B3C68">
              <w:rPr>
                <w:rFonts w:ascii="Times New Roman" w:hAnsi="Times New Roman" w:cs="Times New Roman"/>
                <w:sz w:val="24"/>
                <w:szCs w:val="24"/>
              </w:rPr>
              <w:t>Soal tes pengetahuan</w:t>
            </w:r>
          </w:p>
          <w:p w:rsidR="009B3C68" w:rsidRPr="009B3C68" w:rsidRDefault="009B3C68" w:rsidP="009B3C68">
            <w:pPr>
              <w:numPr>
                <w:ilvl w:val="0"/>
                <w:numId w:val="2"/>
              </w:num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B3C68">
              <w:rPr>
                <w:rFonts w:ascii="Times New Roman" w:hAnsi="Times New Roman" w:cs="Times New Roman"/>
                <w:sz w:val="24"/>
                <w:szCs w:val="24"/>
              </w:rPr>
              <w:t>Pre test</w:t>
            </w:r>
          </w:p>
          <w:p w:rsidR="009B3C68" w:rsidRPr="009B3C68" w:rsidRDefault="009B3C68" w:rsidP="009B3C68">
            <w:pPr>
              <w:numPr>
                <w:ilvl w:val="0"/>
                <w:numId w:val="2"/>
              </w:num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B3C68">
              <w:rPr>
                <w:rFonts w:ascii="Times New Roman" w:hAnsi="Times New Roman" w:cs="Times New Roman"/>
                <w:sz w:val="24"/>
                <w:szCs w:val="24"/>
              </w:rPr>
              <w:t>Post test</w:t>
            </w:r>
          </w:p>
          <w:p w:rsidR="009B3C68" w:rsidRPr="009B3C68" w:rsidRDefault="009B3C68" w:rsidP="009B3C68">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B3C68">
              <w:rPr>
                <w:rFonts w:ascii="Times New Roman" w:hAnsi="Times New Roman" w:cs="Times New Roman"/>
                <w:sz w:val="24"/>
                <w:szCs w:val="24"/>
              </w:rPr>
              <w:t>Soal dalam bentuk pilihan gandan yang berjumlah 10 soal dengan 3 pilihan jawaban. Setiap soal yang benar jawabannya mendapatkan skor 10 poin dan yang salah mendapatkan skor 0 poin.</w:t>
            </w:r>
          </w:p>
        </w:tc>
        <w:tc>
          <w:tcPr>
            <w:tcW w:w="1278" w:type="dxa"/>
          </w:tcPr>
          <w:p w:rsidR="009B3C68" w:rsidRPr="009B3C68" w:rsidRDefault="009B3C68" w:rsidP="009B3C68">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B3C68">
              <w:rPr>
                <w:rFonts w:ascii="Times New Roman" w:hAnsi="Times New Roman" w:cs="Times New Roman"/>
                <w:sz w:val="24"/>
                <w:szCs w:val="24"/>
              </w:rPr>
              <w:t>Pemberian soal tes pengetahuan tentang karang gigi berjumlah 10 soal pilihan ganda dengan  3 pilihan jawaban. Dengan ketentuan point di setiap soalnya adalah 10 point, jika benar 10 maka nilainya 100.</w:t>
            </w:r>
          </w:p>
        </w:tc>
        <w:tc>
          <w:tcPr>
            <w:tcW w:w="805" w:type="dxa"/>
          </w:tcPr>
          <w:p w:rsidR="009B3C68" w:rsidRPr="009B3C68" w:rsidRDefault="009B3C68" w:rsidP="009B3C68">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B3C68">
              <w:rPr>
                <w:rFonts w:ascii="Times New Roman" w:hAnsi="Times New Roman" w:cs="Times New Roman"/>
                <w:sz w:val="24"/>
                <w:szCs w:val="24"/>
              </w:rPr>
              <w:t>Rasio</w:t>
            </w:r>
          </w:p>
        </w:tc>
        <w:tc>
          <w:tcPr>
            <w:tcW w:w="1953" w:type="dxa"/>
          </w:tcPr>
          <w:p w:rsidR="009B3C68" w:rsidRPr="009B3C68" w:rsidRDefault="009B3C68" w:rsidP="009B3C68">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B3C68">
              <w:rPr>
                <w:rFonts w:ascii="Times New Roman" w:hAnsi="Times New Roman" w:cs="Times New Roman"/>
                <w:sz w:val="24"/>
                <w:szCs w:val="24"/>
              </w:rPr>
              <w:t>Penilaian tingkat pengetahuan dengan kriteria Syah (2013) yaitu :</w:t>
            </w:r>
          </w:p>
          <w:p w:rsidR="009B3C68" w:rsidRPr="009B3C68" w:rsidRDefault="009B3C68" w:rsidP="009B3C68">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B3C68">
              <w:rPr>
                <w:rFonts w:ascii="Times New Roman" w:hAnsi="Times New Roman" w:cs="Times New Roman"/>
                <w:sz w:val="24"/>
                <w:szCs w:val="24"/>
              </w:rPr>
              <w:t>-Sangat baik : 80-100</w:t>
            </w:r>
          </w:p>
          <w:p w:rsidR="009B3C68" w:rsidRPr="009B3C68" w:rsidRDefault="009B3C68" w:rsidP="009B3C68">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rsidR="009B3C68" w:rsidRPr="009B3C68" w:rsidRDefault="009B3C68" w:rsidP="009B3C68">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B3C68">
              <w:rPr>
                <w:rFonts w:ascii="Times New Roman" w:hAnsi="Times New Roman" w:cs="Times New Roman"/>
                <w:sz w:val="24"/>
                <w:szCs w:val="24"/>
              </w:rPr>
              <w:t>-Baik : 70-79</w:t>
            </w:r>
          </w:p>
          <w:p w:rsidR="009B3C68" w:rsidRPr="009B3C68" w:rsidRDefault="009B3C68" w:rsidP="009B3C68">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rsidR="009B3C68" w:rsidRPr="009B3C68" w:rsidRDefault="009B3C68" w:rsidP="009B3C68">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B3C68">
              <w:rPr>
                <w:rFonts w:ascii="Times New Roman" w:hAnsi="Times New Roman" w:cs="Times New Roman"/>
                <w:sz w:val="24"/>
                <w:szCs w:val="24"/>
              </w:rPr>
              <w:t>-Cukup : 60-69</w:t>
            </w:r>
          </w:p>
          <w:p w:rsidR="009B3C68" w:rsidRPr="009B3C68" w:rsidRDefault="009B3C68" w:rsidP="009B3C68">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rsidR="009B3C68" w:rsidRPr="009B3C68" w:rsidRDefault="009B3C68" w:rsidP="009B3C68">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B3C68">
              <w:rPr>
                <w:rFonts w:ascii="Times New Roman" w:hAnsi="Times New Roman" w:cs="Times New Roman"/>
                <w:sz w:val="24"/>
                <w:szCs w:val="24"/>
              </w:rPr>
              <w:t>-Kurang : 50-59</w:t>
            </w:r>
          </w:p>
          <w:p w:rsidR="009B3C68" w:rsidRPr="009B3C68" w:rsidRDefault="009B3C68" w:rsidP="009B3C68">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rsidR="009B3C68" w:rsidRPr="009B3C68" w:rsidRDefault="009B3C68" w:rsidP="009B3C68">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B3C68">
              <w:rPr>
                <w:rFonts w:ascii="Times New Roman" w:hAnsi="Times New Roman" w:cs="Times New Roman"/>
                <w:sz w:val="24"/>
                <w:szCs w:val="24"/>
              </w:rPr>
              <w:t>-Gagal : 0-49</w:t>
            </w:r>
          </w:p>
        </w:tc>
      </w:tr>
    </w:tbl>
    <w:p w:rsidR="00092769" w:rsidRDefault="00092769"/>
    <w:sectPr w:rsidR="0009276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C21AAB"/>
    <w:multiLevelType w:val="hybridMultilevel"/>
    <w:tmpl w:val="7F94B55E"/>
    <w:lvl w:ilvl="0" w:tplc="6492930A">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9B61531"/>
    <w:multiLevelType w:val="hybridMultilevel"/>
    <w:tmpl w:val="A0CAE11E"/>
    <w:lvl w:ilvl="0" w:tplc="C022860A">
      <w:start w:val="1"/>
      <w:numFmt w:val="upperLetter"/>
      <w:lvlText w:val="%1."/>
      <w:lvlJc w:val="left"/>
      <w:pPr>
        <w:ind w:left="786" w:hanging="360"/>
      </w:pPr>
      <w:rPr>
        <w:rFonts w:hint="default"/>
        <w:b/>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45A3"/>
    <w:rsid w:val="00092769"/>
    <w:rsid w:val="009B3C68"/>
    <w:rsid w:val="009B45A3"/>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7ED63F6-2185-4454-8E8B-C5429DDB3C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PlainTable2">
    <w:name w:val="Plain Table 2"/>
    <w:basedOn w:val="TableNormal"/>
    <w:uiPriority w:val="42"/>
    <w:rsid w:val="009B3C68"/>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286</Words>
  <Characters>1634</Characters>
  <Application>Microsoft Office Word</Application>
  <DocSecurity>0</DocSecurity>
  <Lines>13</Lines>
  <Paragraphs>3</Paragraphs>
  <ScaleCrop>false</ScaleCrop>
  <Company/>
  <LinksUpToDate>false</LinksUpToDate>
  <CharactersWithSpaces>1917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2024-02-20T03:26:00Z</dcterms:created>
  <dcterms:modified xsi:type="dcterms:W3CDTF">2024-02-20T03:26:00Z</dcterms:modified>
</cp:coreProperties>
</file>