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5FA" w:rsidRPr="00EB78D1" w:rsidRDefault="00B975FA" w:rsidP="00B975FA">
      <w:pPr>
        <w:jc w:val="center"/>
        <w:rPr>
          <w:b/>
        </w:rPr>
      </w:pPr>
      <w:r>
        <w:rPr>
          <w:b/>
        </w:rPr>
        <w:t xml:space="preserve">BAB </w:t>
      </w:r>
      <w:r w:rsidRPr="00EB78D1">
        <w:rPr>
          <w:b/>
        </w:rPr>
        <w:t>V</w:t>
      </w:r>
    </w:p>
    <w:p w:rsidR="00B975FA" w:rsidRDefault="00B975FA" w:rsidP="00B975FA">
      <w:pPr>
        <w:pStyle w:val="ListParagraph"/>
        <w:tabs>
          <w:tab w:val="left" w:pos="5979"/>
        </w:tabs>
        <w:spacing w:before="60" w:after="60" w:line="480" w:lineRule="auto"/>
        <w:ind w:left="360"/>
        <w:jc w:val="center"/>
        <w:rPr>
          <w:b/>
        </w:rPr>
      </w:pPr>
      <w:r>
        <w:rPr>
          <w:b/>
        </w:rPr>
        <w:t>HASIL PENELITIAN DAN PEMBAHASAN</w:t>
      </w:r>
    </w:p>
    <w:p w:rsidR="00B975FA" w:rsidRPr="00EB78D1" w:rsidRDefault="00B975FA" w:rsidP="00B975FA">
      <w:pPr>
        <w:pStyle w:val="ListParagraph"/>
        <w:tabs>
          <w:tab w:val="left" w:pos="5979"/>
        </w:tabs>
        <w:spacing w:before="60" w:after="60" w:line="480" w:lineRule="auto"/>
        <w:ind w:left="360"/>
        <w:jc w:val="center"/>
        <w:rPr>
          <w:b/>
        </w:rPr>
      </w:pPr>
    </w:p>
    <w:p w:rsidR="00B975FA" w:rsidRPr="003221E2" w:rsidRDefault="00B975FA" w:rsidP="00B975FA">
      <w:pPr>
        <w:pStyle w:val="ListParagraph"/>
        <w:numPr>
          <w:ilvl w:val="0"/>
          <w:numId w:val="2"/>
        </w:numPr>
        <w:tabs>
          <w:tab w:val="left" w:pos="5979"/>
        </w:tabs>
        <w:spacing w:before="60" w:after="60" w:line="480" w:lineRule="auto"/>
        <w:jc w:val="both"/>
        <w:rPr>
          <w:b/>
        </w:rPr>
      </w:pPr>
      <w:r>
        <w:rPr>
          <w:b/>
          <w:lang w:val="id-ID"/>
        </w:rPr>
        <w:t>Gambaran Umum Lokasi Penelitian</w:t>
      </w:r>
    </w:p>
    <w:p w:rsidR="00B975FA" w:rsidRPr="003221E2" w:rsidRDefault="00B975FA" w:rsidP="00B975FA">
      <w:pPr>
        <w:pStyle w:val="ListParagraph"/>
        <w:numPr>
          <w:ilvl w:val="0"/>
          <w:numId w:val="3"/>
        </w:numPr>
        <w:tabs>
          <w:tab w:val="left" w:pos="5979"/>
        </w:tabs>
        <w:spacing w:before="60" w:after="60" w:line="480" w:lineRule="auto"/>
        <w:jc w:val="both"/>
        <w:rPr>
          <w:b/>
        </w:rPr>
      </w:pPr>
      <w:r>
        <w:rPr>
          <w:b/>
          <w:lang w:val="id-ID"/>
        </w:rPr>
        <w:t>Gambaran Umum Klinik</w:t>
      </w:r>
    </w:p>
    <w:p w:rsidR="00B975FA" w:rsidRPr="00AB36A2" w:rsidRDefault="00B975FA" w:rsidP="00B975FA">
      <w:pPr>
        <w:pStyle w:val="ListParagraph"/>
        <w:tabs>
          <w:tab w:val="left" w:pos="5979"/>
        </w:tabs>
        <w:spacing w:before="60" w:after="60" w:line="480" w:lineRule="auto"/>
        <w:ind w:left="1080"/>
        <w:jc w:val="both"/>
      </w:pPr>
      <w:r w:rsidRPr="00146FED">
        <w:rPr>
          <w:i/>
          <w:lang w:val="id-ID"/>
        </w:rPr>
        <w:t>Care Dental Group</w:t>
      </w:r>
      <w:r w:rsidRPr="00AB36A2">
        <w:rPr>
          <w:lang w:val="id-ID"/>
        </w:rPr>
        <w:t xml:space="preserve"> atau klinik gigi dr.Robert Dharma adalah klinik gigi yang be</w:t>
      </w:r>
      <w:r>
        <w:rPr>
          <w:lang w:val="id-ID"/>
        </w:rPr>
        <w:t>r</w:t>
      </w:r>
      <w:r w:rsidRPr="00AB36A2">
        <w:rPr>
          <w:lang w:val="id-ID"/>
        </w:rPr>
        <w:t xml:space="preserve">alamatkan di Jl.Jambu No.54,Menteng Jakarta Pusat klinik </w:t>
      </w:r>
      <w:r w:rsidRPr="00146FED">
        <w:rPr>
          <w:i/>
          <w:lang w:val="id-ID"/>
        </w:rPr>
        <w:t>Care Dental Group</w:t>
      </w:r>
      <w:r w:rsidRPr="00AB36A2">
        <w:rPr>
          <w:lang w:val="id-ID"/>
        </w:rPr>
        <w:t xml:space="preserve"> melayani kesahatan gigi dan mulut untuk semua kalangan. Dibawah pimpinan lansung oleh dr.Robert H. Dharma</w:t>
      </w:r>
      <w:r>
        <w:rPr>
          <w:lang w:val="id-ID"/>
        </w:rPr>
        <w:t xml:space="preserve"> selaku pemilik klinik tersebut</w:t>
      </w:r>
      <w:r w:rsidRPr="00AB36A2">
        <w:rPr>
          <w:lang w:val="id-ID"/>
        </w:rPr>
        <w:t xml:space="preserve"> yang diatur oleh kepala klinik yaitu drg.Kania Karlinda.</w:t>
      </w:r>
    </w:p>
    <w:p w:rsidR="00B975FA" w:rsidRPr="003221E2" w:rsidRDefault="00B975FA" w:rsidP="00B975FA">
      <w:pPr>
        <w:pStyle w:val="ListParagraph"/>
        <w:numPr>
          <w:ilvl w:val="0"/>
          <w:numId w:val="3"/>
        </w:numPr>
        <w:tabs>
          <w:tab w:val="left" w:pos="5979"/>
        </w:tabs>
        <w:spacing w:before="60" w:after="60" w:line="480" w:lineRule="auto"/>
        <w:jc w:val="both"/>
        <w:rPr>
          <w:b/>
        </w:rPr>
      </w:pPr>
      <w:r>
        <w:rPr>
          <w:b/>
          <w:lang w:val="id-ID"/>
        </w:rPr>
        <w:t>Visi,Misi dan Tujuan</w:t>
      </w:r>
    </w:p>
    <w:p w:rsidR="00B975FA" w:rsidRDefault="00B975FA" w:rsidP="00B975FA">
      <w:pPr>
        <w:pStyle w:val="ListParagraph"/>
        <w:numPr>
          <w:ilvl w:val="1"/>
          <w:numId w:val="1"/>
        </w:numPr>
        <w:tabs>
          <w:tab w:val="left" w:pos="5979"/>
        </w:tabs>
        <w:spacing w:before="60" w:after="60" w:line="480" w:lineRule="auto"/>
        <w:jc w:val="both"/>
        <w:rPr>
          <w:b/>
          <w:lang w:val="id-ID"/>
        </w:rPr>
      </w:pPr>
      <w:r>
        <w:rPr>
          <w:b/>
          <w:lang w:val="id-ID"/>
        </w:rPr>
        <w:t>Visi</w:t>
      </w:r>
    </w:p>
    <w:p w:rsidR="00B975FA" w:rsidRPr="00AB36A2" w:rsidRDefault="00B975FA" w:rsidP="00B975FA">
      <w:pPr>
        <w:pStyle w:val="ListParagraph"/>
        <w:tabs>
          <w:tab w:val="left" w:pos="5979"/>
        </w:tabs>
        <w:spacing w:before="60" w:after="60" w:line="480" w:lineRule="auto"/>
        <w:ind w:left="1790"/>
        <w:jc w:val="both"/>
        <w:rPr>
          <w:lang w:val="id-ID"/>
        </w:rPr>
      </w:pPr>
      <w:r w:rsidRPr="00AB36A2">
        <w:rPr>
          <w:lang w:val="id-ID"/>
        </w:rPr>
        <w:t>Memberikan Pelayanan Cepat,Nyaman,Tepat</w:t>
      </w:r>
    </w:p>
    <w:p w:rsidR="00B975FA" w:rsidRDefault="00B975FA" w:rsidP="00B975FA">
      <w:pPr>
        <w:pStyle w:val="ListParagraph"/>
        <w:numPr>
          <w:ilvl w:val="1"/>
          <w:numId w:val="1"/>
        </w:numPr>
        <w:tabs>
          <w:tab w:val="left" w:pos="5979"/>
        </w:tabs>
        <w:spacing w:before="60" w:after="60" w:line="480" w:lineRule="auto"/>
        <w:jc w:val="both"/>
        <w:rPr>
          <w:b/>
          <w:lang w:val="id-ID"/>
        </w:rPr>
      </w:pPr>
      <w:r>
        <w:rPr>
          <w:b/>
          <w:lang w:val="id-ID"/>
        </w:rPr>
        <w:t>Misi</w:t>
      </w:r>
    </w:p>
    <w:p w:rsidR="00B975FA" w:rsidRPr="00AB36A2" w:rsidRDefault="00B975FA" w:rsidP="00B975FA">
      <w:pPr>
        <w:pStyle w:val="ListParagraph"/>
        <w:numPr>
          <w:ilvl w:val="2"/>
          <w:numId w:val="1"/>
        </w:numPr>
        <w:tabs>
          <w:tab w:val="left" w:pos="5979"/>
        </w:tabs>
        <w:spacing w:before="60" w:after="60" w:line="480" w:lineRule="auto"/>
        <w:jc w:val="both"/>
        <w:rPr>
          <w:lang w:val="id-ID"/>
        </w:rPr>
      </w:pPr>
      <w:r w:rsidRPr="00AB36A2">
        <w:rPr>
          <w:lang w:val="id-ID"/>
        </w:rPr>
        <w:t>Menciptakan Suasana kerja yang profesional namun tetap dilandasi asas kekeluargaan antara dokter,perawat dan pasien.</w:t>
      </w:r>
    </w:p>
    <w:p w:rsidR="00B975FA" w:rsidRPr="00AB36A2" w:rsidRDefault="00B975FA" w:rsidP="00B975FA">
      <w:pPr>
        <w:pStyle w:val="ListParagraph"/>
        <w:numPr>
          <w:ilvl w:val="2"/>
          <w:numId w:val="1"/>
        </w:numPr>
        <w:tabs>
          <w:tab w:val="left" w:pos="5979"/>
        </w:tabs>
        <w:spacing w:before="60" w:after="60" w:line="480" w:lineRule="auto"/>
        <w:jc w:val="both"/>
        <w:rPr>
          <w:lang w:val="id-ID"/>
        </w:rPr>
      </w:pPr>
      <w:r w:rsidRPr="00AB36A2">
        <w:rPr>
          <w:lang w:val="id-ID"/>
        </w:rPr>
        <w:t>Memb</w:t>
      </w:r>
      <w:r>
        <w:rPr>
          <w:lang w:val="id-ID"/>
        </w:rPr>
        <w:t>e</w:t>
      </w:r>
      <w:r w:rsidRPr="00AB36A2">
        <w:rPr>
          <w:lang w:val="id-ID"/>
        </w:rPr>
        <w:t>rikan pelayanan yang cepat untuk pasien emergency,menyediakan alat-alat kesehatan gigi yang memadai dan sesuai dengan standar serta memberikan prasarana yang dapat menciptakan kenyamanan dan kepuasan pasien.</w:t>
      </w:r>
    </w:p>
    <w:p w:rsidR="00B975FA" w:rsidRDefault="00B975FA" w:rsidP="00B975FA">
      <w:pPr>
        <w:pStyle w:val="ListParagraph"/>
        <w:tabs>
          <w:tab w:val="left" w:pos="5979"/>
        </w:tabs>
        <w:spacing w:before="60" w:after="60" w:line="480" w:lineRule="auto"/>
        <w:ind w:left="2690"/>
        <w:jc w:val="both"/>
        <w:rPr>
          <w:b/>
          <w:lang w:val="id-ID"/>
        </w:rPr>
      </w:pPr>
    </w:p>
    <w:p w:rsidR="00B975FA" w:rsidRPr="00AB36A2" w:rsidRDefault="00B975FA" w:rsidP="00B975FA">
      <w:pPr>
        <w:pStyle w:val="ListParagraph"/>
        <w:tabs>
          <w:tab w:val="left" w:pos="5979"/>
        </w:tabs>
        <w:spacing w:before="60" w:after="60" w:line="480" w:lineRule="auto"/>
        <w:ind w:left="2690"/>
        <w:jc w:val="both"/>
        <w:rPr>
          <w:b/>
          <w:lang w:val="id-ID"/>
        </w:rPr>
      </w:pPr>
    </w:p>
    <w:p w:rsidR="00B975FA" w:rsidRDefault="00B975FA" w:rsidP="00B975FA">
      <w:pPr>
        <w:pStyle w:val="ListParagraph"/>
        <w:numPr>
          <w:ilvl w:val="1"/>
          <w:numId w:val="1"/>
        </w:numPr>
        <w:tabs>
          <w:tab w:val="left" w:pos="5979"/>
        </w:tabs>
        <w:spacing w:before="60" w:after="60" w:line="480" w:lineRule="auto"/>
        <w:jc w:val="both"/>
        <w:rPr>
          <w:b/>
          <w:lang w:val="id-ID"/>
        </w:rPr>
      </w:pPr>
      <w:r>
        <w:rPr>
          <w:b/>
          <w:lang w:val="id-ID"/>
        </w:rPr>
        <w:t>Tujuan</w:t>
      </w:r>
    </w:p>
    <w:p w:rsidR="00B975FA" w:rsidRPr="00AB36A2" w:rsidRDefault="00B975FA" w:rsidP="00B975FA">
      <w:pPr>
        <w:pStyle w:val="ListParagraph"/>
        <w:tabs>
          <w:tab w:val="left" w:pos="5979"/>
        </w:tabs>
        <w:spacing w:before="60" w:after="60" w:line="480" w:lineRule="auto"/>
        <w:ind w:left="1790"/>
        <w:jc w:val="both"/>
        <w:rPr>
          <w:lang w:val="id-ID"/>
        </w:rPr>
      </w:pPr>
      <w:r w:rsidRPr="00AB36A2">
        <w:rPr>
          <w:lang w:val="id-ID"/>
        </w:rPr>
        <w:t>Terpenuhinya kepuasan pasien dalam menerima pelayanan kesehatan gigi dan mulut diCare Dental Group.</w:t>
      </w:r>
    </w:p>
    <w:p w:rsidR="00B975FA" w:rsidRPr="00813B84" w:rsidRDefault="00B975FA" w:rsidP="00B975FA">
      <w:pPr>
        <w:pStyle w:val="ListParagraph"/>
        <w:numPr>
          <w:ilvl w:val="0"/>
          <w:numId w:val="3"/>
        </w:numPr>
        <w:tabs>
          <w:tab w:val="left" w:pos="5979"/>
        </w:tabs>
        <w:spacing w:before="60" w:after="60" w:line="480" w:lineRule="auto"/>
        <w:jc w:val="both"/>
        <w:rPr>
          <w:b/>
        </w:rPr>
      </w:pPr>
      <w:r>
        <w:rPr>
          <w:b/>
          <w:lang w:val="id-ID"/>
        </w:rPr>
        <w:t>Sarana dan Prasarana</w:t>
      </w:r>
    </w:p>
    <w:p w:rsidR="00B975FA" w:rsidRDefault="00B975FA" w:rsidP="00B975FA">
      <w:pPr>
        <w:pStyle w:val="ListParagraph"/>
        <w:tabs>
          <w:tab w:val="left" w:pos="5979"/>
        </w:tabs>
        <w:spacing w:before="60" w:after="60" w:line="480" w:lineRule="auto"/>
        <w:ind w:left="1080"/>
        <w:jc w:val="both"/>
        <w:rPr>
          <w:b/>
        </w:rPr>
      </w:pPr>
      <w:r w:rsidRPr="00813B84">
        <w:rPr>
          <w:b/>
          <w:noProof/>
          <w:lang w:val="id-ID" w:eastAsia="id-ID"/>
        </w:rPr>
        <w:drawing>
          <wp:anchor distT="0" distB="0" distL="114300" distR="114300" simplePos="0" relativeHeight="251663360" behindDoc="1" locked="0" layoutInCell="1" allowOverlap="1" wp14:anchorId="31F16769" wp14:editId="15190688">
            <wp:simplePos x="0" y="0"/>
            <wp:positionH relativeFrom="column">
              <wp:posOffset>842645</wp:posOffset>
            </wp:positionH>
            <wp:positionV relativeFrom="paragraph">
              <wp:posOffset>3810</wp:posOffset>
            </wp:positionV>
            <wp:extent cx="4002405" cy="2819400"/>
            <wp:effectExtent l="0" t="0" r="0" b="0"/>
            <wp:wrapTight wrapText="bothSides">
              <wp:wrapPolygon edited="0">
                <wp:start x="0" y="0"/>
                <wp:lineTo x="0" y="21454"/>
                <wp:lineTo x="21487" y="21454"/>
                <wp:lineTo x="21487" y="0"/>
                <wp:lineTo x="0" y="0"/>
              </wp:wrapPolygon>
            </wp:wrapTight>
            <wp:docPr id="6" name="Picture 6" descr="C:\Users\User\Downloads\WhatsApp Image 2022-12-21 at 20.26.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2-12-21 at 20.26.0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02405" cy="2819400"/>
                    </a:xfrm>
                    <a:prstGeom prst="rect">
                      <a:avLst/>
                    </a:prstGeom>
                    <a:noFill/>
                    <a:ln>
                      <a:noFill/>
                    </a:ln>
                  </pic:spPr>
                </pic:pic>
              </a:graphicData>
            </a:graphic>
          </wp:anchor>
        </w:drawing>
      </w:r>
    </w:p>
    <w:p w:rsidR="00B975FA" w:rsidRDefault="00B975FA" w:rsidP="00B975FA">
      <w:pPr>
        <w:pStyle w:val="ListParagraph"/>
        <w:tabs>
          <w:tab w:val="left" w:pos="5979"/>
        </w:tabs>
        <w:spacing w:before="60" w:after="60" w:line="480" w:lineRule="auto"/>
        <w:ind w:left="1080"/>
        <w:jc w:val="both"/>
        <w:rPr>
          <w:b/>
        </w:rPr>
      </w:pPr>
    </w:p>
    <w:p w:rsidR="00B975FA" w:rsidRDefault="00B975FA" w:rsidP="00B975FA">
      <w:pPr>
        <w:pStyle w:val="ListParagraph"/>
        <w:tabs>
          <w:tab w:val="left" w:pos="5979"/>
        </w:tabs>
        <w:spacing w:before="60" w:after="60" w:line="480" w:lineRule="auto"/>
        <w:ind w:left="1080"/>
        <w:jc w:val="both"/>
        <w:rPr>
          <w:b/>
        </w:rPr>
      </w:pPr>
    </w:p>
    <w:p w:rsidR="00B975FA" w:rsidRDefault="00B975FA" w:rsidP="00B975FA">
      <w:pPr>
        <w:pStyle w:val="ListParagraph"/>
        <w:tabs>
          <w:tab w:val="left" w:pos="5979"/>
        </w:tabs>
        <w:spacing w:before="60" w:after="60" w:line="480" w:lineRule="auto"/>
        <w:ind w:left="1080"/>
        <w:jc w:val="both"/>
        <w:rPr>
          <w:b/>
        </w:rPr>
      </w:pPr>
    </w:p>
    <w:p w:rsidR="00B975FA" w:rsidRDefault="00B975FA" w:rsidP="00B975FA">
      <w:pPr>
        <w:pStyle w:val="ListParagraph"/>
        <w:tabs>
          <w:tab w:val="left" w:pos="5979"/>
        </w:tabs>
        <w:spacing w:before="60" w:after="60" w:line="480" w:lineRule="auto"/>
        <w:ind w:left="1080"/>
        <w:jc w:val="both"/>
        <w:rPr>
          <w:b/>
        </w:rPr>
      </w:pPr>
    </w:p>
    <w:p w:rsidR="00B975FA" w:rsidRDefault="00B975FA" w:rsidP="00B975FA">
      <w:pPr>
        <w:pStyle w:val="ListParagraph"/>
        <w:tabs>
          <w:tab w:val="left" w:pos="5979"/>
        </w:tabs>
        <w:spacing w:before="60" w:after="60" w:line="480" w:lineRule="auto"/>
        <w:ind w:left="1080"/>
        <w:jc w:val="both"/>
        <w:rPr>
          <w:b/>
        </w:rPr>
      </w:pPr>
    </w:p>
    <w:p w:rsidR="00B975FA" w:rsidRPr="00146FED" w:rsidRDefault="00B975FA" w:rsidP="00B975FA">
      <w:pPr>
        <w:pStyle w:val="ListParagraph"/>
        <w:tabs>
          <w:tab w:val="left" w:pos="5979"/>
        </w:tabs>
        <w:spacing w:before="60" w:after="60" w:line="480" w:lineRule="auto"/>
        <w:ind w:left="1080"/>
        <w:jc w:val="center"/>
        <w:rPr>
          <w:b/>
          <w:lang w:val="id-ID"/>
        </w:rPr>
      </w:pPr>
      <w:r>
        <w:rPr>
          <w:b/>
          <w:lang w:val="id-ID"/>
        </w:rPr>
        <w:t xml:space="preserve">Gambar 5.1 Sarana Prasarana </w:t>
      </w:r>
      <w:r w:rsidRPr="00BE2FC7">
        <w:rPr>
          <w:b/>
          <w:i/>
          <w:lang w:val="id-ID"/>
        </w:rPr>
        <w:t>Care Dental Group</w:t>
      </w:r>
    </w:p>
    <w:p w:rsidR="00B975FA" w:rsidRPr="00813B84" w:rsidRDefault="00B975FA" w:rsidP="00B975FA">
      <w:pPr>
        <w:pStyle w:val="ListParagraph"/>
        <w:numPr>
          <w:ilvl w:val="0"/>
          <w:numId w:val="4"/>
        </w:numPr>
        <w:tabs>
          <w:tab w:val="left" w:pos="5979"/>
        </w:tabs>
        <w:spacing w:before="60" w:after="60" w:line="480" w:lineRule="auto"/>
        <w:jc w:val="both"/>
      </w:pPr>
      <w:r w:rsidRPr="00813B84">
        <w:rPr>
          <w:lang w:val="id-ID"/>
        </w:rPr>
        <w:t>Ruang Receptinonist</w:t>
      </w:r>
    </w:p>
    <w:p w:rsidR="00B975FA" w:rsidRPr="00813B84" w:rsidRDefault="00B975FA" w:rsidP="00B975FA">
      <w:pPr>
        <w:pStyle w:val="ListParagraph"/>
        <w:numPr>
          <w:ilvl w:val="0"/>
          <w:numId w:val="4"/>
        </w:numPr>
        <w:tabs>
          <w:tab w:val="left" w:pos="5979"/>
        </w:tabs>
        <w:spacing w:before="60" w:after="60" w:line="480" w:lineRule="auto"/>
        <w:jc w:val="both"/>
      </w:pPr>
      <w:r w:rsidRPr="00813B84">
        <w:rPr>
          <w:lang w:val="id-ID"/>
        </w:rPr>
        <w:t>Ruang Tunggu Pasien</w:t>
      </w:r>
    </w:p>
    <w:p w:rsidR="00B975FA" w:rsidRPr="00813B84" w:rsidRDefault="00B975FA" w:rsidP="00B975FA">
      <w:pPr>
        <w:pStyle w:val="ListParagraph"/>
        <w:numPr>
          <w:ilvl w:val="0"/>
          <w:numId w:val="4"/>
        </w:numPr>
        <w:tabs>
          <w:tab w:val="left" w:pos="5979"/>
        </w:tabs>
        <w:spacing w:before="60" w:after="60" w:line="480" w:lineRule="auto"/>
        <w:jc w:val="both"/>
      </w:pPr>
      <w:r w:rsidRPr="00813B84">
        <w:rPr>
          <w:lang w:val="id-ID"/>
        </w:rPr>
        <w:t>Ruang Konsultasi Dokter</w:t>
      </w:r>
    </w:p>
    <w:p w:rsidR="00B975FA" w:rsidRPr="00813B84" w:rsidRDefault="00B975FA" w:rsidP="00B975FA">
      <w:pPr>
        <w:pStyle w:val="ListParagraph"/>
        <w:numPr>
          <w:ilvl w:val="0"/>
          <w:numId w:val="4"/>
        </w:numPr>
        <w:tabs>
          <w:tab w:val="left" w:pos="5979"/>
        </w:tabs>
        <w:spacing w:before="60" w:after="60" w:line="480" w:lineRule="auto"/>
        <w:jc w:val="both"/>
      </w:pPr>
      <w:r w:rsidRPr="00813B84">
        <w:rPr>
          <w:lang w:val="id-ID"/>
        </w:rPr>
        <w:t>Ruang Pemeriksaan</w:t>
      </w:r>
    </w:p>
    <w:p w:rsidR="00B975FA" w:rsidRPr="00146FED" w:rsidRDefault="00B975FA" w:rsidP="00B975FA">
      <w:pPr>
        <w:pStyle w:val="ListParagraph"/>
        <w:numPr>
          <w:ilvl w:val="0"/>
          <w:numId w:val="4"/>
        </w:numPr>
        <w:tabs>
          <w:tab w:val="left" w:pos="5979"/>
        </w:tabs>
        <w:spacing w:before="60" w:after="60" w:line="480" w:lineRule="auto"/>
        <w:jc w:val="both"/>
      </w:pPr>
      <w:r w:rsidRPr="00813B84">
        <w:rPr>
          <w:lang w:val="id-ID"/>
        </w:rPr>
        <w:t>Toilet</w:t>
      </w:r>
    </w:p>
    <w:p w:rsidR="00B975FA" w:rsidRDefault="00B975FA" w:rsidP="00B975FA">
      <w:pPr>
        <w:pStyle w:val="ListParagraph"/>
        <w:tabs>
          <w:tab w:val="left" w:pos="5979"/>
        </w:tabs>
        <w:spacing w:before="60" w:after="60" w:line="480" w:lineRule="auto"/>
        <w:ind w:left="1800"/>
        <w:jc w:val="both"/>
        <w:rPr>
          <w:lang w:val="id-ID"/>
        </w:rPr>
      </w:pPr>
    </w:p>
    <w:p w:rsidR="00B975FA" w:rsidRDefault="00B975FA" w:rsidP="00B975FA">
      <w:pPr>
        <w:pStyle w:val="ListParagraph"/>
        <w:tabs>
          <w:tab w:val="left" w:pos="5979"/>
        </w:tabs>
        <w:spacing w:before="60" w:after="60" w:line="480" w:lineRule="auto"/>
        <w:ind w:left="1800"/>
        <w:jc w:val="both"/>
        <w:rPr>
          <w:lang w:val="id-ID"/>
        </w:rPr>
      </w:pPr>
    </w:p>
    <w:p w:rsidR="00B975FA" w:rsidRDefault="00B975FA" w:rsidP="00B975FA">
      <w:pPr>
        <w:pStyle w:val="ListParagraph"/>
        <w:tabs>
          <w:tab w:val="left" w:pos="5979"/>
        </w:tabs>
        <w:spacing w:before="60" w:after="60" w:line="480" w:lineRule="auto"/>
        <w:ind w:left="1800"/>
        <w:jc w:val="both"/>
        <w:rPr>
          <w:lang w:val="id-ID"/>
        </w:rPr>
      </w:pPr>
    </w:p>
    <w:p w:rsidR="00B975FA" w:rsidRDefault="00B975FA" w:rsidP="00B975FA">
      <w:pPr>
        <w:tabs>
          <w:tab w:val="left" w:pos="5979"/>
        </w:tabs>
        <w:spacing w:before="60" w:after="60" w:line="480" w:lineRule="auto"/>
        <w:jc w:val="both"/>
        <w:rPr>
          <w:lang w:val="id-ID"/>
        </w:rPr>
      </w:pPr>
    </w:p>
    <w:p w:rsidR="00B975FA" w:rsidRPr="00813B84" w:rsidRDefault="00B975FA" w:rsidP="00B975FA">
      <w:pPr>
        <w:tabs>
          <w:tab w:val="left" w:pos="5979"/>
        </w:tabs>
        <w:spacing w:before="60" w:after="60" w:line="480" w:lineRule="auto"/>
        <w:jc w:val="both"/>
      </w:pPr>
    </w:p>
    <w:p w:rsidR="00B975FA" w:rsidRPr="00813B84" w:rsidRDefault="00B975FA" w:rsidP="00B975FA">
      <w:pPr>
        <w:pStyle w:val="ListParagraph"/>
        <w:numPr>
          <w:ilvl w:val="0"/>
          <w:numId w:val="3"/>
        </w:numPr>
        <w:tabs>
          <w:tab w:val="left" w:pos="5979"/>
        </w:tabs>
        <w:spacing w:before="60" w:after="60" w:line="480" w:lineRule="auto"/>
        <w:jc w:val="both"/>
        <w:rPr>
          <w:b/>
        </w:rPr>
      </w:pPr>
      <w:r>
        <w:rPr>
          <w:b/>
          <w:lang w:val="id-ID"/>
        </w:rPr>
        <w:t>Letak Wilayah</w:t>
      </w:r>
    </w:p>
    <w:p w:rsidR="00B975FA" w:rsidRDefault="00B975FA" w:rsidP="00B975FA">
      <w:pPr>
        <w:pStyle w:val="ListParagraph"/>
        <w:tabs>
          <w:tab w:val="left" w:pos="5979"/>
        </w:tabs>
        <w:spacing w:before="60" w:after="60"/>
        <w:ind w:left="1080"/>
        <w:jc w:val="center"/>
        <w:rPr>
          <w:b/>
          <w:lang w:val="id-ID"/>
        </w:rPr>
      </w:pPr>
      <w:r w:rsidRPr="00813B84">
        <w:rPr>
          <w:b/>
          <w:noProof/>
          <w:lang w:val="id-ID" w:eastAsia="id-ID"/>
        </w:rPr>
        <w:drawing>
          <wp:anchor distT="0" distB="0" distL="114300" distR="114300" simplePos="0" relativeHeight="251664384" behindDoc="1" locked="0" layoutInCell="1" allowOverlap="1" wp14:anchorId="7C1C4BA5" wp14:editId="648EFAA4">
            <wp:simplePos x="0" y="0"/>
            <wp:positionH relativeFrom="column">
              <wp:posOffset>685346</wp:posOffset>
            </wp:positionH>
            <wp:positionV relativeFrom="paragraph">
              <wp:posOffset>1766</wp:posOffset>
            </wp:positionV>
            <wp:extent cx="4784217" cy="2210305"/>
            <wp:effectExtent l="0" t="0" r="0" b="0"/>
            <wp:wrapTight wrapText="bothSides">
              <wp:wrapPolygon edited="0">
                <wp:start x="0" y="0"/>
                <wp:lineTo x="0" y="21414"/>
                <wp:lineTo x="21503" y="21414"/>
                <wp:lineTo x="21503" y="0"/>
                <wp:lineTo x="0" y="0"/>
              </wp:wrapPolygon>
            </wp:wrapTight>
            <wp:docPr id="16" name="Picture 16" descr="C:\Users\User\Downloads\WhatsApp Image 2022-12-21 at 20.24.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2-12-21 at 20.24.3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84217" cy="2210305"/>
                    </a:xfrm>
                    <a:prstGeom prst="rect">
                      <a:avLst/>
                    </a:prstGeom>
                    <a:noFill/>
                    <a:ln>
                      <a:noFill/>
                    </a:ln>
                  </pic:spPr>
                </pic:pic>
              </a:graphicData>
            </a:graphic>
          </wp:anchor>
        </w:drawing>
      </w:r>
      <w:r>
        <w:rPr>
          <w:b/>
          <w:lang w:val="id-ID"/>
        </w:rPr>
        <w:t xml:space="preserve">Gambar 5.2 Letak Wilayah Geografis </w:t>
      </w:r>
      <w:r w:rsidRPr="00146FED">
        <w:rPr>
          <w:b/>
          <w:i/>
          <w:lang w:val="id-ID"/>
        </w:rPr>
        <w:t>Care Dental Group</w:t>
      </w:r>
    </w:p>
    <w:p w:rsidR="00B975FA" w:rsidRDefault="00B975FA" w:rsidP="00B975FA">
      <w:pPr>
        <w:pStyle w:val="ListParagraph"/>
        <w:tabs>
          <w:tab w:val="left" w:pos="5979"/>
        </w:tabs>
        <w:spacing w:before="60" w:after="60"/>
        <w:ind w:left="1080"/>
        <w:jc w:val="center"/>
        <w:rPr>
          <w:b/>
          <w:lang w:val="id-ID"/>
        </w:rPr>
      </w:pPr>
      <w:r>
        <w:rPr>
          <w:b/>
          <w:lang w:val="id-ID"/>
        </w:rPr>
        <w:t xml:space="preserve">Sumber : </w:t>
      </w:r>
      <w:r w:rsidRPr="00146FED">
        <w:rPr>
          <w:b/>
          <w:i/>
          <w:lang w:val="id-ID"/>
        </w:rPr>
        <w:t>Google Maps</w:t>
      </w:r>
      <w:r>
        <w:rPr>
          <w:b/>
          <w:lang w:val="id-ID"/>
        </w:rPr>
        <w:t xml:space="preserve"> diakses pada 21/12/2022</w:t>
      </w:r>
    </w:p>
    <w:p w:rsidR="00B975FA" w:rsidRPr="00146FED" w:rsidRDefault="00B975FA" w:rsidP="00B975FA">
      <w:pPr>
        <w:pStyle w:val="ListParagraph"/>
        <w:tabs>
          <w:tab w:val="left" w:pos="5979"/>
        </w:tabs>
        <w:spacing w:before="60" w:after="60"/>
        <w:ind w:left="1080"/>
        <w:jc w:val="center"/>
        <w:rPr>
          <w:b/>
          <w:lang w:val="id-ID"/>
        </w:rPr>
      </w:pPr>
    </w:p>
    <w:p w:rsidR="00B975FA" w:rsidRPr="00BE2FC7" w:rsidRDefault="00B975FA" w:rsidP="00B975FA">
      <w:pPr>
        <w:pStyle w:val="ListParagraph"/>
        <w:numPr>
          <w:ilvl w:val="0"/>
          <w:numId w:val="2"/>
        </w:numPr>
        <w:tabs>
          <w:tab w:val="left" w:pos="5979"/>
        </w:tabs>
        <w:spacing w:before="60" w:after="60" w:line="480" w:lineRule="auto"/>
        <w:jc w:val="both"/>
        <w:rPr>
          <w:b/>
        </w:rPr>
      </w:pPr>
      <w:r>
        <w:rPr>
          <w:b/>
          <w:lang w:val="id-ID"/>
        </w:rPr>
        <w:t>Pengambilan Data Penelitian</w:t>
      </w:r>
    </w:p>
    <w:p w:rsidR="00B975FA" w:rsidRPr="00B347D6" w:rsidRDefault="00B975FA" w:rsidP="00B975FA">
      <w:pPr>
        <w:pStyle w:val="ListParagraph"/>
        <w:tabs>
          <w:tab w:val="left" w:pos="5979"/>
        </w:tabs>
        <w:spacing w:before="60" w:after="60" w:line="480" w:lineRule="auto"/>
        <w:jc w:val="both"/>
        <w:rPr>
          <w:lang w:val="id-ID"/>
        </w:rPr>
      </w:pPr>
      <w:r w:rsidRPr="00B347D6">
        <w:rPr>
          <w:lang w:val="id-ID"/>
        </w:rPr>
        <w:t xml:space="preserve">Penelitian ini dilakukan pada bulan oktober – desember 2022 di </w:t>
      </w:r>
      <w:r w:rsidRPr="00B347D6">
        <w:rPr>
          <w:i/>
          <w:lang w:val="id-ID"/>
        </w:rPr>
        <w:t xml:space="preserve">Care Dental Group </w:t>
      </w:r>
      <w:r w:rsidRPr="00B347D6">
        <w:rPr>
          <w:lang w:val="id-ID"/>
        </w:rPr>
        <w:t>Menteng Jakarta Pusat. Pengambilan data dilakukan dengan cara pengisian kuesioner oleh responden.</w:t>
      </w:r>
    </w:p>
    <w:p w:rsidR="00B975FA" w:rsidRDefault="00B975FA" w:rsidP="00B975FA">
      <w:pPr>
        <w:pStyle w:val="ListParagraph"/>
        <w:tabs>
          <w:tab w:val="left" w:pos="5979"/>
        </w:tabs>
        <w:spacing w:before="60" w:after="60" w:line="480" w:lineRule="auto"/>
        <w:jc w:val="both"/>
        <w:rPr>
          <w:lang w:val="id-ID"/>
        </w:rPr>
      </w:pPr>
      <w:r w:rsidRPr="00B347D6">
        <w:rPr>
          <w:lang w:val="id-ID"/>
        </w:rPr>
        <w:t xml:space="preserve">Data yang dikumpulkan pada penelitian ini adalah data mengenai tingkat pengetahuan tentang karang gigi pada pasien </w:t>
      </w:r>
      <w:r w:rsidRPr="00B347D6">
        <w:rPr>
          <w:i/>
          <w:lang w:val="id-ID"/>
        </w:rPr>
        <w:t>Care Dental Group</w:t>
      </w:r>
      <w:r w:rsidRPr="00B347D6">
        <w:rPr>
          <w:lang w:val="id-ID"/>
        </w:rPr>
        <w:t xml:space="preserve"> berdasarkan usia,jenis kelamin dan tingkat pendidikan responden. Data mengenai tingkat pengetahuan karang gigi tersebut diperoleh secara langsung dari responden yang berkenan mengisi kuesioner yang kami kirimkan melalui googleform, kuesioner tersebut berisikan daftar pertanyaan yang telah diberikan kepada responden yang sebelumnya telah dijelaskan cara pegisian dan maksud dari tujuan pengisian kuesioner tersebut.</w:t>
      </w:r>
    </w:p>
    <w:p w:rsidR="00B975FA" w:rsidRPr="00B347D6" w:rsidRDefault="00B975FA" w:rsidP="00B975FA">
      <w:pPr>
        <w:pStyle w:val="ListParagraph"/>
        <w:tabs>
          <w:tab w:val="left" w:pos="5979"/>
        </w:tabs>
        <w:spacing w:before="60" w:after="60" w:line="480" w:lineRule="auto"/>
        <w:jc w:val="both"/>
      </w:pPr>
    </w:p>
    <w:p w:rsidR="00B975FA" w:rsidRDefault="00B975FA" w:rsidP="00B975FA">
      <w:pPr>
        <w:pStyle w:val="ListParagraph"/>
        <w:numPr>
          <w:ilvl w:val="0"/>
          <w:numId w:val="2"/>
        </w:numPr>
        <w:tabs>
          <w:tab w:val="left" w:pos="5979"/>
        </w:tabs>
        <w:spacing w:before="60" w:after="60" w:line="480" w:lineRule="auto"/>
        <w:jc w:val="both"/>
        <w:rPr>
          <w:b/>
        </w:rPr>
      </w:pPr>
      <w:r w:rsidRPr="006C746F">
        <w:rPr>
          <w:b/>
        </w:rPr>
        <w:t>Hasil Penelitian</w:t>
      </w:r>
    </w:p>
    <w:p w:rsidR="00B975FA" w:rsidRDefault="00B975FA" w:rsidP="00B975FA">
      <w:pPr>
        <w:pStyle w:val="ListParagraph"/>
        <w:tabs>
          <w:tab w:val="left" w:pos="5979"/>
        </w:tabs>
        <w:spacing w:before="60" w:after="60" w:line="480" w:lineRule="auto"/>
        <w:jc w:val="both"/>
      </w:pPr>
      <w:r>
        <w:t xml:space="preserve">Hasil penelitian adalah pengkajian ulang terhadap validitas hasil penelitian. Pembahasan hasil dapat dijelaskan sebagai pemikiran asli peneliti untuk memberikan penjelasan dan interprestasi atas hasil penelitian yang telah dianalisis guna menjawab pertanyaan pada penelitiannya (Ahmad Andi,2020). Berdasarkan pengumpulan data kuesioner tentang Gambaran Tingkat Pengetahuan Tentang Karang Gigi Pada Pasien </w:t>
      </w:r>
      <w:r w:rsidRPr="002E04CE">
        <w:rPr>
          <w:i/>
        </w:rPr>
        <w:t>Care Dental Group</w:t>
      </w:r>
      <w:r>
        <w:t xml:space="preserve"> Menteng Jakarta Pusat dengan cara ukur wawancara maka didapatkan hasil kuesioner dapat dilihat pada tabel berikut :</w:t>
      </w:r>
    </w:p>
    <w:p w:rsidR="00B975FA" w:rsidRDefault="00B975FA" w:rsidP="00B975FA">
      <w:pPr>
        <w:pStyle w:val="ListParagraph"/>
        <w:tabs>
          <w:tab w:val="left" w:pos="5979"/>
        </w:tabs>
        <w:spacing w:before="60" w:after="60"/>
        <w:ind w:left="1418" w:hanging="1058"/>
        <w:jc w:val="both"/>
        <w:rPr>
          <w:b/>
        </w:rPr>
      </w:pPr>
      <w:r>
        <w:rPr>
          <w:b/>
        </w:rPr>
        <w:t xml:space="preserve">Tabel 5.1 </w:t>
      </w:r>
      <w:r w:rsidRPr="004334BC">
        <w:rPr>
          <w:b/>
        </w:rPr>
        <w:t xml:space="preserve">Distribusi </w:t>
      </w:r>
      <w:r>
        <w:rPr>
          <w:b/>
        </w:rPr>
        <w:t xml:space="preserve">Frekuensi Tingkat </w:t>
      </w:r>
      <w:r w:rsidRPr="004334BC">
        <w:rPr>
          <w:b/>
        </w:rPr>
        <w:t xml:space="preserve">Pengetahuan Tentang Karang Gigi Pada Pasien </w:t>
      </w:r>
      <w:r w:rsidRPr="004334BC">
        <w:rPr>
          <w:b/>
          <w:i/>
        </w:rPr>
        <w:t xml:space="preserve">Care Dental Group </w:t>
      </w:r>
      <w:r>
        <w:rPr>
          <w:b/>
        </w:rPr>
        <w:t>B</w:t>
      </w:r>
      <w:r w:rsidRPr="004334BC">
        <w:rPr>
          <w:b/>
        </w:rPr>
        <w:t>erdasarkan Usia</w:t>
      </w:r>
    </w:p>
    <w:p w:rsidR="00B975FA" w:rsidRPr="004334BC" w:rsidRDefault="00B975FA" w:rsidP="00B975FA">
      <w:pPr>
        <w:pStyle w:val="ListParagraph"/>
        <w:tabs>
          <w:tab w:val="left" w:pos="5979"/>
        </w:tabs>
        <w:spacing w:before="60" w:after="60"/>
        <w:ind w:left="360"/>
        <w:jc w:val="both"/>
        <w:rPr>
          <w:b/>
        </w:rPr>
      </w:pPr>
    </w:p>
    <w:tbl>
      <w:tblPr>
        <w:tblStyle w:val="TableGrid"/>
        <w:tblW w:w="0" w:type="auto"/>
        <w:tblInd w:w="360" w:type="dxa"/>
        <w:tblLook w:val="04A0" w:firstRow="1" w:lastRow="0" w:firstColumn="1" w:lastColumn="0" w:noHBand="0" w:noVBand="1"/>
      </w:tblPr>
      <w:tblGrid>
        <w:gridCol w:w="990"/>
        <w:gridCol w:w="836"/>
        <w:gridCol w:w="7"/>
        <w:gridCol w:w="928"/>
        <w:gridCol w:w="825"/>
        <w:gridCol w:w="926"/>
        <w:gridCol w:w="826"/>
        <w:gridCol w:w="904"/>
        <w:gridCol w:w="489"/>
        <w:gridCol w:w="836"/>
      </w:tblGrid>
      <w:tr w:rsidR="00B975FA" w:rsidTr="00AB376C">
        <w:trPr>
          <w:trHeight w:val="391"/>
        </w:trPr>
        <w:tc>
          <w:tcPr>
            <w:tcW w:w="990" w:type="dxa"/>
            <w:vMerge w:val="restart"/>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Usia</w:t>
            </w:r>
          </w:p>
        </w:tc>
        <w:tc>
          <w:tcPr>
            <w:tcW w:w="5252" w:type="dxa"/>
            <w:gridSpan w:val="7"/>
            <w:tcBorders>
              <w:tl2br w:val="nil"/>
            </w:tcBorders>
            <w:shd w:val="clear" w:color="auto" w:fill="FFFF00"/>
          </w:tcPr>
          <w:p w:rsidR="00B975FA" w:rsidRPr="00E5235D" w:rsidRDefault="00B975FA" w:rsidP="00AB376C">
            <w:pPr>
              <w:pStyle w:val="ListParagraph"/>
              <w:tabs>
                <w:tab w:val="left" w:pos="5979"/>
              </w:tabs>
              <w:spacing w:before="60" w:after="60"/>
              <w:ind w:left="0"/>
              <w:jc w:val="center"/>
              <w:rPr>
                <w:b/>
              </w:rPr>
            </w:pPr>
            <w:r w:rsidRPr="00E5235D">
              <w:rPr>
                <w:b/>
              </w:rPr>
              <w:t xml:space="preserve">Tingkat Pengetahuan Karang Gigi  </w:t>
            </w:r>
          </w:p>
          <w:p w:rsidR="00B975FA" w:rsidRPr="00E5235D" w:rsidRDefault="00B975FA" w:rsidP="00AB376C">
            <w:pPr>
              <w:pStyle w:val="ListParagraph"/>
              <w:tabs>
                <w:tab w:val="left" w:pos="5979"/>
              </w:tabs>
              <w:spacing w:before="60" w:after="60"/>
              <w:ind w:left="0"/>
              <w:jc w:val="center"/>
              <w:rPr>
                <w:b/>
              </w:rPr>
            </w:pPr>
            <w:r w:rsidRPr="00E5235D">
              <w:rPr>
                <w:b/>
              </w:rPr>
              <w:t xml:space="preserve">Pasien </w:t>
            </w:r>
            <w:r w:rsidRPr="00F1694B">
              <w:rPr>
                <w:b/>
                <w:i/>
              </w:rPr>
              <w:t>Care Dental Group</w:t>
            </w:r>
          </w:p>
        </w:tc>
        <w:tc>
          <w:tcPr>
            <w:tcW w:w="1325" w:type="dxa"/>
            <w:gridSpan w:val="2"/>
            <w:vMerge w:val="restart"/>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Jumlah</w:t>
            </w:r>
          </w:p>
        </w:tc>
      </w:tr>
      <w:tr w:rsidR="00B975FA" w:rsidTr="00AB376C">
        <w:trPr>
          <w:trHeight w:val="612"/>
        </w:trPr>
        <w:tc>
          <w:tcPr>
            <w:tcW w:w="990" w:type="dxa"/>
            <w:vMerge/>
          </w:tcPr>
          <w:p w:rsidR="00B975FA" w:rsidRDefault="00B975FA" w:rsidP="00AB376C">
            <w:pPr>
              <w:pStyle w:val="ListParagraph"/>
              <w:tabs>
                <w:tab w:val="left" w:pos="5979"/>
              </w:tabs>
              <w:ind w:left="0"/>
              <w:jc w:val="both"/>
            </w:pPr>
          </w:p>
        </w:tc>
        <w:tc>
          <w:tcPr>
            <w:tcW w:w="1771" w:type="dxa"/>
            <w:gridSpan w:val="3"/>
            <w:vMerge w:val="restart"/>
            <w:tcBorders>
              <w:tl2br w:val="nil"/>
            </w:tcBorders>
            <w:shd w:val="clear" w:color="auto" w:fill="FFFF00"/>
            <w:vAlign w:val="center"/>
          </w:tcPr>
          <w:p w:rsidR="00B975FA" w:rsidRPr="00E5235D" w:rsidRDefault="00B975FA" w:rsidP="00AB376C">
            <w:pPr>
              <w:pStyle w:val="ListParagraph"/>
              <w:tabs>
                <w:tab w:val="left" w:pos="5979"/>
              </w:tabs>
              <w:ind w:left="0"/>
              <w:jc w:val="center"/>
              <w:rPr>
                <w:b/>
              </w:rPr>
            </w:pPr>
            <w:r w:rsidRPr="00E5235D">
              <w:rPr>
                <w:b/>
              </w:rPr>
              <w:t>Baik</w:t>
            </w:r>
          </w:p>
        </w:tc>
        <w:tc>
          <w:tcPr>
            <w:tcW w:w="1751" w:type="dxa"/>
            <w:gridSpan w:val="2"/>
            <w:vMerge w:val="restart"/>
            <w:tcBorders>
              <w:tl2br w:val="nil"/>
            </w:tcBorders>
            <w:shd w:val="clear" w:color="auto" w:fill="FFFF00"/>
            <w:vAlign w:val="center"/>
          </w:tcPr>
          <w:p w:rsidR="00B975FA" w:rsidRPr="00E5235D" w:rsidRDefault="00B975FA" w:rsidP="00AB376C">
            <w:pPr>
              <w:pStyle w:val="ListParagraph"/>
              <w:tabs>
                <w:tab w:val="left" w:pos="5979"/>
              </w:tabs>
              <w:ind w:left="0"/>
              <w:jc w:val="center"/>
              <w:rPr>
                <w:b/>
              </w:rPr>
            </w:pPr>
            <w:r w:rsidRPr="00E5235D">
              <w:rPr>
                <w:b/>
              </w:rPr>
              <w:t>Sedang</w:t>
            </w:r>
          </w:p>
        </w:tc>
        <w:tc>
          <w:tcPr>
            <w:tcW w:w="1730" w:type="dxa"/>
            <w:gridSpan w:val="2"/>
            <w:vMerge w:val="restart"/>
            <w:tcBorders>
              <w:tl2br w:val="nil"/>
            </w:tcBorders>
            <w:shd w:val="clear" w:color="auto" w:fill="FFFF00"/>
            <w:vAlign w:val="center"/>
          </w:tcPr>
          <w:p w:rsidR="00B975FA" w:rsidRPr="00E5235D" w:rsidRDefault="00B975FA" w:rsidP="00AB376C">
            <w:pPr>
              <w:pStyle w:val="ListParagraph"/>
              <w:tabs>
                <w:tab w:val="left" w:pos="5979"/>
              </w:tabs>
              <w:ind w:left="0"/>
              <w:jc w:val="center"/>
              <w:rPr>
                <w:b/>
              </w:rPr>
            </w:pPr>
            <w:r>
              <w:rPr>
                <w:b/>
              </w:rPr>
              <w:t>Buruk</w:t>
            </w:r>
          </w:p>
        </w:tc>
        <w:tc>
          <w:tcPr>
            <w:tcW w:w="1325" w:type="dxa"/>
            <w:gridSpan w:val="2"/>
            <w:vMerge/>
            <w:shd w:val="clear" w:color="auto" w:fill="000000" w:themeFill="text1"/>
          </w:tcPr>
          <w:p w:rsidR="00B975FA" w:rsidRDefault="00B975FA" w:rsidP="00AB376C">
            <w:pPr>
              <w:pStyle w:val="ListParagraph"/>
              <w:tabs>
                <w:tab w:val="left" w:pos="5979"/>
              </w:tabs>
              <w:ind w:left="0"/>
              <w:jc w:val="both"/>
            </w:pPr>
          </w:p>
        </w:tc>
      </w:tr>
      <w:tr w:rsidR="00B975FA" w:rsidRPr="00257D9A" w:rsidTr="00AB376C">
        <w:trPr>
          <w:trHeight w:val="612"/>
        </w:trPr>
        <w:tc>
          <w:tcPr>
            <w:tcW w:w="990" w:type="dxa"/>
            <w:vMerge/>
          </w:tcPr>
          <w:p w:rsidR="00B975FA" w:rsidRDefault="00B975FA" w:rsidP="00AB376C">
            <w:pPr>
              <w:pStyle w:val="ListParagraph"/>
              <w:tabs>
                <w:tab w:val="left" w:pos="5979"/>
              </w:tabs>
              <w:spacing w:before="60" w:after="60"/>
              <w:ind w:left="0"/>
              <w:jc w:val="both"/>
            </w:pPr>
          </w:p>
        </w:tc>
        <w:tc>
          <w:tcPr>
            <w:tcW w:w="1771" w:type="dxa"/>
            <w:gridSpan w:val="3"/>
            <w:vMerge/>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p>
        </w:tc>
        <w:tc>
          <w:tcPr>
            <w:tcW w:w="1751" w:type="dxa"/>
            <w:gridSpan w:val="2"/>
            <w:vMerge/>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p>
        </w:tc>
        <w:tc>
          <w:tcPr>
            <w:tcW w:w="1730" w:type="dxa"/>
            <w:gridSpan w:val="2"/>
            <w:vMerge/>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p>
        </w:tc>
        <w:tc>
          <w:tcPr>
            <w:tcW w:w="489" w:type="dxa"/>
            <w:vMerge w:val="restart"/>
            <w:shd w:val="clear" w:color="auto" w:fill="FFFF00"/>
          </w:tcPr>
          <w:p w:rsidR="00B975FA" w:rsidRPr="00257D9A" w:rsidRDefault="00B975FA" w:rsidP="00AB376C">
            <w:pPr>
              <w:pStyle w:val="ListParagraph"/>
              <w:tabs>
                <w:tab w:val="left" w:pos="5979"/>
              </w:tabs>
              <w:spacing w:before="60" w:after="60"/>
              <w:ind w:left="0"/>
              <w:jc w:val="center"/>
              <w:rPr>
                <w:b/>
              </w:rPr>
            </w:pPr>
            <w:r w:rsidRPr="00257D9A">
              <w:rPr>
                <w:b/>
              </w:rPr>
              <w:t>n</w:t>
            </w:r>
          </w:p>
        </w:tc>
        <w:tc>
          <w:tcPr>
            <w:tcW w:w="836" w:type="dxa"/>
            <w:vMerge w:val="restart"/>
            <w:shd w:val="clear" w:color="auto" w:fill="FFFF00"/>
          </w:tcPr>
          <w:p w:rsidR="00B975FA" w:rsidRPr="00257D9A" w:rsidRDefault="00B975FA" w:rsidP="00AB376C">
            <w:pPr>
              <w:pStyle w:val="ListParagraph"/>
              <w:tabs>
                <w:tab w:val="left" w:pos="5979"/>
              </w:tabs>
              <w:spacing w:before="60" w:after="60"/>
              <w:ind w:left="0"/>
              <w:jc w:val="center"/>
              <w:rPr>
                <w:b/>
              </w:rPr>
            </w:pPr>
            <w:r w:rsidRPr="00257D9A">
              <w:rPr>
                <w:b/>
              </w:rPr>
              <w:t>%</w:t>
            </w:r>
          </w:p>
        </w:tc>
      </w:tr>
      <w:tr w:rsidR="00B975FA" w:rsidRPr="00257D9A" w:rsidTr="00AB376C">
        <w:trPr>
          <w:trHeight w:val="64"/>
        </w:trPr>
        <w:tc>
          <w:tcPr>
            <w:tcW w:w="990" w:type="dxa"/>
            <w:vMerge/>
          </w:tcPr>
          <w:p w:rsidR="00B975FA" w:rsidRDefault="00B975FA" w:rsidP="00AB376C">
            <w:pPr>
              <w:pStyle w:val="ListParagraph"/>
              <w:tabs>
                <w:tab w:val="left" w:pos="5979"/>
              </w:tabs>
              <w:spacing w:before="60" w:after="60"/>
              <w:ind w:left="0"/>
              <w:jc w:val="both"/>
            </w:pPr>
          </w:p>
        </w:tc>
        <w:tc>
          <w:tcPr>
            <w:tcW w:w="836"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n</w:t>
            </w:r>
          </w:p>
        </w:tc>
        <w:tc>
          <w:tcPr>
            <w:tcW w:w="935" w:type="dxa"/>
            <w:gridSpan w:val="2"/>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w:t>
            </w:r>
          </w:p>
        </w:tc>
        <w:tc>
          <w:tcPr>
            <w:tcW w:w="825"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n</w:t>
            </w:r>
          </w:p>
        </w:tc>
        <w:tc>
          <w:tcPr>
            <w:tcW w:w="926"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w:t>
            </w:r>
          </w:p>
        </w:tc>
        <w:tc>
          <w:tcPr>
            <w:tcW w:w="826"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n</w:t>
            </w:r>
          </w:p>
        </w:tc>
        <w:tc>
          <w:tcPr>
            <w:tcW w:w="904"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w:t>
            </w:r>
          </w:p>
        </w:tc>
        <w:tc>
          <w:tcPr>
            <w:tcW w:w="489" w:type="dxa"/>
            <w:vMerge/>
            <w:shd w:val="clear" w:color="auto" w:fill="FFFF00"/>
          </w:tcPr>
          <w:p w:rsidR="00B975FA" w:rsidRPr="00257D9A" w:rsidRDefault="00B975FA" w:rsidP="00AB376C">
            <w:pPr>
              <w:pStyle w:val="ListParagraph"/>
              <w:tabs>
                <w:tab w:val="left" w:pos="5979"/>
              </w:tabs>
              <w:spacing w:before="60" w:after="60"/>
              <w:ind w:left="0"/>
              <w:jc w:val="center"/>
              <w:rPr>
                <w:b/>
              </w:rPr>
            </w:pPr>
          </w:p>
        </w:tc>
        <w:tc>
          <w:tcPr>
            <w:tcW w:w="836" w:type="dxa"/>
            <w:vMerge/>
            <w:shd w:val="clear" w:color="auto" w:fill="FFFF00"/>
          </w:tcPr>
          <w:p w:rsidR="00B975FA" w:rsidRPr="00257D9A" w:rsidRDefault="00B975FA" w:rsidP="00AB376C">
            <w:pPr>
              <w:pStyle w:val="ListParagraph"/>
              <w:tabs>
                <w:tab w:val="left" w:pos="5979"/>
              </w:tabs>
              <w:spacing w:before="60" w:after="60"/>
              <w:ind w:left="0"/>
              <w:jc w:val="center"/>
              <w:rPr>
                <w:b/>
              </w:rPr>
            </w:pPr>
          </w:p>
        </w:tc>
      </w:tr>
      <w:tr w:rsidR="00B975FA" w:rsidTr="00AB376C">
        <w:tc>
          <w:tcPr>
            <w:tcW w:w="990" w:type="dxa"/>
          </w:tcPr>
          <w:p w:rsidR="00B975FA" w:rsidRDefault="00B975FA" w:rsidP="00AB376C">
            <w:pPr>
              <w:pStyle w:val="ListParagraph"/>
              <w:tabs>
                <w:tab w:val="left" w:pos="5979"/>
              </w:tabs>
              <w:spacing w:before="60" w:after="60"/>
              <w:ind w:left="0"/>
              <w:jc w:val="center"/>
            </w:pPr>
            <w:r>
              <w:t>18-35</w:t>
            </w:r>
          </w:p>
        </w:tc>
        <w:tc>
          <w:tcPr>
            <w:tcW w:w="843" w:type="dxa"/>
            <w:gridSpan w:val="2"/>
            <w:vAlign w:val="center"/>
          </w:tcPr>
          <w:p w:rsidR="00B975FA" w:rsidRDefault="00B975FA" w:rsidP="00AB376C">
            <w:pPr>
              <w:pStyle w:val="ListParagraph"/>
              <w:tabs>
                <w:tab w:val="left" w:pos="5979"/>
              </w:tabs>
              <w:spacing w:before="60" w:after="60"/>
              <w:ind w:left="0"/>
              <w:jc w:val="center"/>
            </w:pPr>
            <w:r>
              <w:t>14</w:t>
            </w:r>
          </w:p>
        </w:tc>
        <w:tc>
          <w:tcPr>
            <w:tcW w:w="928" w:type="dxa"/>
            <w:vAlign w:val="center"/>
          </w:tcPr>
          <w:p w:rsidR="00B975FA" w:rsidRDefault="00B975FA" w:rsidP="00AB376C">
            <w:pPr>
              <w:pStyle w:val="ListParagraph"/>
              <w:tabs>
                <w:tab w:val="left" w:pos="5979"/>
              </w:tabs>
              <w:spacing w:before="60" w:after="60"/>
              <w:ind w:left="0"/>
              <w:jc w:val="center"/>
            </w:pPr>
            <w:r>
              <w:t>39%</w:t>
            </w:r>
          </w:p>
        </w:tc>
        <w:tc>
          <w:tcPr>
            <w:tcW w:w="825" w:type="dxa"/>
            <w:vAlign w:val="center"/>
          </w:tcPr>
          <w:p w:rsidR="00B975FA" w:rsidRDefault="00B975FA" w:rsidP="00AB376C">
            <w:pPr>
              <w:pStyle w:val="ListParagraph"/>
              <w:tabs>
                <w:tab w:val="left" w:pos="5979"/>
              </w:tabs>
              <w:spacing w:before="60" w:after="60"/>
              <w:ind w:left="0"/>
              <w:jc w:val="center"/>
            </w:pPr>
            <w:r>
              <w:t>2</w:t>
            </w:r>
          </w:p>
        </w:tc>
        <w:tc>
          <w:tcPr>
            <w:tcW w:w="926" w:type="dxa"/>
            <w:vAlign w:val="center"/>
          </w:tcPr>
          <w:p w:rsidR="00B975FA" w:rsidRDefault="00B975FA" w:rsidP="00AB376C">
            <w:pPr>
              <w:pStyle w:val="ListParagraph"/>
              <w:tabs>
                <w:tab w:val="left" w:pos="5979"/>
              </w:tabs>
              <w:spacing w:before="60" w:after="60"/>
              <w:ind w:left="0"/>
              <w:jc w:val="center"/>
            </w:pPr>
            <w:r>
              <w:t>5,5%</w:t>
            </w:r>
          </w:p>
        </w:tc>
        <w:tc>
          <w:tcPr>
            <w:tcW w:w="826" w:type="dxa"/>
            <w:vAlign w:val="center"/>
          </w:tcPr>
          <w:p w:rsidR="00B975FA" w:rsidRDefault="00B975FA" w:rsidP="00AB376C">
            <w:pPr>
              <w:pStyle w:val="ListParagraph"/>
              <w:tabs>
                <w:tab w:val="left" w:pos="5979"/>
              </w:tabs>
              <w:spacing w:before="60" w:after="60"/>
              <w:ind w:left="0"/>
              <w:jc w:val="center"/>
            </w:pPr>
            <w:r>
              <w:t>0</w:t>
            </w:r>
          </w:p>
        </w:tc>
        <w:tc>
          <w:tcPr>
            <w:tcW w:w="904" w:type="dxa"/>
            <w:vAlign w:val="center"/>
          </w:tcPr>
          <w:p w:rsidR="00B975FA" w:rsidRDefault="00B975FA" w:rsidP="00AB376C">
            <w:pPr>
              <w:pStyle w:val="ListParagraph"/>
              <w:tabs>
                <w:tab w:val="left" w:pos="5979"/>
              </w:tabs>
              <w:spacing w:before="60" w:after="60"/>
              <w:ind w:left="0"/>
              <w:jc w:val="center"/>
            </w:pPr>
            <w:r>
              <w:t>0%</w:t>
            </w:r>
          </w:p>
        </w:tc>
        <w:tc>
          <w:tcPr>
            <w:tcW w:w="489" w:type="dxa"/>
            <w:vAlign w:val="center"/>
          </w:tcPr>
          <w:p w:rsidR="00B975FA" w:rsidRDefault="00B975FA" w:rsidP="00AB376C">
            <w:pPr>
              <w:pStyle w:val="ListParagraph"/>
              <w:tabs>
                <w:tab w:val="left" w:pos="5979"/>
              </w:tabs>
              <w:spacing w:before="60" w:after="60"/>
              <w:ind w:left="0"/>
              <w:jc w:val="center"/>
            </w:pPr>
            <w:r>
              <w:t>16</w:t>
            </w:r>
          </w:p>
        </w:tc>
        <w:tc>
          <w:tcPr>
            <w:tcW w:w="836" w:type="dxa"/>
            <w:vAlign w:val="center"/>
          </w:tcPr>
          <w:p w:rsidR="00B975FA" w:rsidRDefault="00B975FA" w:rsidP="00AB376C">
            <w:pPr>
              <w:pStyle w:val="ListParagraph"/>
              <w:tabs>
                <w:tab w:val="left" w:pos="5979"/>
              </w:tabs>
              <w:spacing w:before="60" w:after="60"/>
              <w:ind w:left="0"/>
              <w:jc w:val="center"/>
            </w:pPr>
            <w:r>
              <w:t>44,5%</w:t>
            </w:r>
          </w:p>
        </w:tc>
      </w:tr>
      <w:tr w:rsidR="00B975FA" w:rsidTr="00AB376C">
        <w:tc>
          <w:tcPr>
            <w:tcW w:w="990" w:type="dxa"/>
          </w:tcPr>
          <w:p w:rsidR="00B975FA" w:rsidRDefault="00B975FA" w:rsidP="00AB376C">
            <w:pPr>
              <w:pStyle w:val="ListParagraph"/>
              <w:tabs>
                <w:tab w:val="left" w:pos="5979"/>
              </w:tabs>
              <w:spacing w:before="60" w:after="60"/>
              <w:ind w:left="0"/>
              <w:jc w:val="center"/>
            </w:pPr>
            <w:r>
              <w:t>36-45</w:t>
            </w:r>
          </w:p>
        </w:tc>
        <w:tc>
          <w:tcPr>
            <w:tcW w:w="843" w:type="dxa"/>
            <w:gridSpan w:val="2"/>
            <w:vAlign w:val="center"/>
          </w:tcPr>
          <w:p w:rsidR="00B975FA" w:rsidRDefault="00B975FA" w:rsidP="00AB376C">
            <w:pPr>
              <w:pStyle w:val="ListParagraph"/>
              <w:tabs>
                <w:tab w:val="left" w:pos="5979"/>
              </w:tabs>
              <w:spacing w:before="60" w:after="60"/>
              <w:ind w:left="0"/>
              <w:jc w:val="center"/>
            </w:pPr>
            <w:r>
              <w:t>11</w:t>
            </w:r>
          </w:p>
        </w:tc>
        <w:tc>
          <w:tcPr>
            <w:tcW w:w="928" w:type="dxa"/>
            <w:vAlign w:val="center"/>
          </w:tcPr>
          <w:p w:rsidR="00B975FA" w:rsidRDefault="00B975FA" w:rsidP="00AB376C">
            <w:pPr>
              <w:pStyle w:val="ListParagraph"/>
              <w:tabs>
                <w:tab w:val="left" w:pos="5979"/>
              </w:tabs>
              <w:spacing w:before="60" w:after="60"/>
              <w:ind w:left="0"/>
              <w:jc w:val="center"/>
            </w:pPr>
            <w:r>
              <w:t>30.6%</w:t>
            </w:r>
          </w:p>
        </w:tc>
        <w:tc>
          <w:tcPr>
            <w:tcW w:w="825" w:type="dxa"/>
            <w:vAlign w:val="center"/>
          </w:tcPr>
          <w:p w:rsidR="00B975FA" w:rsidRDefault="00B975FA" w:rsidP="00AB376C">
            <w:pPr>
              <w:pStyle w:val="ListParagraph"/>
              <w:tabs>
                <w:tab w:val="left" w:pos="5979"/>
              </w:tabs>
              <w:spacing w:before="60" w:after="60"/>
              <w:ind w:left="0"/>
              <w:jc w:val="center"/>
            </w:pPr>
            <w:r>
              <w:t>3</w:t>
            </w:r>
          </w:p>
        </w:tc>
        <w:tc>
          <w:tcPr>
            <w:tcW w:w="926" w:type="dxa"/>
            <w:vAlign w:val="center"/>
          </w:tcPr>
          <w:p w:rsidR="00B975FA" w:rsidRDefault="00B975FA" w:rsidP="00AB376C">
            <w:pPr>
              <w:pStyle w:val="ListParagraph"/>
              <w:tabs>
                <w:tab w:val="left" w:pos="5979"/>
              </w:tabs>
              <w:spacing w:before="60" w:after="60"/>
              <w:ind w:left="0"/>
              <w:jc w:val="center"/>
            </w:pPr>
            <w:r>
              <w:t>8,3%</w:t>
            </w:r>
          </w:p>
        </w:tc>
        <w:tc>
          <w:tcPr>
            <w:tcW w:w="826" w:type="dxa"/>
            <w:vAlign w:val="center"/>
          </w:tcPr>
          <w:p w:rsidR="00B975FA" w:rsidRDefault="00B975FA" w:rsidP="00AB376C">
            <w:pPr>
              <w:pStyle w:val="ListParagraph"/>
              <w:tabs>
                <w:tab w:val="left" w:pos="5979"/>
              </w:tabs>
              <w:spacing w:before="60" w:after="60"/>
              <w:ind w:left="0"/>
              <w:jc w:val="center"/>
            </w:pPr>
            <w:r>
              <w:t>1</w:t>
            </w:r>
          </w:p>
        </w:tc>
        <w:tc>
          <w:tcPr>
            <w:tcW w:w="904" w:type="dxa"/>
            <w:vAlign w:val="center"/>
          </w:tcPr>
          <w:p w:rsidR="00B975FA" w:rsidRDefault="00B975FA" w:rsidP="00AB376C">
            <w:pPr>
              <w:pStyle w:val="ListParagraph"/>
              <w:tabs>
                <w:tab w:val="left" w:pos="5979"/>
              </w:tabs>
              <w:spacing w:before="60" w:after="60"/>
              <w:ind w:left="0"/>
              <w:jc w:val="center"/>
            </w:pPr>
            <w:r>
              <w:t>2,8%</w:t>
            </w:r>
          </w:p>
        </w:tc>
        <w:tc>
          <w:tcPr>
            <w:tcW w:w="489" w:type="dxa"/>
            <w:vAlign w:val="center"/>
          </w:tcPr>
          <w:p w:rsidR="00B975FA" w:rsidRDefault="00B975FA" w:rsidP="00AB376C">
            <w:pPr>
              <w:pStyle w:val="ListParagraph"/>
              <w:tabs>
                <w:tab w:val="left" w:pos="5979"/>
              </w:tabs>
              <w:spacing w:before="60" w:after="60"/>
              <w:ind w:left="0"/>
              <w:jc w:val="center"/>
            </w:pPr>
            <w:r>
              <w:t>15</w:t>
            </w:r>
          </w:p>
        </w:tc>
        <w:tc>
          <w:tcPr>
            <w:tcW w:w="836" w:type="dxa"/>
            <w:vAlign w:val="center"/>
          </w:tcPr>
          <w:p w:rsidR="00B975FA" w:rsidRDefault="00B975FA" w:rsidP="00AB376C">
            <w:pPr>
              <w:pStyle w:val="ListParagraph"/>
              <w:tabs>
                <w:tab w:val="left" w:pos="5979"/>
              </w:tabs>
              <w:spacing w:before="60" w:after="60"/>
              <w:ind w:left="0"/>
              <w:jc w:val="center"/>
            </w:pPr>
            <w:r>
              <w:t>41,7%</w:t>
            </w:r>
          </w:p>
        </w:tc>
      </w:tr>
      <w:tr w:rsidR="00B975FA" w:rsidTr="00AB376C">
        <w:tc>
          <w:tcPr>
            <w:tcW w:w="990" w:type="dxa"/>
          </w:tcPr>
          <w:p w:rsidR="00B975FA" w:rsidRDefault="00B975FA" w:rsidP="00AB376C">
            <w:pPr>
              <w:pStyle w:val="ListParagraph"/>
              <w:tabs>
                <w:tab w:val="left" w:pos="5979"/>
              </w:tabs>
              <w:spacing w:before="60" w:after="60"/>
              <w:ind w:left="0"/>
              <w:jc w:val="center"/>
            </w:pPr>
            <w:r>
              <w:t>46-65</w:t>
            </w:r>
          </w:p>
        </w:tc>
        <w:tc>
          <w:tcPr>
            <w:tcW w:w="843" w:type="dxa"/>
            <w:gridSpan w:val="2"/>
            <w:vAlign w:val="center"/>
          </w:tcPr>
          <w:p w:rsidR="00B975FA" w:rsidRDefault="00B975FA" w:rsidP="00AB376C">
            <w:pPr>
              <w:pStyle w:val="ListParagraph"/>
              <w:tabs>
                <w:tab w:val="left" w:pos="5979"/>
              </w:tabs>
              <w:spacing w:before="60" w:after="60"/>
              <w:ind w:left="0"/>
              <w:jc w:val="center"/>
            </w:pPr>
            <w:r>
              <w:t>3</w:t>
            </w:r>
          </w:p>
        </w:tc>
        <w:tc>
          <w:tcPr>
            <w:tcW w:w="928" w:type="dxa"/>
            <w:vAlign w:val="center"/>
          </w:tcPr>
          <w:p w:rsidR="00B975FA" w:rsidRDefault="00B975FA" w:rsidP="00AB376C">
            <w:pPr>
              <w:pStyle w:val="ListParagraph"/>
              <w:tabs>
                <w:tab w:val="left" w:pos="5979"/>
              </w:tabs>
              <w:spacing w:before="60" w:after="60"/>
              <w:ind w:left="0"/>
              <w:jc w:val="center"/>
            </w:pPr>
            <w:r>
              <w:t>8,3%</w:t>
            </w:r>
          </w:p>
        </w:tc>
        <w:tc>
          <w:tcPr>
            <w:tcW w:w="825" w:type="dxa"/>
            <w:vAlign w:val="center"/>
          </w:tcPr>
          <w:p w:rsidR="00B975FA" w:rsidRDefault="00B975FA" w:rsidP="00AB376C">
            <w:pPr>
              <w:pStyle w:val="ListParagraph"/>
              <w:tabs>
                <w:tab w:val="left" w:pos="5979"/>
              </w:tabs>
              <w:spacing w:before="60" w:after="60"/>
              <w:ind w:left="0"/>
              <w:jc w:val="center"/>
            </w:pPr>
            <w:r>
              <w:t>2</w:t>
            </w:r>
          </w:p>
        </w:tc>
        <w:tc>
          <w:tcPr>
            <w:tcW w:w="926" w:type="dxa"/>
            <w:vAlign w:val="center"/>
          </w:tcPr>
          <w:p w:rsidR="00B975FA" w:rsidRDefault="00B975FA" w:rsidP="00AB376C">
            <w:pPr>
              <w:pStyle w:val="ListParagraph"/>
              <w:tabs>
                <w:tab w:val="left" w:pos="5979"/>
              </w:tabs>
              <w:spacing w:before="60" w:after="60"/>
              <w:ind w:left="0"/>
              <w:jc w:val="center"/>
            </w:pPr>
            <w:r>
              <w:t>5,5%</w:t>
            </w:r>
          </w:p>
        </w:tc>
        <w:tc>
          <w:tcPr>
            <w:tcW w:w="826" w:type="dxa"/>
            <w:vAlign w:val="center"/>
          </w:tcPr>
          <w:p w:rsidR="00B975FA" w:rsidRDefault="00B975FA" w:rsidP="00AB376C">
            <w:pPr>
              <w:pStyle w:val="ListParagraph"/>
              <w:tabs>
                <w:tab w:val="left" w:pos="5979"/>
              </w:tabs>
              <w:spacing w:before="60" w:after="60"/>
              <w:ind w:left="0"/>
              <w:jc w:val="center"/>
            </w:pPr>
            <w:r>
              <w:t>0</w:t>
            </w:r>
          </w:p>
        </w:tc>
        <w:tc>
          <w:tcPr>
            <w:tcW w:w="904" w:type="dxa"/>
            <w:vAlign w:val="center"/>
          </w:tcPr>
          <w:p w:rsidR="00B975FA" w:rsidRDefault="00B975FA" w:rsidP="00AB376C">
            <w:pPr>
              <w:pStyle w:val="ListParagraph"/>
              <w:tabs>
                <w:tab w:val="left" w:pos="5979"/>
              </w:tabs>
              <w:spacing w:before="60" w:after="60"/>
              <w:ind w:left="0"/>
              <w:jc w:val="center"/>
            </w:pPr>
            <w:r>
              <w:t>0%</w:t>
            </w:r>
          </w:p>
        </w:tc>
        <w:tc>
          <w:tcPr>
            <w:tcW w:w="489" w:type="dxa"/>
            <w:vAlign w:val="center"/>
          </w:tcPr>
          <w:p w:rsidR="00B975FA" w:rsidRDefault="00B975FA" w:rsidP="00AB376C">
            <w:pPr>
              <w:pStyle w:val="ListParagraph"/>
              <w:tabs>
                <w:tab w:val="left" w:pos="5979"/>
              </w:tabs>
              <w:spacing w:before="60" w:after="60"/>
              <w:ind w:left="0"/>
              <w:jc w:val="center"/>
            </w:pPr>
            <w:r>
              <w:t>5</w:t>
            </w:r>
          </w:p>
        </w:tc>
        <w:tc>
          <w:tcPr>
            <w:tcW w:w="836" w:type="dxa"/>
            <w:vAlign w:val="center"/>
          </w:tcPr>
          <w:p w:rsidR="00B975FA" w:rsidRDefault="00B975FA" w:rsidP="00AB376C">
            <w:pPr>
              <w:pStyle w:val="ListParagraph"/>
              <w:tabs>
                <w:tab w:val="left" w:pos="5979"/>
              </w:tabs>
              <w:spacing w:before="60" w:after="60"/>
              <w:ind w:left="0"/>
              <w:jc w:val="center"/>
            </w:pPr>
            <w:r>
              <w:t>13,8%</w:t>
            </w:r>
          </w:p>
        </w:tc>
      </w:tr>
      <w:tr w:rsidR="00B975FA" w:rsidTr="00AB376C">
        <w:tc>
          <w:tcPr>
            <w:tcW w:w="990" w:type="dxa"/>
            <w:shd w:val="clear" w:color="auto" w:fill="D9D9D9" w:themeFill="background1" w:themeFillShade="D9"/>
          </w:tcPr>
          <w:p w:rsidR="00B975FA" w:rsidRPr="00257D9A" w:rsidRDefault="00B975FA" w:rsidP="00AB376C">
            <w:pPr>
              <w:pStyle w:val="ListParagraph"/>
              <w:tabs>
                <w:tab w:val="left" w:pos="5979"/>
              </w:tabs>
              <w:spacing w:before="60" w:after="60"/>
              <w:ind w:left="0"/>
              <w:jc w:val="center"/>
              <w:rPr>
                <w:b/>
              </w:rPr>
            </w:pPr>
            <w:r w:rsidRPr="00257D9A">
              <w:rPr>
                <w:b/>
              </w:rPr>
              <w:t>Jumlah</w:t>
            </w:r>
          </w:p>
        </w:tc>
        <w:tc>
          <w:tcPr>
            <w:tcW w:w="843" w:type="dxa"/>
            <w:gridSpan w:val="2"/>
            <w:shd w:val="clear" w:color="auto" w:fill="D9D9D9" w:themeFill="background1" w:themeFillShade="D9"/>
            <w:vAlign w:val="center"/>
          </w:tcPr>
          <w:p w:rsidR="00B975FA" w:rsidRPr="00257D9A" w:rsidRDefault="00B975FA" w:rsidP="00AB376C">
            <w:pPr>
              <w:pStyle w:val="ListParagraph"/>
              <w:tabs>
                <w:tab w:val="left" w:pos="5979"/>
              </w:tabs>
              <w:spacing w:before="60" w:after="60"/>
              <w:ind w:left="0"/>
              <w:jc w:val="center"/>
              <w:rPr>
                <w:b/>
              </w:rPr>
            </w:pPr>
            <w:r w:rsidRPr="00257D9A">
              <w:rPr>
                <w:b/>
              </w:rPr>
              <w:t>28</w:t>
            </w:r>
          </w:p>
        </w:tc>
        <w:tc>
          <w:tcPr>
            <w:tcW w:w="928" w:type="dxa"/>
            <w:shd w:val="clear" w:color="auto" w:fill="D9D9D9" w:themeFill="background1" w:themeFillShade="D9"/>
            <w:vAlign w:val="center"/>
          </w:tcPr>
          <w:p w:rsidR="00B975FA" w:rsidRPr="00257D9A" w:rsidRDefault="00B975FA" w:rsidP="00AB376C">
            <w:pPr>
              <w:pStyle w:val="ListParagraph"/>
              <w:tabs>
                <w:tab w:val="left" w:pos="5979"/>
              </w:tabs>
              <w:spacing w:before="60" w:after="60"/>
              <w:ind w:left="0"/>
              <w:jc w:val="center"/>
              <w:rPr>
                <w:b/>
              </w:rPr>
            </w:pPr>
            <w:r>
              <w:rPr>
                <w:b/>
              </w:rPr>
              <w:t>77,9%</w:t>
            </w:r>
          </w:p>
        </w:tc>
        <w:tc>
          <w:tcPr>
            <w:tcW w:w="825" w:type="dxa"/>
            <w:shd w:val="clear" w:color="auto" w:fill="D9D9D9" w:themeFill="background1" w:themeFillShade="D9"/>
            <w:vAlign w:val="center"/>
          </w:tcPr>
          <w:p w:rsidR="00B975FA" w:rsidRPr="00257D9A" w:rsidRDefault="00B975FA" w:rsidP="00AB376C">
            <w:pPr>
              <w:pStyle w:val="ListParagraph"/>
              <w:tabs>
                <w:tab w:val="left" w:pos="5979"/>
              </w:tabs>
              <w:spacing w:before="60" w:after="60"/>
              <w:ind w:left="0"/>
              <w:jc w:val="center"/>
              <w:rPr>
                <w:b/>
              </w:rPr>
            </w:pPr>
            <w:r w:rsidRPr="00257D9A">
              <w:rPr>
                <w:b/>
              </w:rPr>
              <w:t>7</w:t>
            </w:r>
          </w:p>
        </w:tc>
        <w:tc>
          <w:tcPr>
            <w:tcW w:w="926" w:type="dxa"/>
            <w:shd w:val="clear" w:color="auto" w:fill="D9D9D9" w:themeFill="background1" w:themeFillShade="D9"/>
            <w:vAlign w:val="center"/>
          </w:tcPr>
          <w:p w:rsidR="00B975FA" w:rsidRPr="00257D9A" w:rsidRDefault="00B975FA" w:rsidP="00AB376C">
            <w:pPr>
              <w:pStyle w:val="ListParagraph"/>
              <w:tabs>
                <w:tab w:val="left" w:pos="5979"/>
              </w:tabs>
              <w:spacing w:before="60" w:after="60"/>
              <w:ind w:left="0"/>
              <w:jc w:val="center"/>
              <w:rPr>
                <w:b/>
              </w:rPr>
            </w:pPr>
            <w:r w:rsidRPr="00257D9A">
              <w:rPr>
                <w:b/>
              </w:rPr>
              <w:t>19,3</w:t>
            </w:r>
            <w:r>
              <w:rPr>
                <w:b/>
              </w:rPr>
              <w:t>%</w:t>
            </w:r>
          </w:p>
        </w:tc>
        <w:tc>
          <w:tcPr>
            <w:tcW w:w="826" w:type="dxa"/>
            <w:shd w:val="clear" w:color="auto" w:fill="D9D9D9" w:themeFill="background1" w:themeFillShade="D9"/>
            <w:vAlign w:val="center"/>
          </w:tcPr>
          <w:p w:rsidR="00B975FA" w:rsidRPr="00257D9A" w:rsidRDefault="00B975FA" w:rsidP="00AB376C">
            <w:pPr>
              <w:pStyle w:val="ListParagraph"/>
              <w:tabs>
                <w:tab w:val="left" w:pos="5979"/>
              </w:tabs>
              <w:spacing w:before="60" w:after="60"/>
              <w:ind w:left="0"/>
              <w:jc w:val="center"/>
              <w:rPr>
                <w:b/>
              </w:rPr>
            </w:pPr>
            <w:r w:rsidRPr="00257D9A">
              <w:rPr>
                <w:b/>
              </w:rPr>
              <w:t>1</w:t>
            </w:r>
          </w:p>
        </w:tc>
        <w:tc>
          <w:tcPr>
            <w:tcW w:w="904" w:type="dxa"/>
            <w:shd w:val="clear" w:color="auto" w:fill="D9D9D9" w:themeFill="background1" w:themeFillShade="D9"/>
            <w:vAlign w:val="center"/>
          </w:tcPr>
          <w:p w:rsidR="00B975FA" w:rsidRPr="00257D9A" w:rsidRDefault="00B975FA" w:rsidP="00AB376C">
            <w:pPr>
              <w:pStyle w:val="ListParagraph"/>
              <w:tabs>
                <w:tab w:val="left" w:pos="5979"/>
              </w:tabs>
              <w:spacing w:before="60" w:after="60"/>
              <w:ind w:left="0"/>
              <w:jc w:val="center"/>
              <w:rPr>
                <w:b/>
              </w:rPr>
            </w:pPr>
            <w:r w:rsidRPr="00257D9A">
              <w:rPr>
                <w:b/>
              </w:rPr>
              <w:t>2,8</w:t>
            </w:r>
            <w:r>
              <w:rPr>
                <w:b/>
              </w:rPr>
              <w:t>%</w:t>
            </w:r>
          </w:p>
        </w:tc>
        <w:tc>
          <w:tcPr>
            <w:tcW w:w="489" w:type="dxa"/>
            <w:tcBorders>
              <w:bottom w:val="single" w:sz="4" w:space="0" w:color="auto"/>
            </w:tcBorders>
            <w:shd w:val="clear" w:color="auto" w:fill="D9D9D9" w:themeFill="background1" w:themeFillShade="D9"/>
            <w:vAlign w:val="center"/>
          </w:tcPr>
          <w:p w:rsidR="00B975FA" w:rsidRPr="00257D9A" w:rsidRDefault="00B975FA" w:rsidP="00AB376C">
            <w:pPr>
              <w:pStyle w:val="ListParagraph"/>
              <w:tabs>
                <w:tab w:val="left" w:pos="5979"/>
              </w:tabs>
              <w:spacing w:before="60" w:after="60"/>
              <w:ind w:left="0"/>
              <w:jc w:val="center"/>
              <w:rPr>
                <w:b/>
              </w:rPr>
            </w:pPr>
            <w:r w:rsidRPr="00257D9A">
              <w:rPr>
                <w:b/>
              </w:rPr>
              <w:t>36</w:t>
            </w:r>
          </w:p>
        </w:tc>
        <w:tc>
          <w:tcPr>
            <w:tcW w:w="836" w:type="dxa"/>
            <w:tcBorders>
              <w:bottom w:val="single" w:sz="4" w:space="0" w:color="auto"/>
            </w:tcBorders>
            <w:shd w:val="clear" w:color="auto" w:fill="D9D9D9" w:themeFill="background1" w:themeFillShade="D9"/>
            <w:vAlign w:val="center"/>
          </w:tcPr>
          <w:p w:rsidR="00B975FA" w:rsidRPr="00257D9A" w:rsidRDefault="00B975FA" w:rsidP="00AB376C">
            <w:pPr>
              <w:pStyle w:val="ListParagraph"/>
              <w:tabs>
                <w:tab w:val="left" w:pos="5979"/>
              </w:tabs>
              <w:spacing w:before="60" w:after="60"/>
              <w:ind w:left="0"/>
              <w:jc w:val="center"/>
              <w:rPr>
                <w:b/>
              </w:rPr>
            </w:pPr>
            <w:r>
              <w:rPr>
                <w:b/>
              </w:rPr>
              <w:t>100%</w:t>
            </w:r>
          </w:p>
        </w:tc>
      </w:tr>
    </w:tbl>
    <w:p w:rsidR="00B975FA" w:rsidRDefault="00B975FA" w:rsidP="00B975FA">
      <w:pPr>
        <w:tabs>
          <w:tab w:val="left" w:pos="5979"/>
        </w:tabs>
        <w:spacing w:before="60" w:after="60" w:line="480" w:lineRule="auto"/>
        <w:ind w:left="426"/>
        <w:jc w:val="both"/>
        <w:sectPr w:rsidR="00B975FA" w:rsidSect="00AC0B2D">
          <w:headerReference w:type="default" r:id="rId7"/>
          <w:footerReference w:type="default" r:id="rId8"/>
          <w:pgSz w:w="11906" w:h="16838"/>
          <w:pgMar w:top="2268" w:right="1701" w:bottom="1701" w:left="2268" w:header="709" w:footer="709" w:gutter="0"/>
          <w:cols w:space="708"/>
          <w:docGrid w:linePitch="360"/>
        </w:sectPr>
      </w:pPr>
      <w:r>
        <w:t xml:space="preserve">Berdasarkan tabel 5.1 dari hasil wawancara responden tentang Gambaran Tingkat Pengetahuan Tentang Karang Gigi Pada Pasien </w:t>
      </w:r>
      <w:r w:rsidRPr="002E04CE">
        <w:rPr>
          <w:i/>
        </w:rPr>
        <w:t>Care Dental Group</w:t>
      </w:r>
      <w:r>
        <w:t xml:space="preserve"> Menteng Jakarta Pusat berdasarkan usia dengan jumlah responden 36 orang (100%). Pada kriteria usia 18-35 dengan jumlah responden 16 orang (44,5%) </w:t>
      </w:r>
    </w:p>
    <w:p w:rsidR="00B975FA" w:rsidRDefault="00B975FA" w:rsidP="00B975FA">
      <w:pPr>
        <w:tabs>
          <w:tab w:val="left" w:pos="5979"/>
        </w:tabs>
        <w:spacing w:before="60" w:after="60" w:line="480" w:lineRule="auto"/>
        <w:ind w:left="426"/>
        <w:jc w:val="both"/>
      </w:pPr>
      <w:r>
        <w:lastRenderedPageBreak/>
        <w:t>dengan kategori pengetahuan baik sebanyak 14 orang (39%) pengetahuan sedang 2 orang (5,5%) pengetahuan buruk sebanyak 0 orang (0%). Kriteria usia 36-45 dengan jumlah responden 15 orang (41,7%) didapatkan kategori pengetahuan baik 11 orang (30,6%) pengetahuan sedang sebanyak 3 orang (8,3%) pengetahuan buruk sebanyak 1 orang (2,8%). Pada kriteria usia 46-65 dengan ju</w:t>
      </w:r>
      <w:r>
        <w:rPr>
          <w:lang w:val="id-ID"/>
        </w:rPr>
        <w:t>m</w:t>
      </w:r>
      <w:r>
        <w:t>lah responden 5 orang (13,8%) dengan jumlah pengetahuan baik sebanyak 3 orang (8,3%) pengetahuan sedang sebanyak 2 orang (5,5%) pengetahuan buruk sebanyak 0 orang (0%).</w:t>
      </w:r>
    </w:p>
    <w:p w:rsidR="00B975FA" w:rsidRDefault="00B975FA" w:rsidP="00B975FA">
      <w:pPr>
        <w:tabs>
          <w:tab w:val="left" w:pos="5979"/>
        </w:tabs>
        <w:spacing w:before="60" w:after="60"/>
        <w:ind w:left="1701" w:hanging="1417"/>
        <w:jc w:val="both"/>
        <w:rPr>
          <w:b/>
        </w:rPr>
      </w:pPr>
      <w:r w:rsidRPr="004334BC">
        <w:rPr>
          <w:b/>
        </w:rPr>
        <w:t xml:space="preserve">Diagram 5.1 Distribusi </w:t>
      </w:r>
      <w:r>
        <w:rPr>
          <w:b/>
        </w:rPr>
        <w:t xml:space="preserve">Frekuensi Tingkat </w:t>
      </w:r>
      <w:r w:rsidRPr="004334BC">
        <w:rPr>
          <w:b/>
        </w:rPr>
        <w:t xml:space="preserve">Pengetahuan Tentang Karang Gigi Pada Pasien </w:t>
      </w:r>
      <w:r w:rsidRPr="004334BC">
        <w:rPr>
          <w:b/>
          <w:i/>
        </w:rPr>
        <w:t xml:space="preserve">Care Dental Group </w:t>
      </w:r>
      <w:r>
        <w:rPr>
          <w:b/>
        </w:rPr>
        <w:t>B</w:t>
      </w:r>
      <w:r w:rsidRPr="004334BC">
        <w:rPr>
          <w:b/>
        </w:rPr>
        <w:t>erdasarkan Usia</w:t>
      </w:r>
    </w:p>
    <w:p w:rsidR="00B975FA" w:rsidRDefault="00B975FA" w:rsidP="00B975FA">
      <w:pPr>
        <w:tabs>
          <w:tab w:val="left" w:pos="5979"/>
        </w:tabs>
        <w:spacing w:before="60" w:after="60"/>
        <w:ind w:left="1701" w:hanging="1417"/>
        <w:jc w:val="both"/>
        <w:rPr>
          <w:b/>
        </w:rPr>
      </w:pPr>
      <w:r>
        <w:rPr>
          <w:b/>
          <w:noProof/>
          <w:lang w:val="id-ID" w:eastAsia="id-ID"/>
        </w:rPr>
        <w:drawing>
          <wp:anchor distT="0" distB="0" distL="114300" distR="114300" simplePos="0" relativeHeight="251659264" behindDoc="1" locked="0" layoutInCell="1" allowOverlap="1" wp14:anchorId="5C324F9A" wp14:editId="1124A19D">
            <wp:simplePos x="0" y="0"/>
            <wp:positionH relativeFrom="page">
              <wp:posOffset>2446020</wp:posOffset>
            </wp:positionH>
            <wp:positionV relativeFrom="paragraph">
              <wp:posOffset>85090</wp:posOffset>
            </wp:positionV>
            <wp:extent cx="3584575" cy="1592580"/>
            <wp:effectExtent l="0" t="0" r="15875" b="7620"/>
            <wp:wrapTight wrapText="bothSides">
              <wp:wrapPolygon edited="0">
                <wp:start x="0" y="0"/>
                <wp:lineTo x="0" y="21445"/>
                <wp:lineTo x="21581" y="21445"/>
                <wp:lineTo x="21581"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B975FA" w:rsidRDefault="00B975FA" w:rsidP="00B975FA">
      <w:pPr>
        <w:tabs>
          <w:tab w:val="left" w:pos="5979"/>
        </w:tabs>
        <w:spacing w:before="60" w:after="60"/>
        <w:ind w:left="1701" w:hanging="1417"/>
        <w:jc w:val="both"/>
        <w:rPr>
          <w:b/>
        </w:rPr>
      </w:pPr>
    </w:p>
    <w:p w:rsidR="00B975FA" w:rsidRDefault="00B975FA" w:rsidP="00B975FA">
      <w:pPr>
        <w:tabs>
          <w:tab w:val="left" w:pos="5979"/>
        </w:tabs>
        <w:spacing w:before="60" w:after="60"/>
        <w:ind w:left="1701" w:hanging="1417"/>
        <w:jc w:val="both"/>
        <w:rPr>
          <w:b/>
        </w:rPr>
      </w:pPr>
    </w:p>
    <w:p w:rsidR="00B975FA" w:rsidRDefault="00B975FA" w:rsidP="00B975FA">
      <w:pPr>
        <w:tabs>
          <w:tab w:val="left" w:pos="5979"/>
        </w:tabs>
        <w:spacing w:before="60" w:after="60"/>
        <w:ind w:left="1701" w:hanging="1417"/>
        <w:jc w:val="both"/>
        <w:rPr>
          <w:b/>
        </w:rPr>
      </w:pPr>
    </w:p>
    <w:p w:rsidR="00B975FA" w:rsidRDefault="00B975FA" w:rsidP="00B975FA">
      <w:pPr>
        <w:tabs>
          <w:tab w:val="left" w:pos="5979"/>
        </w:tabs>
        <w:spacing w:before="60" w:after="60"/>
        <w:ind w:left="1701" w:hanging="1417"/>
        <w:jc w:val="both"/>
        <w:rPr>
          <w:b/>
        </w:rPr>
      </w:pPr>
    </w:p>
    <w:p w:rsidR="00B975FA" w:rsidRDefault="00B975FA" w:rsidP="00B975FA">
      <w:pPr>
        <w:tabs>
          <w:tab w:val="left" w:pos="5979"/>
        </w:tabs>
        <w:spacing w:before="60" w:after="60"/>
        <w:ind w:left="1701" w:hanging="1417"/>
        <w:jc w:val="both"/>
        <w:rPr>
          <w:b/>
        </w:rPr>
      </w:pPr>
    </w:p>
    <w:p w:rsidR="00B975FA" w:rsidRPr="002E04CE" w:rsidRDefault="00B975FA" w:rsidP="00B975FA">
      <w:pPr>
        <w:tabs>
          <w:tab w:val="left" w:pos="5979"/>
        </w:tabs>
        <w:spacing w:before="60" w:after="60" w:line="480" w:lineRule="auto"/>
        <w:jc w:val="both"/>
      </w:pPr>
    </w:p>
    <w:p w:rsidR="00B975FA" w:rsidRDefault="00B975FA" w:rsidP="00B975FA">
      <w:pPr>
        <w:pStyle w:val="ListParagraph"/>
        <w:tabs>
          <w:tab w:val="left" w:pos="5979"/>
        </w:tabs>
        <w:spacing w:before="60" w:after="60" w:line="480" w:lineRule="auto"/>
        <w:ind w:left="360"/>
        <w:jc w:val="both"/>
      </w:pPr>
    </w:p>
    <w:p w:rsidR="00B975FA" w:rsidRDefault="00B975FA" w:rsidP="00B975FA">
      <w:pPr>
        <w:pStyle w:val="ListParagraph"/>
        <w:tabs>
          <w:tab w:val="left" w:pos="5979"/>
        </w:tabs>
        <w:spacing w:before="60" w:after="60" w:line="480" w:lineRule="auto"/>
        <w:ind w:left="360"/>
        <w:jc w:val="both"/>
      </w:pPr>
      <w:r>
        <w:t>Berdasarkan diagram 5.1 disimpulkan Pengetahuan Tentang Karang gigi pada pasien Care Dental Group berdasarkan usia terbanyak adalah pada kriteria usia 18-35 sebanyak 16 orang (44,5%).</w:t>
      </w:r>
    </w:p>
    <w:p w:rsidR="00B975FA" w:rsidRDefault="00B975FA" w:rsidP="00B975FA">
      <w:pPr>
        <w:pStyle w:val="ListParagraph"/>
        <w:tabs>
          <w:tab w:val="left" w:pos="5979"/>
        </w:tabs>
        <w:spacing w:before="60" w:after="60" w:line="480" w:lineRule="auto"/>
        <w:ind w:left="360"/>
        <w:jc w:val="both"/>
      </w:pPr>
    </w:p>
    <w:p w:rsidR="00B975FA" w:rsidRDefault="00B975FA" w:rsidP="00B975FA">
      <w:pPr>
        <w:pStyle w:val="ListParagraph"/>
        <w:tabs>
          <w:tab w:val="left" w:pos="5979"/>
        </w:tabs>
        <w:spacing w:before="60" w:after="60" w:line="480" w:lineRule="auto"/>
        <w:ind w:left="360"/>
        <w:jc w:val="both"/>
      </w:pPr>
    </w:p>
    <w:p w:rsidR="00B975FA" w:rsidRDefault="00B975FA" w:rsidP="00B975FA">
      <w:pPr>
        <w:pStyle w:val="ListParagraph"/>
        <w:tabs>
          <w:tab w:val="left" w:pos="5979"/>
        </w:tabs>
        <w:spacing w:before="60" w:after="60" w:line="480" w:lineRule="auto"/>
        <w:ind w:left="360"/>
        <w:jc w:val="both"/>
      </w:pPr>
    </w:p>
    <w:p w:rsidR="00B975FA" w:rsidRDefault="00B975FA" w:rsidP="00B975FA">
      <w:pPr>
        <w:pStyle w:val="ListParagraph"/>
        <w:tabs>
          <w:tab w:val="left" w:pos="5979"/>
        </w:tabs>
        <w:spacing w:before="60" w:after="60" w:line="480" w:lineRule="auto"/>
        <w:ind w:left="360"/>
        <w:jc w:val="both"/>
      </w:pPr>
    </w:p>
    <w:p w:rsidR="00B975FA" w:rsidRDefault="00B975FA" w:rsidP="00B975FA">
      <w:pPr>
        <w:pStyle w:val="ListParagraph"/>
        <w:tabs>
          <w:tab w:val="left" w:pos="5979"/>
        </w:tabs>
        <w:ind w:left="1418" w:hanging="1134"/>
        <w:jc w:val="both"/>
      </w:pPr>
    </w:p>
    <w:p w:rsidR="00B975FA" w:rsidRDefault="00B975FA" w:rsidP="00B975FA">
      <w:pPr>
        <w:pStyle w:val="ListParagraph"/>
        <w:tabs>
          <w:tab w:val="left" w:pos="5979"/>
        </w:tabs>
        <w:ind w:left="1418" w:hanging="1134"/>
        <w:jc w:val="both"/>
        <w:rPr>
          <w:b/>
        </w:rPr>
      </w:pPr>
      <w:r>
        <w:rPr>
          <w:b/>
        </w:rPr>
        <w:t xml:space="preserve">Tabel 5.2  </w:t>
      </w:r>
      <w:r w:rsidRPr="00F1694B">
        <w:rPr>
          <w:b/>
        </w:rPr>
        <w:t xml:space="preserve">Distribusi Frekuensi </w:t>
      </w:r>
      <w:r>
        <w:rPr>
          <w:b/>
        </w:rPr>
        <w:t xml:space="preserve">Tingkat </w:t>
      </w:r>
      <w:r w:rsidRPr="00F1694B">
        <w:rPr>
          <w:b/>
        </w:rPr>
        <w:t>Pengetahuan Tentang Karang</w:t>
      </w:r>
      <w:r>
        <w:rPr>
          <w:b/>
        </w:rPr>
        <w:t xml:space="preserve"> Gigi </w:t>
      </w:r>
      <w:r w:rsidRPr="00F1694B">
        <w:rPr>
          <w:b/>
        </w:rPr>
        <w:t xml:space="preserve">Pada Pasien </w:t>
      </w:r>
      <w:r w:rsidRPr="00F1694B">
        <w:rPr>
          <w:b/>
          <w:i/>
        </w:rPr>
        <w:t xml:space="preserve">Care Dental Group </w:t>
      </w:r>
      <w:r w:rsidRPr="00F1694B">
        <w:rPr>
          <w:b/>
        </w:rPr>
        <w:t>berdasarkan Jenis Kelamin</w:t>
      </w:r>
    </w:p>
    <w:p w:rsidR="00B975FA" w:rsidRPr="00F1694B" w:rsidRDefault="00B975FA" w:rsidP="00B975FA">
      <w:pPr>
        <w:pStyle w:val="ListParagraph"/>
        <w:tabs>
          <w:tab w:val="left" w:pos="5979"/>
        </w:tabs>
        <w:ind w:left="1701" w:hanging="1417"/>
        <w:jc w:val="both"/>
        <w:rPr>
          <w:b/>
        </w:rPr>
      </w:pPr>
    </w:p>
    <w:tbl>
      <w:tblPr>
        <w:tblStyle w:val="TableGrid"/>
        <w:tblW w:w="0" w:type="auto"/>
        <w:tblInd w:w="360" w:type="dxa"/>
        <w:tblLook w:val="04A0" w:firstRow="1" w:lastRow="0" w:firstColumn="1" w:lastColumn="0" w:noHBand="0" w:noVBand="1"/>
      </w:tblPr>
      <w:tblGrid>
        <w:gridCol w:w="1297"/>
        <w:gridCol w:w="790"/>
        <w:gridCol w:w="876"/>
        <w:gridCol w:w="790"/>
        <w:gridCol w:w="876"/>
        <w:gridCol w:w="791"/>
        <w:gridCol w:w="855"/>
        <w:gridCol w:w="456"/>
        <w:gridCol w:w="836"/>
      </w:tblGrid>
      <w:tr w:rsidR="00B975FA" w:rsidTr="00AB376C">
        <w:trPr>
          <w:trHeight w:val="391"/>
        </w:trPr>
        <w:tc>
          <w:tcPr>
            <w:tcW w:w="1297" w:type="dxa"/>
            <w:vMerge w:val="restart"/>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Jenis Kelamin</w:t>
            </w:r>
          </w:p>
        </w:tc>
        <w:tc>
          <w:tcPr>
            <w:tcW w:w="4978" w:type="dxa"/>
            <w:gridSpan w:val="6"/>
            <w:tcBorders>
              <w:tl2br w:val="nil"/>
            </w:tcBorders>
            <w:shd w:val="clear" w:color="auto" w:fill="FFFF00"/>
          </w:tcPr>
          <w:p w:rsidR="00B975FA" w:rsidRPr="00E5235D" w:rsidRDefault="00B975FA" w:rsidP="00AB376C">
            <w:pPr>
              <w:pStyle w:val="ListParagraph"/>
              <w:tabs>
                <w:tab w:val="left" w:pos="5979"/>
              </w:tabs>
              <w:spacing w:before="60" w:after="60"/>
              <w:ind w:left="0"/>
              <w:jc w:val="center"/>
              <w:rPr>
                <w:b/>
              </w:rPr>
            </w:pPr>
            <w:r w:rsidRPr="00E5235D">
              <w:rPr>
                <w:b/>
              </w:rPr>
              <w:t xml:space="preserve">Tingkat Pengetahuan Karang Gigi  </w:t>
            </w:r>
          </w:p>
          <w:p w:rsidR="00B975FA" w:rsidRPr="00E5235D" w:rsidRDefault="00B975FA" w:rsidP="00AB376C">
            <w:pPr>
              <w:pStyle w:val="ListParagraph"/>
              <w:tabs>
                <w:tab w:val="left" w:pos="5979"/>
              </w:tabs>
              <w:spacing w:before="60" w:after="60"/>
              <w:ind w:left="0"/>
              <w:jc w:val="center"/>
              <w:rPr>
                <w:b/>
              </w:rPr>
            </w:pPr>
            <w:r w:rsidRPr="00E5235D">
              <w:rPr>
                <w:b/>
              </w:rPr>
              <w:t xml:space="preserve">Pasien </w:t>
            </w:r>
            <w:r w:rsidRPr="00F1694B">
              <w:rPr>
                <w:b/>
                <w:i/>
              </w:rPr>
              <w:t>Care Dental Group</w:t>
            </w:r>
          </w:p>
        </w:tc>
        <w:tc>
          <w:tcPr>
            <w:tcW w:w="1292" w:type="dxa"/>
            <w:gridSpan w:val="2"/>
            <w:vMerge w:val="restart"/>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Jumlah</w:t>
            </w:r>
          </w:p>
        </w:tc>
      </w:tr>
      <w:tr w:rsidR="00B975FA" w:rsidTr="00AB376C">
        <w:trPr>
          <w:trHeight w:val="612"/>
        </w:trPr>
        <w:tc>
          <w:tcPr>
            <w:tcW w:w="1297" w:type="dxa"/>
            <w:vMerge/>
          </w:tcPr>
          <w:p w:rsidR="00B975FA" w:rsidRDefault="00B975FA" w:rsidP="00AB376C">
            <w:pPr>
              <w:pStyle w:val="ListParagraph"/>
              <w:tabs>
                <w:tab w:val="left" w:pos="5979"/>
              </w:tabs>
              <w:spacing w:before="60" w:after="60"/>
              <w:ind w:left="0"/>
              <w:jc w:val="both"/>
            </w:pPr>
          </w:p>
        </w:tc>
        <w:tc>
          <w:tcPr>
            <w:tcW w:w="1666" w:type="dxa"/>
            <w:gridSpan w:val="2"/>
            <w:vMerge w:val="restart"/>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Baik</w:t>
            </w:r>
          </w:p>
        </w:tc>
        <w:tc>
          <w:tcPr>
            <w:tcW w:w="1666" w:type="dxa"/>
            <w:gridSpan w:val="2"/>
            <w:vMerge w:val="restart"/>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Sedang</w:t>
            </w:r>
          </w:p>
        </w:tc>
        <w:tc>
          <w:tcPr>
            <w:tcW w:w="1646" w:type="dxa"/>
            <w:gridSpan w:val="2"/>
            <w:vMerge w:val="restart"/>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Buruk</w:t>
            </w:r>
          </w:p>
        </w:tc>
        <w:tc>
          <w:tcPr>
            <w:tcW w:w="1292" w:type="dxa"/>
            <w:gridSpan w:val="2"/>
            <w:vMerge/>
            <w:shd w:val="clear" w:color="auto" w:fill="FFFF00"/>
          </w:tcPr>
          <w:p w:rsidR="00B975FA" w:rsidRDefault="00B975FA" w:rsidP="00AB376C">
            <w:pPr>
              <w:pStyle w:val="ListParagraph"/>
              <w:tabs>
                <w:tab w:val="left" w:pos="5979"/>
              </w:tabs>
              <w:spacing w:before="60" w:after="60"/>
              <w:ind w:left="0"/>
              <w:jc w:val="both"/>
            </w:pPr>
          </w:p>
        </w:tc>
      </w:tr>
      <w:tr w:rsidR="00B975FA" w:rsidTr="00AB376C">
        <w:trPr>
          <w:trHeight w:val="612"/>
        </w:trPr>
        <w:tc>
          <w:tcPr>
            <w:tcW w:w="1297" w:type="dxa"/>
            <w:vMerge/>
          </w:tcPr>
          <w:p w:rsidR="00B975FA" w:rsidRDefault="00B975FA" w:rsidP="00AB376C">
            <w:pPr>
              <w:pStyle w:val="ListParagraph"/>
              <w:tabs>
                <w:tab w:val="left" w:pos="5979"/>
              </w:tabs>
              <w:spacing w:before="60" w:after="60"/>
              <w:ind w:left="0"/>
              <w:jc w:val="both"/>
            </w:pPr>
          </w:p>
        </w:tc>
        <w:tc>
          <w:tcPr>
            <w:tcW w:w="1666" w:type="dxa"/>
            <w:gridSpan w:val="2"/>
            <w:vMerge/>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p>
        </w:tc>
        <w:tc>
          <w:tcPr>
            <w:tcW w:w="1666" w:type="dxa"/>
            <w:gridSpan w:val="2"/>
            <w:vMerge/>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p>
        </w:tc>
        <w:tc>
          <w:tcPr>
            <w:tcW w:w="1646" w:type="dxa"/>
            <w:gridSpan w:val="2"/>
            <w:vMerge/>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p>
        </w:tc>
        <w:tc>
          <w:tcPr>
            <w:tcW w:w="456" w:type="dxa"/>
            <w:vMerge w:val="restart"/>
            <w:shd w:val="clear" w:color="auto" w:fill="FFFF00"/>
            <w:vAlign w:val="center"/>
          </w:tcPr>
          <w:p w:rsidR="00B975FA" w:rsidRPr="0063316C" w:rsidRDefault="00B975FA" w:rsidP="00AB376C">
            <w:pPr>
              <w:pStyle w:val="ListParagraph"/>
              <w:tabs>
                <w:tab w:val="left" w:pos="5979"/>
              </w:tabs>
              <w:spacing w:before="60" w:after="60"/>
              <w:ind w:left="0"/>
              <w:jc w:val="center"/>
              <w:rPr>
                <w:b/>
              </w:rPr>
            </w:pPr>
            <w:r>
              <w:rPr>
                <w:b/>
              </w:rPr>
              <w:t>n</w:t>
            </w:r>
          </w:p>
        </w:tc>
        <w:tc>
          <w:tcPr>
            <w:tcW w:w="836" w:type="dxa"/>
            <w:vMerge w:val="restart"/>
            <w:shd w:val="clear" w:color="auto" w:fill="FFFF00"/>
            <w:vAlign w:val="center"/>
          </w:tcPr>
          <w:p w:rsidR="00B975FA" w:rsidRPr="0063316C" w:rsidRDefault="00B975FA" w:rsidP="00AB376C">
            <w:pPr>
              <w:pStyle w:val="ListParagraph"/>
              <w:tabs>
                <w:tab w:val="left" w:pos="5979"/>
              </w:tabs>
              <w:spacing w:before="60" w:after="60"/>
              <w:ind w:left="0"/>
              <w:jc w:val="center"/>
              <w:rPr>
                <w:b/>
              </w:rPr>
            </w:pPr>
            <w:r w:rsidRPr="0063316C">
              <w:rPr>
                <w:b/>
              </w:rPr>
              <w:t>%</w:t>
            </w:r>
          </w:p>
        </w:tc>
      </w:tr>
      <w:tr w:rsidR="00B975FA" w:rsidTr="00AB376C">
        <w:trPr>
          <w:trHeight w:val="210"/>
        </w:trPr>
        <w:tc>
          <w:tcPr>
            <w:tcW w:w="1297" w:type="dxa"/>
            <w:vMerge/>
          </w:tcPr>
          <w:p w:rsidR="00B975FA" w:rsidRDefault="00B975FA" w:rsidP="00AB376C">
            <w:pPr>
              <w:pStyle w:val="ListParagraph"/>
              <w:tabs>
                <w:tab w:val="left" w:pos="5979"/>
              </w:tabs>
              <w:spacing w:before="60" w:after="60"/>
              <w:ind w:left="0"/>
              <w:jc w:val="both"/>
            </w:pPr>
          </w:p>
        </w:tc>
        <w:tc>
          <w:tcPr>
            <w:tcW w:w="790"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n</w:t>
            </w:r>
          </w:p>
        </w:tc>
        <w:tc>
          <w:tcPr>
            <w:tcW w:w="876"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w:t>
            </w:r>
          </w:p>
        </w:tc>
        <w:tc>
          <w:tcPr>
            <w:tcW w:w="790"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n</w:t>
            </w:r>
          </w:p>
        </w:tc>
        <w:tc>
          <w:tcPr>
            <w:tcW w:w="876"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w:t>
            </w:r>
          </w:p>
        </w:tc>
        <w:tc>
          <w:tcPr>
            <w:tcW w:w="791"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n</w:t>
            </w:r>
          </w:p>
        </w:tc>
        <w:tc>
          <w:tcPr>
            <w:tcW w:w="855"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w:t>
            </w:r>
          </w:p>
        </w:tc>
        <w:tc>
          <w:tcPr>
            <w:tcW w:w="456" w:type="dxa"/>
            <w:vMerge/>
            <w:shd w:val="clear" w:color="auto" w:fill="000000" w:themeFill="text1"/>
          </w:tcPr>
          <w:p w:rsidR="00B975FA" w:rsidRDefault="00B975FA" w:rsidP="00AB376C">
            <w:pPr>
              <w:pStyle w:val="ListParagraph"/>
              <w:tabs>
                <w:tab w:val="left" w:pos="5979"/>
              </w:tabs>
              <w:spacing w:before="60" w:after="60"/>
              <w:ind w:left="0"/>
              <w:jc w:val="both"/>
            </w:pPr>
          </w:p>
        </w:tc>
        <w:tc>
          <w:tcPr>
            <w:tcW w:w="836" w:type="dxa"/>
            <w:vMerge/>
            <w:shd w:val="clear" w:color="auto" w:fill="FFFF00"/>
          </w:tcPr>
          <w:p w:rsidR="00B975FA" w:rsidRDefault="00B975FA" w:rsidP="00AB376C">
            <w:pPr>
              <w:pStyle w:val="ListParagraph"/>
              <w:tabs>
                <w:tab w:val="left" w:pos="5979"/>
              </w:tabs>
              <w:spacing w:before="60" w:after="60"/>
              <w:ind w:left="0"/>
              <w:jc w:val="both"/>
            </w:pPr>
          </w:p>
        </w:tc>
      </w:tr>
      <w:tr w:rsidR="00B975FA" w:rsidTr="00AB376C">
        <w:tc>
          <w:tcPr>
            <w:tcW w:w="1297" w:type="dxa"/>
          </w:tcPr>
          <w:p w:rsidR="00B975FA" w:rsidRDefault="00B975FA" w:rsidP="00AB376C">
            <w:pPr>
              <w:pStyle w:val="ListParagraph"/>
              <w:tabs>
                <w:tab w:val="left" w:pos="5979"/>
              </w:tabs>
              <w:spacing w:before="60" w:after="60"/>
              <w:ind w:left="0"/>
              <w:jc w:val="center"/>
            </w:pPr>
            <w:r>
              <w:t>Laki-Laki</w:t>
            </w:r>
          </w:p>
        </w:tc>
        <w:tc>
          <w:tcPr>
            <w:tcW w:w="790" w:type="dxa"/>
          </w:tcPr>
          <w:p w:rsidR="00B975FA" w:rsidRDefault="00B975FA" w:rsidP="00AB376C">
            <w:pPr>
              <w:pStyle w:val="ListParagraph"/>
              <w:tabs>
                <w:tab w:val="left" w:pos="5979"/>
              </w:tabs>
              <w:spacing w:before="60" w:after="60"/>
              <w:ind w:left="0"/>
              <w:jc w:val="center"/>
            </w:pPr>
            <w:r>
              <w:t>4</w:t>
            </w:r>
          </w:p>
        </w:tc>
        <w:tc>
          <w:tcPr>
            <w:tcW w:w="876" w:type="dxa"/>
          </w:tcPr>
          <w:p w:rsidR="00B975FA" w:rsidRDefault="00B975FA" w:rsidP="00AB376C">
            <w:pPr>
              <w:pStyle w:val="ListParagraph"/>
              <w:tabs>
                <w:tab w:val="left" w:pos="5979"/>
              </w:tabs>
              <w:spacing w:before="60" w:after="60"/>
              <w:ind w:left="0"/>
              <w:jc w:val="center"/>
            </w:pPr>
            <w:r>
              <w:t>11,1%</w:t>
            </w:r>
          </w:p>
        </w:tc>
        <w:tc>
          <w:tcPr>
            <w:tcW w:w="790" w:type="dxa"/>
          </w:tcPr>
          <w:p w:rsidR="00B975FA" w:rsidRDefault="00B975FA" w:rsidP="00AB376C">
            <w:pPr>
              <w:pStyle w:val="ListParagraph"/>
              <w:tabs>
                <w:tab w:val="left" w:pos="5979"/>
              </w:tabs>
              <w:spacing w:before="60" w:after="60"/>
              <w:ind w:left="0"/>
              <w:jc w:val="center"/>
            </w:pPr>
            <w:r>
              <w:t>4</w:t>
            </w:r>
          </w:p>
        </w:tc>
        <w:tc>
          <w:tcPr>
            <w:tcW w:w="876" w:type="dxa"/>
          </w:tcPr>
          <w:p w:rsidR="00B975FA" w:rsidRDefault="00B975FA" w:rsidP="00AB376C">
            <w:pPr>
              <w:pStyle w:val="ListParagraph"/>
              <w:tabs>
                <w:tab w:val="left" w:pos="5979"/>
              </w:tabs>
              <w:spacing w:before="60" w:after="60"/>
              <w:ind w:left="0"/>
              <w:jc w:val="center"/>
            </w:pPr>
            <w:r>
              <w:t>11,1%</w:t>
            </w:r>
          </w:p>
        </w:tc>
        <w:tc>
          <w:tcPr>
            <w:tcW w:w="791" w:type="dxa"/>
          </w:tcPr>
          <w:p w:rsidR="00B975FA" w:rsidRDefault="00B975FA" w:rsidP="00AB376C">
            <w:pPr>
              <w:pStyle w:val="ListParagraph"/>
              <w:tabs>
                <w:tab w:val="left" w:pos="5979"/>
              </w:tabs>
              <w:spacing w:before="60" w:after="60"/>
              <w:ind w:left="0"/>
              <w:jc w:val="center"/>
            </w:pPr>
            <w:r>
              <w:t>0</w:t>
            </w:r>
          </w:p>
        </w:tc>
        <w:tc>
          <w:tcPr>
            <w:tcW w:w="855" w:type="dxa"/>
          </w:tcPr>
          <w:p w:rsidR="00B975FA" w:rsidRDefault="00B975FA" w:rsidP="00AB376C">
            <w:pPr>
              <w:pStyle w:val="ListParagraph"/>
              <w:tabs>
                <w:tab w:val="left" w:pos="5979"/>
              </w:tabs>
              <w:spacing w:before="60" w:after="60"/>
              <w:ind w:left="0"/>
              <w:jc w:val="center"/>
            </w:pPr>
            <w:r>
              <w:t>0%</w:t>
            </w:r>
          </w:p>
        </w:tc>
        <w:tc>
          <w:tcPr>
            <w:tcW w:w="456" w:type="dxa"/>
          </w:tcPr>
          <w:p w:rsidR="00B975FA" w:rsidRDefault="00B975FA" w:rsidP="00AB376C">
            <w:pPr>
              <w:pStyle w:val="ListParagraph"/>
              <w:tabs>
                <w:tab w:val="left" w:pos="5979"/>
              </w:tabs>
              <w:spacing w:before="60" w:after="60"/>
              <w:ind w:left="0"/>
              <w:jc w:val="center"/>
            </w:pPr>
            <w:r>
              <w:t>8</w:t>
            </w:r>
          </w:p>
        </w:tc>
        <w:tc>
          <w:tcPr>
            <w:tcW w:w="836" w:type="dxa"/>
          </w:tcPr>
          <w:p w:rsidR="00B975FA" w:rsidRDefault="00B975FA" w:rsidP="00AB376C">
            <w:pPr>
              <w:pStyle w:val="ListParagraph"/>
              <w:tabs>
                <w:tab w:val="left" w:pos="5979"/>
              </w:tabs>
              <w:spacing w:before="60" w:after="60"/>
              <w:ind w:left="0"/>
              <w:jc w:val="center"/>
            </w:pPr>
            <w:r>
              <w:t>22,2%</w:t>
            </w:r>
          </w:p>
        </w:tc>
      </w:tr>
      <w:tr w:rsidR="00B975FA" w:rsidTr="00AB376C">
        <w:tc>
          <w:tcPr>
            <w:tcW w:w="1297" w:type="dxa"/>
          </w:tcPr>
          <w:p w:rsidR="00B975FA" w:rsidRDefault="00B975FA" w:rsidP="00AB376C">
            <w:pPr>
              <w:pStyle w:val="ListParagraph"/>
              <w:tabs>
                <w:tab w:val="left" w:pos="5979"/>
              </w:tabs>
              <w:spacing w:before="60" w:after="60"/>
              <w:ind w:left="0"/>
              <w:jc w:val="center"/>
            </w:pPr>
            <w:r>
              <w:t>Perempuan</w:t>
            </w:r>
          </w:p>
        </w:tc>
        <w:tc>
          <w:tcPr>
            <w:tcW w:w="790" w:type="dxa"/>
          </w:tcPr>
          <w:p w:rsidR="00B975FA" w:rsidRDefault="00B975FA" w:rsidP="00AB376C">
            <w:pPr>
              <w:pStyle w:val="ListParagraph"/>
              <w:tabs>
                <w:tab w:val="left" w:pos="5979"/>
              </w:tabs>
              <w:spacing w:before="60" w:after="60"/>
              <w:ind w:left="0"/>
              <w:jc w:val="center"/>
            </w:pPr>
            <w:r>
              <w:t>24</w:t>
            </w:r>
          </w:p>
        </w:tc>
        <w:tc>
          <w:tcPr>
            <w:tcW w:w="876" w:type="dxa"/>
          </w:tcPr>
          <w:p w:rsidR="00B975FA" w:rsidRDefault="00B975FA" w:rsidP="00AB376C">
            <w:pPr>
              <w:pStyle w:val="ListParagraph"/>
              <w:tabs>
                <w:tab w:val="left" w:pos="5979"/>
              </w:tabs>
              <w:spacing w:before="60" w:after="60"/>
              <w:ind w:left="0"/>
              <w:jc w:val="center"/>
            </w:pPr>
            <w:r>
              <w:t>66,7%</w:t>
            </w:r>
          </w:p>
        </w:tc>
        <w:tc>
          <w:tcPr>
            <w:tcW w:w="790" w:type="dxa"/>
          </w:tcPr>
          <w:p w:rsidR="00B975FA" w:rsidRDefault="00B975FA" w:rsidP="00AB376C">
            <w:pPr>
              <w:pStyle w:val="ListParagraph"/>
              <w:tabs>
                <w:tab w:val="left" w:pos="5979"/>
              </w:tabs>
              <w:spacing w:before="60" w:after="60"/>
              <w:ind w:left="0"/>
              <w:jc w:val="center"/>
            </w:pPr>
            <w:r>
              <w:t>3</w:t>
            </w:r>
          </w:p>
        </w:tc>
        <w:tc>
          <w:tcPr>
            <w:tcW w:w="876" w:type="dxa"/>
          </w:tcPr>
          <w:p w:rsidR="00B975FA" w:rsidRDefault="00B975FA" w:rsidP="00AB376C">
            <w:pPr>
              <w:pStyle w:val="ListParagraph"/>
              <w:tabs>
                <w:tab w:val="left" w:pos="5979"/>
              </w:tabs>
              <w:spacing w:before="60" w:after="60"/>
              <w:ind w:left="0"/>
              <w:jc w:val="center"/>
            </w:pPr>
            <w:r>
              <w:t>8,3%</w:t>
            </w:r>
          </w:p>
        </w:tc>
        <w:tc>
          <w:tcPr>
            <w:tcW w:w="791" w:type="dxa"/>
          </w:tcPr>
          <w:p w:rsidR="00B975FA" w:rsidRDefault="00B975FA" w:rsidP="00AB376C">
            <w:pPr>
              <w:pStyle w:val="ListParagraph"/>
              <w:tabs>
                <w:tab w:val="left" w:pos="5979"/>
              </w:tabs>
              <w:spacing w:before="60" w:after="60"/>
              <w:ind w:left="0"/>
              <w:jc w:val="center"/>
            </w:pPr>
            <w:r>
              <w:t>1</w:t>
            </w:r>
          </w:p>
        </w:tc>
        <w:tc>
          <w:tcPr>
            <w:tcW w:w="855" w:type="dxa"/>
          </w:tcPr>
          <w:p w:rsidR="00B975FA" w:rsidRDefault="00B975FA" w:rsidP="00AB376C">
            <w:pPr>
              <w:pStyle w:val="ListParagraph"/>
              <w:tabs>
                <w:tab w:val="left" w:pos="5979"/>
              </w:tabs>
              <w:spacing w:before="60" w:after="60"/>
              <w:ind w:left="0"/>
              <w:jc w:val="center"/>
            </w:pPr>
            <w:r>
              <w:t>2,8%</w:t>
            </w:r>
          </w:p>
        </w:tc>
        <w:tc>
          <w:tcPr>
            <w:tcW w:w="456" w:type="dxa"/>
          </w:tcPr>
          <w:p w:rsidR="00B975FA" w:rsidRDefault="00B975FA" w:rsidP="00AB376C">
            <w:pPr>
              <w:pStyle w:val="ListParagraph"/>
              <w:tabs>
                <w:tab w:val="left" w:pos="5979"/>
              </w:tabs>
              <w:spacing w:before="60" w:after="60"/>
              <w:ind w:left="0"/>
              <w:jc w:val="center"/>
            </w:pPr>
            <w:r>
              <w:t>28</w:t>
            </w:r>
          </w:p>
        </w:tc>
        <w:tc>
          <w:tcPr>
            <w:tcW w:w="836" w:type="dxa"/>
          </w:tcPr>
          <w:p w:rsidR="00B975FA" w:rsidRDefault="00B975FA" w:rsidP="00AB376C">
            <w:pPr>
              <w:pStyle w:val="ListParagraph"/>
              <w:tabs>
                <w:tab w:val="left" w:pos="5979"/>
              </w:tabs>
              <w:spacing w:before="60" w:after="60"/>
              <w:ind w:left="0"/>
              <w:jc w:val="center"/>
            </w:pPr>
            <w:r>
              <w:t>77,8%</w:t>
            </w:r>
          </w:p>
        </w:tc>
      </w:tr>
      <w:tr w:rsidR="00B975FA" w:rsidTr="00AB376C">
        <w:tc>
          <w:tcPr>
            <w:tcW w:w="1297" w:type="dxa"/>
          </w:tcPr>
          <w:p w:rsidR="00B975FA" w:rsidRPr="00504FA8" w:rsidRDefault="00B975FA" w:rsidP="00AB376C">
            <w:pPr>
              <w:pStyle w:val="ListParagraph"/>
              <w:tabs>
                <w:tab w:val="left" w:pos="5979"/>
              </w:tabs>
              <w:spacing w:before="60" w:after="60"/>
              <w:ind w:left="0"/>
              <w:jc w:val="center"/>
              <w:rPr>
                <w:b/>
              </w:rPr>
            </w:pPr>
            <w:r w:rsidRPr="00504FA8">
              <w:rPr>
                <w:b/>
              </w:rPr>
              <w:t>Jumlah</w:t>
            </w:r>
          </w:p>
        </w:tc>
        <w:tc>
          <w:tcPr>
            <w:tcW w:w="790" w:type="dxa"/>
          </w:tcPr>
          <w:p w:rsidR="00B975FA" w:rsidRPr="00504FA8" w:rsidRDefault="00B975FA" w:rsidP="00AB376C">
            <w:pPr>
              <w:pStyle w:val="ListParagraph"/>
              <w:tabs>
                <w:tab w:val="left" w:pos="5979"/>
              </w:tabs>
              <w:spacing w:before="60" w:after="60"/>
              <w:ind w:left="0"/>
              <w:jc w:val="center"/>
              <w:rPr>
                <w:b/>
              </w:rPr>
            </w:pPr>
            <w:r>
              <w:rPr>
                <w:b/>
              </w:rPr>
              <w:t>28</w:t>
            </w:r>
          </w:p>
        </w:tc>
        <w:tc>
          <w:tcPr>
            <w:tcW w:w="876" w:type="dxa"/>
          </w:tcPr>
          <w:p w:rsidR="00B975FA" w:rsidRPr="00417A87" w:rsidRDefault="00B975FA" w:rsidP="00AB376C">
            <w:pPr>
              <w:pStyle w:val="ListParagraph"/>
              <w:tabs>
                <w:tab w:val="left" w:pos="5979"/>
              </w:tabs>
              <w:spacing w:before="60" w:after="60"/>
              <w:ind w:left="0"/>
              <w:jc w:val="center"/>
              <w:rPr>
                <w:b/>
              </w:rPr>
            </w:pPr>
            <w:r w:rsidRPr="00417A87">
              <w:rPr>
                <w:b/>
              </w:rPr>
              <w:t>77,8%</w:t>
            </w:r>
          </w:p>
        </w:tc>
        <w:tc>
          <w:tcPr>
            <w:tcW w:w="790" w:type="dxa"/>
          </w:tcPr>
          <w:p w:rsidR="00B975FA" w:rsidRPr="00417A87" w:rsidRDefault="00B975FA" w:rsidP="00AB376C">
            <w:pPr>
              <w:pStyle w:val="ListParagraph"/>
              <w:tabs>
                <w:tab w:val="left" w:pos="5979"/>
              </w:tabs>
              <w:spacing w:before="60" w:after="60"/>
              <w:ind w:left="0"/>
              <w:jc w:val="center"/>
              <w:rPr>
                <w:b/>
              </w:rPr>
            </w:pPr>
            <w:r w:rsidRPr="00417A87">
              <w:rPr>
                <w:b/>
              </w:rPr>
              <w:t>7</w:t>
            </w:r>
          </w:p>
        </w:tc>
        <w:tc>
          <w:tcPr>
            <w:tcW w:w="876" w:type="dxa"/>
          </w:tcPr>
          <w:p w:rsidR="00B975FA" w:rsidRPr="00417A87" w:rsidRDefault="00B975FA" w:rsidP="00AB376C">
            <w:pPr>
              <w:pStyle w:val="ListParagraph"/>
              <w:tabs>
                <w:tab w:val="left" w:pos="5979"/>
              </w:tabs>
              <w:spacing w:before="60" w:after="60"/>
              <w:ind w:left="0"/>
              <w:jc w:val="center"/>
              <w:rPr>
                <w:b/>
              </w:rPr>
            </w:pPr>
            <w:r w:rsidRPr="00417A87">
              <w:rPr>
                <w:b/>
              </w:rPr>
              <w:t>19,4%</w:t>
            </w:r>
          </w:p>
        </w:tc>
        <w:tc>
          <w:tcPr>
            <w:tcW w:w="791" w:type="dxa"/>
          </w:tcPr>
          <w:p w:rsidR="00B975FA" w:rsidRPr="00417A87" w:rsidRDefault="00B975FA" w:rsidP="00AB376C">
            <w:pPr>
              <w:pStyle w:val="ListParagraph"/>
              <w:tabs>
                <w:tab w:val="left" w:pos="5979"/>
              </w:tabs>
              <w:spacing w:before="60" w:after="60"/>
              <w:ind w:left="0"/>
              <w:jc w:val="center"/>
              <w:rPr>
                <w:b/>
              </w:rPr>
            </w:pPr>
            <w:r w:rsidRPr="00417A87">
              <w:rPr>
                <w:b/>
              </w:rPr>
              <w:t>1</w:t>
            </w:r>
          </w:p>
        </w:tc>
        <w:tc>
          <w:tcPr>
            <w:tcW w:w="855" w:type="dxa"/>
          </w:tcPr>
          <w:p w:rsidR="00B975FA" w:rsidRPr="00417A87" w:rsidRDefault="00B975FA" w:rsidP="00AB376C">
            <w:pPr>
              <w:pStyle w:val="ListParagraph"/>
              <w:tabs>
                <w:tab w:val="left" w:pos="5979"/>
              </w:tabs>
              <w:spacing w:before="60" w:after="60"/>
              <w:ind w:left="0"/>
              <w:jc w:val="center"/>
              <w:rPr>
                <w:b/>
              </w:rPr>
            </w:pPr>
            <w:r w:rsidRPr="00417A87">
              <w:rPr>
                <w:b/>
              </w:rPr>
              <w:t>2,8%</w:t>
            </w:r>
          </w:p>
        </w:tc>
        <w:tc>
          <w:tcPr>
            <w:tcW w:w="456" w:type="dxa"/>
          </w:tcPr>
          <w:p w:rsidR="00B975FA" w:rsidRPr="00417A87" w:rsidRDefault="00B975FA" w:rsidP="00AB376C">
            <w:pPr>
              <w:pStyle w:val="ListParagraph"/>
              <w:tabs>
                <w:tab w:val="left" w:pos="5979"/>
              </w:tabs>
              <w:spacing w:before="60" w:after="60"/>
              <w:ind w:left="0"/>
              <w:jc w:val="center"/>
              <w:rPr>
                <w:b/>
              </w:rPr>
            </w:pPr>
            <w:r w:rsidRPr="00417A87">
              <w:rPr>
                <w:b/>
              </w:rPr>
              <w:t>36</w:t>
            </w:r>
          </w:p>
        </w:tc>
        <w:tc>
          <w:tcPr>
            <w:tcW w:w="836" w:type="dxa"/>
          </w:tcPr>
          <w:p w:rsidR="00B975FA" w:rsidRPr="00417A87" w:rsidRDefault="00B975FA" w:rsidP="00AB376C">
            <w:pPr>
              <w:pStyle w:val="ListParagraph"/>
              <w:tabs>
                <w:tab w:val="left" w:pos="5979"/>
              </w:tabs>
              <w:spacing w:before="60" w:after="60"/>
              <w:ind w:left="0"/>
              <w:jc w:val="center"/>
              <w:rPr>
                <w:b/>
              </w:rPr>
            </w:pPr>
            <w:r w:rsidRPr="00417A87">
              <w:rPr>
                <w:b/>
              </w:rPr>
              <w:t>100%</w:t>
            </w:r>
          </w:p>
        </w:tc>
      </w:tr>
    </w:tbl>
    <w:p w:rsidR="00B975FA" w:rsidRDefault="00B975FA" w:rsidP="00B975FA">
      <w:pPr>
        <w:pStyle w:val="ListParagraph"/>
        <w:tabs>
          <w:tab w:val="left" w:pos="5979"/>
        </w:tabs>
        <w:spacing w:before="60" w:after="60" w:line="480" w:lineRule="auto"/>
        <w:ind w:left="360"/>
        <w:jc w:val="both"/>
      </w:pPr>
      <w:r>
        <w:t xml:space="preserve">Berdasarkan tabel 5.2 Dari hasil wawancara responden tentang Gambaran Tingkat Pengetahuan Tentang Karang Gigi Pada Pasien </w:t>
      </w:r>
      <w:r w:rsidRPr="002E04CE">
        <w:rPr>
          <w:i/>
        </w:rPr>
        <w:t>Care Dental Group</w:t>
      </w:r>
      <w:r>
        <w:t xml:space="preserve"> Menteng Jakarta Pusat berdasarkan jenis kelamin dengan jumlah responden 36 orang (100%) dengan kriteria laki</w:t>
      </w:r>
      <w:r>
        <w:rPr>
          <w:lang w:val="id-ID"/>
        </w:rPr>
        <w:t>-laki</w:t>
      </w:r>
      <w:r>
        <w:t xml:space="preserve"> dengan jumlah responden 8 orang (22,2%) dengan pengetahuan baik sebanyak 4 orang (11,1%) pengetahuan sedang 4 orang (11,1%) pengetahuan buruk 0 ora</w:t>
      </w:r>
      <w:r>
        <w:rPr>
          <w:lang w:val="id-ID"/>
        </w:rPr>
        <w:t>n</w:t>
      </w:r>
      <w:r>
        <w:t>g (0%). Kriteria jenis kelamin perempuan dengan jumlah responden 28 orang (77,8%) dengan kategori pengetahuan baik sebanyak 24 orang (66,7%) dengan kategori pengetahuan sedang seba</w:t>
      </w:r>
      <w:r>
        <w:rPr>
          <w:lang w:val="id-ID"/>
        </w:rPr>
        <w:t>n</w:t>
      </w:r>
      <w:r>
        <w:t>yak 3 orang (8,3%) pengetahuan buruk sebanyak 1 orang (2,8%).</w:t>
      </w:r>
    </w:p>
    <w:p w:rsidR="00B975FA" w:rsidRDefault="00B975FA" w:rsidP="00B975FA">
      <w:pPr>
        <w:tabs>
          <w:tab w:val="left" w:pos="5979"/>
        </w:tabs>
        <w:spacing w:before="60" w:after="60"/>
        <w:ind w:left="1701" w:hanging="1417"/>
        <w:jc w:val="both"/>
        <w:rPr>
          <w:b/>
        </w:rPr>
      </w:pPr>
      <w:r>
        <w:rPr>
          <w:b/>
        </w:rPr>
        <w:t>Diagram 5.2</w:t>
      </w:r>
      <w:r w:rsidRPr="004334BC">
        <w:rPr>
          <w:b/>
        </w:rPr>
        <w:t xml:space="preserve"> Distribusi </w:t>
      </w:r>
      <w:r>
        <w:rPr>
          <w:b/>
        </w:rPr>
        <w:t xml:space="preserve">Frekuensi Tingkat </w:t>
      </w:r>
      <w:r w:rsidRPr="004334BC">
        <w:rPr>
          <w:b/>
        </w:rPr>
        <w:t xml:space="preserve">Pengetahuan Tentang Karang Gigi Pada Pasien </w:t>
      </w:r>
      <w:r w:rsidRPr="004334BC">
        <w:rPr>
          <w:b/>
          <w:i/>
        </w:rPr>
        <w:t xml:space="preserve">Care Dental Group </w:t>
      </w:r>
      <w:r>
        <w:rPr>
          <w:b/>
        </w:rPr>
        <w:t>B</w:t>
      </w:r>
      <w:r w:rsidRPr="004334BC">
        <w:rPr>
          <w:b/>
        </w:rPr>
        <w:t xml:space="preserve">erdasarkan </w:t>
      </w:r>
      <w:r>
        <w:rPr>
          <w:b/>
        </w:rPr>
        <w:t>Jenis Kelamin</w:t>
      </w:r>
    </w:p>
    <w:p w:rsidR="00B975FA" w:rsidRPr="004334BC" w:rsidRDefault="00B975FA" w:rsidP="00B975FA">
      <w:pPr>
        <w:tabs>
          <w:tab w:val="left" w:pos="5979"/>
        </w:tabs>
        <w:spacing w:before="60" w:after="60"/>
        <w:ind w:left="1701" w:hanging="1417"/>
        <w:jc w:val="both"/>
        <w:rPr>
          <w:b/>
        </w:rPr>
      </w:pPr>
    </w:p>
    <w:p w:rsidR="00B975FA" w:rsidRPr="006946B3" w:rsidRDefault="00B975FA" w:rsidP="00B975FA">
      <w:pPr>
        <w:pStyle w:val="ListParagraph"/>
        <w:tabs>
          <w:tab w:val="left" w:pos="5979"/>
        </w:tabs>
        <w:spacing w:before="60" w:after="60" w:line="480" w:lineRule="auto"/>
        <w:ind w:left="360"/>
        <w:jc w:val="both"/>
      </w:pPr>
      <w:r>
        <w:rPr>
          <w:b/>
          <w:noProof/>
          <w:lang w:val="id-ID" w:eastAsia="id-ID"/>
        </w:rPr>
        <w:drawing>
          <wp:anchor distT="0" distB="0" distL="114300" distR="114300" simplePos="0" relativeHeight="251660288" behindDoc="1" locked="0" layoutInCell="1" allowOverlap="1" wp14:anchorId="4558AF45" wp14:editId="7648BC7C">
            <wp:simplePos x="0" y="0"/>
            <wp:positionH relativeFrom="page">
              <wp:posOffset>2354580</wp:posOffset>
            </wp:positionH>
            <wp:positionV relativeFrom="paragraph">
              <wp:posOffset>4151</wp:posOffset>
            </wp:positionV>
            <wp:extent cx="3584575" cy="1592580"/>
            <wp:effectExtent l="0" t="0" r="15875" b="7620"/>
            <wp:wrapTight wrapText="bothSides">
              <wp:wrapPolygon edited="0">
                <wp:start x="0" y="0"/>
                <wp:lineTo x="0" y="21445"/>
                <wp:lineTo x="21581" y="21445"/>
                <wp:lineTo x="21581"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B975FA" w:rsidRDefault="00B975FA" w:rsidP="00B975FA">
      <w:pPr>
        <w:pStyle w:val="ListParagraph"/>
        <w:tabs>
          <w:tab w:val="left" w:pos="5979"/>
        </w:tabs>
        <w:ind w:left="357"/>
        <w:jc w:val="both"/>
        <w:rPr>
          <w:b/>
        </w:rPr>
      </w:pPr>
    </w:p>
    <w:p w:rsidR="00B975FA" w:rsidRDefault="00B975FA" w:rsidP="00B975FA">
      <w:pPr>
        <w:pStyle w:val="ListParagraph"/>
        <w:tabs>
          <w:tab w:val="left" w:pos="5979"/>
        </w:tabs>
        <w:ind w:left="357"/>
        <w:jc w:val="both"/>
        <w:rPr>
          <w:b/>
        </w:rPr>
      </w:pPr>
    </w:p>
    <w:p w:rsidR="00B975FA" w:rsidRDefault="00B975FA" w:rsidP="00B975FA">
      <w:pPr>
        <w:pStyle w:val="ListParagraph"/>
        <w:tabs>
          <w:tab w:val="left" w:pos="5979"/>
        </w:tabs>
        <w:ind w:left="357"/>
        <w:jc w:val="both"/>
        <w:rPr>
          <w:b/>
        </w:rPr>
      </w:pPr>
    </w:p>
    <w:p w:rsidR="00B975FA" w:rsidRDefault="00B975FA" w:rsidP="00B975FA">
      <w:pPr>
        <w:pStyle w:val="ListParagraph"/>
        <w:tabs>
          <w:tab w:val="left" w:pos="5979"/>
        </w:tabs>
        <w:ind w:left="357"/>
        <w:jc w:val="both"/>
        <w:rPr>
          <w:b/>
        </w:rPr>
      </w:pPr>
    </w:p>
    <w:p w:rsidR="00B975FA" w:rsidRDefault="00B975FA" w:rsidP="00B975FA">
      <w:pPr>
        <w:pStyle w:val="ListParagraph"/>
        <w:tabs>
          <w:tab w:val="left" w:pos="5979"/>
        </w:tabs>
        <w:ind w:left="357"/>
        <w:jc w:val="both"/>
        <w:rPr>
          <w:b/>
        </w:rPr>
      </w:pPr>
    </w:p>
    <w:p w:rsidR="00B975FA" w:rsidRDefault="00B975FA" w:rsidP="00B975FA">
      <w:pPr>
        <w:tabs>
          <w:tab w:val="left" w:pos="5979"/>
        </w:tabs>
        <w:spacing w:before="60" w:after="60" w:line="480" w:lineRule="auto"/>
        <w:jc w:val="both"/>
      </w:pPr>
    </w:p>
    <w:p w:rsidR="00B975FA" w:rsidRDefault="00B975FA" w:rsidP="00B975FA">
      <w:pPr>
        <w:tabs>
          <w:tab w:val="left" w:pos="5979"/>
        </w:tabs>
        <w:spacing w:before="60" w:after="60" w:line="480" w:lineRule="auto"/>
        <w:jc w:val="both"/>
      </w:pPr>
      <w:r>
        <w:t xml:space="preserve">Berdasarkan diagram 5.2 disimpulkan Pengetahuan Tentang Karang gigi pada pasien </w:t>
      </w:r>
      <w:r w:rsidRPr="009F1931">
        <w:rPr>
          <w:i/>
        </w:rPr>
        <w:t>Care Dental Group</w:t>
      </w:r>
      <w:r>
        <w:t xml:space="preserve"> berdasarkan jenis kelamin terbanyak adalah pada kriteria jenis kelamin perempuan yaitu sebanyak 24 orang (77,8%).</w:t>
      </w:r>
    </w:p>
    <w:p w:rsidR="00B975FA" w:rsidRDefault="00B975FA" w:rsidP="00B975FA">
      <w:pPr>
        <w:pStyle w:val="ListParagraph"/>
        <w:tabs>
          <w:tab w:val="left" w:pos="5979"/>
        </w:tabs>
        <w:ind w:left="357"/>
        <w:jc w:val="both"/>
        <w:rPr>
          <w:b/>
        </w:rPr>
      </w:pPr>
      <w:r>
        <w:rPr>
          <w:b/>
        </w:rPr>
        <w:t xml:space="preserve">Tabel 5.3 </w:t>
      </w:r>
      <w:r w:rsidRPr="00F1694B">
        <w:rPr>
          <w:b/>
        </w:rPr>
        <w:t xml:space="preserve">Distribusi Gambaran </w:t>
      </w:r>
      <w:r>
        <w:rPr>
          <w:b/>
        </w:rPr>
        <w:t xml:space="preserve">Tingkat </w:t>
      </w:r>
      <w:r w:rsidRPr="00F1694B">
        <w:rPr>
          <w:b/>
        </w:rPr>
        <w:t>Pengetahuan Tentang Karang</w:t>
      </w:r>
    </w:p>
    <w:p w:rsidR="00B975FA" w:rsidRDefault="00B975FA" w:rsidP="00B975FA">
      <w:pPr>
        <w:pStyle w:val="ListParagraph"/>
        <w:tabs>
          <w:tab w:val="left" w:pos="5979"/>
        </w:tabs>
        <w:ind w:left="357"/>
        <w:jc w:val="both"/>
        <w:rPr>
          <w:b/>
        </w:rPr>
      </w:pPr>
      <w:r w:rsidRPr="00F1694B">
        <w:rPr>
          <w:b/>
        </w:rPr>
        <w:t xml:space="preserve">Gigi Pada Pasien </w:t>
      </w:r>
      <w:r w:rsidRPr="00F1694B">
        <w:rPr>
          <w:b/>
          <w:i/>
        </w:rPr>
        <w:t xml:space="preserve">Care Dental Group </w:t>
      </w:r>
      <w:r w:rsidRPr="00F1694B">
        <w:rPr>
          <w:b/>
        </w:rPr>
        <w:t>Berdasarkan Pendidikan</w:t>
      </w:r>
    </w:p>
    <w:p w:rsidR="00B975FA" w:rsidRPr="00F1694B" w:rsidRDefault="00B975FA" w:rsidP="00B975FA">
      <w:pPr>
        <w:pStyle w:val="ListParagraph"/>
        <w:tabs>
          <w:tab w:val="left" w:pos="5979"/>
        </w:tabs>
        <w:ind w:left="357"/>
        <w:jc w:val="both"/>
        <w:rPr>
          <w:b/>
        </w:rPr>
      </w:pPr>
    </w:p>
    <w:tbl>
      <w:tblPr>
        <w:tblStyle w:val="TableGrid"/>
        <w:tblW w:w="0" w:type="auto"/>
        <w:tblInd w:w="360" w:type="dxa"/>
        <w:tblLook w:val="04A0" w:firstRow="1" w:lastRow="0" w:firstColumn="1" w:lastColumn="0" w:noHBand="0" w:noVBand="1"/>
      </w:tblPr>
      <w:tblGrid>
        <w:gridCol w:w="1390"/>
        <w:gridCol w:w="743"/>
        <w:gridCol w:w="11"/>
        <w:gridCol w:w="876"/>
        <w:gridCol w:w="733"/>
        <w:gridCol w:w="18"/>
        <w:gridCol w:w="876"/>
        <w:gridCol w:w="747"/>
        <w:gridCol w:w="7"/>
        <w:gridCol w:w="837"/>
        <w:gridCol w:w="493"/>
        <w:gridCol w:w="836"/>
      </w:tblGrid>
      <w:tr w:rsidR="00B975FA" w:rsidTr="00AB376C">
        <w:trPr>
          <w:trHeight w:val="391"/>
        </w:trPr>
        <w:tc>
          <w:tcPr>
            <w:tcW w:w="1390" w:type="dxa"/>
            <w:vMerge w:val="restart"/>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Pendidikan</w:t>
            </w:r>
          </w:p>
        </w:tc>
        <w:tc>
          <w:tcPr>
            <w:tcW w:w="4848" w:type="dxa"/>
            <w:gridSpan w:val="9"/>
            <w:tcBorders>
              <w:tl2br w:val="nil"/>
            </w:tcBorders>
            <w:shd w:val="clear" w:color="auto" w:fill="FFFF00"/>
          </w:tcPr>
          <w:p w:rsidR="00B975FA" w:rsidRPr="00E5235D" w:rsidRDefault="00B975FA" w:rsidP="00AB376C">
            <w:pPr>
              <w:pStyle w:val="ListParagraph"/>
              <w:tabs>
                <w:tab w:val="left" w:pos="5979"/>
              </w:tabs>
              <w:spacing w:before="60" w:after="60"/>
              <w:ind w:left="0"/>
              <w:jc w:val="center"/>
              <w:rPr>
                <w:b/>
              </w:rPr>
            </w:pPr>
            <w:r w:rsidRPr="00E5235D">
              <w:rPr>
                <w:b/>
              </w:rPr>
              <w:t xml:space="preserve">Tingkat Pengetahuan Karang Gigi  </w:t>
            </w:r>
          </w:p>
          <w:p w:rsidR="00B975FA" w:rsidRPr="00E5235D" w:rsidRDefault="00B975FA" w:rsidP="00AB376C">
            <w:pPr>
              <w:pStyle w:val="ListParagraph"/>
              <w:tabs>
                <w:tab w:val="left" w:pos="5979"/>
              </w:tabs>
              <w:spacing w:before="60" w:after="60"/>
              <w:ind w:left="0"/>
              <w:jc w:val="center"/>
              <w:rPr>
                <w:b/>
              </w:rPr>
            </w:pPr>
            <w:r w:rsidRPr="00E5235D">
              <w:rPr>
                <w:b/>
              </w:rPr>
              <w:t xml:space="preserve">Pasien </w:t>
            </w:r>
            <w:r w:rsidRPr="00F1694B">
              <w:rPr>
                <w:b/>
                <w:i/>
              </w:rPr>
              <w:t>Care Dental Group</w:t>
            </w:r>
          </w:p>
        </w:tc>
        <w:tc>
          <w:tcPr>
            <w:tcW w:w="1329" w:type="dxa"/>
            <w:gridSpan w:val="2"/>
            <w:vMerge w:val="restart"/>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Jumlah</w:t>
            </w:r>
          </w:p>
        </w:tc>
      </w:tr>
      <w:tr w:rsidR="00B975FA" w:rsidTr="00AB376C">
        <w:trPr>
          <w:trHeight w:val="612"/>
        </w:trPr>
        <w:tc>
          <w:tcPr>
            <w:tcW w:w="1390" w:type="dxa"/>
            <w:vMerge/>
          </w:tcPr>
          <w:p w:rsidR="00B975FA" w:rsidRDefault="00B975FA" w:rsidP="00AB376C">
            <w:pPr>
              <w:pStyle w:val="ListParagraph"/>
              <w:tabs>
                <w:tab w:val="left" w:pos="5979"/>
              </w:tabs>
              <w:spacing w:before="60" w:after="60"/>
              <w:ind w:left="0"/>
              <w:jc w:val="both"/>
            </w:pPr>
          </w:p>
        </w:tc>
        <w:tc>
          <w:tcPr>
            <w:tcW w:w="1630" w:type="dxa"/>
            <w:gridSpan w:val="3"/>
            <w:vMerge w:val="restart"/>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Baik</w:t>
            </w:r>
          </w:p>
        </w:tc>
        <w:tc>
          <w:tcPr>
            <w:tcW w:w="1627" w:type="dxa"/>
            <w:gridSpan w:val="3"/>
            <w:vMerge w:val="restart"/>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Sedang</w:t>
            </w:r>
          </w:p>
        </w:tc>
        <w:tc>
          <w:tcPr>
            <w:tcW w:w="1591" w:type="dxa"/>
            <w:gridSpan w:val="3"/>
            <w:vMerge w:val="restart"/>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Buruk</w:t>
            </w:r>
          </w:p>
        </w:tc>
        <w:tc>
          <w:tcPr>
            <w:tcW w:w="1329" w:type="dxa"/>
            <w:gridSpan w:val="2"/>
            <w:vMerge/>
            <w:shd w:val="clear" w:color="auto" w:fill="000000" w:themeFill="text1"/>
          </w:tcPr>
          <w:p w:rsidR="00B975FA" w:rsidRDefault="00B975FA" w:rsidP="00AB376C">
            <w:pPr>
              <w:pStyle w:val="ListParagraph"/>
              <w:tabs>
                <w:tab w:val="left" w:pos="5979"/>
              </w:tabs>
              <w:spacing w:before="60" w:after="60"/>
              <w:ind w:left="0"/>
              <w:jc w:val="both"/>
            </w:pPr>
          </w:p>
        </w:tc>
      </w:tr>
      <w:tr w:rsidR="00B975FA" w:rsidTr="00AB376C">
        <w:trPr>
          <w:trHeight w:val="612"/>
        </w:trPr>
        <w:tc>
          <w:tcPr>
            <w:tcW w:w="1390" w:type="dxa"/>
            <w:vMerge/>
          </w:tcPr>
          <w:p w:rsidR="00B975FA" w:rsidRDefault="00B975FA" w:rsidP="00AB376C">
            <w:pPr>
              <w:pStyle w:val="ListParagraph"/>
              <w:tabs>
                <w:tab w:val="left" w:pos="5979"/>
              </w:tabs>
              <w:spacing w:before="60" w:after="60"/>
              <w:ind w:left="0"/>
              <w:jc w:val="both"/>
            </w:pPr>
          </w:p>
        </w:tc>
        <w:tc>
          <w:tcPr>
            <w:tcW w:w="1630" w:type="dxa"/>
            <w:gridSpan w:val="3"/>
            <w:vMerge/>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p>
        </w:tc>
        <w:tc>
          <w:tcPr>
            <w:tcW w:w="1627" w:type="dxa"/>
            <w:gridSpan w:val="3"/>
            <w:vMerge/>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p>
        </w:tc>
        <w:tc>
          <w:tcPr>
            <w:tcW w:w="1591" w:type="dxa"/>
            <w:gridSpan w:val="3"/>
            <w:vMerge/>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p>
        </w:tc>
        <w:tc>
          <w:tcPr>
            <w:tcW w:w="493" w:type="dxa"/>
            <w:vMerge w:val="restart"/>
            <w:shd w:val="clear" w:color="auto" w:fill="FFFF00"/>
            <w:vAlign w:val="center"/>
          </w:tcPr>
          <w:p w:rsidR="00B975FA" w:rsidRPr="00F212CC" w:rsidRDefault="00B975FA" w:rsidP="00AB376C">
            <w:pPr>
              <w:pStyle w:val="ListParagraph"/>
              <w:tabs>
                <w:tab w:val="left" w:pos="5979"/>
              </w:tabs>
              <w:spacing w:before="60" w:after="60"/>
              <w:ind w:left="0"/>
              <w:jc w:val="center"/>
              <w:rPr>
                <w:b/>
              </w:rPr>
            </w:pPr>
            <w:r w:rsidRPr="00F212CC">
              <w:rPr>
                <w:b/>
              </w:rPr>
              <w:t>n</w:t>
            </w:r>
          </w:p>
        </w:tc>
        <w:tc>
          <w:tcPr>
            <w:tcW w:w="836" w:type="dxa"/>
            <w:vMerge w:val="restart"/>
            <w:shd w:val="clear" w:color="auto" w:fill="FFFF00"/>
            <w:vAlign w:val="center"/>
          </w:tcPr>
          <w:p w:rsidR="00B975FA" w:rsidRPr="00F212CC" w:rsidRDefault="00B975FA" w:rsidP="00AB376C">
            <w:pPr>
              <w:pStyle w:val="ListParagraph"/>
              <w:tabs>
                <w:tab w:val="left" w:pos="5979"/>
              </w:tabs>
              <w:spacing w:before="60" w:after="60"/>
              <w:ind w:left="0"/>
              <w:jc w:val="center"/>
              <w:rPr>
                <w:b/>
              </w:rPr>
            </w:pPr>
            <w:r w:rsidRPr="00F212CC">
              <w:rPr>
                <w:b/>
              </w:rPr>
              <w:t>%</w:t>
            </w:r>
          </w:p>
        </w:tc>
      </w:tr>
      <w:tr w:rsidR="00B975FA" w:rsidTr="00AB376C">
        <w:trPr>
          <w:trHeight w:val="191"/>
        </w:trPr>
        <w:tc>
          <w:tcPr>
            <w:tcW w:w="1390" w:type="dxa"/>
            <w:vMerge/>
          </w:tcPr>
          <w:p w:rsidR="00B975FA" w:rsidRDefault="00B975FA" w:rsidP="00AB376C">
            <w:pPr>
              <w:pStyle w:val="ListParagraph"/>
              <w:tabs>
                <w:tab w:val="left" w:pos="5979"/>
              </w:tabs>
              <w:spacing w:before="60" w:after="60"/>
              <w:ind w:left="0"/>
              <w:jc w:val="both"/>
            </w:pPr>
          </w:p>
        </w:tc>
        <w:tc>
          <w:tcPr>
            <w:tcW w:w="743"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n</w:t>
            </w:r>
          </w:p>
        </w:tc>
        <w:tc>
          <w:tcPr>
            <w:tcW w:w="887" w:type="dxa"/>
            <w:gridSpan w:val="2"/>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w:t>
            </w:r>
          </w:p>
        </w:tc>
        <w:tc>
          <w:tcPr>
            <w:tcW w:w="733"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n</w:t>
            </w:r>
          </w:p>
        </w:tc>
        <w:tc>
          <w:tcPr>
            <w:tcW w:w="894" w:type="dxa"/>
            <w:gridSpan w:val="2"/>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w:t>
            </w:r>
          </w:p>
        </w:tc>
        <w:tc>
          <w:tcPr>
            <w:tcW w:w="747" w:type="dxa"/>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n</w:t>
            </w:r>
          </w:p>
        </w:tc>
        <w:tc>
          <w:tcPr>
            <w:tcW w:w="844" w:type="dxa"/>
            <w:gridSpan w:val="2"/>
            <w:tcBorders>
              <w:tl2br w:val="nil"/>
            </w:tcBorders>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Pr>
                <w:b/>
              </w:rPr>
              <w:t>%</w:t>
            </w:r>
          </w:p>
        </w:tc>
        <w:tc>
          <w:tcPr>
            <w:tcW w:w="493" w:type="dxa"/>
            <w:vMerge/>
            <w:shd w:val="clear" w:color="auto" w:fill="FFFF00"/>
          </w:tcPr>
          <w:p w:rsidR="00B975FA" w:rsidRDefault="00B975FA" w:rsidP="00AB376C">
            <w:pPr>
              <w:pStyle w:val="ListParagraph"/>
              <w:tabs>
                <w:tab w:val="left" w:pos="5979"/>
              </w:tabs>
              <w:spacing w:before="60" w:after="60"/>
              <w:ind w:left="0"/>
              <w:jc w:val="both"/>
            </w:pPr>
          </w:p>
        </w:tc>
        <w:tc>
          <w:tcPr>
            <w:tcW w:w="836" w:type="dxa"/>
            <w:vMerge/>
            <w:shd w:val="clear" w:color="auto" w:fill="FFFF00"/>
          </w:tcPr>
          <w:p w:rsidR="00B975FA" w:rsidRDefault="00B975FA" w:rsidP="00AB376C">
            <w:pPr>
              <w:pStyle w:val="ListParagraph"/>
              <w:tabs>
                <w:tab w:val="left" w:pos="5979"/>
              </w:tabs>
              <w:spacing w:before="60" w:after="60"/>
              <w:ind w:left="0"/>
              <w:jc w:val="both"/>
            </w:pPr>
          </w:p>
        </w:tc>
      </w:tr>
      <w:tr w:rsidR="00B975FA" w:rsidTr="00AB376C">
        <w:tc>
          <w:tcPr>
            <w:tcW w:w="1390" w:type="dxa"/>
          </w:tcPr>
          <w:p w:rsidR="00B975FA" w:rsidRDefault="00B975FA" w:rsidP="00AB376C">
            <w:pPr>
              <w:pStyle w:val="ListParagraph"/>
              <w:tabs>
                <w:tab w:val="left" w:pos="5979"/>
              </w:tabs>
              <w:spacing w:before="60" w:after="60"/>
              <w:ind w:left="0"/>
              <w:jc w:val="center"/>
            </w:pPr>
            <w:r>
              <w:t>Diploma</w:t>
            </w:r>
          </w:p>
        </w:tc>
        <w:tc>
          <w:tcPr>
            <w:tcW w:w="754" w:type="dxa"/>
            <w:gridSpan w:val="2"/>
          </w:tcPr>
          <w:p w:rsidR="00B975FA" w:rsidRDefault="00B975FA" w:rsidP="00AB376C">
            <w:pPr>
              <w:pStyle w:val="ListParagraph"/>
              <w:tabs>
                <w:tab w:val="left" w:pos="5979"/>
              </w:tabs>
              <w:spacing w:before="60" w:after="60"/>
              <w:ind w:left="0"/>
              <w:jc w:val="center"/>
            </w:pPr>
            <w:r>
              <w:t xml:space="preserve"> 8</w:t>
            </w:r>
          </w:p>
        </w:tc>
        <w:tc>
          <w:tcPr>
            <w:tcW w:w="876" w:type="dxa"/>
          </w:tcPr>
          <w:p w:rsidR="00B975FA" w:rsidRDefault="00B975FA" w:rsidP="00AB376C">
            <w:pPr>
              <w:pStyle w:val="ListParagraph"/>
              <w:tabs>
                <w:tab w:val="left" w:pos="5979"/>
              </w:tabs>
              <w:spacing w:before="60" w:after="60"/>
              <w:ind w:left="0"/>
              <w:jc w:val="center"/>
            </w:pPr>
            <w:r>
              <w:t>22,3%</w:t>
            </w:r>
          </w:p>
        </w:tc>
        <w:tc>
          <w:tcPr>
            <w:tcW w:w="751" w:type="dxa"/>
            <w:gridSpan w:val="2"/>
          </w:tcPr>
          <w:p w:rsidR="00B975FA" w:rsidRDefault="00B975FA" w:rsidP="00AB376C">
            <w:pPr>
              <w:pStyle w:val="ListParagraph"/>
              <w:tabs>
                <w:tab w:val="left" w:pos="5979"/>
              </w:tabs>
              <w:spacing w:before="60" w:after="60"/>
              <w:ind w:left="0"/>
              <w:jc w:val="center"/>
            </w:pPr>
            <w:r>
              <w:t>3</w:t>
            </w:r>
          </w:p>
        </w:tc>
        <w:tc>
          <w:tcPr>
            <w:tcW w:w="876" w:type="dxa"/>
          </w:tcPr>
          <w:p w:rsidR="00B975FA" w:rsidRDefault="00B975FA" w:rsidP="00AB376C">
            <w:pPr>
              <w:pStyle w:val="ListParagraph"/>
              <w:tabs>
                <w:tab w:val="left" w:pos="5979"/>
              </w:tabs>
              <w:spacing w:before="60" w:after="60"/>
              <w:ind w:left="0"/>
              <w:jc w:val="center"/>
            </w:pPr>
            <w:r>
              <w:t>8,3%</w:t>
            </w:r>
          </w:p>
        </w:tc>
        <w:tc>
          <w:tcPr>
            <w:tcW w:w="754" w:type="dxa"/>
            <w:gridSpan w:val="2"/>
          </w:tcPr>
          <w:p w:rsidR="00B975FA" w:rsidRDefault="00B975FA" w:rsidP="00AB376C">
            <w:pPr>
              <w:pStyle w:val="ListParagraph"/>
              <w:tabs>
                <w:tab w:val="left" w:pos="5979"/>
              </w:tabs>
              <w:spacing w:before="60" w:after="60"/>
              <w:ind w:left="0"/>
              <w:jc w:val="center"/>
            </w:pPr>
            <w:r>
              <w:t>0</w:t>
            </w:r>
          </w:p>
        </w:tc>
        <w:tc>
          <w:tcPr>
            <w:tcW w:w="837" w:type="dxa"/>
          </w:tcPr>
          <w:p w:rsidR="00B975FA" w:rsidRDefault="00B975FA" w:rsidP="00AB376C">
            <w:pPr>
              <w:pStyle w:val="ListParagraph"/>
              <w:tabs>
                <w:tab w:val="left" w:pos="5979"/>
              </w:tabs>
              <w:spacing w:before="60" w:after="60"/>
              <w:ind w:left="0"/>
              <w:jc w:val="center"/>
            </w:pPr>
            <w:r>
              <w:t>0%</w:t>
            </w:r>
          </w:p>
        </w:tc>
        <w:tc>
          <w:tcPr>
            <w:tcW w:w="493" w:type="dxa"/>
          </w:tcPr>
          <w:p w:rsidR="00B975FA" w:rsidRDefault="00B975FA" w:rsidP="00AB376C">
            <w:pPr>
              <w:pStyle w:val="ListParagraph"/>
              <w:tabs>
                <w:tab w:val="left" w:pos="5979"/>
              </w:tabs>
              <w:spacing w:before="60" w:after="60"/>
              <w:ind w:left="0"/>
              <w:jc w:val="center"/>
            </w:pPr>
            <w:r>
              <w:t>11</w:t>
            </w:r>
          </w:p>
        </w:tc>
        <w:tc>
          <w:tcPr>
            <w:tcW w:w="836" w:type="dxa"/>
          </w:tcPr>
          <w:p w:rsidR="00B975FA" w:rsidRDefault="00B975FA" w:rsidP="00AB376C">
            <w:pPr>
              <w:pStyle w:val="ListParagraph"/>
              <w:tabs>
                <w:tab w:val="left" w:pos="5979"/>
              </w:tabs>
              <w:spacing w:before="60" w:after="60"/>
              <w:ind w:left="0"/>
              <w:jc w:val="center"/>
            </w:pPr>
            <w:r>
              <w:t>30,6%</w:t>
            </w:r>
          </w:p>
        </w:tc>
      </w:tr>
      <w:tr w:rsidR="00B975FA" w:rsidTr="00AB376C">
        <w:tc>
          <w:tcPr>
            <w:tcW w:w="1390" w:type="dxa"/>
          </w:tcPr>
          <w:p w:rsidR="00B975FA" w:rsidRDefault="00B975FA" w:rsidP="00AB376C">
            <w:pPr>
              <w:pStyle w:val="ListParagraph"/>
              <w:tabs>
                <w:tab w:val="left" w:pos="5979"/>
              </w:tabs>
              <w:spacing w:before="60" w:after="60"/>
              <w:ind w:left="0"/>
              <w:jc w:val="center"/>
            </w:pPr>
            <w:r>
              <w:t>Sarjana</w:t>
            </w:r>
          </w:p>
        </w:tc>
        <w:tc>
          <w:tcPr>
            <w:tcW w:w="754" w:type="dxa"/>
            <w:gridSpan w:val="2"/>
          </w:tcPr>
          <w:p w:rsidR="00B975FA" w:rsidRDefault="00B975FA" w:rsidP="00AB376C">
            <w:pPr>
              <w:pStyle w:val="ListParagraph"/>
              <w:tabs>
                <w:tab w:val="left" w:pos="5979"/>
              </w:tabs>
              <w:spacing w:before="60" w:after="60"/>
              <w:ind w:left="0"/>
              <w:jc w:val="center"/>
            </w:pPr>
            <w:r>
              <w:t>16</w:t>
            </w:r>
          </w:p>
        </w:tc>
        <w:tc>
          <w:tcPr>
            <w:tcW w:w="876" w:type="dxa"/>
          </w:tcPr>
          <w:p w:rsidR="00B975FA" w:rsidRDefault="00B975FA" w:rsidP="00AB376C">
            <w:pPr>
              <w:pStyle w:val="ListParagraph"/>
              <w:tabs>
                <w:tab w:val="left" w:pos="5979"/>
              </w:tabs>
              <w:spacing w:before="60" w:after="60"/>
              <w:ind w:left="0"/>
              <w:jc w:val="center"/>
            </w:pPr>
            <w:r>
              <w:t>44,5%</w:t>
            </w:r>
          </w:p>
        </w:tc>
        <w:tc>
          <w:tcPr>
            <w:tcW w:w="751" w:type="dxa"/>
            <w:gridSpan w:val="2"/>
          </w:tcPr>
          <w:p w:rsidR="00B975FA" w:rsidRDefault="00B975FA" w:rsidP="00AB376C">
            <w:pPr>
              <w:pStyle w:val="ListParagraph"/>
              <w:tabs>
                <w:tab w:val="left" w:pos="5979"/>
              </w:tabs>
              <w:spacing w:before="60" w:after="60"/>
              <w:ind w:left="0"/>
              <w:jc w:val="center"/>
            </w:pPr>
            <w:r>
              <w:t>2</w:t>
            </w:r>
          </w:p>
        </w:tc>
        <w:tc>
          <w:tcPr>
            <w:tcW w:w="876" w:type="dxa"/>
          </w:tcPr>
          <w:p w:rsidR="00B975FA" w:rsidRDefault="00B975FA" w:rsidP="00AB376C">
            <w:pPr>
              <w:pStyle w:val="ListParagraph"/>
              <w:tabs>
                <w:tab w:val="left" w:pos="5979"/>
              </w:tabs>
              <w:spacing w:before="60" w:after="60"/>
              <w:ind w:left="0"/>
              <w:jc w:val="center"/>
            </w:pPr>
            <w:r>
              <w:t>5,5%</w:t>
            </w:r>
          </w:p>
        </w:tc>
        <w:tc>
          <w:tcPr>
            <w:tcW w:w="754" w:type="dxa"/>
            <w:gridSpan w:val="2"/>
          </w:tcPr>
          <w:p w:rsidR="00B975FA" w:rsidRDefault="00B975FA" w:rsidP="00AB376C">
            <w:pPr>
              <w:pStyle w:val="ListParagraph"/>
              <w:tabs>
                <w:tab w:val="left" w:pos="5979"/>
              </w:tabs>
              <w:spacing w:before="60" w:after="60"/>
              <w:ind w:left="0"/>
              <w:jc w:val="center"/>
            </w:pPr>
            <w:r>
              <w:t>0</w:t>
            </w:r>
          </w:p>
        </w:tc>
        <w:tc>
          <w:tcPr>
            <w:tcW w:w="837" w:type="dxa"/>
          </w:tcPr>
          <w:p w:rsidR="00B975FA" w:rsidRDefault="00B975FA" w:rsidP="00AB376C">
            <w:pPr>
              <w:pStyle w:val="ListParagraph"/>
              <w:tabs>
                <w:tab w:val="left" w:pos="5979"/>
              </w:tabs>
              <w:spacing w:before="60" w:after="60"/>
              <w:ind w:left="0"/>
              <w:jc w:val="center"/>
            </w:pPr>
            <w:r>
              <w:t>0%</w:t>
            </w:r>
          </w:p>
        </w:tc>
        <w:tc>
          <w:tcPr>
            <w:tcW w:w="493" w:type="dxa"/>
          </w:tcPr>
          <w:p w:rsidR="00B975FA" w:rsidRDefault="00B975FA" w:rsidP="00AB376C">
            <w:pPr>
              <w:pStyle w:val="ListParagraph"/>
              <w:tabs>
                <w:tab w:val="left" w:pos="5979"/>
              </w:tabs>
              <w:spacing w:before="60" w:after="60"/>
              <w:ind w:left="0"/>
              <w:jc w:val="center"/>
            </w:pPr>
            <w:r>
              <w:t>18</w:t>
            </w:r>
          </w:p>
        </w:tc>
        <w:tc>
          <w:tcPr>
            <w:tcW w:w="836" w:type="dxa"/>
          </w:tcPr>
          <w:p w:rsidR="00B975FA" w:rsidRDefault="00B975FA" w:rsidP="00AB376C">
            <w:pPr>
              <w:pStyle w:val="ListParagraph"/>
              <w:tabs>
                <w:tab w:val="left" w:pos="5979"/>
              </w:tabs>
              <w:spacing w:before="60" w:after="60"/>
              <w:ind w:left="0"/>
              <w:jc w:val="center"/>
            </w:pPr>
            <w:r>
              <w:t>50%</w:t>
            </w:r>
          </w:p>
        </w:tc>
      </w:tr>
      <w:tr w:rsidR="00B975FA" w:rsidTr="00AB376C">
        <w:tc>
          <w:tcPr>
            <w:tcW w:w="1390" w:type="dxa"/>
          </w:tcPr>
          <w:p w:rsidR="00B975FA" w:rsidRDefault="00B975FA" w:rsidP="00AB376C">
            <w:pPr>
              <w:pStyle w:val="ListParagraph"/>
              <w:tabs>
                <w:tab w:val="left" w:pos="5979"/>
              </w:tabs>
              <w:spacing w:before="60" w:after="60"/>
              <w:ind w:left="0"/>
              <w:jc w:val="center"/>
            </w:pPr>
            <w:r>
              <w:t>Magister</w:t>
            </w:r>
          </w:p>
        </w:tc>
        <w:tc>
          <w:tcPr>
            <w:tcW w:w="754" w:type="dxa"/>
            <w:gridSpan w:val="2"/>
          </w:tcPr>
          <w:p w:rsidR="00B975FA" w:rsidRDefault="00B975FA" w:rsidP="00AB376C">
            <w:pPr>
              <w:pStyle w:val="ListParagraph"/>
              <w:tabs>
                <w:tab w:val="left" w:pos="5979"/>
              </w:tabs>
              <w:spacing w:before="60" w:after="60"/>
              <w:ind w:left="0"/>
              <w:jc w:val="center"/>
            </w:pPr>
            <w:r>
              <w:t>4</w:t>
            </w:r>
          </w:p>
        </w:tc>
        <w:tc>
          <w:tcPr>
            <w:tcW w:w="876" w:type="dxa"/>
          </w:tcPr>
          <w:p w:rsidR="00B975FA" w:rsidRDefault="00B975FA" w:rsidP="00AB376C">
            <w:pPr>
              <w:pStyle w:val="ListParagraph"/>
              <w:tabs>
                <w:tab w:val="left" w:pos="5979"/>
              </w:tabs>
              <w:spacing w:before="60" w:after="60"/>
              <w:ind w:left="0"/>
              <w:jc w:val="center"/>
            </w:pPr>
            <w:r>
              <w:t>11,1%</w:t>
            </w:r>
          </w:p>
        </w:tc>
        <w:tc>
          <w:tcPr>
            <w:tcW w:w="751" w:type="dxa"/>
            <w:gridSpan w:val="2"/>
          </w:tcPr>
          <w:p w:rsidR="00B975FA" w:rsidRDefault="00B975FA" w:rsidP="00AB376C">
            <w:pPr>
              <w:pStyle w:val="ListParagraph"/>
              <w:tabs>
                <w:tab w:val="left" w:pos="5979"/>
              </w:tabs>
              <w:spacing w:before="60" w:after="60"/>
              <w:ind w:left="0"/>
              <w:jc w:val="center"/>
            </w:pPr>
            <w:r>
              <w:t>2</w:t>
            </w:r>
          </w:p>
        </w:tc>
        <w:tc>
          <w:tcPr>
            <w:tcW w:w="876" w:type="dxa"/>
          </w:tcPr>
          <w:p w:rsidR="00B975FA" w:rsidRDefault="00B975FA" w:rsidP="00AB376C">
            <w:pPr>
              <w:pStyle w:val="ListParagraph"/>
              <w:tabs>
                <w:tab w:val="left" w:pos="5979"/>
              </w:tabs>
              <w:spacing w:before="60" w:after="60"/>
              <w:ind w:left="0"/>
              <w:jc w:val="center"/>
            </w:pPr>
            <w:r>
              <w:t>5,5%</w:t>
            </w:r>
          </w:p>
        </w:tc>
        <w:tc>
          <w:tcPr>
            <w:tcW w:w="754" w:type="dxa"/>
            <w:gridSpan w:val="2"/>
          </w:tcPr>
          <w:p w:rsidR="00B975FA" w:rsidRDefault="00B975FA" w:rsidP="00AB376C">
            <w:pPr>
              <w:pStyle w:val="ListParagraph"/>
              <w:tabs>
                <w:tab w:val="left" w:pos="5979"/>
              </w:tabs>
              <w:spacing w:before="60" w:after="60"/>
              <w:ind w:left="0"/>
              <w:jc w:val="center"/>
            </w:pPr>
            <w:r>
              <w:t>1</w:t>
            </w:r>
          </w:p>
        </w:tc>
        <w:tc>
          <w:tcPr>
            <w:tcW w:w="837" w:type="dxa"/>
          </w:tcPr>
          <w:p w:rsidR="00B975FA" w:rsidRDefault="00B975FA" w:rsidP="00AB376C">
            <w:pPr>
              <w:pStyle w:val="ListParagraph"/>
              <w:tabs>
                <w:tab w:val="left" w:pos="5979"/>
              </w:tabs>
              <w:spacing w:before="60" w:after="60"/>
              <w:ind w:left="0"/>
              <w:jc w:val="center"/>
            </w:pPr>
            <w:r>
              <w:t>2,8%</w:t>
            </w:r>
          </w:p>
        </w:tc>
        <w:tc>
          <w:tcPr>
            <w:tcW w:w="493" w:type="dxa"/>
          </w:tcPr>
          <w:p w:rsidR="00B975FA" w:rsidRDefault="00B975FA" w:rsidP="00AB376C">
            <w:pPr>
              <w:pStyle w:val="ListParagraph"/>
              <w:tabs>
                <w:tab w:val="left" w:pos="5979"/>
              </w:tabs>
              <w:spacing w:before="60" w:after="60"/>
              <w:ind w:left="0"/>
              <w:jc w:val="center"/>
            </w:pPr>
            <w:r>
              <w:t>7</w:t>
            </w:r>
          </w:p>
        </w:tc>
        <w:tc>
          <w:tcPr>
            <w:tcW w:w="836" w:type="dxa"/>
          </w:tcPr>
          <w:p w:rsidR="00B975FA" w:rsidRDefault="00B975FA" w:rsidP="00AB376C">
            <w:pPr>
              <w:pStyle w:val="ListParagraph"/>
              <w:tabs>
                <w:tab w:val="left" w:pos="5979"/>
              </w:tabs>
              <w:spacing w:before="60" w:after="60"/>
              <w:ind w:left="0"/>
              <w:jc w:val="center"/>
            </w:pPr>
            <w:r>
              <w:t>19,4%</w:t>
            </w:r>
          </w:p>
        </w:tc>
      </w:tr>
      <w:tr w:rsidR="00B975FA" w:rsidTr="00AB376C">
        <w:tc>
          <w:tcPr>
            <w:tcW w:w="1390" w:type="dxa"/>
          </w:tcPr>
          <w:p w:rsidR="00B975FA" w:rsidRPr="00E5235D" w:rsidRDefault="00B975FA" w:rsidP="00AB376C">
            <w:pPr>
              <w:pStyle w:val="ListParagraph"/>
              <w:tabs>
                <w:tab w:val="left" w:pos="5979"/>
              </w:tabs>
              <w:spacing w:before="60" w:after="60"/>
              <w:ind w:left="0"/>
              <w:jc w:val="center"/>
              <w:rPr>
                <w:b/>
              </w:rPr>
            </w:pPr>
            <w:r w:rsidRPr="00E5235D">
              <w:rPr>
                <w:b/>
              </w:rPr>
              <w:t>Jumlah</w:t>
            </w:r>
          </w:p>
        </w:tc>
        <w:tc>
          <w:tcPr>
            <w:tcW w:w="754" w:type="dxa"/>
            <w:gridSpan w:val="2"/>
          </w:tcPr>
          <w:p w:rsidR="00B975FA" w:rsidRPr="00DB1F91" w:rsidRDefault="00B975FA" w:rsidP="00AB376C">
            <w:pPr>
              <w:pStyle w:val="ListParagraph"/>
              <w:tabs>
                <w:tab w:val="left" w:pos="5979"/>
              </w:tabs>
              <w:spacing w:before="60" w:after="60"/>
              <w:ind w:left="0"/>
              <w:jc w:val="center"/>
              <w:rPr>
                <w:b/>
              </w:rPr>
            </w:pPr>
            <w:r w:rsidRPr="00DB1F91">
              <w:rPr>
                <w:b/>
              </w:rPr>
              <w:t>28</w:t>
            </w:r>
          </w:p>
        </w:tc>
        <w:tc>
          <w:tcPr>
            <w:tcW w:w="876" w:type="dxa"/>
          </w:tcPr>
          <w:p w:rsidR="00B975FA" w:rsidRPr="00DB1F91" w:rsidRDefault="00B975FA" w:rsidP="00AB376C">
            <w:pPr>
              <w:pStyle w:val="ListParagraph"/>
              <w:tabs>
                <w:tab w:val="left" w:pos="5979"/>
              </w:tabs>
              <w:spacing w:before="60" w:after="60"/>
              <w:ind w:left="0"/>
              <w:jc w:val="center"/>
              <w:rPr>
                <w:b/>
              </w:rPr>
            </w:pPr>
            <w:r w:rsidRPr="00DB1F91">
              <w:rPr>
                <w:b/>
              </w:rPr>
              <w:t>77,9%</w:t>
            </w:r>
          </w:p>
        </w:tc>
        <w:tc>
          <w:tcPr>
            <w:tcW w:w="751" w:type="dxa"/>
            <w:gridSpan w:val="2"/>
          </w:tcPr>
          <w:p w:rsidR="00B975FA" w:rsidRPr="00DB1F91" w:rsidRDefault="00B975FA" w:rsidP="00AB376C">
            <w:pPr>
              <w:pStyle w:val="ListParagraph"/>
              <w:tabs>
                <w:tab w:val="left" w:pos="5979"/>
              </w:tabs>
              <w:spacing w:before="60" w:after="60"/>
              <w:ind w:left="0"/>
              <w:jc w:val="center"/>
              <w:rPr>
                <w:b/>
              </w:rPr>
            </w:pPr>
            <w:r w:rsidRPr="00DB1F91">
              <w:rPr>
                <w:b/>
              </w:rPr>
              <w:t>7</w:t>
            </w:r>
          </w:p>
        </w:tc>
        <w:tc>
          <w:tcPr>
            <w:tcW w:w="876" w:type="dxa"/>
          </w:tcPr>
          <w:p w:rsidR="00B975FA" w:rsidRPr="00DB1F91" w:rsidRDefault="00B975FA" w:rsidP="00AB376C">
            <w:pPr>
              <w:pStyle w:val="ListParagraph"/>
              <w:tabs>
                <w:tab w:val="left" w:pos="5979"/>
              </w:tabs>
              <w:spacing w:before="60" w:after="60"/>
              <w:ind w:left="0"/>
              <w:jc w:val="center"/>
              <w:rPr>
                <w:b/>
              </w:rPr>
            </w:pPr>
            <w:r w:rsidRPr="00DB1F91">
              <w:rPr>
                <w:b/>
              </w:rPr>
              <w:t>19,3%</w:t>
            </w:r>
          </w:p>
        </w:tc>
        <w:tc>
          <w:tcPr>
            <w:tcW w:w="754" w:type="dxa"/>
            <w:gridSpan w:val="2"/>
          </w:tcPr>
          <w:p w:rsidR="00B975FA" w:rsidRPr="00DB1F91" w:rsidRDefault="00B975FA" w:rsidP="00AB376C">
            <w:pPr>
              <w:pStyle w:val="ListParagraph"/>
              <w:tabs>
                <w:tab w:val="left" w:pos="5979"/>
              </w:tabs>
              <w:spacing w:before="60" w:after="60"/>
              <w:ind w:left="0"/>
              <w:jc w:val="center"/>
              <w:rPr>
                <w:b/>
              </w:rPr>
            </w:pPr>
            <w:r w:rsidRPr="00DB1F91">
              <w:rPr>
                <w:b/>
              </w:rPr>
              <w:t>1</w:t>
            </w:r>
          </w:p>
        </w:tc>
        <w:tc>
          <w:tcPr>
            <w:tcW w:w="837" w:type="dxa"/>
          </w:tcPr>
          <w:p w:rsidR="00B975FA" w:rsidRPr="00DB1F91" w:rsidRDefault="00B975FA" w:rsidP="00AB376C">
            <w:pPr>
              <w:pStyle w:val="ListParagraph"/>
              <w:tabs>
                <w:tab w:val="left" w:pos="5979"/>
              </w:tabs>
              <w:spacing w:before="60" w:after="60"/>
              <w:ind w:left="0"/>
              <w:jc w:val="center"/>
              <w:rPr>
                <w:b/>
              </w:rPr>
            </w:pPr>
            <w:r w:rsidRPr="00DB1F91">
              <w:rPr>
                <w:b/>
              </w:rPr>
              <w:t>2,8%</w:t>
            </w:r>
          </w:p>
        </w:tc>
        <w:tc>
          <w:tcPr>
            <w:tcW w:w="493" w:type="dxa"/>
          </w:tcPr>
          <w:p w:rsidR="00B975FA" w:rsidRPr="00DB1F91" w:rsidRDefault="00B975FA" w:rsidP="00AB376C">
            <w:pPr>
              <w:pStyle w:val="ListParagraph"/>
              <w:tabs>
                <w:tab w:val="left" w:pos="5979"/>
              </w:tabs>
              <w:spacing w:before="60" w:after="60"/>
              <w:ind w:left="0"/>
              <w:jc w:val="center"/>
              <w:rPr>
                <w:b/>
              </w:rPr>
            </w:pPr>
            <w:r w:rsidRPr="00DB1F91">
              <w:rPr>
                <w:b/>
              </w:rPr>
              <w:t>36</w:t>
            </w:r>
          </w:p>
        </w:tc>
        <w:tc>
          <w:tcPr>
            <w:tcW w:w="836" w:type="dxa"/>
          </w:tcPr>
          <w:p w:rsidR="00B975FA" w:rsidRPr="00DB1F91" w:rsidRDefault="00B975FA" w:rsidP="00AB376C">
            <w:pPr>
              <w:pStyle w:val="ListParagraph"/>
              <w:tabs>
                <w:tab w:val="left" w:pos="5979"/>
              </w:tabs>
              <w:spacing w:before="60" w:after="60"/>
              <w:ind w:left="0"/>
              <w:jc w:val="center"/>
              <w:rPr>
                <w:b/>
              </w:rPr>
            </w:pPr>
            <w:r w:rsidRPr="00DB1F91">
              <w:rPr>
                <w:b/>
              </w:rPr>
              <w:t>100%</w:t>
            </w:r>
          </w:p>
        </w:tc>
      </w:tr>
    </w:tbl>
    <w:p w:rsidR="00B975FA" w:rsidRDefault="00B975FA" w:rsidP="00B975FA">
      <w:pPr>
        <w:tabs>
          <w:tab w:val="left" w:pos="5979"/>
        </w:tabs>
        <w:spacing w:before="60" w:after="60" w:line="480" w:lineRule="auto"/>
        <w:ind w:left="426"/>
        <w:jc w:val="both"/>
      </w:pPr>
      <w:r>
        <w:t xml:space="preserve">Berdasarkan tabel 5.3 Dari hasil wawancara responden tentang Gambaran Pengetahuan Tentang Karang Gigi Pada Pasien </w:t>
      </w:r>
      <w:r w:rsidRPr="002E04CE">
        <w:rPr>
          <w:i/>
        </w:rPr>
        <w:t>Care Dental Group</w:t>
      </w:r>
      <w:r>
        <w:t xml:space="preserve"> Menteng Jakarta Pusat berdasarkan pendidikan dengan jumlah responden 36 orang (100%) dengan kriteria pendidikan diploma dengan jumlah responden 11 orang (30,6%) didapatkan kategori pengetahuan baik sebanyak 8 orang (22,3%) pengeta</w:t>
      </w:r>
      <w:r>
        <w:rPr>
          <w:lang w:val="id-ID"/>
        </w:rPr>
        <w:t>h</w:t>
      </w:r>
      <w:r>
        <w:t>uan sedang 3 orang (8,3%) pengetahuan buruk sebanyak 0 orang (0%). Pada kriteria pendidikan sarjana dengan jumlah responden 18 orang (50%) dengan kategori pegetahuan baik sebanyak 16 orang (44,5%) pengetahuan sedang 2 orang (5,5%) pengetahuan buruk sebanyak 0 orang (0%). Kriteria pendidikan magister dengan jumlah responden 7 orang (19,4%) dengan kategori pengetahuan baik sebanyak 4 orang (11,1%) pengetahuan sedang 2 orang (5,5%) pengetahuan buruk sebanyak 1 orang (2,8%).</w:t>
      </w:r>
    </w:p>
    <w:p w:rsidR="00B975FA" w:rsidRDefault="00B975FA" w:rsidP="00B975FA">
      <w:pPr>
        <w:tabs>
          <w:tab w:val="left" w:pos="5979"/>
        </w:tabs>
        <w:spacing w:before="60" w:after="60"/>
        <w:ind w:left="426"/>
        <w:jc w:val="both"/>
        <w:rPr>
          <w:b/>
        </w:rPr>
      </w:pPr>
      <w:r>
        <w:rPr>
          <w:b/>
        </w:rPr>
        <w:t>Diagram 5.3</w:t>
      </w:r>
      <w:r w:rsidRPr="004334BC">
        <w:rPr>
          <w:b/>
        </w:rPr>
        <w:t xml:space="preserve"> Distribusi </w:t>
      </w:r>
      <w:r>
        <w:rPr>
          <w:b/>
        </w:rPr>
        <w:t xml:space="preserve">Frekuensi Tingkat </w:t>
      </w:r>
      <w:r w:rsidRPr="004334BC">
        <w:rPr>
          <w:b/>
        </w:rPr>
        <w:t>Pengetahuan Tentang Karang</w:t>
      </w:r>
    </w:p>
    <w:p w:rsidR="00B975FA" w:rsidRPr="000F751C" w:rsidRDefault="00B975FA" w:rsidP="00B975FA">
      <w:pPr>
        <w:tabs>
          <w:tab w:val="left" w:pos="5979"/>
        </w:tabs>
        <w:spacing w:before="60" w:after="60"/>
        <w:ind w:left="426"/>
        <w:jc w:val="both"/>
      </w:pPr>
      <w:r w:rsidRPr="004334BC">
        <w:rPr>
          <w:b/>
        </w:rPr>
        <w:t xml:space="preserve"> Gigi Pada Pasien </w:t>
      </w:r>
      <w:r w:rsidRPr="004334BC">
        <w:rPr>
          <w:b/>
          <w:i/>
        </w:rPr>
        <w:t xml:space="preserve">Care Dental Group </w:t>
      </w:r>
      <w:r>
        <w:rPr>
          <w:b/>
        </w:rPr>
        <w:t>B</w:t>
      </w:r>
      <w:r w:rsidRPr="004334BC">
        <w:rPr>
          <w:b/>
        </w:rPr>
        <w:t xml:space="preserve">erdasarkan </w:t>
      </w:r>
      <w:r>
        <w:rPr>
          <w:b/>
        </w:rPr>
        <w:t>Pendidikan</w:t>
      </w:r>
    </w:p>
    <w:p w:rsidR="00B975FA" w:rsidRPr="004334BC" w:rsidRDefault="00B975FA" w:rsidP="00B975FA">
      <w:pPr>
        <w:tabs>
          <w:tab w:val="left" w:pos="5979"/>
        </w:tabs>
        <w:spacing w:before="60" w:after="60"/>
        <w:ind w:left="1701" w:hanging="1417"/>
        <w:jc w:val="both"/>
        <w:rPr>
          <w:b/>
        </w:rPr>
      </w:pPr>
    </w:p>
    <w:p w:rsidR="00B975FA" w:rsidRPr="006946B3" w:rsidRDefault="00B975FA" w:rsidP="00B975FA">
      <w:pPr>
        <w:pStyle w:val="ListParagraph"/>
        <w:tabs>
          <w:tab w:val="left" w:pos="5979"/>
        </w:tabs>
        <w:spacing w:before="60" w:after="60" w:line="480" w:lineRule="auto"/>
        <w:ind w:left="360"/>
        <w:jc w:val="both"/>
      </w:pPr>
      <w:r>
        <w:rPr>
          <w:b/>
          <w:noProof/>
          <w:lang w:val="id-ID" w:eastAsia="id-ID"/>
        </w:rPr>
        <w:drawing>
          <wp:anchor distT="0" distB="0" distL="114300" distR="114300" simplePos="0" relativeHeight="251661312" behindDoc="1" locked="0" layoutInCell="1" allowOverlap="1" wp14:anchorId="5F73D9C1" wp14:editId="7A75B2ED">
            <wp:simplePos x="0" y="0"/>
            <wp:positionH relativeFrom="page">
              <wp:posOffset>2354580</wp:posOffset>
            </wp:positionH>
            <wp:positionV relativeFrom="paragraph">
              <wp:posOffset>4151</wp:posOffset>
            </wp:positionV>
            <wp:extent cx="3584575" cy="1592580"/>
            <wp:effectExtent l="0" t="0" r="15875" b="7620"/>
            <wp:wrapTight wrapText="bothSides">
              <wp:wrapPolygon edited="0">
                <wp:start x="0" y="0"/>
                <wp:lineTo x="0" y="21445"/>
                <wp:lineTo x="21581" y="21445"/>
                <wp:lineTo x="21581"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975FA" w:rsidRDefault="00B975FA" w:rsidP="00B975FA">
      <w:pPr>
        <w:pStyle w:val="ListParagraph"/>
        <w:tabs>
          <w:tab w:val="left" w:pos="5979"/>
        </w:tabs>
        <w:ind w:left="357"/>
        <w:jc w:val="both"/>
        <w:rPr>
          <w:b/>
        </w:rPr>
      </w:pPr>
    </w:p>
    <w:p w:rsidR="00B975FA" w:rsidRDefault="00B975FA" w:rsidP="00B975FA">
      <w:pPr>
        <w:pStyle w:val="ListParagraph"/>
        <w:tabs>
          <w:tab w:val="left" w:pos="5979"/>
        </w:tabs>
        <w:ind w:left="357"/>
        <w:jc w:val="both"/>
        <w:rPr>
          <w:b/>
        </w:rPr>
      </w:pPr>
    </w:p>
    <w:p w:rsidR="00B975FA" w:rsidRDefault="00B975FA" w:rsidP="00B975FA">
      <w:pPr>
        <w:tabs>
          <w:tab w:val="left" w:pos="5979"/>
        </w:tabs>
        <w:spacing w:before="60" w:after="60" w:line="480" w:lineRule="auto"/>
        <w:jc w:val="both"/>
      </w:pPr>
    </w:p>
    <w:p w:rsidR="00B975FA" w:rsidRPr="0083181E" w:rsidRDefault="00B975FA" w:rsidP="00B975FA"/>
    <w:p w:rsidR="00B975FA" w:rsidRPr="0083181E" w:rsidRDefault="00B975FA" w:rsidP="00B975FA"/>
    <w:p w:rsidR="00B975FA" w:rsidRDefault="00B975FA" w:rsidP="00B975FA">
      <w:pPr>
        <w:tabs>
          <w:tab w:val="left" w:pos="3500"/>
        </w:tabs>
        <w:spacing w:line="480" w:lineRule="auto"/>
        <w:ind w:left="426"/>
      </w:pPr>
      <w:r>
        <w:t>Berdasarkan diagram 5.3 disimpulkan Pengetahuan Tentang Karang gigi pada pasien Care Dental Group berdasarkan tingkat pendidikan terbanyak adalah pada kriteria tingkat pendidikan sarjana dengan jumlah 18 orang (50%).</w:t>
      </w:r>
    </w:p>
    <w:p w:rsidR="00B975FA" w:rsidRDefault="00B975FA" w:rsidP="00B975FA">
      <w:pPr>
        <w:pStyle w:val="ListParagraph"/>
        <w:tabs>
          <w:tab w:val="left" w:pos="5979"/>
        </w:tabs>
        <w:spacing w:before="60" w:after="60"/>
        <w:ind w:left="1418" w:hanging="1058"/>
        <w:jc w:val="both"/>
        <w:rPr>
          <w:b/>
        </w:rPr>
      </w:pPr>
      <w:r>
        <w:rPr>
          <w:b/>
        </w:rPr>
        <w:lastRenderedPageBreak/>
        <w:t xml:space="preserve">Tabel 5.4 </w:t>
      </w:r>
      <w:r w:rsidRPr="00771CD7">
        <w:rPr>
          <w:b/>
        </w:rPr>
        <w:t xml:space="preserve">Distribusi </w:t>
      </w:r>
      <w:r>
        <w:rPr>
          <w:b/>
        </w:rPr>
        <w:t xml:space="preserve">Frekuensi Tingkat </w:t>
      </w:r>
      <w:r w:rsidRPr="00771CD7">
        <w:rPr>
          <w:b/>
        </w:rPr>
        <w:t xml:space="preserve">Pengetahuan Tentang Karang Gigi Pada Pasien </w:t>
      </w:r>
      <w:r w:rsidRPr="00771CD7">
        <w:rPr>
          <w:b/>
          <w:i/>
        </w:rPr>
        <w:t xml:space="preserve">Care Dental Group </w:t>
      </w:r>
      <w:r w:rsidRPr="00771CD7">
        <w:rPr>
          <w:b/>
        </w:rPr>
        <w:t>Menteng Jakarta Pusat</w:t>
      </w:r>
    </w:p>
    <w:p w:rsidR="00B975FA" w:rsidRPr="00771CD7" w:rsidRDefault="00B975FA" w:rsidP="00B975FA">
      <w:pPr>
        <w:pStyle w:val="ListParagraph"/>
        <w:tabs>
          <w:tab w:val="left" w:pos="5979"/>
        </w:tabs>
        <w:spacing w:before="60" w:after="60"/>
        <w:ind w:left="1418" w:hanging="1058"/>
        <w:jc w:val="both"/>
        <w:rPr>
          <w:b/>
        </w:rPr>
      </w:pPr>
    </w:p>
    <w:tbl>
      <w:tblPr>
        <w:tblStyle w:val="TableGrid"/>
        <w:tblW w:w="0" w:type="auto"/>
        <w:tblInd w:w="360" w:type="dxa"/>
        <w:tblLook w:val="04A0" w:firstRow="1" w:lastRow="0" w:firstColumn="1" w:lastColumn="0" w:noHBand="0" w:noVBand="1"/>
      </w:tblPr>
      <w:tblGrid>
        <w:gridCol w:w="3795"/>
        <w:gridCol w:w="1886"/>
        <w:gridCol w:w="1886"/>
      </w:tblGrid>
      <w:tr w:rsidR="00B975FA" w:rsidTr="00AB376C">
        <w:tc>
          <w:tcPr>
            <w:tcW w:w="3795" w:type="dxa"/>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Tingkat Pe</w:t>
            </w:r>
            <w:r>
              <w:rPr>
                <w:b/>
              </w:rPr>
              <w:t>n</w:t>
            </w:r>
            <w:r w:rsidRPr="00E5235D">
              <w:rPr>
                <w:b/>
              </w:rPr>
              <w:t>getahuan Karang Gigi</w:t>
            </w:r>
          </w:p>
        </w:tc>
        <w:tc>
          <w:tcPr>
            <w:tcW w:w="1886" w:type="dxa"/>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Jumlah</w:t>
            </w:r>
            <w:r>
              <w:rPr>
                <w:b/>
              </w:rPr>
              <w:t xml:space="preserve"> (n)</w:t>
            </w:r>
          </w:p>
        </w:tc>
        <w:tc>
          <w:tcPr>
            <w:tcW w:w="1886" w:type="dxa"/>
            <w:shd w:val="clear" w:color="auto" w:fill="FFFF00"/>
            <w:vAlign w:val="center"/>
          </w:tcPr>
          <w:p w:rsidR="00B975FA" w:rsidRPr="00E5235D" w:rsidRDefault="00B975FA" w:rsidP="00AB376C">
            <w:pPr>
              <w:pStyle w:val="ListParagraph"/>
              <w:tabs>
                <w:tab w:val="left" w:pos="5979"/>
              </w:tabs>
              <w:spacing w:before="60" w:after="60"/>
              <w:ind w:left="0"/>
              <w:jc w:val="center"/>
              <w:rPr>
                <w:b/>
              </w:rPr>
            </w:pPr>
            <w:r w:rsidRPr="00E5235D">
              <w:rPr>
                <w:b/>
              </w:rPr>
              <w:t>Presentase</w:t>
            </w:r>
            <w:r>
              <w:rPr>
                <w:b/>
              </w:rPr>
              <w:t xml:space="preserve"> (%)</w:t>
            </w:r>
          </w:p>
        </w:tc>
      </w:tr>
      <w:tr w:rsidR="00B975FA" w:rsidTr="00AB376C">
        <w:tc>
          <w:tcPr>
            <w:tcW w:w="3795" w:type="dxa"/>
          </w:tcPr>
          <w:p w:rsidR="00B975FA" w:rsidRDefault="00B975FA" w:rsidP="00AB376C">
            <w:pPr>
              <w:pStyle w:val="ListParagraph"/>
              <w:tabs>
                <w:tab w:val="left" w:pos="5979"/>
              </w:tabs>
              <w:spacing w:before="60" w:after="60"/>
              <w:ind w:left="0"/>
              <w:jc w:val="center"/>
            </w:pPr>
            <w:r>
              <w:t>Baik</w:t>
            </w:r>
          </w:p>
        </w:tc>
        <w:tc>
          <w:tcPr>
            <w:tcW w:w="1886" w:type="dxa"/>
          </w:tcPr>
          <w:p w:rsidR="00B975FA" w:rsidRDefault="00B975FA" w:rsidP="00AB376C">
            <w:pPr>
              <w:pStyle w:val="ListParagraph"/>
              <w:tabs>
                <w:tab w:val="left" w:pos="5979"/>
              </w:tabs>
              <w:spacing w:before="60" w:after="60"/>
              <w:ind w:left="0"/>
              <w:jc w:val="center"/>
            </w:pPr>
            <w:r>
              <w:t>28</w:t>
            </w:r>
          </w:p>
        </w:tc>
        <w:tc>
          <w:tcPr>
            <w:tcW w:w="1886" w:type="dxa"/>
          </w:tcPr>
          <w:p w:rsidR="00B975FA" w:rsidRDefault="00B975FA" w:rsidP="00AB376C">
            <w:pPr>
              <w:pStyle w:val="ListParagraph"/>
              <w:tabs>
                <w:tab w:val="left" w:pos="5979"/>
              </w:tabs>
              <w:spacing w:before="60" w:after="60"/>
              <w:ind w:left="0"/>
              <w:jc w:val="center"/>
            </w:pPr>
            <w:r>
              <w:t>77,5%</w:t>
            </w:r>
          </w:p>
        </w:tc>
      </w:tr>
      <w:tr w:rsidR="00B975FA" w:rsidTr="00AB376C">
        <w:tc>
          <w:tcPr>
            <w:tcW w:w="3795" w:type="dxa"/>
          </w:tcPr>
          <w:p w:rsidR="00B975FA" w:rsidRDefault="00B975FA" w:rsidP="00AB376C">
            <w:pPr>
              <w:pStyle w:val="ListParagraph"/>
              <w:tabs>
                <w:tab w:val="left" w:pos="5979"/>
              </w:tabs>
              <w:spacing w:before="60" w:after="60"/>
              <w:ind w:left="0"/>
              <w:jc w:val="center"/>
            </w:pPr>
            <w:r>
              <w:t>Sedang</w:t>
            </w:r>
          </w:p>
        </w:tc>
        <w:tc>
          <w:tcPr>
            <w:tcW w:w="1886" w:type="dxa"/>
          </w:tcPr>
          <w:p w:rsidR="00B975FA" w:rsidRDefault="00B975FA" w:rsidP="00AB376C">
            <w:pPr>
              <w:pStyle w:val="ListParagraph"/>
              <w:tabs>
                <w:tab w:val="left" w:pos="5979"/>
              </w:tabs>
              <w:spacing w:before="60" w:after="60"/>
              <w:ind w:left="0"/>
              <w:jc w:val="center"/>
            </w:pPr>
            <w:r>
              <w:t>7</w:t>
            </w:r>
          </w:p>
        </w:tc>
        <w:tc>
          <w:tcPr>
            <w:tcW w:w="1886" w:type="dxa"/>
          </w:tcPr>
          <w:p w:rsidR="00B975FA" w:rsidRDefault="00B975FA" w:rsidP="00AB376C">
            <w:pPr>
              <w:pStyle w:val="ListParagraph"/>
              <w:tabs>
                <w:tab w:val="left" w:pos="5979"/>
              </w:tabs>
              <w:spacing w:before="60" w:after="60"/>
              <w:ind w:left="0"/>
              <w:jc w:val="center"/>
            </w:pPr>
            <w:r>
              <w:t>19,5%</w:t>
            </w:r>
          </w:p>
        </w:tc>
      </w:tr>
      <w:tr w:rsidR="00B975FA" w:rsidTr="00AB376C">
        <w:tc>
          <w:tcPr>
            <w:tcW w:w="3795" w:type="dxa"/>
          </w:tcPr>
          <w:p w:rsidR="00B975FA" w:rsidRDefault="00B975FA" w:rsidP="00AB376C">
            <w:pPr>
              <w:pStyle w:val="ListParagraph"/>
              <w:tabs>
                <w:tab w:val="left" w:pos="5979"/>
              </w:tabs>
              <w:spacing w:before="60" w:after="60"/>
              <w:ind w:left="0"/>
              <w:jc w:val="center"/>
            </w:pPr>
            <w:r>
              <w:t>Buruk</w:t>
            </w:r>
          </w:p>
        </w:tc>
        <w:tc>
          <w:tcPr>
            <w:tcW w:w="1886" w:type="dxa"/>
          </w:tcPr>
          <w:p w:rsidR="00B975FA" w:rsidRDefault="00B975FA" w:rsidP="00AB376C">
            <w:pPr>
              <w:pStyle w:val="ListParagraph"/>
              <w:tabs>
                <w:tab w:val="left" w:pos="5979"/>
              </w:tabs>
              <w:spacing w:before="60" w:after="60"/>
              <w:ind w:left="0"/>
              <w:jc w:val="center"/>
            </w:pPr>
            <w:r>
              <w:t>1</w:t>
            </w:r>
          </w:p>
        </w:tc>
        <w:tc>
          <w:tcPr>
            <w:tcW w:w="1886" w:type="dxa"/>
          </w:tcPr>
          <w:p w:rsidR="00B975FA" w:rsidRDefault="00B975FA" w:rsidP="00AB376C">
            <w:pPr>
              <w:pStyle w:val="ListParagraph"/>
              <w:tabs>
                <w:tab w:val="left" w:pos="5979"/>
              </w:tabs>
              <w:spacing w:before="60" w:after="60"/>
              <w:ind w:left="0"/>
              <w:jc w:val="center"/>
            </w:pPr>
            <w:r>
              <w:t>2,8%</w:t>
            </w:r>
          </w:p>
        </w:tc>
      </w:tr>
      <w:tr w:rsidR="00B975FA" w:rsidTr="00AB376C">
        <w:tc>
          <w:tcPr>
            <w:tcW w:w="3795" w:type="dxa"/>
            <w:shd w:val="clear" w:color="auto" w:fill="D0CECE" w:themeFill="background2" w:themeFillShade="E6"/>
          </w:tcPr>
          <w:p w:rsidR="00B975FA" w:rsidRPr="005D6E9A" w:rsidRDefault="00B975FA" w:rsidP="00AB376C">
            <w:pPr>
              <w:pStyle w:val="ListParagraph"/>
              <w:tabs>
                <w:tab w:val="left" w:pos="5979"/>
              </w:tabs>
              <w:spacing w:before="60" w:after="60"/>
              <w:ind w:left="0"/>
              <w:jc w:val="center"/>
              <w:rPr>
                <w:b/>
              </w:rPr>
            </w:pPr>
            <w:r w:rsidRPr="005D6E9A">
              <w:rPr>
                <w:b/>
              </w:rPr>
              <w:t>Jumlah</w:t>
            </w:r>
          </w:p>
        </w:tc>
        <w:tc>
          <w:tcPr>
            <w:tcW w:w="1886" w:type="dxa"/>
            <w:shd w:val="clear" w:color="auto" w:fill="D0CECE" w:themeFill="background2" w:themeFillShade="E6"/>
          </w:tcPr>
          <w:p w:rsidR="00B975FA" w:rsidRPr="005C3A57" w:rsidRDefault="00B975FA" w:rsidP="00AB376C">
            <w:pPr>
              <w:pStyle w:val="ListParagraph"/>
              <w:tabs>
                <w:tab w:val="left" w:pos="5979"/>
              </w:tabs>
              <w:spacing w:before="60" w:after="60"/>
              <w:ind w:left="0"/>
              <w:jc w:val="center"/>
              <w:rPr>
                <w:b/>
              </w:rPr>
            </w:pPr>
            <w:r w:rsidRPr="005C3A57">
              <w:rPr>
                <w:b/>
              </w:rPr>
              <w:t>36</w:t>
            </w:r>
          </w:p>
        </w:tc>
        <w:tc>
          <w:tcPr>
            <w:tcW w:w="1886" w:type="dxa"/>
            <w:shd w:val="clear" w:color="auto" w:fill="D0CECE" w:themeFill="background2" w:themeFillShade="E6"/>
          </w:tcPr>
          <w:p w:rsidR="00B975FA" w:rsidRPr="005C3A57" w:rsidRDefault="00B975FA" w:rsidP="00AB376C">
            <w:pPr>
              <w:pStyle w:val="ListParagraph"/>
              <w:tabs>
                <w:tab w:val="left" w:pos="5979"/>
              </w:tabs>
              <w:spacing w:before="60" w:after="60"/>
              <w:ind w:left="0"/>
              <w:jc w:val="center"/>
              <w:rPr>
                <w:b/>
              </w:rPr>
            </w:pPr>
            <w:r w:rsidRPr="005C3A57">
              <w:rPr>
                <w:b/>
              </w:rPr>
              <w:t>100%</w:t>
            </w:r>
          </w:p>
        </w:tc>
      </w:tr>
    </w:tbl>
    <w:p w:rsidR="00B975FA" w:rsidRDefault="00B975FA" w:rsidP="00B975FA">
      <w:pPr>
        <w:pStyle w:val="ListParagraph"/>
        <w:tabs>
          <w:tab w:val="left" w:pos="5979"/>
        </w:tabs>
        <w:spacing w:before="60" w:after="60" w:line="480" w:lineRule="auto"/>
        <w:ind w:left="360"/>
        <w:jc w:val="both"/>
      </w:pPr>
      <w:r>
        <w:t xml:space="preserve">Berdasarkan tabel 5.4 Dari hasil wawancara responden tentang Pengetahuan Karang Gigi pada Pasien </w:t>
      </w:r>
      <w:r w:rsidRPr="00AE3B14">
        <w:rPr>
          <w:i/>
        </w:rPr>
        <w:t>Care Dental Group</w:t>
      </w:r>
      <w:r>
        <w:t xml:space="preserve"> dengan jumlah responden 36 orang (100%) memiliki tingkat pengetahuan baik sebanyak 28 orang (77,5%), tingkat pengetahuan sedang sebanyak 7 orang (19,5%) dan tingkat pengetahuan buruk sebanyak 1 orang (2,8%).</w:t>
      </w:r>
    </w:p>
    <w:p w:rsidR="00B975FA" w:rsidRDefault="00B975FA" w:rsidP="00B975FA">
      <w:pPr>
        <w:pStyle w:val="ListParagraph"/>
        <w:tabs>
          <w:tab w:val="left" w:pos="5979"/>
        </w:tabs>
        <w:spacing w:before="60" w:after="60" w:line="480" w:lineRule="auto"/>
        <w:ind w:left="360"/>
        <w:jc w:val="both"/>
      </w:pPr>
    </w:p>
    <w:p w:rsidR="00B975FA" w:rsidRDefault="00B975FA" w:rsidP="00B975FA">
      <w:pPr>
        <w:tabs>
          <w:tab w:val="left" w:pos="5979"/>
        </w:tabs>
        <w:spacing w:before="60" w:after="60"/>
        <w:ind w:left="1701" w:hanging="1417"/>
        <w:jc w:val="both"/>
        <w:rPr>
          <w:b/>
        </w:rPr>
      </w:pPr>
    </w:p>
    <w:p w:rsidR="00B975FA" w:rsidRDefault="00B975FA" w:rsidP="00B975FA">
      <w:pPr>
        <w:tabs>
          <w:tab w:val="left" w:pos="5979"/>
        </w:tabs>
        <w:spacing w:before="60" w:after="60"/>
        <w:ind w:left="1701" w:hanging="1417"/>
        <w:jc w:val="both"/>
        <w:rPr>
          <w:b/>
        </w:rPr>
      </w:pPr>
    </w:p>
    <w:p w:rsidR="00B975FA" w:rsidRDefault="00B975FA" w:rsidP="00B975FA">
      <w:pPr>
        <w:tabs>
          <w:tab w:val="left" w:pos="5979"/>
        </w:tabs>
        <w:spacing w:before="60" w:after="60"/>
        <w:ind w:left="1701" w:hanging="1417"/>
        <w:jc w:val="both"/>
        <w:rPr>
          <w:b/>
        </w:rPr>
      </w:pPr>
    </w:p>
    <w:p w:rsidR="00B975FA" w:rsidRDefault="00B975FA" w:rsidP="00B975FA">
      <w:pPr>
        <w:tabs>
          <w:tab w:val="left" w:pos="5979"/>
        </w:tabs>
        <w:spacing w:before="60" w:after="60"/>
        <w:ind w:left="1701" w:hanging="1417"/>
        <w:jc w:val="both"/>
        <w:rPr>
          <w:b/>
        </w:rPr>
      </w:pPr>
      <w:r>
        <w:rPr>
          <w:b/>
        </w:rPr>
        <w:t>Diagram 5.4</w:t>
      </w:r>
      <w:r w:rsidRPr="004334BC">
        <w:rPr>
          <w:b/>
        </w:rPr>
        <w:t xml:space="preserve"> Distribusi </w:t>
      </w:r>
      <w:r>
        <w:rPr>
          <w:b/>
        </w:rPr>
        <w:t xml:space="preserve">Frekuensi Tingkat </w:t>
      </w:r>
      <w:r w:rsidRPr="004334BC">
        <w:rPr>
          <w:b/>
        </w:rPr>
        <w:t xml:space="preserve">Pengetahuan Tentang Karang Gigi Pada Pasien </w:t>
      </w:r>
      <w:r>
        <w:rPr>
          <w:b/>
          <w:i/>
        </w:rPr>
        <w:t>Care Dental Group</w:t>
      </w:r>
    </w:p>
    <w:p w:rsidR="00B975FA" w:rsidRPr="004334BC" w:rsidRDefault="00B975FA" w:rsidP="00B975FA">
      <w:pPr>
        <w:tabs>
          <w:tab w:val="left" w:pos="5979"/>
        </w:tabs>
        <w:spacing w:before="60" w:after="60"/>
        <w:ind w:left="1701" w:hanging="1417"/>
        <w:jc w:val="both"/>
        <w:rPr>
          <w:b/>
        </w:rPr>
      </w:pPr>
    </w:p>
    <w:p w:rsidR="00B975FA" w:rsidRPr="006946B3" w:rsidRDefault="00B975FA" w:rsidP="00B975FA">
      <w:pPr>
        <w:pStyle w:val="ListParagraph"/>
        <w:tabs>
          <w:tab w:val="left" w:pos="5979"/>
        </w:tabs>
        <w:spacing w:before="60" w:after="60" w:line="480" w:lineRule="auto"/>
        <w:ind w:left="360"/>
        <w:jc w:val="both"/>
      </w:pPr>
      <w:r>
        <w:rPr>
          <w:b/>
          <w:noProof/>
          <w:lang w:val="id-ID" w:eastAsia="id-ID"/>
        </w:rPr>
        <w:drawing>
          <wp:anchor distT="0" distB="0" distL="114300" distR="114300" simplePos="0" relativeHeight="251662336" behindDoc="1" locked="0" layoutInCell="1" allowOverlap="1" wp14:anchorId="105E2AEE" wp14:editId="07A1B79E">
            <wp:simplePos x="0" y="0"/>
            <wp:positionH relativeFrom="page">
              <wp:posOffset>2354580</wp:posOffset>
            </wp:positionH>
            <wp:positionV relativeFrom="paragraph">
              <wp:posOffset>4151</wp:posOffset>
            </wp:positionV>
            <wp:extent cx="3584575" cy="1592580"/>
            <wp:effectExtent l="0" t="0" r="15875" b="7620"/>
            <wp:wrapTight wrapText="bothSides">
              <wp:wrapPolygon edited="0">
                <wp:start x="0" y="0"/>
                <wp:lineTo x="0" y="21445"/>
                <wp:lineTo x="21581" y="21445"/>
                <wp:lineTo x="21581"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B975FA" w:rsidRDefault="00B975FA" w:rsidP="00B975FA">
      <w:pPr>
        <w:pStyle w:val="ListParagraph"/>
        <w:tabs>
          <w:tab w:val="left" w:pos="5979"/>
        </w:tabs>
        <w:ind w:left="357"/>
        <w:jc w:val="both"/>
        <w:rPr>
          <w:b/>
        </w:rPr>
      </w:pPr>
    </w:p>
    <w:p w:rsidR="00B975FA" w:rsidRDefault="00B975FA" w:rsidP="00B975FA">
      <w:pPr>
        <w:pStyle w:val="ListParagraph"/>
        <w:tabs>
          <w:tab w:val="left" w:pos="5979"/>
        </w:tabs>
        <w:ind w:left="357"/>
        <w:jc w:val="both"/>
        <w:rPr>
          <w:b/>
        </w:rPr>
      </w:pPr>
    </w:p>
    <w:p w:rsidR="00B975FA" w:rsidRDefault="00B975FA" w:rsidP="00B975FA">
      <w:pPr>
        <w:pStyle w:val="ListParagraph"/>
        <w:tabs>
          <w:tab w:val="left" w:pos="5979"/>
        </w:tabs>
        <w:ind w:left="357"/>
        <w:jc w:val="both"/>
        <w:rPr>
          <w:b/>
        </w:rPr>
      </w:pPr>
    </w:p>
    <w:p w:rsidR="00B975FA" w:rsidRDefault="00B975FA" w:rsidP="00B975FA">
      <w:pPr>
        <w:tabs>
          <w:tab w:val="left" w:pos="5979"/>
        </w:tabs>
        <w:spacing w:before="60" w:after="60" w:line="480" w:lineRule="auto"/>
        <w:ind w:left="426" w:hanging="426"/>
        <w:jc w:val="both"/>
      </w:pPr>
    </w:p>
    <w:p w:rsidR="00B975FA" w:rsidRDefault="00B975FA" w:rsidP="00B975FA">
      <w:pPr>
        <w:tabs>
          <w:tab w:val="left" w:pos="5979"/>
        </w:tabs>
        <w:spacing w:before="60" w:after="60" w:line="480" w:lineRule="auto"/>
        <w:jc w:val="both"/>
      </w:pPr>
    </w:p>
    <w:p w:rsidR="00B975FA" w:rsidRPr="00C84F88" w:rsidRDefault="00B975FA" w:rsidP="00B975FA">
      <w:pPr>
        <w:tabs>
          <w:tab w:val="left" w:pos="3500"/>
        </w:tabs>
        <w:spacing w:line="480" w:lineRule="auto"/>
        <w:ind w:left="426"/>
        <w:rPr>
          <w:b/>
        </w:rPr>
      </w:pPr>
      <w:r>
        <w:t xml:space="preserve">Berdasarkan diagram 5.4 disimpulkan Pengetahuan Tentang Karang gigi pada pasien </w:t>
      </w:r>
      <w:r w:rsidRPr="009F1931">
        <w:rPr>
          <w:i/>
        </w:rPr>
        <w:t>Care Dental Group</w:t>
      </w:r>
      <w:r>
        <w:t xml:space="preserve"> tertinggi didapatkan pada kriteria baik jumlah 28 </w:t>
      </w:r>
      <w:r w:rsidRPr="00C84F88">
        <w:t>responden (77,5%).</w:t>
      </w:r>
    </w:p>
    <w:p w:rsidR="00B975FA" w:rsidRPr="00C84F88" w:rsidRDefault="00B975FA" w:rsidP="00B975FA">
      <w:pPr>
        <w:pStyle w:val="ListParagraph"/>
        <w:numPr>
          <w:ilvl w:val="0"/>
          <w:numId w:val="2"/>
        </w:numPr>
        <w:tabs>
          <w:tab w:val="left" w:pos="3500"/>
        </w:tabs>
        <w:spacing w:line="480" w:lineRule="auto"/>
        <w:rPr>
          <w:b/>
        </w:rPr>
      </w:pPr>
      <w:r w:rsidRPr="00C84F88">
        <w:rPr>
          <w:b/>
        </w:rPr>
        <w:t>Pembahasan Penelitian</w:t>
      </w:r>
    </w:p>
    <w:p w:rsidR="00B975FA" w:rsidRDefault="00B975FA" w:rsidP="00B975FA">
      <w:pPr>
        <w:pStyle w:val="ListParagraph"/>
        <w:tabs>
          <w:tab w:val="left" w:pos="5979"/>
        </w:tabs>
        <w:spacing w:before="60" w:after="60" w:line="480" w:lineRule="auto"/>
        <w:ind w:left="360" w:firstLine="774"/>
        <w:jc w:val="both"/>
      </w:pPr>
      <w:r>
        <w:t xml:space="preserve">Pembahasan penelitian digunakan untuk mengemukakan analisis dan ulasan terhadap hasil penelitian yang diarahkan untuk mendapatkan kesimpulan guna memenuhi tujuan penelitian (Ahmad Andi,2020). Berdasarkan hasil penelitian Pengetahuan Tentang Karang Gigi Pada Pasien </w:t>
      </w:r>
      <w:r w:rsidRPr="00AE3B14">
        <w:rPr>
          <w:i/>
        </w:rPr>
        <w:t>Care Dental Group</w:t>
      </w:r>
      <w:r>
        <w:t xml:space="preserve"> Menteng Jakarta Pusat pada oktober</w:t>
      </w:r>
      <w:r>
        <w:rPr>
          <w:lang w:val="id-ID"/>
        </w:rPr>
        <w:t xml:space="preserve"> - </w:t>
      </w:r>
      <w:r>
        <w:rPr>
          <w:lang w:val="id-ID"/>
        </w:rPr>
        <w:lastRenderedPageBreak/>
        <w:t>desember</w:t>
      </w:r>
      <w:r>
        <w:t xml:space="preserve"> 2022 dengan jumlah responden 36 pasien. Dari hasil wawancara responden tentang Gambaran Pengetahuan Tentang Karang Gigi pada Pasien </w:t>
      </w:r>
      <w:r w:rsidRPr="00AE3B14">
        <w:rPr>
          <w:i/>
        </w:rPr>
        <w:t>Care Dental Group</w:t>
      </w:r>
      <w:r>
        <w:t xml:space="preserve"> Menteng Jakarta Pusat berdasarkan Usia terbanyak diperoleh pada usia 18-35 tahun dengan kategori baik sebanyak 16 orang (44,5%) dibandingkan dengan usia 36-45 tahun (41,7%) dan usia 46-50 tahun (13,8%). Keadaan ini dapat diambil kesimpulan bahwa kemungkinan pada usia 18-35tahun masih aktif dalam mendapatkan  informasi dan memiliki ti</w:t>
      </w:r>
      <w:r>
        <w:rPr>
          <w:lang w:val="id-ID"/>
        </w:rPr>
        <w:t>n</w:t>
      </w:r>
      <w:r>
        <w:t>gkat kesadaran penuh dalam menjaga kebersihan gigi dan mulutnya dengan melakukan pembersihan karang gigi.</w:t>
      </w:r>
    </w:p>
    <w:p w:rsidR="00B975FA" w:rsidRDefault="00B975FA" w:rsidP="00B975FA">
      <w:pPr>
        <w:pStyle w:val="ListParagraph"/>
        <w:tabs>
          <w:tab w:val="left" w:pos="5979"/>
        </w:tabs>
        <w:spacing w:before="60" w:after="60" w:line="480" w:lineRule="auto"/>
        <w:ind w:left="360" w:firstLine="774"/>
        <w:jc w:val="both"/>
      </w:pPr>
      <w:r>
        <w:t>Hasil penelitian ini sejalan dengan penelitian yang dilakukan oleh Adelia pada tahun 2017 bahwa salah satu faktor yang mempengaruhi tingkat pengetahuan seseorang adalah faktor usia, usia merupakan salah satu yang mempengaruhi kematangan seseorang baik dalam berfikir,bertindak maupun belajar (Adelia,2017).</w:t>
      </w:r>
    </w:p>
    <w:p w:rsidR="00B975FA" w:rsidRDefault="00B975FA" w:rsidP="00B975FA">
      <w:pPr>
        <w:pStyle w:val="ListParagraph"/>
        <w:tabs>
          <w:tab w:val="left" w:pos="5979"/>
        </w:tabs>
        <w:spacing w:before="60" w:after="60" w:line="480" w:lineRule="auto"/>
        <w:ind w:left="360" w:firstLine="774"/>
        <w:jc w:val="both"/>
      </w:pPr>
      <w:r>
        <w:t xml:space="preserve">Dari hasil penelitian Pengetahuan Tentang Karang Gigi Pada Pasien </w:t>
      </w:r>
      <w:r w:rsidRPr="001755F2">
        <w:rPr>
          <w:i/>
        </w:rPr>
        <w:t>Care Dental Group</w:t>
      </w:r>
      <w:r>
        <w:t xml:space="preserve"> Menteng Jakarta Pusat berdasarkan jenis kelamin diketahui tingkat pengetahuan tertinggi adalah perempuan dengan jumlah responden 28 orang (77,7%) dengan tingkat pengetahuan baik sebanyak 24 orang (66,7%) tingkat pengetahuan sedang sebanyak 3 orang (8,3%) dan tingkat pengetahuan buruk sebanyak 1 orang (2,8%) dibandingkan dengan laki-laki dengan jumlah 8 orang (22,2%).</w:t>
      </w:r>
    </w:p>
    <w:p w:rsidR="00B975FA" w:rsidRDefault="00B975FA" w:rsidP="00B975FA">
      <w:pPr>
        <w:pStyle w:val="ListParagraph"/>
        <w:tabs>
          <w:tab w:val="left" w:pos="5979"/>
        </w:tabs>
        <w:spacing w:before="60" w:after="60" w:line="480" w:lineRule="auto"/>
        <w:ind w:left="360" w:firstLine="774"/>
        <w:jc w:val="both"/>
      </w:pPr>
      <w:r>
        <w:t xml:space="preserve"> Kondisi tersebut sejalan dengan penelitian yang dilakukan oleh Arini pada tahun 2011 yang menyatakan bahwa perempuan lebih banyak melakukan upaya pembersihan karang gigi dibandingkan dengan la</w:t>
      </w:r>
      <w:r>
        <w:rPr>
          <w:lang w:val="id-ID"/>
        </w:rPr>
        <w:t>k</w:t>
      </w:r>
      <w:r>
        <w:t>i-laki hal ini disebabkan karena beberapa foktor sehingga responden laki-laki tidak sempat untuk melakukan pembersihan karang gigi sedangkan responden perempuan lebih memperhatikan estetika gigi dan penampilan dalam pergaulan di masyarakat (Arini,2011)</w:t>
      </w:r>
    </w:p>
    <w:p w:rsidR="00B975FA" w:rsidRDefault="00B975FA" w:rsidP="00B975FA">
      <w:pPr>
        <w:pStyle w:val="ListParagraph"/>
        <w:tabs>
          <w:tab w:val="left" w:pos="5979"/>
        </w:tabs>
        <w:spacing w:before="60" w:after="60" w:line="480" w:lineRule="auto"/>
        <w:ind w:left="360" w:firstLine="774"/>
        <w:jc w:val="both"/>
      </w:pPr>
      <w:r>
        <w:lastRenderedPageBreak/>
        <w:t xml:space="preserve">Hasil penelitian Pengetahuan Tentang Karang Gigi Pada Pasien </w:t>
      </w:r>
      <w:r w:rsidRPr="001755F2">
        <w:rPr>
          <w:i/>
        </w:rPr>
        <w:t>Care Dental Group</w:t>
      </w:r>
      <w:r>
        <w:t xml:space="preserve"> Menteng Jakarta Pusat berdasarkan tingkat pendidikan diperoleh paling banyak adalah tingkat pendidikan sarjana dengan jumlah responden 18 orang (50%) dengan tingkat pengetahuan baik 16 orang (44,5%) tingkat pengetahuan sedang (5,5%) dan tingkat pengetahuan buruk (0%). Dari hasil tersebut dapat disimpulkan bahwa responden yang memiliki pendidikan tinggi akan memiliki pengetahuan dan pemahaman yang baik sehingga berpengaruh pada sikap dan tindakan terhadap pengetahuan dan upaya pembersihan karang gigi juga selalu </w:t>
      </w:r>
      <w:r>
        <w:rPr>
          <w:lang w:val="id-ID"/>
        </w:rPr>
        <w:t>b</w:t>
      </w:r>
      <w:r>
        <w:t>erupaya menjaga kebersihan gigi dan mulutnya. Hal tersebut sejalan dengan pernyataan Notoadmojo pada tahun 2010 bahwa semakin tinggi pendidikan seseorang maka semakin baik pula tingkat pengeta</w:t>
      </w:r>
      <w:r>
        <w:rPr>
          <w:lang w:val="id-ID"/>
        </w:rPr>
        <w:t>h</w:t>
      </w:r>
      <w:r>
        <w:t xml:space="preserve">uannya dan semakin mudah untuk menerima informasi tentang obyek atau berkaitan dengan pengetahuan (Notoatmojo,2018). </w:t>
      </w:r>
    </w:p>
    <w:p w:rsidR="00B975FA" w:rsidRDefault="00B975FA" w:rsidP="00B975FA">
      <w:pPr>
        <w:pStyle w:val="ListParagraph"/>
        <w:tabs>
          <w:tab w:val="left" w:pos="5979"/>
        </w:tabs>
        <w:spacing w:before="60" w:after="60" w:line="480" w:lineRule="auto"/>
        <w:ind w:left="360" w:firstLine="774"/>
        <w:jc w:val="both"/>
      </w:pPr>
      <w:r>
        <w:t xml:space="preserve">Berdasarkan hasil penelitian Pengetahuan Tentang Karang Gigi Pada Pasien </w:t>
      </w:r>
      <w:r w:rsidRPr="00AE3B14">
        <w:rPr>
          <w:i/>
        </w:rPr>
        <w:t>Care Dental Group</w:t>
      </w:r>
      <w:r>
        <w:t xml:space="preserve"> Menteng Jakarta Pusat pada oktober</w:t>
      </w:r>
      <w:r>
        <w:rPr>
          <w:lang w:val="id-ID"/>
        </w:rPr>
        <w:t xml:space="preserve"> - desember</w:t>
      </w:r>
      <w:r>
        <w:t xml:space="preserve"> 2022 dengan jumlah responden 36 pasien. Dari hasil wawancara responden tentang Gambaran Pengetahuan Tentang Karang Gigi pada Pasien </w:t>
      </w:r>
      <w:r w:rsidRPr="00AE3B14">
        <w:rPr>
          <w:i/>
        </w:rPr>
        <w:t>Care Dental Group</w:t>
      </w:r>
      <w:r>
        <w:t xml:space="preserve"> tahun 2022 memiliki tingkat pengetahuan baik sebanyak 28 orang (77,5%), tingkat pengetahuan sedang sebanyak 7 orang (19,5%) dan tingkat pengetahuan kurang sebanyak 1 orang (2,8%). </w:t>
      </w:r>
    </w:p>
    <w:p w:rsidR="00B975FA" w:rsidRDefault="00B975FA" w:rsidP="00B975FA">
      <w:pPr>
        <w:pStyle w:val="ListParagraph"/>
        <w:tabs>
          <w:tab w:val="left" w:pos="5979"/>
        </w:tabs>
        <w:spacing w:before="60" w:after="60" w:line="480" w:lineRule="auto"/>
        <w:ind w:left="360" w:firstLine="774"/>
        <w:jc w:val="both"/>
      </w:pPr>
      <w:r>
        <w:t xml:space="preserve">Dari hasil penelitian tersebut menunjukan bahwa pasien yang berkunjung ke </w:t>
      </w:r>
      <w:r w:rsidRPr="002E481D">
        <w:rPr>
          <w:i/>
        </w:rPr>
        <w:t>Care Dental Group</w:t>
      </w:r>
      <w:r>
        <w:t xml:space="preserve"> memiliki tingkat pengetahuan yang baik. Dari hasil penelitian tersebut diharapkan </w:t>
      </w:r>
      <w:r w:rsidRPr="002E481D">
        <w:rPr>
          <w:i/>
        </w:rPr>
        <w:t>Care Dental Group</w:t>
      </w:r>
      <w:r>
        <w:t xml:space="preserve"> mempertahankan edukasi mengenai kebersihan gigi dan mulut terutama tentang karang gigi kepada pasien sehingga semakin banyak orang yang semakin peduli dan memiliki kesadaran untuk menjaga kesehatan dan kebersihan gigi dan mulutnya berdasarkan pengalaman datang ke </w:t>
      </w:r>
      <w:r w:rsidRPr="002E481D">
        <w:rPr>
          <w:i/>
        </w:rPr>
        <w:t>Care Dental Group</w:t>
      </w:r>
      <w:r>
        <w:t xml:space="preserve">. Hal ini sejalan dengan pernyataan Notoadmojo pada tahun 2018 dimana pengalaman seseorang sangat </w:t>
      </w:r>
      <w:r>
        <w:lastRenderedPageBreak/>
        <w:t>mempengaruhi pengetahuan, semakin banyak pengalaman seseorang tentang suatu hal, maka akan semakin bertambah pula pengetahuan seseorang akan hal tersebut (Notoadtmojo,2018).</w:t>
      </w:r>
    </w:p>
    <w:p w:rsidR="00B975FA" w:rsidRDefault="00B975FA" w:rsidP="00B975FA">
      <w:pPr>
        <w:pStyle w:val="ListParagraph"/>
        <w:tabs>
          <w:tab w:val="left" w:pos="5979"/>
        </w:tabs>
        <w:spacing w:before="60" w:after="60" w:line="480" w:lineRule="auto"/>
        <w:ind w:left="360" w:firstLine="774"/>
        <w:jc w:val="both"/>
      </w:pPr>
    </w:p>
    <w:p w:rsidR="00366DEB" w:rsidRDefault="00366DEB">
      <w:bookmarkStart w:id="0" w:name="_GoBack"/>
      <w:bookmarkEnd w:id="0"/>
    </w:p>
    <w:sectPr w:rsidR="00366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81134"/>
      <w:docPartObj>
        <w:docPartGallery w:val="Page Numbers (Bottom of Page)"/>
        <w:docPartUnique/>
      </w:docPartObj>
    </w:sdtPr>
    <w:sdtEndPr>
      <w:rPr>
        <w:noProof/>
      </w:rPr>
    </w:sdtEndPr>
    <w:sdtContent>
      <w:p w:rsidR="00E41812" w:rsidRDefault="00B975FA">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rsidR="00E41812" w:rsidRPr="00FD2085" w:rsidRDefault="00B975FA" w:rsidP="00FD2085">
    <w:pPr>
      <w:pStyle w:val="Footer"/>
      <w:jc w:val="center"/>
      <w:rPr>
        <w:b/>
        <w:lang w:val="id-ID"/>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812" w:rsidRDefault="00B975FA">
    <w:pPr>
      <w:pStyle w:val="Header"/>
      <w:jc w:val="right"/>
    </w:pPr>
  </w:p>
  <w:p w:rsidR="00E41812" w:rsidRDefault="00B975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E44293"/>
    <w:multiLevelType w:val="hybridMultilevel"/>
    <w:tmpl w:val="D3B2F2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5423398"/>
    <w:multiLevelType w:val="hybridMultilevel"/>
    <w:tmpl w:val="30B4FA2E"/>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4C046ED6"/>
    <w:multiLevelType w:val="hybridMultilevel"/>
    <w:tmpl w:val="B8F89A0E"/>
    <w:lvl w:ilvl="0" w:tplc="FB56D5C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5A3F6A0F"/>
    <w:multiLevelType w:val="hybridMultilevel"/>
    <w:tmpl w:val="928815DE"/>
    <w:lvl w:ilvl="0" w:tplc="04210019">
      <w:start w:val="1"/>
      <w:numFmt w:val="lowerLetter"/>
      <w:lvlText w:val="%1."/>
      <w:lvlJc w:val="left"/>
      <w:pPr>
        <w:ind w:left="1070" w:hanging="360"/>
      </w:pPr>
    </w:lvl>
    <w:lvl w:ilvl="1" w:tplc="04210019">
      <w:start w:val="1"/>
      <w:numFmt w:val="lowerLetter"/>
      <w:lvlText w:val="%2."/>
      <w:lvlJc w:val="left"/>
      <w:pPr>
        <w:ind w:left="1790" w:hanging="360"/>
      </w:pPr>
    </w:lvl>
    <w:lvl w:ilvl="2" w:tplc="26F62CB6">
      <w:start w:val="1"/>
      <w:numFmt w:val="decimal"/>
      <w:lvlText w:val="%3)"/>
      <w:lvlJc w:val="left"/>
      <w:pPr>
        <w:ind w:left="2690" w:hanging="360"/>
      </w:pPr>
      <w:rPr>
        <w:rFonts w:hint="default"/>
      </w:rPr>
    </w:lvl>
    <w:lvl w:ilvl="3" w:tplc="5D5E4560">
      <w:start w:val="1"/>
      <w:numFmt w:val="decimal"/>
      <w:lvlText w:val="%4."/>
      <w:lvlJc w:val="left"/>
      <w:pPr>
        <w:ind w:left="3230" w:hanging="360"/>
      </w:pPr>
      <w:rPr>
        <w:rFonts w:hint="default"/>
      </w:r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1C3"/>
    <w:rsid w:val="003061C3"/>
    <w:rsid w:val="00366DEB"/>
    <w:rsid w:val="00B975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251CBA-038F-4735-B78A-237627560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5F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72"/>
    <w:qFormat/>
    <w:rsid w:val="00B975FA"/>
    <w:pPr>
      <w:ind w:left="720"/>
      <w:contextualSpacing/>
    </w:pPr>
  </w:style>
  <w:style w:type="character" w:customStyle="1" w:styleId="ListParagraphChar">
    <w:name w:val="List Paragraph Char"/>
    <w:aliases w:val="Body of text Char,Heading 1 Char1 Char,UGEX'Z Char"/>
    <w:link w:val="ListParagraph"/>
    <w:uiPriority w:val="72"/>
    <w:rsid w:val="00B975FA"/>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975FA"/>
    <w:pPr>
      <w:tabs>
        <w:tab w:val="center" w:pos="4513"/>
        <w:tab w:val="right" w:pos="9026"/>
      </w:tabs>
    </w:pPr>
  </w:style>
  <w:style w:type="character" w:customStyle="1" w:styleId="HeaderChar">
    <w:name w:val="Header Char"/>
    <w:basedOn w:val="DefaultParagraphFont"/>
    <w:link w:val="Header"/>
    <w:uiPriority w:val="99"/>
    <w:rsid w:val="00B975F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975FA"/>
    <w:pPr>
      <w:tabs>
        <w:tab w:val="center" w:pos="4513"/>
        <w:tab w:val="right" w:pos="9026"/>
      </w:tabs>
    </w:pPr>
  </w:style>
  <w:style w:type="character" w:customStyle="1" w:styleId="FooterChar">
    <w:name w:val="Footer Char"/>
    <w:basedOn w:val="DefaultParagraphFont"/>
    <w:link w:val="Footer"/>
    <w:uiPriority w:val="99"/>
    <w:rsid w:val="00B975FA"/>
    <w:rPr>
      <w:rFonts w:ascii="Times New Roman" w:eastAsia="Times New Roman" w:hAnsi="Times New Roman" w:cs="Times New Roman"/>
      <w:sz w:val="24"/>
      <w:szCs w:val="24"/>
      <w:lang w:val="en-US"/>
    </w:rPr>
  </w:style>
  <w:style w:type="table" w:styleId="TableGrid">
    <w:name w:val="Table Grid"/>
    <w:basedOn w:val="TableNormal"/>
    <w:uiPriority w:val="39"/>
    <w:rsid w:val="00B97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hart" Target="charts/chart3.xml"/><Relationship Id="rId5" Type="http://schemas.openxmlformats.org/officeDocument/2006/relationships/image" Target="media/image1.jpeg"/><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id-ID"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35057279405795988"/>
          <c:y val="0.23640093768766732"/>
          <c:w val="0.30887817942154988"/>
          <c:h val="0.69522221803614304"/>
        </c:manualLayout>
      </c:layout>
      <c:pieChart>
        <c:varyColors val="1"/>
        <c:ser>
          <c:idx val="0"/>
          <c:order val="0"/>
          <c:tx>
            <c:strRef>
              <c:f>Sheet1!$B$1</c:f>
              <c:strCache>
                <c:ptCount val="1"/>
                <c:pt idx="0">
                  <c:v>Diagram 5.1 (Usia)</c:v>
                </c:pt>
              </c:strCache>
            </c:strRef>
          </c:tx>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BA58-450C-B896-956B8CDA2E36}"/>
              </c:ext>
            </c:extLst>
          </c:dPt>
          <c:dPt>
            <c:idx val="1"/>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3-BA58-450C-B896-956B8CDA2E3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A58-450C-B896-956B8CDA2E36}"/>
              </c:ext>
            </c:extLst>
          </c:dPt>
          <c:dLbls>
            <c:dLbl>
              <c:idx val="0"/>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A58-450C-B896-956B8CDA2E36}"/>
                </c:ext>
                <c:ext xmlns:c15="http://schemas.microsoft.com/office/drawing/2012/chart" uri="{CE6537A1-D6FC-4f65-9D91-7224C49458BB}"/>
              </c:extLst>
            </c:dLbl>
            <c:dLbl>
              <c:idx val="1"/>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A58-450C-B896-956B8CDA2E36}"/>
                </c:ext>
                <c:ext xmlns:c15="http://schemas.microsoft.com/office/drawing/2012/chart" uri="{CE6537A1-D6FC-4f65-9D91-7224C49458BB}"/>
              </c:extLst>
            </c:dLbl>
            <c:dLbl>
              <c:idx val="2"/>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A58-450C-B896-956B8CDA2E36}"/>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Sheet1!$A$2:$A$4</c:f>
              <c:strCache>
                <c:ptCount val="3"/>
                <c:pt idx="0">
                  <c:v>Usia 18-35</c:v>
                </c:pt>
                <c:pt idx="1">
                  <c:v>Usia 36-45</c:v>
                </c:pt>
                <c:pt idx="2">
                  <c:v>Usia 46-65</c:v>
                </c:pt>
              </c:strCache>
            </c:strRef>
          </c:cat>
          <c:val>
            <c:numRef>
              <c:f>Sheet1!$B$2:$B$4</c:f>
              <c:numCache>
                <c:formatCode>General</c:formatCode>
                <c:ptCount val="3"/>
                <c:pt idx="0">
                  <c:v>44.5</c:v>
                </c:pt>
                <c:pt idx="1">
                  <c:v>41.7</c:v>
                </c:pt>
                <c:pt idx="2">
                  <c:v>13.8</c:v>
                </c:pt>
              </c:numCache>
            </c:numRef>
          </c:val>
          <c:extLst xmlns:c16r2="http://schemas.microsoft.com/office/drawing/2015/06/chart">
            <c:ext xmlns:c16="http://schemas.microsoft.com/office/drawing/2014/chart" uri="{C3380CC4-5D6E-409C-BE32-E72D297353CC}">
              <c16:uniqueId val="{00000006-BA58-450C-B896-956B8CDA2E36}"/>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id-ID"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35057279405795988"/>
          <c:y val="0.23640093768766732"/>
          <c:w val="0.30887817942154988"/>
          <c:h val="0.6952222180361427"/>
        </c:manualLayout>
      </c:layout>
      <c:pieChart>
        <c:varyColors val="1"/>
        <c:ser>
          <c:idx val="0"/>
          <c:order val="0"/>
          <c:tx>
            <c:strRef>
              <c:f>Sheet1!$B$1</c:f>
              <c:strCache>
                <c:ptCount val="1"/>
                <c:pt idx="0">
                  <c:v>Diagram 5.2 (Jenis Kelamin)</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1B5-4CB4-9AF3-BE23D291F88F}"/>
              </c:ext>
            </c:extLst>
          </c:dPt>
          <c:dPt>
            <c:idx val="1"/>
            <c:bubble3D val="0"/>
            <c:spPr>
              <a:solidFill>
                <a:srgbClr val="FF33CC"/>
              </a:solidFill>
              <a:ln w="19050">
                <a:solidFill>
                  <a:schemeClr val="lt1"/>
                </a:solidFill>
              </a:ln>
              <a:effectLst/>
            </c:spPr>
            <c:extLst xmlns:c16r2="http://schemas.microsoft.com/office/drawing/2015/06/chart">
              <c:ext xmlns:c16="http://schemas.microsoft.com/office/drawing/2014/chart" uri="{C3380CC4-5D6E-409C-BE32-E72D297353CC}">
                <c16:uniqueId val="{00000003-F1B5-4CB4-9AF3-BE23D291F88F}"/>
              </c:ext>
            </c:extLst>
          </c:dPt>
          <c:dLbls>
            <c:dLbl>
              <c:idx val="0"/>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1B5-4CB4-9AF3-BE23D291F88F}"/>
                </c:ext>
                <c:ext xmlns:c15="http://schemas.microsoft.com/office/drawing/2012/chart" uri="{CE6537A1-D6FC-4f65-9D91-7224C49458BB}"/>
              </c:extLst>
            </c:dLbl>
            <c:dLbl>
              <c:idx val="1"/>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1B5-4CB4-9AF3-BE23D291F88F}"/>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Sheet1!$A$2:$A$3</c:f>
              <c:strCache>
                <c:ptCount val="2"/>
                <c:pt idx="0">
                  <c:v>Laki-Laki</c:v>
                </c:pt>
                <c:pt idx="1">
                  <c:v>Perempuan</c:v>
                </c:pt>
              </c:strCache>
            </c:strRef>
          </c:cat>
          <c:val>
            <c:numRef>
              <c:f>Sheet1!$B$2:$B$3</c:f>
              <c:numCache>
                <c:formatCode>General</c:formatCode>
                <c:ptCount val="2"/>
                <c:pt idx="0">
                  <c:v>22.2</c:v>
                </c:pt>
                <c:pt idx="1">
                  <c:v>77.8</c:v>
                </c:pt>
              </c:numCache>
            </c:numRef>
          </c:val>
          <c:extLst xmlns:c16r2="http://schemas.microsoft.com/office/drawing/2015/06/chart">
            <c:ext xmlns:c16="http://schemas.microsoft.com/office/drawing/2014/chart" uri="{C3380CC4-5D6E-409C-BE32-E72D297353CC}">
              <c16:uniqueId val="{00000004-F1B5-4CB4-9AF3-BE23D291F88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id-ID"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35057279405795988"/>
          <c:y val="0.23640093768766732"/>
          <c:w val="0.30887817942154988"/>
          <c:h val="0.6952222180361427"/>
        </c:manualLayout>
      </c:layout>
      <c:pieChart>
        <c:varyColors val="1"/>
        <c:ser>
          <c:idx val="0"/>
          <c:order val="0"/>
          <c:tx>
            <c:strRef>
              <c:f>Sheet1!$B$1</c:f>
              <c:strCache>
                <c:ptCount val="1"/>
                <c:pt idx="0">
                  <c:v>Diagram 5.3 (Pendidikan)</c:v>
                </c:pt>
              </c:strCache>
            </c:strRef>
          </c:tx>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FBB1-4556-A398-5E558F4386CA}"/>
              </c:ext>
            </c:extLst>
          </c:dPt>
          <c:dPt>
            <c:idx val="1"/>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3-FBB1-4556-A398-5E558F4386C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BB1-4556-A398-5E558F4386CA}"/>
              </c:ext>
            </c:extLst>
          </c:dPt>
          <c:dLbls>
            <c:spPr>
              <a:noFill/>
              <a:ln>
                <a:noFill/>
              </a:ln>
              <a:effectLst/>
            </c:spPr>
            <c:txPr>
              <a:bodyPr rot="0" spcFirstLastPara="1" vertOverflow="ellipsis" vert="horz" wrap="square" lIns="38100" tIns="19050" rIns="38100" bIns="19050" anchor="ctr" anchorCtr="1">
                <a:spAutoFit/>
              </a:bodyPr>
              <a:lstStyle/>
              <a:p>
                <a:pPr>
                  <a:defRPr lang="id-ID"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Diploma</c:v>
                </c:pt>
                <c:pt idx="1">
                  <c:v>Sarjana</c:v>
                </c:pt>
                <c:pt idx="2">
                  <c:v>Magister</c:v>
                </c:pt>
              </c:strCache>
            </c:strRef>
          </c:cat>
          <c:val>
            <c:numRef>
              <c:f>Sheet1!$B$2:$B$4</c:f>
              <c:numCache>
                <c:formatCode>General</c:formatCode>
                <c:ptCount val="3"/>
                <c:pt idx="0">
                  <c:v>30.6</c:v>
                </c:pt>
                <c:pt idx="1">
                  <c:v>50</c:v>
                </c:pt>
                <c:pt idx="2">
                  <c:v>19.399999999999999</c:v>
                </c:pt>
              </c:numCache>
            </c:numRef>
          </c:val>
          <c:extLst xmlns:c16r2="http://schemas.microsoft.com/office/drawing/2015/06/chart">
            <c:ext xmlns:c16="http://schemas.microsoft.com/office/drawing/2014/chart" uri="{C3380CC4-5D6E-409C-BE32-E72D297353CC}">
              <c16:uniqueId val="{00000006-FBB1-4556-A398-5E558F4386C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id-ID" sz="1400" b="0" i="0" u="none" strike="noStrike" kern="1200" spc="0" baseline="0">
                <a:solidFill>
                  <a:schemeClr val="tx1">
                    <a:lumMod val="65000"/>
                    <a:lumOff val="35000"/>
                  </a:schemeClr>
                </a:solidFill>
                <a:latin typeface="+mn-lt"/>
                <a:ea typeface="+mn-ea"/>
                <a:cs typeface="+mn-cs"/>
              </a:defRPr>
            </a:pPr>
            <a:r>
              <a:rPr lang="id-ID"/>
              <a:t>Diagram 5.4 (Pengetahuan)</a:t>
            </a:r>
          </a:p>
        </c:rich>
      </c:tx>
      <c:overlay val="0"/>
      <c:spPr>
        <a:noFill/>
        <a:ln>
          <a:noFill/>
        </a:ln>
        <a:effectLst/>
      </c:spPr>
    </c:title>
    <c:autoTitleDeleted val="0"/>
    <c:plotArea>
      <c:layout>
        <c:manualLayout>
          <c:layoutTarget val="inner"/>
          <c:xMode val="edge"/>
          <c:yMode val="edge"/>
          <c:x val="0.35057279405795988"/>
          <c:y val="0.23640093768766732"/>
          <c:w val="0.30887817942154988"/>
          <c:h val="0.6952222180361427"/>
        </c:manualLayout>
      </c:layout>
      <c:pieChart>
        <c:varyColors val="1"/>
        <c:ser>
          <c:idx val="0"/>
          <c:order val="0"/>
          <c:tx>
            <c:strRef>
              <c:f>Sheet1!$B$1</c:f>
              <c:strCache>
                <c:ptCount val="1"/>
                <c:pt idx="0">
                  <c:v>Diagram 5.3 (Pengetahuan)</c:v>
                </c:pt>
              </c:strCache>
            </c:strRef>
          </c:tx>
          <c:dPt>
            <c:idx val="0"/>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1-42BB-4CFC-BD86-B651BFFA7D9A}"/>
              </c:ext>
            </c:extLst>
          </c:dPt>
          <c:dPt>
            <c:idx val="1"/>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3-42BB-4CFC-BD86-B651BFFA7D9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2BB-4CFC-BD86-B651BFFA7D9A}"/>
              </c:ext>
            </c:extLst>
          </c:dPt>
          <c:dLbls>
            <c:spPr>
              <a:noFill/>
              <a:ln>
                <a:noFill/>
              </a:ln>
              <a:effectLst/>
            </c:spPr>
            <c:txPr>
              <a:bodyPr rot="0" spcFirstLastPara="1" vertOverflow="ellipsis" vert="horz" wrap="square" lIns="38100" tIns="19050" rIns="38100" bIns="19050" anchor="ctr" anchorCtr="1">
                <a:spAutoFit/>
              </a:bodyPr>
              <a:lstStyle/>
              <a:p>
                <a:pPr>
                  <a:defRPr lang="id-ID"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Baik </c:v>
                </c:pt>
                <c:pt idx="1">
                  <c:v>Sedang</c:v>
                </c:pt>
                <c:pt idx="2">
                  <c:v>Buruk</c:v>
                </c:pt>
              </c:strCache>
            </c:strRef>
          </c:cat>
          <c:val>
            <c:numRef>
              <c:f>Sheet1!$B$2:$B$4</c:f>
              <c:numCache>
                <c:formatCode>General</c:formatCode>
                <c:ptCount val="3"/>
                <c:pt idx="0">
                  <c:v>77.5</c:v>
                </c:pt>
                <c:pt idx="1">
                  <c:v>19.5</c:v>
                </c:pt>
                <c:pt idx="2">
                  <c:v>2.8</c:v>
                </c:pt>
              </c:numCache>
            </c:numRef>
          </c:val>
          <c:extLst xmlns:c16r2="http://schemas.microsoft.com/office/drawing/2015/06/chart">
            <c:ext xmlns:c16="http://schemas.microsoft.com/office/drawing/2014/chart" uri="{C3380CC4-5D6E-409C-BE32-E72D297353CC}">
              <c16:uniqueId val="{00000006-42BB-4CFC-BD86-B651BFFA7D9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1815</Words>
  <Characters>10350</Characters>
  <Application>Microsoft Office Word</Application>
  <DocSecurity>0</DocSecurity>
  <Lines>86</Lines>
  <Paragraphs>24</Paragraphs>
  <ScaleCrop>false</ScaleCrop>
  <Company/>
  <LinksUpToDate>false</LinksUpToDate>
  <CharactersWithSpaces>12141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2024-02-23T03:29:00Z</dcterms:created>
  <dcterms:modified xsi:type="dcterms:W3CDTF">2024-02-23T03:29:00Z</dcterms:modified>
</cp:coreProperties>
</file>