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0AA1" w14:textId="77777777" w:rsidR="00155E7B" w:rsidRPr="00155E7B" w:rsidRDefault="00155E7B" w:rsidP="00155E7B">
      <w:pPr>
        <w:spacing w:line="480" w:lineRule="auto"/>
        <w:jc w:val="center"/>
        <w:rPr>
          <w:b/>
          <w:bCs/>
          <w:sz w:val="24"/>
          <w:szCs w:val="24"/>
        </w:rPr>
      </w:pPr>
      <w:bookmarkStart w:id="0" w:name="_Hlk127033758"/>
      <w:r w:rsidRPr="00155E7B">
        <w:rPr>
          <w:b/>
          <w:bCs/>
          <w:sz w:val="24"/>
          <w:szCs w:val="24"/>
        </w:rPr>
        <w:t>BAB</w:t>
      </w:r>
      <w:r w:rsidRPr="00155E7B">
        <w:rPr>
          <w:b/>
          <w:bCs/>
          <w:spacing w:val="-1"/>
          <w:sz w:val="24"/>
          <w:szCs w:val="24"/>
        </w:rPr>
        <w:t xml:space="preserve"> </w:t>
      </w:r>
      <w:r w:rsidRPr="00155E7B">
        <w:rPr>
          <w:b/>
          <w:bCs/>
          <w:sz w:val="24"/>
          <w:szCs w:val="24"/>
        </w:rPr>
        <w:t>V</w:t>
      </w:r>
    </w:p>
    <w:p w14:paraId="566D919D" w14:textId="77777777" w:rsidR="00155E7B" w:rsidRPr="00155E7B" w:rsidRDefault="00155E7B" w:rsidP="00155E7B">
      <w:pPr>
        <w:spacing w:line="480" w:lineRule="auto"/>
        <w:jc w:val="center"/>
        <w:rPr>
          <w:b/>
          <w:bCs/>
          <w:sz w:val="24"/>
          <w:szCs w:val="24"/>
        </w:rPr>
      </w:pPr>
      <w:r w:rsidRPr="00155E7B">
        <w:rPr>
          <w:b/>
          <w:bCs/>
          <w:sz w:val="24"/>
          <w:szCs w:val="24"/>
        </w:rPr>
        <w:t>HASIL</w:t>
      </w:r>
      <w:r w:rsidRPr="00155E7B">
        <w:rPr>
          <w:b/>
          <w:bCs/>
          <w:spacing w:val="-4"/>
          <w:sz w:val="24"/>
          <w:szCs w:val="24"/>
        </w:rPr>
        <w:t xml:space="preserve"> </w:t>
      </w:r>
      <w:r w:rsidRPr="00155E7B">
        <w:rPr>
          <w:b/>
          <w:bCs/>
          <w:sz w:val="24"/>
          <w:szCs w:val="24"/>
        </w:rPr>
        <w:t>PENELITIAN</w:t>
      </w:r>
      <w:r w:rsidRPr="00155E7B">
        <w:rPr>
          <w:b/>
          <w:bCs/>
          <w:spacing w:val="-6"/>
          <w:sz w:val="24"/>
          <w:szCs w:val="24"/>
        </w:rPr>
        <w:t xml:space="preserve"> </w:t>
      </w:r>
      <w:r w:rsidRPr="00155E7B">
        <w:rPr>
          <w:b/>
          <w:bCs/>
          <w:sz w:val="24"/>
          <w:szCs w:val="24"/>
        </w:rPr>
        <w:t>DAN</w:t>
      </w:r>
      <w:r w:rsidRPr="00155E7B">
        <w:rPr>
          <w:b/>
          <w:bCs/>
          <w:spacing w:val="-6"/>
          <w:sz w:val="24"/>
          <w:szCs w:val="24"/>
        </w:rPr>
        <w:t xml:space="preserve"> </w:t>
      </w:r>
      <w:r w:rsidRPr="00155E7B">
        <w:rPr>
          <w:b/>
          <w:bCs/>
          <w:sz w:val="24"/>
          <w:szCs w:val="24"/>
        </w:rPr>
        <w:t>PEMBAHASAN</w:t>
      </w:r>
    </w:p>
    <w:p w14:paraId="447806AE" w14:textId="7777777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4BA52876" w14:textId="77777777" w:rsidR="00155E7B" w:rsidRPr="00155E7B" w:rsidRDefault="00155E7B" w:rsidP="00155E7B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1" w:name="_TOC_250004"/>
      <w:r w:rsidRPr="00155E7B">
        <w:rPr>
          <w:b/>
          <w:bCs/>
          <w:sz w:val="24"/>
          <w:szCs w:val="24"/>
        </w:rPr>
        <w:t>Hasil</w:t>
      </w:r>
      <w:r w:rsidRPr="00155E7B">
        <w:rPr>
          <w:b/>
          <w:bCs/>
          <w:spacing w:val="-2"/>
          <w:sz w:val="24"/>
          <w:szCs w:val="24"/>
        </w:rPr>
        <w:t xml:space="preserve"> </w:t>
      </w:r>
      <w:bookmarkEnd w:id="1"/>
      <w:r w:rsidRPr="00155E7B">
        <w:rPr>
          <w:b/>
          <w:bCs/>
          <w:sz w:val="24"/>
          <w:szCs w:val="24"/>
        </w:rPr>
        <w:t>Penelitian</w:t>
      </w:r>
    </w:p>
    <w:p w14:paraId="1A0E1C3F" w14:textId="77777777" w:rsidR="00155E7B" w:rsidRPr="00155E7B" w:rsidRDefault="00155E7B" w:rsidP="00155E7B">
      <w:pPr>
        <w:pStyle w:val="ListParagraph"/>
        <w:spacing w:line="480" w:lineRule="auto"/>
        <w:ind w:left="426" w:firstLine="0"/>
        <w:jc w:val="both"/>
        <w:rPr>
          <w:b/>
          <w:bCs/>
          <w:sz w:val="24"/>
          <w:szCs w:val="24"/>
        </w:rPr>
      </w:pPr>
      <w:r w:rsidRPr="00155E7B">
        <w:rPr>
          <w:sz w:val="24"/>
          <w:szCs w:val="24"/>
        </w:rPr>
        <w:t>Berdasarkan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penelitian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yang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telah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dilakukan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terhadap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gambaran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peran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i/>
          <w:sz w:val="24"/>
          <w:szCs w:val="24"/>
        </w:rPr>
        <w:t xml:space="preserve">teledentistry </w:t>
      </w:r>
      <w:r w:rsidRPr="00155E7B">
        <w:rPr>
          <w:sz w:val="24"/>
          <w:szCs w:val="24"/>
        </w:rPr>
        <w:t xml:space="preserve">dalam pelayanan gigi dan mulut pada era </w:t>
      </w:r>
      <w:r w:rsidRPr="00155E7B">
        <w:rPr>
          <w:i/>
          <w:sz w:val="24"/>
          <w:szCs w:val="24"/>
        </w:rPr>
        <w:t xml:space="preserve">new normal </w:t>
      </w:r>
      <w:r w:rsidRPr="00155E7B">
        <w:rPr>
          <w:sz w:val="24"/>
          <w:szCs w:val="24"/>
        </w:rPr>
        <w:t>di RSUD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Kota Tangerang Selatan,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didapatkan hasil</w:t>
      </w:r>
      <w:r w:rsidRPr="00155E7B">
        <w:rPr>
          <w:spacing w:val="-4"/>
          <w:sz w:val="24"/>
          <w:szCs w:val="24"/>
        </w:rPr>
        <w:t xml:space="preserve"> </w:t>
      </w:r>
      <w:r w:rsidRPr="00155E7B">
        <w:rPr>
          <w:sz w:val="24"/>
          <w:szCs w:val="24"/>
        </w:rPr>
        <w:t>sebagai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berikut:</w:t>
      </w:r>
    </w:p>
    <w:p w14:paraId="2A5E6D83" w14:textId="77777777" w:rsidR="00155E7B" w:rsidRPr="00155E7B" w:rsidRDefault="00155E7B" w:rsidP="00155E7B">
      <w:pPr>
        <w:pStyle w:val="ListParagraph"/>
        <w:numPr>
          <w:ilvl w:val="0"/>
          <w:numId w:val="2"/>
        </w:numPr>
        <w:spacing w:line="480" w:lineRule="auto"/>
        <w:ind w:left="709" w:hanging="284"/>
        <w:jc w:val="both"/>
        <w:rPr>
          <w:b/>
          <w:bCs/>
          <w:sz w:val="24"/>
          <w:szCs w:val="24"/>
        </w:rPr>
      </w:pPr>
      <w:r w:rsidRPr="00155E7B">
        <w:rPr>
          <w:b/>
          <w:bCs/>
          <w:sz w:val="24"/>
          <w:szCs w:val="24"/>
        </w:rPr>
        <w:t>Usia</w:t>
      </w:r>
    </w:p>
    <w:p w14:paraId="039BFF27" w14:textId="6AD96223" w:rsidR="00155E7B" w:rsidRDefault="00155E7B" w:rsidP="00155E7B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155E7B">
        <w:rPr>
          <w:sz w:val="24"/>
          <w:szCs w:val="24"/>
        </w:rPr>
        <w:t>Usia responden yang dipilih dalam penelitian ini adalah usia 20 Tahun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sampai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70 Tahun dengan berjumlah 50 responden.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812"/>
      </w:tblGrid>
      <w:tr w:rsidR="00155E7B" w14:paraId="623F1155" w14:textId="77777777" w:rsidTr="00155E7B">
        <w:tc>
          <w:tcPr>
            <w:tcW w:w="1271" w:type="dxa"/>
          </w:tcPr>
          <w:p w14:paraId="7872B74D" w14:textId="18CFC28A" w:rsidR="00155E7B" w:rsidRPr="00155E7B" w:rsidRDefault="00155E7B" w:rsidP="00155E7B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Tabel 5.1</w:t>
            </w:r>
          </w:p>
        </w:tc>
        <w:tc>
          <w:tcPr>
            <w:tcW w:w="5812" w:type="dxa"/>
          </w:tcPr>
          <w:p w14:paraId="63EEFBCF" w14:textId="050F6C57" w:rsidR="00155E7B" w:rsidRDefault="00155E7B" w:rsidP="00155E7B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Demografi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Sampel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Berdasarkan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Responden</w:t>
            </w:r>
          </w:p>
        </w:tc>
      </w:tr>
    </w:tbl>
    <w:p w14:paraId="3096DB2B" w14:textId="77777777" w:rsidR="00155E7B" w:rsidRPr="00155E7B" w:rsidRDefault="00155E7B" w:rsidP="00155E7B">
      <w:pPr>
        <w:pStyle w:val="ListParagraph"/>
        <w:ind w:left="709" w:firstLine="0"/>
        <w:jc w:val="both"/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716" w:tblpY="-73"/>
        <w:tblW w:w="7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1586"/>
        <w:gridCol w:w="1359"/>
        <w:gridCol w:w="1813"/>
        <w:gridCol w:w="1587"/>
      </w:tblGrid>
      <w:tr w:rsidR="00155E7B" w14:paraId="3911B515" w14:textId="77777777" w:rsidTr="00155E7B">
        <w:tc>
          <w:tcPr>
            <w:tcW w:w="1586" w:type="dxa"/>
            <w:tcBorders>
              <w:bottom w:val="single" w:sz="4" w:space="0" w:color="auto"/>
            </w:tcBorders>
          </w:tcPr>
          <w:p w14:paraId="61C0F272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</w:tcPr>
          <w:p w14:paraId="4221F7F9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 xml:space="preserve">Responden yang pernah menggunakan </w:t>
            </w:r>
            <w:r w:rsidRPr="00155E7B">
              <w:rPr>
                <w:b/>
                <w:bCs/>
                <w:i/>
                <w:iCs/>
                <w:sz w:val="24"/>
                <w:szCs w:val="24"/>
                <w:lang w:val="id-ID"/>
              </w:rPr>
              <w:t>teledentistry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14:paraId="2C32EF43" w14:textId="206BF1C3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Responden yang tidak pernah m</w:t>
            </w:r>
            <w:r w:rsidR="000B3151">
              <w:rPr>
                <w:b/>
                <w:bCs/>
                <w:sz w:val="24"/>
                <w:szCs w:val="24"/>
                <w:lang w:val="id-ID"/>
              </w:rPr>
              <w:t>e</w:t>
            </w:r>
            <w:r w:rsidRPr="00155E7B">
              <w:rPr>
                <w:b/>
                <w:bCs/>
                <w:sz w:val="24"/>
                <w:szCs w:val="24"/>
                <w:lang w:val="id-ID"/>
              </w:rPr>
              <w:t xml:space="preserve">nggunakan </w:t>
            </w:r>
            <w:r w:rsidRPr="00155E7B">
              <w:rPr>
                <w:b/>
                <w:bCs/>
                <w:i/>
                <w:iCs/>
                <w:sz w:val="24"/>
                <w:szCs w:val="24"/>
                <w:lang w:val="id-ID"/>
              </w:rPr>
              <w:t>teledentistry</w:t>
            </w:r>
          </w:p>
        </w:tc>
      </w:tr>
      <w:tr w:rsidR="00155E7B" w14:paraId="035097B2" w14:textId="77777777" w:rsidTr="00155E7B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775CB500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5E7B">
              <w:rPr>
                <w:b/>
                <w:bCs/>
              </w:rPr>
              <w:t>Usia (Tahun)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3A98C10E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1132F9E6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6BA9AECA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67A36B19" w14:textId="77777777" w:rsidR="00155E7B" w:rsidRPr="00155E7B" w:rsidRDefault="00155E7B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155E7B" w14:paraId="0C9CEE09" w14:textId="77777777" w:rsidTr="00155E7B"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45D83392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20-45 Tahun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123F52D1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14:paraId="2258E030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50%</w:t>
            </w:r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</w:tcPr>
          <w:p w14:paraId="469D571F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1D241742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28%</w:t>
            </w:r>
          </w:p>
        </w:tc>
      </w:tr>
      <w:tr w:rsidR="00155E7B" w14:paraId="7B394CF0" w14:textId="77777777" w:rsidTr="00155E7B"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7B648570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46-70 Tahun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5A602667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35AE1C0E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8%</w:t>
            </w:r>
          </w:p>
        </w:tc>
        <w:tc>
          <w:tcPr>
            <w:tcW w:w="1813" w:type="dxa"/>
            <w:tcBorders>
              <w:top w:val="nil"/>
              <w:bottom w:val="single" w:sz="4" w:space="0" w:color="auto"/>
            </w:tcBorders>
          </w:tcPr>
          <w:p w14:paraId="7377085E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388902B3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14%</w:t>
            </w:r>
          </w:p>
        </w:tc>
      </w:tr>
      <w:tr w:rsidR="00155E7B" w14:paraId="59048AC5" w14:textId="77777777" w:rsidTr="00155E7B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60499111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014F1903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29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527F47C7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58%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77F18644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21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7B8D65E" w14:textId="77777777" w:rsidR="00155E7B" w:rsidRDefault="00155E7B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42%</w:t>
            </w:r>
          </w:p>
        </w:tc>
      </w:tr>
    </w:tbl>
    <w:p w14:paraId="771AF0A8" w14:textId="3A490816" w:rsidR="00155E7B" w:rsidRDefault="00155E7B" w:rsidP="00155E7B">
      <w:pPr>
        <w:spacing w:line="480" w:lineRule="auto"/>
        <w:ind w:left="567"/>
        <w:jc w:val="both"/>
        <w:rPr>
          <w:sz w:val="24"/>
          <w:szCs w:val="24"/>
          <w:lang w:val="id-ID"/>
        </w:rPr>
      </w:pPr>
      <w:r w:rsidRPr="00155E7B">
        <w:rPr>
          <w:sz w:val="24"/>
          <w:szCs w:val="24"/>
        </w:rPr>
        <w:t>Berdasarkan Tabel 5.1 data demografi berdasarkan kelompok usia 20-45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tahun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yang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pernah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menggunakan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i/>
          <w:sz w:val="24"/>
          <w:szCs w:val="24"/>
        </w:rPr>
        <w:t>teledentistry</w:t>
      </w:r>
      <w:r w:rsidRPr="00155E7B">
        <w:rPr>
          <w:i/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sebanyak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25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responden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(50%), sedangkan kelompok usia 46-70 tahun yang pernah menggunakan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i/>
          <w:sz w:val="24"/>
          <w:szCs w:val="24"/>
        </w:rPr>
        <w:t>teledentistry</w:t>
      </w:r>
      <w:r w:rsidRPr="00155E7B">
        <w:rPr>
          <w:i/>
          <w:spacing w:val="3"/>
          <w:sz w:val="24"/>
          <w:szCs w:val="24"/>
        </w:rPr>
        <w:t xml:space="preserve"> </w:t>
      </w:r>
      <w:r w:rsidRPr="00155E7B">
        <w:rPr>
          <w:sz w:val="24"/>
          <w:szCs w:val="24"/>
        </w:rPr>
        <w:t>sebanyak 4 responden (8%)</w:t>
      </w:r>
      <w:r>
        <w:rPr>
          <w:sz w:val="24"/>
          <w:szCs w:val="24"/>
          <w:lang w:val="id-ID"/>
        </w:rPr>
        <w:t>.</w:t>
      </w:r>
    </w:p>
    <w:p w14:paraId="47379016" w14:textId="445621F3" w:rsidR="000B3151" w:rsidRDefault="000B3151" w:rsidP="00155E7B">
      <w:pPr>
        <w:spacing w:line="480" w:lineRule="auto"/>
        <w:ind w:left="567"/>
        <w:jc w:val="both"/>
        <w:rPr>
          <w:sz w:val="24"/>
          <w:szCs w:val="24"/>
          <w:lang w:val="id-ID"/>
        </w:rPr>
      </w:pPr>
    </w:p>
    <w:p w14:paraId="37613EF2" w14:textId="77777777" w:rsidR="000B3151" w:rsidRDefault="000B3151" w:rsidP="00155E7B">
      <w:pPr>
        <w:spacing w:line="480" w:lineRule="auto"/>
        <w:ind w:left="567"/>
        <w:jc w:val="both"/>
        <w:rPr>
          <w:sz w:val="24"/>
          <w:szCs w:val="24"/>
          <w:lang w:val="id-ID"/>
        </w:rPr>
      </w:pPr>
    </w:p>
    <w:p w14:paraId="65C9DF65" w14:textId="0C8C0B4C" w:rsidR="000B3151" w:rsidRDefault="000B3151" w:rsidP="004637D5">
      <w:pPr>
        <w:spacing w:line="480" w:lineRule="auto"/>
        <w:jc w:val="both"/>
        <w:rPr>
          <w:sz w:val="24"/>
          <w:szCs w:val="24"/>
          <w:lang w:val="id-ID"/>
        </w:rPr>
      </w:pPr>
    </w:p>
    <w:tbl>
      <w:tblPr>
        <w:tblStyle w:val="TableGrid"/>
        <w:tblW w:w="7197" w:type="dxa"/>
        <w:tblInd w:w="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637"/>
      </w:tblGrid>
      <w:tr w:rsidR="000B3151" w14:paraId="3819797A" w14:textId="77777777" w:rsidTr="000B3151">
        <w:tc>
          <w:tcPr>
            <w:tcW w:w="1560" w:type="dxa"/>
          </w:tcPr>
          <w:p w14:paraId="7B0E877C" w14:textId="77777777" w:rsidR="000B3151" w:rsidRPr="00155E7B" w:rsidRDefault="000B3151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lastRenderedPageBreak/>
              <w:t>Diagram 5.1</w:t>
            </w:r>
          </w:p>
        </w:tc>
        <w:tc>
          <w:tcPr>
            <w:tcW w:w="5637" w:type="dxa"/>
          </w:tcPr>
          <w:p w14:paraId="7770A93D" w14:textId="5119147A" w:rsidR="000B3151" w:rsidRDefault="000B3151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z w:val="24"/>
                <w:lang w:val="id-ID"/>
              </w:rPr>
              <w:t xml:space="preserve"> Diagram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Sampel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Berdasarkan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Responden</w:t>
            </w:r>
          </w:p>
        </w:tc>
      </w:tr>
    </w:tbl>
    <w:p w14:paraId="1EC8194C" w14:textId="64B8942B" w:rsidR="00155E7B" w:rsidRDefault="000B3151" w:rsidP="000B3151">
      <w:pPr>
        <w:spacing w:line="480" w:lineRule="auto"/>
        <w:ind w:left="567"/>
        <w:jc w:val="center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0CF3FF8C" wp14:editId="08D3E001">
            <wp:simplePos x="0" y="0"/>
            <wp:positionH relativeFrom="column">
              <wp:posOffset>902970</wp:posOffset>
            </wp:positionH>
            <wp:positionV relativeFrom="paragraph">
              <wp:posOffset>108585</wp:posOffset>
            </wp:positionV>
            <wp:extent cx="3600000" cy="2160000"/>
            <wp:effectExtent l="0" t="0" r="635" b="12065"/>
            <wp:wrapSquare wrapText="bothSides"/>
            <wp:docPr id="65" name="Chart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237A8377" w14:textId="721D2F9D" w:rsidR="00B55813" w:rsidRPr="00155E7B" w:rsidRDefault="00B55813" w:rsidP="00155E7B">
      <w:pPr>
        <w:spacing w:line="480" w:lineRule="auto"/>
        <w:ind w:left="567"/>
        <w:jc w:val="both"/>
        <w:rPr>
          <w:sz w:val="24"/>
          <w:szCs w:val="24"/>
          <w:lang w:val="id-ID"/>
        </w:rPr>
      </w:pPr>
    </w:p>
    <w:p w14:paraId="5F8F4A93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172CD8D3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2E86CDF3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3DC6923D" w14:textId="14E5EE5E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79DC83B8" w14:textId="77777777" w:rsidR="006809CC" w:rsidRPr="00155E7B" w:rsidRDefault="006809CC" w:rsidP="006809CC">
      <w:pPr>
        <w:spacing w:line="480" w:lineRule="auto"/>
        <w:jc w:val="both"/>
        <w:rPr>
          <w:sz w:val="24"/>
          <w:szCs w:val="24"/>
        </w:rPr>
      </w:pPr>
    </w:p>
    <w:p w14:paraId="3F5F4EF0" w14:textId="43CC05CD" w:rsidR="00155E7B" w:rsidRDefault="00155E7B" w:rsidP="006809CC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0B3151">
        <w:rPr>
          <w:b/>
          <w:bCs/>
          <w:sz w:val="24"/>
          <w:szCs w:val="24"/>
        </w:rPr>
        <w:t>Jenis</w:t>
      </w:r>
      <w:r w:rsidRPr="000B3151">
        <w:rPr>
          <w:b/>
          <w:bCs/>
          <w:spacing w:val="-2"/>
          <w:sz w:val="24"/>
          <w:szCs w:val="24"/>
        </w:rPr>
        <w:t xml:space="preserve"> </w:t>
      </w:r>
      <w:r w:rsidRPr="000B3151">
        <w:rPr>
          <w:b/>
          <w:bCs/>
          <w:sz w:val="24"/>
          <w:szCs w:val="24"/>
        </w:rPr>
        <w:t>Kelamin</w:t>
      </w:r>
    </w:p>
    <w:tbl>
      <w:tblPr>
        <w:tblStyle w:val="TableGrid"/>
        <w:tblW w:w="793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6663"/>
      </w:tblGrid>
      <w:tr w:rsidR="000B3151" w14:paraId="3ACE5B22" w14:textId="77777777" w:rsidTr="006809CC">
        <w:tc>
          <w:tcPr>
            <w:tcW w:w="1275" w:type="dxa"/>
          </w:tcPr>
          <w:p w14:paraId="0688509A" w14:textId="7B91C8BD" w:rsidR="000B3151" w:rsidRPr="00155E7B" w:rsidRDefault="000B3151" w:rsidP="000B3151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Tabel 5.</w:t>
            </w:r>
            <w:r w:rsidR="006809CC">
              <w:rPr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6663" w:type="dxa"/>
          </w:tcPr>
          <w:p w14:paraId="3688D7DF" w14:textId="3B8466C6" w:rsidR="000B3151" w:rsidRDefault="000B3151" w:rsidP="000B3151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Demografi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Sampel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Berdasarkan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6809CC">
              <w:rPr>
                <w:b/>
                <w:spacing w:val="-5"/>
                <w:sz w:val="24"/>
                <w:lang w:val="id-ID"/>
              </w:rPr>
              <w:t>Jenis Kelamin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Responden</w:t>
            </w:r>
          </w:p>
        </w:tc>
      </w:tr>
    </w:tbl>
    <w:p w14:paraId="05075D06" w14:textId="77777777" w:rsidR="000B3151" w:rsidRPr="000B3151" w:rsidRDefault="000B3151" w:rsidP="000B3151">
      <w:pPr>
        <w:jc w:val="both"/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716" w:tblpY="-73"/>
        <w:tblW w:w="7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1586"/>
        <w:gridCol w:w="1359"/>
        <w:gridCol w:w="1813"/>
        <w:gridCol w:w="1587"/>
      </w:tblGrid>
      <w:tr w:rsidR="000B3151" w14:paraId="3EA60A47" w14:textId="77777777" w:rsidTr="000B48B4">
        <w:tc>
          <w:tcPr>
            <w:tcW w:w="1586" w:type="dxa"/>
            <w:tcBorders>
              <w:bottom w:val="single" w:sz="4" w:space="0" w:color="auto"/>
            </w:tcBorders>
          </w:tcPr>
          <w:p w14:paraId="17F6E4BB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</w:tcPr>
          <w:p w14:paraId="75B188B0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 xml:space="preserve">Responden yang pernah menggunakan </w:t>
            </w:r>
            <w:r w:rsidRPr="00155E7B">
              <w:rPr>
                <w:b/>
                <w:bCs/>
                <w:i/>
                <w:iCs/>
                <w:sz w:val="24"/>
                <w:szCs w:val="24"/>
                <w:lang w:val="id-ID"/>
              </w:rPr>
              <w:t>teledentistry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14:paraId="36D5AEF7" w14:textId="5A26DFFE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Responden yang tidak pernah m</w:t>
            </w:r>
            <w:r>
              <w:rPr>
                <w:b/>
                <w:bCs/>
                <w:sz w:val="24"/>
                <w:szCs w:val="24"/>
                <w:lang w:val="id-ID"/>
              </w:rPr>
              <w:t>e</w:t>
            </w:r>
            <w:r w:rsidRPr="00155E7B">
              <w:rPr>
                <w:b/>
                <w:bCs/>
                <w:sz w:val="24"/>
                <w:szCs w:val="24"/>
                <w:lang w:val="id-ID"/>
              </w:rPr>
              <w:t xml:space="preserve">nggunakan </w:t>
            </w:r>
            <w:r w:rsidRPr="00155E7B">
              <w:rPr>
                <w:b/>
                <w:bCs/>
                <w:i/>
                <w:iCs/>
                <w:sz w:val="24"/>
                <w:szCs w:val="24"/>
                <w:lang w:val="id-ID"/>
              </w:rPr>
              <w:t>teledentistry</w:t>
            </w:r>
          </w:p>
        </w:tc>
      </w:tr>
      <w:tr w:rsidR="000B3151" w14:paraId="5D2F7AC8" w14:textId="77777777" w:rsidTr="000B48B4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02E529C0" w14:textId="1D083C73" w:rsidR="000B3151" w:rsidRPr="000B3151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lang w:val="id-ID"/>
              </w:rPr>
              <w:t>Jenis Kelamin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2C7F6A11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2F14D450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D21CC24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4A15B12" w14:textId="77777777" w:rsidR="000B3151" w:rsidRPr="00155E7B" w:rsidRDefault="000B3151" w:rsidP="004637D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0B3151" w14:paraId="74118FCF" w14:textId="77777777" w:rsidTr="000B48B4"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0186422C" w14:textId="509AA1B6" w:rsidR="000B3151" w:rsidRP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 w:rsidRPr="00155E7B">
              <w:rPr>
                <w:sz w:val="24"/>
                <w:szCs w:val="24"/>
              </w:rPr>
              <w:t>Laki-laki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16A53A99" w14:textId="01A3B226" w:rsidR="000B3151" w:rsidRP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 w:rsidRPr="00155E7B">
              <w:rPr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14:paraId="5BC5C44B" w14:textId="1F785A8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16%</w:t>
            </w:r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</w:tcPr>
          <w:p w14:paraId="4D0845E1" w14:textId="11CE83CC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516D959D" w14:textId="183C926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12%</w:t>
            </w:r>
          </w:p>
        </w:tc>
      </w:tr>
      <w:tr w:rsidR="000B3151" w14:paraId="218253DA" w14:textId="77777777" w:rsidTr="000B48B4"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60C6E7FE" w14:textId="525E35BD" w:rsidR="000B3151" w:rsidRP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 w:rsidRPr="00155E7B">
              <w:rPr>
                <w:sz w:val="24"/>
                <w:szCs w:val="24"/>
              </w:rPr>
              <w:t>Perempuan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49BED569" w14:textId="58B8A48D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21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390E0AB1" w14:textId="5A3FE442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42%</w:t>
            </w:r>
          </w:p>
        </w:tc>
        <w:tc>
          <w:tcPr>
            <w:tcW w:w="1813" w:type="dxa"/>
            <w:tcBorders>
              <w:top w:val="nil"/>
              <w:bottom w:val="single" w:sz="4" w:space="0" w:color="auto"/>
            </w:tcBorders>
          </w:tcPr>
          <w:p w14:paraId="6ABCF134" w14:textId="78B5512B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15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6D7E4DFA" w14:textId="65827DF4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30%</w:t>
            </w:r>
          </w:p>
        </w:tc>
      </w:tr>
      <w:tr w:rsidR="000B3151" w14:paraId="699EE1A9" w14:textId="77777777" w:rsidTr="000B48B4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1FD7988E" w14:textId="7777777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2D044891" w14:textId="7777777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29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1860B95F" w14:textId="7777777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58%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51B42B0E" w14:textId="7777777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21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7E4A51C" w14:textId="77777777" w:rsidR="000B3151" w:rsidRDefault="000B3151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42%</w:t>
            </w:r>
          </w:p>
        </w:tc>
      </w:tr>
    </w:tbl>
    <w:p w14:paraId="4413EDCC" w14:textId="7EF4285E" w:rsidR="000B3151" w:rsidRDefault="000B3151" w:rsidP="000B3151">
      <w:pPr>
        <w:spacing w:line="480" w:lineRule="auto"/>
        <w:ind w:left="426"/>
        <w:jc w:val="both"/>
        <w:rPr>
          <w:sz w:val="24"/>
          <w:szCs w:val="24"/>
        </w:rPr>
      </w:pPr>
      <w:r w:rsidRPr="00155E7B">
        <w:rPr>
          <w:sz w:val="24"/>
          <w:szCs w:val="24"/>
        </w:rPr>
        <w:t>Berdasarkan Tabel 5.2 data demografi berdasarkan jenis kelamin laki-laki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yang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pernah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menggunakan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i/>
          <w:sz w:val="24"/>
          <w:szCs w:val="24"/>
        </w:rPr>
        <w:t>teledentistry</w:t>
      </w:r>
      <w:r w:rsidRPr="00155E7B">
        <w:rPr>
          <w:i/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sebanyak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8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responden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(16%),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 xml:space="preserve">sedangkan jenis kelamin perempuan yang pernah menggunakan </w:t>
      </w:r>
      <w:r w:rsidRPr="00155E7B">
        <w:rPr>
          <w:i/>
          <w:sz w:val="24"/>
          <w:szCs w:val="24"/>
        </w:rPr>
        <w:t>teledentistry</w:t>
      </w:r>
      <w:r w:rsidRPr="00155E7B">
        <w:rPr>
          <w:i/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sebanyak 21 responden (42%).</w:t>
      </w:r>
    </w:p>
    <w:p w14:paraId="77BDAAB6" w14:textId="424AFF07" w:rsidR="006809CC" w:rsidRDefault="006809CC" w:rsidP="000B3151">
      <w:pPr>
        <w:spacing w:line="480" w:lineRule="auto"/>
        <w:ind w:left="426"/>
        <w:jc w:val="both"/>
        <w:rPr>
          <w:sz w:val="24"/>
          <w:szCs w:val="24"/>
        </w:rPr>
      </w:pPr>
    </w:p>
    <w:p w14:paraId="52269392" w14:textId="2CF834B0" w:rsidR="006809CC" w:rsidRDefault="006809CC" w:rsidP="000B3151">
      <w:pPr>
        <w:spacing w:line="480" w:lineRule="auto"/>
        <w:ind w:left="426"/>
        <w:jc w:val="both"/>
        <w:rPr>
          <w:sz w:val="24"/>
          <w:szCs w:val="24"/>
        </w:rPr>
      </w:pPr>
    </w:p>
    <w:p w14:paraId="490A05F3" w14:textId="20931618" w:rsidR="006809CC" w:rsidRDefault="006809CC" w:rsidP="000B3151">
      <w:pPr>
        <w:spacing w:line="480" w:lineRule="auto"/>
        <w:ind w:left="426"/>
        <w:jc w:val="both"/>
        <w:rPr>
          <w:sz w:val="24"/>
          <w:szCs w:val="24"/>
        </w:rPr>
      </w:pPr>
    </w:p>
    <w:p w14:paraId="45C34FE4" w14:textId="70DCA801" w:rsidR="006809CC" w:rsidRDefault="006809CC" w:rsidP="000B3151">
      <w:pPr>
        <w:spacing w:line="480" w:lineRule="auto"/>
        <w:ind w:left="426"/>
        <w:jc w:val="both"/>
        <w:rPr>
          <w:sz w:val="24"/>
          <w:szCs w:val="24"/>
        </w:rPr>
      </w:pPr>
    </w:p>
    <w:p w14:paraId="2EA0CF6F" w14:textId="77777777" w:rsidR="006809CC" w:rsidRDefault="006809CC" w:rsidP="004637D5">
      <w:pPr>
        <w:spacing w:line="480" w:lineRule="auto"/>
        <w:jc w:val="both"/>
        <w:rPr>
          <w:sz w:val="24"/>
          <w:szCs w:val="24"/>
        </w:rPr>
      </w:pPr>
    </w:p>
    <w:tbl>
      <w:tblPr>
        <w:tblStyle w:val="TableGrid"/>
        <w:tblW w:w="80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6521"/>
      </w:tblGrid>
      <w:tr w:rsidR="000B3151" w14:paraId="76AD2492" w14:textId="77777777" w:rsidTr="006809CC">
        <w:tc>
          <w:tcPr>
            <w:tcW w:w="1559" w:type="dxa"/>
          </w:tcPr>
          <w:p w14:paraId="34C9AE84" w14:textId="62E73FA7" w:rsidR="000B3151" w:rsidRPr="00155E7B" w:rsidRDefault="000B3151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lastRenderedPageBreak/>
              <w:t>Diagram 5.</w:t>
            </w:r>
            <w:r w:rsidR="006809CC">
              <w:rPr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6521" w:type="dxa"/>
          </w:tcPr>
          <w:p w14:paraId="3838D0C0" w14:textId="11A93CFE" w:rsidR="000B3151" w:rsidRDefault="000B3151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z w:val="24"/>
                <w:lang w:val="id-ID"/>
              </w:rPr>
              <w:t xml:space="preserve"> Diagram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Sampel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Berdasarkan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6809CC">
              <w:rPr>
                <w:b/>
                <w:sz w:val="24"/>
                <w:lang w:val="id-ID"/>
              </w:rPr>
              <w:t>Jenis Kelamin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Responden</w:t>
            </w:r>
          </w:p>
        </w:tc>
      </w:tr>
    </w:tbl>
    <w:p w14:paraId="37D30092" w14:textId="474302D3" w:rsidR="000B3151" w:rsidRPr="00155E7B" w:rsidRDefault="006809CC" w:rsidP="006809CC">
      <w:pPr>
        <w:spacing w:line="480" w:lineRule="auto"/>
        <w:ind w:left="426"/>
        <w:jc w:val="center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7F404C61" wp14:editId="4C7E4032">
            <wp:simplePos x="0" y="0"/>
            <wp:positionH relativeFrom="column">
              <wp:posOffset>817245</wp:posOffset>
            </wp:positionH>
            <wp:positionV relativeFrom="paragraph">
              <wp:posOffset>127635</wp:posOffset>
            </wp:positionV>
            <wp:extent cx="3600000" cy="2160000"/>
            <wp:effectExtent l="0" t="0" r="635" b="12065"/>
            <wp:wrapSquare wrapText="bothSides"/>
            <wp:docPr id="66" name="Chart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42A09C23" w14:textId="6DF41127" w:rsidR="000B3151" w:rsidRPr="000B3151" w:rsidRDefault="000B3151" w:rsidP="00155E7B">
      <w:pPr>
        <w:spacing w:line="480" w:lineRule="auto"/>
        <w:jc w:val="both"/>
        <w:rPr>
          <w:b/>
          <w:bCs/>
          <w:sz w:val="24"/>
          <w:szCs w:val="24"/>
        </w:rPr>
      </w:pPr>
    </w:p>
    <w:p w14:paraId="466429CC" w14:textId="2406A96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0BA4646F" w14:textId="7777777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3CADAA53" w14:textId="7777777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6D6C0E3D" w14:textId="7777777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656B1D10" w14:textId="77777777" w:rsidR="00155E7B" w:rsidRPr="00155E7B" w:rsidRDefault="00155E7B" w:rsidP="00155E7B">
      <w:pPr>
        <w:spacing w:line="480" w:lineRule="auto"/>
        <w:jc w:val="both"/>
        <w:rPr>
          <w:b/>
          <w:sz w:val="24"/>
          <w:szCs w:val="24"/>
        </w:rPr>
      </w:pPr>
    </w:p>
    <w:p w14:paraId="6871515C" w14:textId="77777777" w:rsidR="00CA2667" w:rsidRDefault="00CA2667" w:rsidP="00155E7B">
      <w:pPr>
        <w:spacing w:line="480" w:lineRule="auto"/>
        <w:jc w:val="both"/>
        <w:rPr>
          <w:sz w:val="24"/>
          <w:szCs w:val="24"/>
        </w:rPr>
      </w:pPr>
    </w:p>
    <w:p w14:paraId="4F25726C" w14:textId="446B6E3F" w:rsidR="00670A30" w:rsidRPr="00155E7B" w:rsidRDefault="00670A30" w:rsidP="00155E7B">
      <w:pPr>
        <w:spacing w:line="480" w:lineRule="auto"/>
        <w:jc w:val="both"/>
        <w:rPr>
          <w:sz w:val="24"/>
          <w:szCs w:val="24"/>
        </w:rPr>
        <w:sectPr w:rsidR="00670A30" w:rsidRPr="00155E7B" w:rsidSect="004637D5">
          <w:headerReference w:type="default" r:id="rId9"/>
          <w:footerReference w:type="default" r:id="rId10"/>
          <w:footerReference w:type="first" r:id="rId11"/>
          <w:type w:val="continuous"/>
          <w:pgSz w:w="11910" w:h="16840" w:code="9"/>
          <w:pgMar w:top="2268" w:right="1701" w:bottom="1701" w:left="2268" w:header="720" w:footer="720" w:gutter="0"/>
          <w:pgNumType w:start="42"/>
          <w:cols w:space="720"/>
          <w:titlePg/>
          <w:docGrid w:linePitch="299"/>
        </w:sectPr>
      </w:pPr>
    </w:p>
    <w:tbl>
      <w:tblPr>
        <w:tblStyle w:val="TableGrid"/>
        <w:tblW w:w="7083" w:type="dxa"/>
        <w:tblInd w:w="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5763"/>
      </w:tblGrid>
      <w:tr w:rsidR="00CA2667" w:rsidRPr="00CA2667" w14:paraId="3E99F9FF" w14:textId="77777777" w:rsidTr="00CA2667">
        <w:tc>
          <w:tcPr>
            <w:tcW w:w="1320" w:type="dxa"/>
          </w:tcPr>
          <w:p w14:paraId="2D014AC5" w14:textId="491A2B8F" w:rsidR="00CA2667" w:rsidRPr="00CA2667" w:rsidRDefault="00CA2667" w:rsidP="00CA2667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bookmarkStart w:id="2" w:name="_Hlk127033953"/>
            <w:r>
              <w:rPr>
                <w:b/>
                <w:bCs/>
                <w:sz w:val="24"/>
                <w:szCs w:val="24"/>
                <w:lang w:val="id-ID"/>
              </w:rPr>
              <w:t>Tabel</w:t>
            </w:r>
            <w:r w:rsidRPr="00CA2667">
              <w:rPr>
                <w:b/>
                <w:bCs/>
                <w:sz w:val="24"/>
                <w:szCs w:val="24"/>
                <w:lang w:val="id-ID"/>
              </w:rPr>
              <w:t xml:space="preserve"> 5.</w:t>
            </w:r>
            <w:r w:rsidR="00C4279F">
              <w:rPr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763" w:type="dxa"/>
          </w:tcPr>
          <w:p w14:paraId="259E2263" w14:textId="0CAE0688" w:rsidR="00CA2667" w:rsidRPr="00CA2667" w:rsidRDefault="00CA2667" w:rsidP="00CA2667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CA2667">
              <w:rPr>
                <w:b/>
                <w:bCs/>
                <w:sz w:val="24"/>
                <w:szCs w:val="24"/>
              </w:rPr>
              <w:t>Data Demografi Pengalaman menggunakan Aplikasi Konsultasi Online</w:t>
            </w:r>
          </w:p>
        </w:tc>
      </w:tr>
    </w:tbl>
    <w:tbl>
      <w:tblPr>
        <w:tblStyle w:val="TableGrid"/>
        <w:tblpPr w:leftFromText="180" w:rightFromText="180" w:vertAnchor="text" w:horzAnchor="page" w:tblpX="2716" w:tblpY="257"/>
        <w:tblW w:w="7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851"/>
        <w:gridCol w:w="848"/>
      </w:tblGrid>
      <w:tr w:rsidR="00CA2667" w14:paraId="308FAD8E" w14:textId="77777777" w:rsidTr="00CA2667"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</w:tcPr>
          <w:p w14:paraId="5F081063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3" w:name="_Hlk127033933"/>
            <w:bookmarkEnd w:id="2"/>
            <w:r w:rsidRPr="00155E7B">
              <w:rPr>
                <w:b/>
                <w:sz w:val="24"/>
                <w:szCs w:val="24"/>
              </w:rPr>
              <w:t>Variabel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3699E00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w w:val="99"/>
                <w:sz w:val="24"/>
                <w:szCs w:val="24"/>
              </w:rPr>
              <w:t>n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15DF3F64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%</w:t>
            </w:r>
          </w:p>
        </w:tc>
      </w:tr>
      <w:tr w:rsidR="00CA2667" w14:paraId="58A8619C" w14:textId="77777777" w:rsidTr="00CA2667">
        <w:tc>
          <w:tcPr>
            <w:tcW w:w="6232" w:type="dxa"/>
            <w:tcBorders>
              <w:top w:val="single" w:sz="4" w:space="0" w:color="auto"/>
            </w:tcBorders>
          </w:tcPr>
          <w:p w14:paraId="1301EC57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Jumlah</w:t>
            </w:r>
            <w:r w:rsidRPr="00155E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frekuensi</w:t>
            </w:r>
            <w:r w:rsidRPr="00155E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menggunakan</w:t>
            </w:r>
            <w:r w:rsidRPr="00155E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55E7B">
              <w:rPr>
                <w:b/>
                <w:i/>
                <w:sz w:val="24"/>
                <w:szCs w:val="24"/>
              </w:rPr>
              <w:t>teledentistry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D49195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34E1E203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2667" w14:paraId="115E5DCF" w14:textId="77777777" w:rsidTr="00CA2667">
        <w:tc>
          <w:tcPr>
            <w:tcW w:w="6232" w:type="dxa"/>
            <w:tcBorders>
              <w:bottom w:val="nil"/>
            </w:tcBorders>
          </w:tcPr>
          <w:p w14:paraId="4EB57350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Pernah</w:t>
            </w:r>
          </w:p>
        </w:tc>
        <w:tc>
          <w:tcPr>
            <w:tcW w:w="851" w:type="dxa"/>
            <w:tcBorders>
              <w:bottom w:val="nil"/>
            </w:tcBorders>
          </w:tcPr>
          <w:p w14:paraId="2215B582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29</w:t>
            </w:r>
          </w:p>
        </w:tc>
        <w:tc>
          <w:tcPr>
            <w:tcW w:w="848" w:type="dxa"/>
            <w:tcBorders>
              <w:bottom w:val="nil"/>
            </w:tcBorders>
          </w:tcPr>
          <w:p w14:paraId="35E0EFDA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58%</w:t>
            </w:r>
          </w:p>
        </w:tc>
      </w:tr>
      <w:tr w:rsidR="00CA2667" w14:paraId="1FCC5434" w14:textId="77777777" w:rsidTr="00CA2667">
        <w:tc>
          <w:tcPr>
            <w:tcW w:w="6232" w:type="dxa"/>
            <w:tcBorders>
              <w:top w:val="nil"/>
              <w:bottom w:val="single" w:sz="4" w:space="0" w:color="auto"/>
            </w:tcBorders>
          </w:tcPr>
          <w:p w14:paraId="6C4178FB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Tidak Pernah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6CB2A86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21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5B2B1B8A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42%</w:t>
            </w:r>
          </w:p>
        </w:tc>
      </w:tr>
      <w:tr w:rsidR="00CA2667" w14:paraId="0B865E69" w14:textId="77777777" w:rsidTr="00CA2667"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</w:tcPr>
          <w:p w14:paraId="7CC704E9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Media</w:t>
            </w:r>
            <w:r w:rsidRPr="00155E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yang</w:t>
            </w:r>
            <w:r w:rsidRPr="00155E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digunakan</w:t>
            </w:r>
            <w:r w:rsidRPr="00155E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dalam</w:t>
            </w:r>
            <w:r w:rsidRPr="00155E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aplikasi</w:t>
            </w:r>
            <w:r w:rsidRPr="00155E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55E7B">
              <w:rPr>
                <w:b/>
                <w:i/>
                <w:sz w:val="24"/>
                <w:szCs w:val="24"/>
              </w:rPr>
              <w:t>teledentistry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145D6C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A50DEF5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2667" w14:paraId="3F008013" w14:textId="77777777" w:rsidTr="00CA2667">
        <w:tc>
          <w:tcPr>
            <w:tcW w:w="6232" w:type="dxa"/>
            <w:tcBorders>
              <w:top w:val="single" w:sz="4" w:space="0" w:color="auto"/>
            </w:tcBorders>
          </w:tcPr>
          <w:p w14:paraId="3CE089EF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Alodokter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D185A9D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7A58E2C4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4%</w:t>
            </w:r>
          </w:p>
        </w:tc>
      </w:tr>
      <w:tr w:rsidR="00CA2667" w14:paraId="2F7B2472" w14:textId="77777777" w:rsidTr="00CA2667">
        <w:tc>
          <w:tcPr>
            <w:tcW w:w="6232" w:type="dxa"/>
          </w:tcPr>
          <w:p w14:paraId="113E30F2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Halodoc</w:t>
            </w:r>
          </w:p>
        </w:tc>
        <w:tc>
          <w:tcPr>
            <w:tcW w:w="851" w:type="dxa"/>
          </w:tcPr>
          <w:p w14:paraId="19E877CD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24</w:t>
            </w:r>
          </w:p>
        </w:tc>
        <w:tc>
          <w:tcPr>
            <w:tcW w:w="848" w:type="dxa"/>
          </w:tcPr>
          <w:p w14:paraId="0648BCAE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48%</w:t>
            </w:r>
          </w:p>
        </w:tc>
      </w:tr>
      <w:tr w:rsidR="00CA2667" w14:paraId="393AC2EA" w14:textId="77777777" w:rsidTr="00CA2667">
        <w:tc>
          <w:tcPr>
            <w:tcW w:w="6232" w:type="dxa"/>
          </w:tcPr>
          <w:p w14:paraId="2231FCF6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Okadoc</w:t>
            </w:r>
          </w:p>
        </w:tc>
        <w:tc>
          <w:tcPr>
            <w:tcW w:w="851" w:type="dxa"/>
          </w:tcPr>
          <w:p w14:paraId="72C23125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1EE45918" w14:textId="77777777" w:rsid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2%</w:t>
            </w:r>
          </w:p>
        </w:tc>
      </w:tr>
      <w:tr w:rsidR="00CA2667" w14:paraId="1E02D820" w14:textId="77777777" w:rsidTr="00CA2667">
        <w:tc>
          <w:tcPr>
            <w:tcW w:w="6232" w:type="dxa"/>
          </w:tcPr>
          <w:p w14:paraId="3D34CDA0" w14:textId="33B08429" w:rsidR="00CA2667" w:rsidRPr="00155E7B" w:rsidRDefault="00CA2667" w:rsidP="004637D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WhatsApp</w:t>
            </w:r>
          </w:p>
        </w:tc>
        <w:tc>
          <w:tcPr>
            <w:tcW w:w="851" w:type="dxa"/>
          </w:tcPr>
          <w:p w14:paraId="2DC150DD" w14:textId="78A7C0D5" w:rsidR="00CA2667" w:rsidRP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848" w:type="dxa"/>
          </w:tcPr>
          <w:p w14:paraId="6C47EAAD" w14:textId="76654BFC" w:rsidR="00CA2667" w:rsidRPr="00CA2667" w:rsidRDefault="00CA2667" w:rsidP="004637D5">
            <w:pPr>
              <w:spacing w:line="360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4%</w:t>
            </w:r>
          </w:p>
        </w:tc>
      </w:tr>
      <w:bookmarkEnd w:id="3"/>
    </w:tbl>
    <w:p w14:paraId="35CA1039" w14:textId="2505944A" w:rsidR="00CA2667" w:rsidRDefault="00CA2667" w:rsidP="00155E7B">
      <w:pPr>
        <w:spacing w:line="480" w:lineRule="auto"/>
        <w:jc w:val="both"/>
        <w:rPr>
          <w:sz w:val="24"/>
          <w:szCs w:val="24"/>
        </w:rPr>
      </w:pPr>
    </w:p>
    <w:p w14:paraId="621691E1" w14:textId="16E74B05" w:rsidR="00670A30" w:rsidRDefault="00670A30" w:rsidP="00155E7B">
      <w:pPr>
        <w:spacing w:line="480" w:lineRule="auto"/>
        <w:jc w:val="both"/>
        <w:rPr>
          <w:sz w:val="24"/>
          <w:szCs w:val="24"/>
        </w:rPr>
      </w:pPr>
    </w:p>
    <w:p w14:paraId="4235AFF8" w14:textId="20AC9CEE" w:rsidR="00670A30" w:rsidRDefault="00670A30" w:rsidP="00155E7B">
      <w:pPr>
        <w:spacing w:line="480" w:lineRule="auto"/>
        <w:jc w:val="both"/>
        <w:rPr>
          <w:sz w:val="24"/>
          <w:szCs w:val="24"/>
        </w:rPr>
      </w:pPr>
    </w:p>
    <w:p w14:paraId="3DDA8CB9" w14:textId="1A161FFA" w:rsidR="00670A30" w:rsidRDefault="00670A30" w:rsidP="00155E7B">
      <w:pPr>
        <w:spacing w:line="480" w:lineRule="auto"/>
        <w:jc w:val="both"/>
        <w:rPr>
          <w:sz w:val="24"/>
          <w:szCs w:val="24"/>
        </w:rPr>
      </w:pPr>
    </w:p>
    <w:p w14:paraId="5DD57264" w14:textId="77777777" w:rsidR="004637D5" w:rsidRDefault="004637D5" w:rsidP="00155E7B">
      <w:pPr>
        <w:spacing w:line="480" w:lineRule="auto"/>
        <w:jc w:val="both"/>
        <w:rPr>
          <w:sz w:val="24"/>
          <w:szCs w:val="24"/>
        </w:rPr>
      </w:pPr>
    </w:p>
    <w:p w14:paraId="5C445486" w14:textId="77777777" w:rsidR="00670A30" w:rsidRDefault="00670A30" w:rsidP="00155E7B">
      <w:pPr>
        <w:spacing w:line="480" w:lineRule="auto"/>
        <w:jc w:val="both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52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5812"/>
      </w:tblGrid>
      <w:tr w:rsidR="00670A30" w:rsidRPr="00CA2667" w14:paraId="2EF29C68" w14:textId="77777777" w:rsidTr="00670A30">
        <w:tc>
          <w:tcPr>
            <w:tcW w:w="1559" w:type="dxa"/>
          </w:tcPr>
          <w:p w14:paraId="148FD31B" w14:textId="5BC0EA8B" w:rsidR="00670A30" w:rsidRPr="00CA2667" w:rsidRDefault="00670A30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lastRenderedPageBreak/>
              <w:t>Diagram</w:t>
            </w:r>
            <w:r w:rsidRPr="00CA2667">
              <w:rPr>
                <w:b/>
                <w:bCs/>
                <w:sz w:val="24"/>
                <w:szCs w:val="24"/>
                <w:lang w:val="id-ID"/>
              </w:rPr>
              <w:t xml:space="preserve"> 5.</w:t>
            </w:r>
            <w:r w:rsidR="00C4279F">
              <w:rPr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812" w:type="dxa"/>
          </w:tcPr>
          <w:p w14:paraId="6CA271BF" w14:textId="77777777" w:rsidR="00670A30" w:rsidRPr="00CA2667" w:rsidRDefault="00670A30" w:rsidP="000B48B4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CA2667">
              <w:rPr>
                <w:b/>
                <w:bCs/>
                <w:sz w:val="24"/>
                <w:szCs w:val="24"/>
              </w:rPr>
              <w:t>Data Pengalaman menggunakan Aplikasi Konsultasi Online</w:t>
            </w:r>
          </w:p>
        </w:tc>
      </w:tr>
    </w:tbl>
    <w:p w14:paraId="771EDD13" w14:textId="77777777" w:rsidR="00CA2667" w:rsidRDefault="00CA2667" w:rsidP="00155E7B">
      <w:pPr>
        <w:spacing w:line="480" w:lineRule="auto"/>
        <w:jc w:val="both"/>
        <w:rPr>
          <w:sz w:val="24"/>
          <w:szCs w:val="24"/>
        </w:rPr>
      </w:pPr>
    </w:p>
    <w:p w14:paraId="6AA382CE" w14:textId="23DD2D48" w:rsidR="00155E7B" w:rsidRDefault="00CA2667" w:rsidP="00670A30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2065D69" wp14:editId="10DB95B9">
            <wp:simplePos x="0" y="0"/>
            <wp:positionH relativeFrom="column">
              <wp:posOffset>626745</wp:posOffset>
            </wp:positionH>
            <wp:positionV relativeFrom="paragraph">
              <wp:posOffset>133350</wp:posOffset>
            </wp:positionV>
            <wp:extent cx="4152900" cy="2647950"/>
            <wp:effectExtent l="0" t="0" r="0" b="0"/>
            <wp:wrapSquare wrapText="bothSides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3FF9C146" w14:textId="77777777" w:rsidR="00CA2667" w:rsidRPr="00155E7B" w:rsidRDefault="00CA2667" w:rsidP="00155E7B">
      <w:pPr>
        <w:spacing w:line="480" w:lineRule="auto"/>
        <w:jc w:val="both"/>
        <w:rPr>
          <w:sz w:val="24"/>
          <w:szCs w:val="24"/>
        </w:rPr>
      </w:pPr>
    </w:p>
    <w:p w14:paraId="1DDE166B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46790A3A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2C8A3C92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4E427D49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0ED9392B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3E72D274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p w14:paraId="431F516F" w14:textId="012E3A82" w:rsidR="00155E7B" w:rsidRPr="00155E7B" w:rsidRDefault="00155E7B" w:rsidP="001969F7">
      <w:pPr>
        <w:spacing w:line="480" w:lineRule="auto"/>
        <w:jc w:val="both"/>
        <w:rPr>
          <w:sz w:val="24"/>
          <w:szCs w:val="24"/>
        </w:rPr>
      </w:pPr>
    </w:p>
    <w:tbl>
      <w:tblPr>
        <w:tblStyle w:val="TableGrid"/>
        <w:tblW w:w="4395" w:type="dxa"/>
        <w:tblInd w:w="1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3075"/>
      </w:tblGrid>
      <w:tr w:rsidR="001969F7" w:rsidRPr="00CA2667" w14:paraId="207510C4" w14:textId="77777777" w:rsidTr="001969F7">
        <w:tc>
          <w:tcPr>
            <w:tcW w:w="1320" w:type="dxa"/>
          </w:tcPr>
          <w:p w14:paraId="22641CDF" w14:textId="0332C71E" w:rsidR="001969F7" w:rsidRPr="00CA2667" w:rsidRDefault="001969F7" w:rsidP="001969F7">
            <w:pPr>
              <w:pStyle w:val="ListParagraph"/>
              <w:spacing w:line="480" w:lineRule="auto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Tabel</w:t>
            </w:r>
            <w:r w:rsidRPr="00CA2667">
              <w:rPr>
                <w:b/>
                <w:bCs/>
                <w:sz w:val="24"/>
                <w:szCs w:val="24"/>
                <w:lang w:val="id-ID"/>
              </w:rPr>
              <w:t xml:space="preserve"> 5.</w:t>
            </w:r>
            <w:r w:rsidR="00C4279F">
              <w:rPr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3075" w:type="dxa"/>
          </w:tcPr>
          <w:p w14:paraId="75B44983" w14:textId="5A1C09B1" w:rsidR="001969F7" w:rsidRPr="001969F7" w:rsidRDefault="001969F7" w:rsidP="001969F7">
            <w:pPr>
              <w:pStyle w:val="ListParagraph"/>
              <w:spacing w:line="480" w:lineRule="auto"/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1969F7">
              <w:rPr>
                <w:b/>
                <w:bCs/>
                <w:sz w:val="24"/>
                <w:szCs w:val="24"/>
              </w:rPr>
              <w:t>Rekap Data pada Kuesioner</w:t>
            </w:r>
          </w:p>
        </w:tc>
      </w:tr>
    </w:tbl>
    <w:p w14:paraId="2383E8B7" w14:textId="7E73BDB3" w:rsidR="001969F7" w:rsidRPr="00155E7B" w:rsidRDefault="001969F7" w:rsidP="001969F7">
      <w:pPr>
        <w:jc w:val="both"/>
        <w:rPr>
          <w:sz w:val="24"/>
          <w:szCs w:val="24"/>
        </w:rPr>
        <w:sectPr w:rsidR="001969F7" w:rsidRPr="00155E7B" w:rsidSect="00155E7B">
          <w:headerReference w:type="default" r:id="rId13"/>
          <w:footerReference w:type="default" r:id="rId14"/>
          <w:type w:val="continuous"/>
          <w:pgSz w:w="11910" w:h="16840" w:code="9"/>
          <w:pgMar w:top="2268" w:right="1701" w:bottom="1701" w:left="2268" w:header="728" w:footer="0" w:gutter="0"/>
          <w:cols w:space="720"/>
        </w:sectPr>
      </w:pPr>
    </w:p>
    <w:tbl>
      <w:tblPr>
        <w:tblStyle w:val="TableGrid"/>
        <w:tblW w:w="10207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1"/>
        <w:gridCol w:w="657"/>
        <w:gridCol w:w="811"/>
        <w:gridCol w:w="536"/>
        <w:gridCol w:w="456"/>
        <w:gridCol w:w="674"/>
        <w:gridCol w:w="456"/>
        <w:gridCol w:w="732"/>
        <w:gridCol w:w="456"/>
        <w:gridCol w:w="656"/>
        <w:gridCol w:w="456"/>
        <w:gridCol w:w="656"/>
      </w:tblGrid>
      <w:tr w:rsidR="001969F7" w:rsidRPr="001969F7" w14:paraId="525CAC65" w14:textId="77777777" w:rsidTr="001969F7">
        <w:tc>
          <w:tcPr>
            <w:tcW w:w="367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E53D985" w14:textId="6752CF4D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CCB8BA" w14:textId="7DED7E9F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No. Soal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590FD" w14:textId="0981ABA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Sangat Tidak Setuju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063D" w14:textId="211A6933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Tidak Setuju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251423" w14:textId="2A3F59D3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66D76" w14:textId="1AA6B0A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B9FC3" w14:textId="08803489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Sangat Setuju</w:t>
            </w:r>
          </w:p>
        </w:tc>
      </w:tr>
      <w:tr w:rsidR="001969F7" w:rsidRPr="001969F7" w14:paraId="3F333047" w14:textId="77777777" w:rsidTr="00207F9D">
        <w:tc>
          <w:tcPr>
            <w:tcW w:w="36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0ACDB0" w14:textId="77777777" w:rsidR="001969F7" w:rsidRPr="00207F9D" w:rsidRDefault="001969F7" w:rsidP="001969F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819524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7D43711C" w14:textId="396C16A1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1F573E67" w14:textId="02ACF46F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101B960" w14:textId="402A06EA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A318E69" w14:textId="27580884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A3139C6" w14:textId="774B81B2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1D821C6D" w14:textId="26BB9063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3893D9E" w14:textId="049EF039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630D9CD4" w14:textId="60726E68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1C466754" w14:textId="2102725C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53F6D416" w14:textId="75EA0072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1969F7" w:rsidRPr="001969F7" w14:paraId="0BDD29D1" w14:textId="77777777" w:rsidTr="00207F9D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079A533F" w14:textId="455ADD8B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Saya merasa puas saat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berkonsultasi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online</w:t>
            </w:r>
            <w:r w:rsidRPr="001969F7">
              <w:rPr>
                <w:spacing w:val="-2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dengan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dokter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gigi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46784166" w14:textId="49F2062C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0E71B1A9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3AB95E70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468B172" w14:textId="64E3964E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F6C5C8B" w14:textId="0A0A23C1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B2743B2" w14:textId="420A486E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1C5CDF9B" w14:textId="1F8968F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1FAEBEA" w14:textId="758CD718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26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0239491A" w14:textId="3724AE3A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AB61CCB" w14:textId="153CC050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677B9A59" w14:textId="56AA7D5A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20%</w:t>
            </w:r>
          </w:p>
        </w:tc>
      </w:tr>
      <w:tr w:rsidR="001969F7" w:rsidRPr="001969F7" w14:paraId="7A92F84B" w14:textId="77777777" w:rsidTr="001969F7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6A48676C" w14:textId="6597B9B0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Konsultasi online lebih murah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daripada biaya berobat datang ke</w:t>
            </w:r>
            <w:r w:rsidRPr="001969F7">
              <w:rPr>
                <w:spacing w:val="-58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dokter gigi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76B49B55" w14:textId="08BB8688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09B80AD0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748375A5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24541F6" w14:textId="1D24D0F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600607E" w14:textId="28719176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782B1CB" w14:textId="27E62DC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2BEB816E" w14:textId="4476802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4D113C9" w14:textId="111E809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28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63F0A9AF" w14:textId="5A377AA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56%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2AA8A19" w14:textId="1D68CD5B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0380ADAA" w14:textId="589AE57D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22%</w:t>
            </w:r>
          </w:p>
        </w:tc>
      </w:tr>
      <w:tr w:rsidR="001969F7" w:rsidRPr="001969F7" w14:paraId="2C364C1F" w14:textId="77777777" w:rsidTr="001969F7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4962C68C" w14:textId="77777777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Konsultasi online menghemat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waktu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dan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jarak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tempuh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jika</w:t>
            </w:r>
            <w:r w:rsidRPr="001969F7">
              <w:rPr>
                <w:spacing w:val="-2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harus</w:t>
            </w:r>
          </w:p>
          <w:p w14:paraId="7B4FE0F1" w14:textId="6D67D667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datang</w:t>
            </w:r>
            <w:r w:rsidRPr="001969F7">
              <w:rPr>
                <w:spacing w:val="-2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ke dokter</w:t>
            </w:r>
            <w:r w:rsidRPr="001969F7">
              <w:rPr>
                <w:spacing w:val="-2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gigi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4275670D" w14:textId="43991CB0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2CFF2DF9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5493718A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7778AEF" w14:textId="63EE5BBC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0019B776" w14:textId="4A42264B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59FEC07" w14:textId="66C3F3C5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132EB14C" w14:textId="066BB55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1546F54" w14:textId="6D17BBB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F3F9E44" w14:textId="42894CC6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48%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6A76BBF" w14:textId="285313FC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3FDD69F2" w14:textId="16326C0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42%</w:t>
            </w:r>
          </w:p>
        </w:tc>
      </w:tr>
      <w:tr w:rsidR="001969F7" w:rsidRPr="001969F7" w14:paraId="7B408CB9" w14:textId="77777777" w:rsidTr="001969F7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4DC83A4D" w14:textId="276765AB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Cara daftar online dan pembayaran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sangat mudah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15716B06" w14:textId="44B4272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3B2390DC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5E790CEE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4F1EB76" w14:textId="4E4E57A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2FE30860" w14:textId="2E84CD9A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3C5240A" w14:textId="37D04811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2D047351" w14:textId="4C6973B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16%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1EC8C28B" w14:textId="04890E86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6DC195A" w14:textId="18FED265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14C556C8" w14:textId="02DA2A83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719EFC43" w14:textId="069D9173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26%</w:t>
            </w:r>
          </w:p>
        </w:tc>
      </w:tr>
      <w:tr w:rsidR="001969F7" w:rsidRPr="001969F7" w14:paraId="3C8ACB99" w14:textId="77777777" w:rsidTr="001969F7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7E3C4E47" w14:textId="65E1A28C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Dokter gigi online memberikan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gambaran yang jelas tentang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penyakit</w:t>
            </w:r>
            <w:r w:rsidRPr="001969F7">
              <w:rPr>
                <w:spacing w:val="-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saya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6A93FFFD" w14:textId="1C25C76B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4AD07309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39DA1037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DACCFB0" w14:textId="7060140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9A89E9A" w14:textId="30EC7D26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4D969F8" w14:textId="7B89EE5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16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23C2F16A" w14:textId="7589BA7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8B42A55" w14:textId="3FC3B4C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02C8A28D" w14:textId="51FA599B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6109A04" w14:textId="0C4C7511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25F17E66" w14:textId="6C33B3E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12%</w:t>
            </w:r>
          </w:p>
        </w:tc>
      </w:tr>
      <w:tr w:rsidR="001969F7" w:rsidRPr="001969F7" w14:paraId="7245C510" w14:textId="77777777" w:rsidTr="001969F7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3CA1A9F1" w14:textId="1689EE54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Lebih efektif konsultasi online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daripada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datang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ke</w:t>
            </w:r>
            <w:r w:rsidRPr="001969F7">
              <w:rPr>
                <w:spacing w:val="56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dokter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gigi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21015F8A" w14:textId="4488C995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4CBAF491" w14:textId="4EAA346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3B454ACC" w14:textId="72A8C34E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C535211" w14:textId="4F59858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14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53804DD6" w14:textId="3863EE4C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28%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C36E7BA" w14:textId="6CB9AF2D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6164B45E" w14:textId="2A823BD3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20%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F686644" w14:textId="613DC57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17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3284308" w14:textId="19CD9929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AA034FE" w14:textId="7F798A70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3F1DB8C2" w14:textId="74C0F501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16%</w:t>
            </w:r>
          </w:p>
        </w:tc>
      </w:tr>
      <w:tr w:rsidR="001969F7" w:rsidRPr="001969F7" w14:paraId="53688561" w14:textId="77777777" w:rsidTr="001969F7">
        <w:tc>
          <w:tcPr>
            <w:tcW w:w="3673" w:type="dxa"/>
            <w:tcBorders>
              <w:top w:val="single" w:sz="4" w:space="0" w:color="auto"/>
            </w:tcBorders>
          </w:tcPr>
          <w:p w14:paraId="232C6672" w14:textId="29840D31" w:rsidR="001969F7" w:rsidRPr="001969F7" w:rsidRDefault="001969F7" w:rsidP="001969F7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Tidak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ada</w:t>
            </w:r>
            <w:r w:rsidRPr="001969F7">
              <w:rPr>
                <w:spacing w:val="-2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kesulitan</w:t>
            </w:r>
            <w:r w:rsidRPr="001969F7">
              <w:rPr>
                <w:spacing w:val="-3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dalam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mencari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jadwal dokter untuk konsultasi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online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14:paraId="7962EC17" w14:textId="49FAE4F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630835E6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14:paraId="4D08A906" w14:textId="77777777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049174E" w14:textId="392DF11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6F0FFA27" w14:textId="32866BF3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52FC9CCF" w14:textId="69E8216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01887BE" w14:textId="0955EA8C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22%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081C5600" w14:textId="4013C1F2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421BE689" w14:textId="51042686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54%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4367F9E0" w14:textId="2746B2B4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06E9D3A1" w14:textId="5E427CEE" w:rsidR="001969F7" w:rsidRPr="001969F7" w:rsidRDefault="001969F7" w:rsidP="001969F7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20%</w:t>
            </w:r>
          </w:p>
        </w:tc>
      </w:tr>
    </w:tbl>
    <w:p w14:paraId="4E3A2582" w14:textId="77777777" w:rsidR="00155E7B" w:rsidRP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tbl>
      <w:tblPr>
        <w:tblStyle w:val="TableGrid"/>
        <w:tblW w:w="2500" w:type="dxa"/>
        <w:tblInd w:w="2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1180"/>
      </w:tblGrid>
      <w:tr w:rsidR="001969F7" w:rsidRPr="00CA2667" w14:paraId="3AE43533" w14:textId="77777777" w:rsidTr="001969F7">
        <w:tc>
          <w:tcPr>
            <w:tcW w:w="1320" w:type="dxa"/>
          </w:tcPr>
          <w:p w14:paraId="139DAED5" w14:textId="757E89D5" w:rsidR="001969F7" w:rsidRPr="00CA2667" w:rsidRDefault="001969F7" w:rsidP="001969F7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lastRenderedPageBreak/>
              <w:t>Tabel</w:t>
            </w:r>
            <w:r w:rsidRPr="00CA2667">
              <w:rPr>
                <w:b/>
                <w:bCs/>
                <w:sz w:val="24"/>
                <w:szCs w:val="24"/>
                <w:lang w:val="id-ID"/>
              </w:rPr>
              <w:t xml:space="preserve"> 5.</w:t>
            </w:r>
            <w:r w:rsidR="00C4279F">
              <w:rPr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1180" w:type="dxa"/>
          </w:tcPr>
          <w:p w14:paraId="2348CCC4" w14:textId="43CF45E9" w:rsidR="001969F7" w:rsidRPr="001969F7" w:rsidRDefault="001969F7" w:rsidP="001969F7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Lanjutan</w:t>
            </w:r>
          </w:p>
        </w:tc>
      </w:tr>
    </w:tbl>
    <w:p w14:paraId="2C7FD707" w14:textId="77777777" w:rsidR="001969F7" w:rsidRPr="00155E7B" w:rsidRDefault="001969F7" w:rsidP="001969F7">
      <w:pPr>
        <w:jc w:val="both"/>
        <w:rPr>
          <w:sz w:val="24"/>
          <w:szCs w:val="24"/>
        </w:rPr>
      </w:pPr>
    </w:p>
    <w:tbl>
      <w:tblPr>
        <w:tblStyle w:val="TableGrid"/>
        <w:tblW w:w="10207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1"/>
        <w:gridCol w:w="657"/>
        <w:gridCol w:w="811"/>
        <w:gridCol w:w="536"/>
        <w:gridCol w:w="456"/>
        <w:gridCol w:w="674"/>
        <w:gridCol w:w="456"/>
        <w:gridCol w:w="732"/>
        <w:gridCol w:w="456"/>
        <w:gridCol w:w="656"/>
        <w:gridCol w:w="456"/>
        <w:gridCol w:w="656"/>
      </w:tblGrid>
      <w:tr w:rsidR="001969F7" w:rsidRPr="001969F7" w14:paraId="583755C6" w14:textId="77777777" w:rsidTr="00C4279F">
        <w:tc>
          <w:tcPr>
            <w:tcW w:w="3673" w:type="dxa"/>
            <w:vMerge w:val="restart"/>
          </w:tcPr>
          <w:p w14:paraId="6AE178B1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643" w:type="dxa"/>
            <w:vMerge w:val="restart"/>
          </w:tcPr>
          <w:p w14:paraId="66DFFE0F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No. Soal</w:t>
            </w:r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</w:tcPr>
          <w:p w14:paraId="3A2264AF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Sangat Tidak Setuju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</w:tcPr>
          <w:p w14:paraId="547D623E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Tidak Setuju</w:t>
            </w: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</w:tcPr>
          <w:p w14:paraId="692EC81A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12" w:type="dxa"/>
            <w:gridSpan w:val="2"/>
            <w:tcBorders>
              <w:bottom w:val="single" w:sz="4" w:space="0" w:color="auto"/>
            </w:tcBorders>
          </w:tcPr>
          <w:p w14:paraId="42BF76A5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1112" w:type="dxa"/>
            <w:gridSpan w:val="2"/>
            <w:tcBorders>
              <w:bottom w:val="single" w:sz="4" w:space="0" w:color="auto"/>
            </w:tcBorders>
          </w:tcPr>
          <w:p w14:paraId="463772AE" w14:textId="77777777" w:rsidR="001969F7" w:rsidRPr="00207F9D" w:rsidRDefault="001969F7" w:rsidP="001969F7">
            <w:pPr>
              <w:jc w:val="center"/>
              <w:rPr>
                <w:b/>
                <w:bCs/>
                <w:sz w:val="24"/>
                <w:szCs w:val="24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Sangat Setuju</w:t>
            </w:r>
          </w:p>
        </w:tc>
      </w:tr>
      <w:tr w:rsidR="001969F7" w:rsidRPr="001969F7" w14:paraId="701016F9" w14:textId="77777777" w:rsidTr="00C4279F">
        <w:tc>
          <w:tcPr>
            <w:tcW w:w="3673" w:type="dxa"/>
            <w:vMerge/>
            <w:tcBorders>
              <w:bottom w:val="single" w:sz="4" w:space="0" w:color="auto"/>
            </w:tcBorders>
          </w:tcPr>
          <w:p w14:paraId="5DE28197" w14:textId="77777777" w:rsidR="001969F7" w:rsidRPr="00207F9D" w:rsidRDefault="001969F7" w:rsidP="000B48B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bottom w:val="single" w:sz="4" w:space="0" w:color="auto"/>
            </w:tcBorders>
          </w:tcPr>
          <w:p w14:paraId="559276F0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6EE9C368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18FA4E0A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5590A6C7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295B15A2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2659AC90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593DD971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4CBA8AE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0412F2E2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5FC6925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F5A8E41" w14:textId="77777777" w:rsidR="001969F7" w:rsidRPr="00207F9D" w:rsidRDefault="001969F7" w:rsidP="000B48B4">
            <w:pPr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207F9D">
              <w:rPr>
                <w:b/>
                <w:bCs/>
                <w:sz w:val="24"/>
                <w:szCs w:val="24"/>
                <w:lang w:val="id-ID"/>
              </w:rPr>
              <w:t>%</w:t>
            </w:r>
          </w:p>
        </w:tc>
      </w:tr>
      <w:tr w:rsidR="00C4279F" w:rsidRPr="001969F7" w14:paraId="3173DD79" w14:textId="77777777" w:rsidTr="00C4279F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5E336F37" w14:textId="77777777" w:rsidR="001969F7" w:rsidRPr="001969F7" w:rsidRDefault="001969F7" w:rsidP="000B48B4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Hasil</w:t>
            </w:r>
            <w:r w:rsidRPr="001969F7">
              <w:rPr>
                <w:spacing w:val="-5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konsultasi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online</w:t>
            </w:r>
            <w:r w:rsidRPr="001969F7">
              <w:rPr>
                <w:spacing w:val="-4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membuat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rasa aman dan nyaman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763E78D4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55AE53C7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1BD0CF63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4B0D77E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7F47BE08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E52411F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34994B28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20%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7E511F9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32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29EF727F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64%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6208417C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71C51998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10%</w:t>
            </w:r>
          </w:p>
        </w:tc>
      </w:tr>
      <w:tr w:rsidR="00C4279F" w:rsidRPr="001969F7" w14:paraId="25D521E5" w14:textId="77777777" w:rsidTr="00C4279F"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14:paraId="45042B2C" w14:textId="77777777" w:rsidR="001969F7" w:rsidRPr="001969F7" w:rsidRDefault="001969F7" w:rsidP="000B48B4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Merasa puas dengan konsultasi</w:t>
            </w:r>
            <w:r w:rsidRPr="001969F7">
              <w:rPr>
                <w:spacing w:val="-58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online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4BF90403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9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2B1BB671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14:paraId="6132CE3D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751ED50C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3AE013DD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4166CB58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9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1F93C271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18%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29729DE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7C2DE1B1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62%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07383E6A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13BF1D56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8%</w:t>
            </w:r>
          </w:p>
        </w:tc>
      </w:tr>
      <w:tr w:rsidR="00C4279F" w:rsidRPr="001969F7" w14:paraId="52545254" w14:textId="77777777" w:rsidTr="00C4279F">
        <w:tc>
          <w:tcPr>
            <w:tcW w:w="3673" w:type="dxa"/>
            <w:tcBorders>
              <w:top w:val="single" w:sz="4" w:space="0" w:color="auto"/>
            </w:tcBorders>
          </w:tcPr>
          <w:p w14:paraId="7C8203C3" w14:textId="77777777" w:rsidR="001969F7" w:rsidRPr="001969F7" w:rsidRDefault="001969F7" w:rsidP="000B48B4">
            <w:pPr>
              <w:jc w:val="both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Waktu yang di berikan selama 40</w:t>
            </w:r>
            <w:r w:rsidRPr="001969F7">
              <w:rPr>
                <w:spacing w:val="-57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menit untuk konsultasi, saya</w:t>
            </w:r>
            <w:r w:rsidRPr="001969F7">
              <w:rPr>
                <w:spacing w:val="1"/>
                <w:sz w:val="24"/>
                <w:szCs w:val="24"/>
              </w:rPr>
              <w:t xml:space="preserve"> </w:t>
            </w:r>
            <w:r w:rsidRPr="001969F7">
              <w:rPr>
                <w:sz w:val="24"/>
                <w:szCs w:val="24"/>
              </w:rPr>
              <w:t>rasakan sudah cukup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14:paraId="22D74B2D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386BB03A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14:paraId="1654615D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3E27DA6B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19F3061A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4%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1B3DD503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2E218518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14%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56FBBB9D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33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12596455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66%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0A6AD2BF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3F238FE6" w14:textId="77777777" w:rsidR="001969F7" w:rsidRPr="001969F7" w:rsidRDefault="001969F7" w:rsidP="000B48B4">
            <w:pPr>
              <w:jc w:val="center"/>
              <w:rPr>
                <w:sz w:val="24"/>
                <w:szCs w:val="24"/>
              </w:rPr>
            </w:pPr>
            <w:r w:rsidRPr="001969F7">
              <w:rPr>
                <w:sz w:val="24"/>
                <w:szCs w:val="24"/>
              </w:rPr>
              <w:t>16%</w:t>
            </w:r>
          </w:p>
        </w:tc>
      </w:tr>
    </w:tbl>
    <w:p w14:paraId="345083C6" w14:textId="2E6B534F" w:rsidR="00155E7B" w:rsidRDefault="00155E7B" w:rsidP="00155E7B">
      <w:pPr>
        <w:spacing w:line="480" w:lineRule="auto"/>
        <w:jc w:val="both"/>
        <w:rPr>
          <w:sz w:val="24"/>
          <w:szCs w:val="24"/>
        </w:rPr>
      </w:pPr>
    </w:p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662"/>
      </w:tblGrid>
      <w:tr w:rsidR="00C4279F" w:rsidRPr="00CA2667" w14:paraId="7FABB85A" w14:textId="77777777" w:rsidTr="00C4279F">
        <w:tc>
          <w:tcPr>
            <w:tcW w:w="1276" w:type="dxa"/>
          </w:tcPr>
          <w:p w14:paraId="37630AB6" w14:textId="06A46397" w:rsidR="00C4279F" w:rsidRPr="00CA2667" w:rsidRDefault="00C4279F" w:rsidP="00C4279F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Tabel</w:t>
            </w:r>
            <w:r w:rsidRPr="00CA2667">
              <w:rPr>
                <w:b/>
                <w:bCs/>
                <w:sz w:val="24"/>
                <w:szCs w:val="24"/>
                <w:lang w:val="id-ID"/>
              </w:rPr>
              <w:t xml:space="preserve"> 5.</w:t>
            </w:r>
            <w:r>
              <w:rPr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6662" w:type="dxa"/>
          </w:tcPr>
          <w:p w14:paraId="6D9EC9AC" w14:textId="24034AE9" w:rsidR="00C4279F" w:rsidRPr="001969F7" w:rsidRDefault="00C4279F" w:rsidP="00C4279F">
            <w:pPr>
              <w:pStyle w:val="ListParagraph"/>
              <w:ind w:left="0" w:firstLine="0"/>
              <w:jc w:val="both"/>
              <w:rPr>
                <w:b/>
                <w:bCs/>
                <w:sz w:val="24"/>
                <w:szCs w:val="24"/>
                <w:lang w:val="id-ID"/>
              </w:rPr>
            </w:pPr>
            <w:r w:rsidRPr="00155E7B">
              <w:rPr>
                <w:b/>
                <w:sz w:val="24"/>
                <w:szCs w:val="24"/>
              </w:rPr>
              <w:t>Kategori</w:t>
            </w:r>
            <w:r w:rsidRPr="00155E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Peran</w:t>
            </w:r>
            <w:r w:rsidRPr="00155E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55E7B">
              <w:rPr>
                <w:b/>
                <w:i/>
                <w:sz w:val="24"/>
                <w:szCs w:val="24"/>
              </w:rPr>
              <w:t>Teledentistry</w:t>
            </w:r>
            <w:r w:rsidRPr="00155E7B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dalam</w:t>
            </w:r>
            <w:r w:rsidRPr="00155E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Pelayanan</w:t>
            </w:r>
            <w:r w:rsidRPr="00155E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Gigi</w:t>
            </w:r>
            <w:r w:rsidRPr="00155E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dan</w:t>
            </w:r>
            <w:r w:rsidRPr="00155E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55E7B">
              <w:rPr>
                <w:b/>
                <w:sz w:val="24"/>
                <w:szCs w:val="24"/>
              </w:rPr>
              <w:t>Mulut</w:t>
            </w:r>
          </w:p>
        </w:tc>
      </w:tr>
    </w:tbl>
    <w:p w14:paraId="6667CE52" w14:textId="77777777" w:rsidR="00C4279F" w:rsidRPr="00155E7B" w:rsidRDefault="00C4279F" w:rsidP="00C4279F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2644"/>
        <w:gridCol w:w="2644"/>
      </w:tblGrid>
      <w:tr w:rsidR="00C4279F" w14:paraId="452FD5D9" w14:textId="77777777" w:rsidTr="00C4279F">
        <w:tc>
          <w:tcPr>
            <w:tcW w:w="2643" w:type="dxa"/>
            <w:tcBorders>
              <w:bottom w:val="single" w:sz="4" w:space="0" w:color="auto"/>
            </w:tcBorders>
          </w:tcPr>
          <w:p w14:paraId="65E7A5D8" w14:textId="1A51DD0E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02D23500" w14:textId="519A1AF5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w w:val="99"/>
                <w:sz w:val="24"/>
                <w:szCs w:val="24"/>
              </w:rPr>
              <w:t>n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5547F932" w14:textId="2008FDAD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%</w:t>
            </w:r>
          </w:p>
        </w:tc>
      </w:tr>
      <w:tr w:rsidR="00C4279F" w14:paraId="131D874F" w14:textId="77777777" w:rsidTr="00C4279F">
        <w:tc>
          <w:tcPr>
            <w:tcW w:w="2643" w:type="dxa"/>
            <w:tcBorders>
              <w:top w:val="single" w:sz="4" w:space="0" w:color="auto"/>
              <w:bottom w:val="nil"/>
            </w:tcBorders>
          </w:tcPr>
          <w:p w14:paraId="572BB8C7" w14:textId="13F89311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Baik</w:t>
            </w:r>
          </w:p>
        </w:tc>
        <w:tc>
          <w:tcPr>
            <w:tcW w:w="2644" w:type="dxa"/>
            <w:tcBorders>
              <w:top w:val="single" w:sz="4" w:space="0" w:color="auto"/>
              <w:bottom w:val="nil"/>
            </w:tcBorders>
          </w:tcPr>
          <w:p w14:paraId="435C870E" w14:textId="422EB603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10</w:t>
            </w:r>
          </w:p>
        </w:tc>
        <w:tc>
          <w:tcPr>
            <w:tcW w:w="2644" w:type="dxa"/>
            <w:tcBorders>
              <w:top w:val="single" w:sz="4" w:space="0" w:color="auto"/>
              <w:bottom w:val="nil"/>
            </w:tcBorders>
          </w:tcPr>
          <w:p w14:paraId="4FB5F8FB" w14:textId="15096BD5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20%</w:t>
            </w:r>
          </w:p>
        </w:tc>
      </w:tr>
      <w:tr w:rsidR="00C4279F" w14:paraId="69109554" w14:textId="77777777" w:rsidTr="00C4279F">
        <w:tc>
          <w:tcPr>
            <w:tcW w:w="2643" w:type="dxa"/>
            <w:tcBorders>
              <w:top w:val="nil"/>
            </w:tcBorders>
          </w:tcPr>
          <w:p w14:paraId="6EDC982B" w14:textId="257A7C95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Sedang</w:t>
            </w:r>
          </w:p>
        </w:tc>
        <w:tc>
          <w:tcPr>
            <w:tcW w:w="2644" w:type="dxa"/>
            <w:tcBorders>
              <w:top w:val="nil"/>
            </w:tcBorders>
          </w:tcPr>
          <w:p w14:paraId="1FC6ABD9" w14:textId="670A2E6D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32</w:t>
            </w:r>
          </w:p>
        </w:tc>
        <w:tc>
          <w:tcPr>
            <w:tcW w:w="2644" w:type="dxa"/>
            <w:tcBorders>
              <w:top w:val="nil"/>
            </w:tcBorders>
          </w:tcPr>
          <w:p w14:paraId="23BB71FC" w14:textId="0CA404AF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64%</w:t>
            </w:r>
          </w:p>
        </w:tc>
      </w:tr>
      <w:tr w:rsidR="00C4279F" w14:paraId="1AD0D7D6" w14:textId="77777777" w:rsidTr="00C4279F">
        <w:tc>
          <w:tcPr>
            <w:tcW w:w="2643" w:type="dxa"/>
            <w:tcBorders>
              <w:bottom w:val="single" w:sz="4" w:space="0" w:color="auto"/>
            </w:tcBorders>
          </w:tcPr>
          <w:p w14:paraId="3C3DADFA" w14:textId="0B54756F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Buruk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25483054" w14:textId="4229DE38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8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5D72DE8E" w14:textId="5B3EDB57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16%</w:t>
            </w:r>
          </w:p>
        </w:tc>
      </w:tr>
      <w:tr w:rsidR="00C4279F" w14:paraId="0CBC3780" w14:textId="77777777" w:rsidTr="00C4279F"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14:paraId="58F4F5F2" w14:textId="15718002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488C3083" w14:textId="3E4899AE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50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452DE523" w14:textId="023C7099" w:rsidR="00C4279F" w:rsidRDefault="00C4279F" w:rsidP="00C4279F">
            <w:pPr>
              <w:jc w:val="center"/>
              <w:rPr>
                <w:sz w:val="24"/>
                <w:szCs w:val="24"/>
              </w:rPr>
            </w:pPr>
            <w:r w:rsidRPr="00155E7B">
              <w:rPr>
                <w:sz w:val="24"/>
                <w:szCs w:val="24"/>
              </w:rPr>
              <w:t>100%</w:t>
            </w:r>
          </w:p>
        </w:tc>
      </w:tr>
    </w:tbl>
    <w:p w14:paraId="0FDC1774" w14:textId="77777777" w:rsidR="00155E7B" w:rsidRPr="00155E7B" w:rsidRDefault="00155E7B" w:rsidP="00C4279F">
      <w:pPr>
        <w:jc w:val="both"/>
        <w:rPr>
          <w:sz w:val="24"/>
          <w:szCs w:val="24"/>
        </w:rPr>
      </w:pPr>
    </w:p>
    <w:p w14:paraId="38AF0319" w14:textId="77777777" w:rsidR="004D0716" w:rsidRDefault="004D0716" w:rsidP="00155E7B">
      <w:pPr>
        <w:spacing w:line="480" w:lineRule="auto"/>
        <w:jc w:val="both"/>
        <w:rPr>
          <w:b/>
          <w:sz w:val="24"/>
          <w:szCs w:val="24"/>
        </w:rPr>
      </w:pPr>
    </w:p>
    <w:p w14:paraId="5DF64D7A" w14:textId="77777777" w:rsidR="004D0716" w:rsidRDefault="00155E7B" w:rsidP="00155E7B">
      <w:pPr>
        <w:pStyle w:val="ListParagraph"/>
        <w:numPr>
          <w:ilvl w:val="0"/>
          <w:numId w:val="5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r w:rsidRPr="004D0716">
        <w:rPr>
          <w:b/>
          <w:bCs/>
          <w:sz w:val="24"/>
          <w:szCs w:val="24"/>
        </w:rPr>
        <w:t>Pembahasan</w:t>
      </w:r>
    </w:p>
    <w:p w14:paraId="0595FC4F" w14:textId="5F7C2B80" w:rsidR="004D0716" w:rsidRPr="004D0716" w:rsidRDefault="004D0716" w:rsidP="004D0716">
      <w:pPr>
        <w:pStyle w:val="ListParagraph"/>
        <w:tabs>
          <w:tab w:val="left" w:pos="851"/>
        </w:tabs>
        <w:spacing w:line="480" w:lineRule="auto"/>
        <w:ind w:left="426" w:firstLine="0"/>
        <w:jc w:val="both"/>
        <w:rPr>
          <w:i/>
          <w:color w:val="212121"/>
          <w:sz w:val="24"/>
          <w:szCs w:val="24"/>
          <w:lang w:val="id-ID"/>
        </w:rPr>
      </w:pPr>
      <w:r>
        <w:rPr>
          <w:b/>
          <w:bCs/>
          <w:sz w:val="24"/>
          <w:szCs w:val="24"/>
        </w:rPr>
        <w:tab/>
      </w:r>
      <w:r w:rsidR="00155E7B" w:rsidRPr="004D0716">
        <w:rPr>
          <w:sz w:val="24"/>
          <w:szCs w:val="24"/>
        </w:rPr>
        <w:t>Pada penelitian ini telah di validasi oleh drg Sp.Pm Rumah Sakit Umum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Daerah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(RSUD)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Kota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Tangerang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Selatan.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Penelitian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ini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bertujuan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untuk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 xml:space="preserve">gambaran peran </w:t>
      </w:r>
      <w:r w:rsidR="00155E7B" w:rsidRPr="004D0716">
        <w:rPr>
          <w:i/>
          <w:sz w:val="24"/>
          <w:szCs w:val="24"/>
        </w:rPr>
        <w:t xml:space="preserve">teledentistry </w:t>
      </w:r>
      <w:r w:rsidR="00155E7B" w:rsidRPr="004D0716">
        <w:rPr>
          <w:sz w:val="24"/>
          <w:szCs w:val="24"/>
        </w:rPr>
        <w:t xml:space="preserve">dalam pelayanan gigi dan mulut pada </w:t>
      </w:r>
      <w:r w:rsidR="00155E7B" w:rsidRPr="004D0716">
        <w:rPr>
          <w:i/>
          <w:sz w:val="24"/>
          <w:szCs w:val="24"/>
        </w:rPr>
        <w:t>era new</w:t>
      </w:r>
      <w:r w:rsidR="00155E7B" w:rsidRPr="004D0716">
        <w:rPr>
          <w:i/>
          <w:spacing w:val="1"/>
          <w:sz w:val="24"/>
          <w:szCs w:val="24"/>
        </w:rPr>
        <w:t xml:space="preserve"> </w:t>
      </w:r>
      <w:r w:rsidR="00155E7B" w:rsidRPr="004D0716">
        <w:rPr>
          <w:i/>
          <w:sz w:val="24"/>
          <w:szCs w:val="24"/>
        </w:rPr>
        <w:t>normal</w:t>
      </w:r>
      <w:r w:rsidR="00155E7B" w:rsidRPr="004D0716">
        <w:rPr>
          <w:sz w:val="24"/>
          <w:szCs w:val="24"/>
        </w:rPr>
        <w:t>. Pada penelitian berjumlah 50 responden. Responden yang pernah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menggunakan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aplikasi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i/>
          <w:sz w:val="24"/>
          <w:szCs w:val="24"/>
        </w:rPr>
        <w:t>teledentistry</w:t>
      </w:r>
      <w:r w:rsidR="00155E7B" w:rsidRPr="004D0716">
        <w:rPr>
          <w:i/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sebanyak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29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responden</w:t>
      </w:r>
      <w:r w:rsidR="00155E7B" w:rsidRPr="004D0716">
        <w:rPr>
          <w:spacing w:val="60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(58%),</w:t>
      </w:r>
      <w:r w:rsidR="00155E7B" w:rsidRPr="004D0716">
        <w:rPr>
          <w:spacing w:val="60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yang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tidak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pernah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menggunakan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aplikasi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i/>
          <w:sz w:val="24"/>
          <w:szCs w:val="24"/>
        </w:rPr>
        <w:t>teledentistry</w:t>
      </w:r>
      <w:r w:rsidR="00155E7B" w:rsidRPr="004D0716">
        <w:rPr>
          <w:i/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sebanyak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21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>responden</w:t>
      </w:r>
      <w:r w:rsidR="00155E7B" w:rsidRPr="004D0716">
        <w:rPr>
          <w:spacing w:val="1"/>
          <w:sz w:val="24"/>
          <w:szCs w:val="24"/>
        </w:rPr>
        <w:t xml:space="preserve"> </w:t>
      </w:r>
      <w:r w:rsidR="00155E7B" w:rsidRPr="004D0716">
        <w:rPr>
          <w:sz w:val="24"/>
          <w:szCs w:val="24"/>
        </w:rPr>
        <w:t xml:space="preserve">(42%). Sedangkan hasil yang dilakukan oleh </w:t>
      </w:r>
      <w:r w:rsidR="00155E7B" w:rsidRPr="004D0716">
        <w:rPr>
          <w:color w:val="212121"/>
          <w:sz w:val="24"/>
          <w:szCs w:val="24"/>
        </w:rPr>
        <w:t>Amtha, dkk tahun 2001 tentang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 xml:space="preserve">karakteristik pasien kedokteran gigi yang menggunakan </w:t>
      </w:r>
      <w:r w:rsidR="00155E7B" w:rsidRPr="004D0716">
        <w:rPr>
          <w:i/>
          <w:color w:val="212121"/>
          <w:sz w:val="24"/>
          <w:szCs w:val="24"/>
        </w:rPr>
        <w:t xml:space="preserve">teledentistry </w:t>
      </w:r>
      <w:r w:rsidR="00155E7B" w:rsidRPr="004D0716">
        <w:rPr>
          <w:color w:val="212121"/>
          <w:sz w:val="24"/>
          <w:szCs w:val="24"/>
        </w:rPr>
        <w:t>selama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pandemi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COVID-19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sebanyak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31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orang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yang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menggunakan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color w:val="212121"/>
          <w:sz w:val="24"/>
          <w:szCs w:val="24"/>
        </w:rPr>
        <w:t>aplikasi</w:t>
      </w:r>
      <w:r w:rsidR="00155E7B" w:rsidRPr="004D0716">
        <w:rPr>
          <w:color w:val="212121"/>
          <w:spacing w:val="1"/>
          <w:sz w:val="24"/>
          <w:szCs w:val="24"/>
        </w:rPr>
        <w:t xml:space="preserve"> </w:t>
      </w:r>
      <w:r w:rsidR="00155E7B" w:rsidRPr="004D0716">
        <w:rPr>
          <w:i/>
          <w:color w:val="212121"/>
          <w:sz w:val="24"/>
          <w:szCs w:val="24"/>
        </w:rPr>
        <w:t>teledentristry</w:t>
      </w:r>
      <w:r>
        <w:rPr>
          <w:sz w:val="24"/>
          <w:szCs w:val="24"/>
          <w:lang w:val="id-ID"/>
        </w:rPr>
        <w:t>.</w:t>
      </w:r>
    </w:p>
    <w:p w14:paraId="56ABAF62" w14:textId="77777777" w:rsidR="00D13D59" w:rsidRDefault="004D0716" w:rsidP="00D13D59">
      <w:pPr>
        <w:pStyle w:val="ListParagraph"/>
        <w:tabs>
          <w:tab w:val="left" w:pos="851"/>
        </w:tabs>
        <w:spacing w:line="480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  <w:lang w:val="id-ID"/>
        </w:rPr>
        <w:t xml:space="preserve">Kelompok usia penggunaan aplikasi </w:t>
      </w:r>
      <w:r>
        <w:rPr>
          <w:i/>
          <w:iCs/>
          <w:sz w:val="24"/>
          <w:szCs w:val="24"/>
          <w:lang w:val="id-ID"/>
        </w:rPr>
        <w:t xml:space="preserve">teledentistry </w:t>
      </w:r>
      <w:r>
        <w:rPr>
          <w:sz w:val="24"/>
          <w:szCs w:val="24"/>
          <w:lang w:val="id-ID"/>
        </w:rPr>
        <w:t xml:space="preserve">lebih banyak pada kelompok usia 20-45 tahun yaitu sejunlah </w:t>
      </w:r>
      <w:r w:rsidRPr="00155E7B">
        <w:rPr>
          <w:sz w:val="24"/>
          <w:szCs w:val="24"/>
        </w:rPr>
        <w:t>25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responden (50%)</w:t>
      </w:r>
      <w:r>
        <w:rPr>
          <w:sz w:val="24"/>
          <w:szCs w:val="24"/>
          <w:lang w:val="id-ID"/>
        </w:rPr>
        <w:t xml:space="preserve">. </w:t>
      </w:r>
      <w:r w:rsidRPr="00155E7B">
        <w:rPr>
          <w:sz w:val="24"/>
          <w:szCs w:val="24"/>
        </w:rPr>
        <w:t>Sedangkan hasil yang dilakukan Wijayanti, dkk tentang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frekuensi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peran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penggunaan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aplikasi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i/>
          <w:sz w:val="24"/>
          <w:szCs w:val="24"/>
        </w:rPr>
        <w:t>teledentistry</w:t>
      </w:r>
      <w:r w:rsidRPr="00155E7B">
        <w:rPr>
          <w:i/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yang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paling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banyak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menggunakan jasa teledentistry dalam masa pandemik ini adalah kelompok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usia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31-60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tahun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(51,61%).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Hal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ini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menunjukkan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bahwa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usia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tersebut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merupakan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usia yang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paling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banyak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memiliki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keluhan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penyakit</w:t>
      </w:r>
      <w:r w:rsidRPr="00155E7B">
        <w:rPr>
          <w:spacing w:val="-4"/>
          <w:sz w:val="24"/>
          <w:szCs w:val="24"/>
        </w:rPr>
        <w:t xml:space="preserve"> </w:t>
      </w:r>
      <w:r w:rsidRPr="00155E7B">
        <w:rPr>
          <w:sz w:val="24"/>
          <w:szCs w:val="24"/>
        </w:rPr>
        <w:t>mulut.</w:t>
      </w:r>
    </w:p>
    <w:p w14:paraId="19836029" w14:textId="77777777" w:rsidR="00D13D59" w:rsidRDefault="00D13D59" w:rsidP="00D13D59">
      <w:pPr>
        <w:pStyle w:val="ListParagraph"/>
        <w:tabs>
          <w:tab w:val="left" w:pos="851"/>
        </w:tabs>
        <w:spacing w:line="480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id-ID"/>
        </w:rPr>
        <w:t xml:space="preserve">Jenis kelamin yang paling banyak penggunaan aplikasi </w:t>
      </w:r>
      <w:r>
        <w:rPr>
          <w:i/>
          <w:iCs/>
          <w:sz w:val="24"/>
          <w:szCs w:val="24"/>
          <w:lang w:val="id-ID"/>
        </w:rPr>
        <w:t xml:space="preserve">teledentistry </w:t>
      </w:r>
      <w:r>
        <w:rPr>
          <w:sz w:val="24"/>
          <w:szCs w:val="24"/>
          <w:lang w:val="id-ID"/>
        </w:rPr>
        <w:t xml:space="preserve">yaitu berjenis kelamin perempuan sebanyak </w:t>
      </w:r>
      <w:r w:rsidRPr="00155E7B">
        <w:rPr>
          <w:sz w:val="24"/>
          <w:szCs w:val="24"/>
        </w:rPr>
        <w:t>21</w:t>
      </w:r>
      <w:r w:rsidRPr="00155E7B">
        <w:rPr>
          <w:spacing w:val="60"/>
          <w:sz w:val="24"/>
          <w:szCs w:val="24"/>
        </w:rPr>
        <w:t xml:space="preserve"> </w:t>
      </w:r>
      <w:r w:rsidRPr="00155E7B">
        <w:rPr>
          <w:sz w:val="24"/>
          <w:szCs w:val="24"/>
        </w:rPr>
        <w:t>responden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(42%)</w:t>
      </w:r>
      <w:r>
        <w:rPr>
          <w:sz w:val="24"/>
          <w:szCs w:val="24"/>
          <w:lang w:val="id-ID"/>
        </w:rPr>
        <w:t>.</w:t>
      </w:r>
      <w:r w:rsidRPr="00D13D59">
        <w:rPr>
          <w:sz w:val="24"/>
          <w:szCs w:val="24"/>
        </w:rPr>
        <w:t xml:space="preserve"> </w:t>
      </w:r>
      <w:r w:rsidRPr="00155E7B">
        <w:rPr>
          <w:sz w:val="24"/>
          <w:szCs w:val="24"/>
        </w:rPr>
        <w:t>Sedangkan hasil yang dilakukan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Rahmi Amtha,</w:t>
      </w:r>
      <w:r w:rsidRPr="00155E7B">
        <w:rPr>
          <w:spacing w:val="-57"/>
          <w:sz w:val="24"/>
          <w:szCs w:val="24"/>
        </w:rPr>
        <w:t xml:space="preserve"> </w:t>
      </w:r>
      <w:r w:rsidRPr="00155E7B">
        <w:rPr>
          <w:sz w:val="24"/>
          <w:szCs w:val="24"/>
        </w:rPr>
        <w:t>dkk tentang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gangguan kecemasan sangat meningkat pada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masa pandemik</w:t>
      </w:r>
      <w:r w:rsidRPr="00155E7B">
        <w:rPr>
          <w:spacing w:val="1"/>
          <w:sz w:val="24"/>
          <w:szCs w:val="24"/>
        </w:rPr>
        <w:t xml:space="preserve"> </w:t>
      </w:r>
      <w:r w:rsidRPr="00155E7B">
        <w:rPr>
          <w:sz w:val="24"/>
          <w:szCs w:val="24"/>
        </w:rPr>
        <w:t>COVID-19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adalah jenis</w:t>
      </w:r>
      <w:r w:rsidRPr="00155E7B">
        <w:rPr>
          <w:spacing w:val="-2"/>
          <w:sz w:val="24"/>
          <w:szCs w:val="24"/>
        </w:rPr>
        <w:t xml:space="preserve"> </w:t>
      </w:r>
      <w:r w:rsidRPr="00155E7B">
        <w:rPr>
          <w:sz w:val="24"/>
          <w:szCs w:val="24"/>
        </w:rPr>
        <w:t>kelamin perempuan</w:t>
      </w:r>
      <w:r w:rsidRPr="00155E7B">
        <w:rPr>
          <w:spacing w:val="-1"/>
          <w:sz w:val="24"/>
          <w:szCs w:val="24"/>
        </w:rPr>
        <w:t xml:space="preserve"> </w:t>
      </w:r>
      <w:r w:rsidRPr="00155E7B">
        <w:rPr>
          <w:sz w:val="24"/>
          <w:szCs w:val="24"/>
        </w:rPr>
        <w:t>(59%).</w:t>
      </w:r>
    </w:p>
    <w:p w14:paraId="720854ED" w14:textId="77777777" w:rsidR="008C4EBD" w:rsidRDefault="00D13D59" w:rsidP="008C4EBD">
      <w:pPr>
        <w:pStyle w:val="ListParagraph"/>
        <w:tabs>
          <w:tab w:val="left" w:pos="851"/>
        </w:tabs>
        <w:spacing w:line="480" w:lineRule="auto"/>
        <w:ind w:left="426" w:firstLine="0"/>
        <w:jc w:val="both"/>
        <w:rPr>
          <w:sz w:val="24"/>
          <w:szCs w:val="24"/>
        </w:rPr>
      </w:pPr>
      <w:r w:rsidRPr="00155E7B">
        <w:rPr>
          <w:sz w:val="24"/>
          <w:szCs w:val="24"/>
        </w:rPr>
        <w:t>G</w:t>
      </w:r>
      <w:r w:rsidR="00155E7B" w:rsidRPr="00155E7B">
        <w:rPr>
          <w:sz w:val="24"/>
          <w:szCs w:val="24"/>
        </w:rPr>
        <w:t>ambaran</w:t>
      </w:r>
      <w:r>
        <w:rPr>
          <w:sz w:val="24"/>
          <w:szCs w:val="24"/>
          <w:lang w:val="id-ID"/>
        </w:rPr>
        <w:t xml:space="preserve"> </w:t>
      </w:r>
      <w:r w:rsidR="00155E7B" w:rsidRPr="00155E7B">
        <w:rPr>
          <w:sz w:val="24"/>
          <w:szCs w:val="24"/>
        </w:rPr>
        <w:t xml:space="preserve">peran </w:t>
      </w:r>
      <w:r w:rsidR="00155E7B" w:rsidRPr="00155E7B">
        <w:rPr>
          <w:i/>
          <w:sz w:val="24"/>
          <w:szCs w:val="24"/>
        </w:rPr>
        <w:t xml:space="preserve">teledentistry </w:t>
      </w:r>
      <w:r w:rsidR="00155E7B" w:rsidRPr="00155E7B">
        <w:rPr>
          <w:sz w:val="24"/>
          <w:szCs w:val="24"/>
        </w:rPr>
        <w:t>pada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pasien poli gigi Rumah Sakit Umum Daerah Kota Tangerang Selatan secara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keseluruhan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menggunakan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aplikasi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i/>
          <w:sz w:val="24"/>
          <w:szCs w:val="24"/>
        </w:rPr>
        <w:t>teledentistry</w:t>
      </w:r>
      <w:r w:rsidR="00155E7B" w:rsidRPr="00155E7B">
        <w:rPr>
          <w:i/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berjumlah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29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responden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(58%)</w:t>
      </w:r>
      <w:r w:rsidR="00155E7B" w:rsidRPr="00155E7B">
        <w:rPr>
          <w:spacing w:val="26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dan</w:t>
      </w:r>
      <w:r w:rsidR="00155E7B" w:rsidRPr="00155E7B">
        <w:rPr>
          <w:spacing w:val="25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yang</w:t>
      </w:r>
      <w:r w:rsidR="00155E7B" w:rsidRPr="00155E7B">
        <w:rPr>
          <w:spacing w:val="26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tidak</w:t>
      </w:r>
      <w:r w:rsidR="00155E7B" w:rsidRPr="00155E7B">
        <w:rPr>
          <w:spacing w:val="25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pernah</w:t>
      </w:r>
      <w:r w:rsidR="00155E7B" w:rsidRPr="00155E7B">
        <w:rPr>
          <w:spacing w:val="26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menggunakan</w:t>
      </w:r>
      <w:r w:rsidR="00155E7B" w:rsidRPr="00155E7B">
        <w:rPr>
          <w:spacing w:val="25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aplikasi</w:t>
      </w:r>
      <w:r w:rsidR="00155E7B" w:rsidRPr="00155E7B">
        <w:rPr>
          <w:spacing w:val="33"/>
          <w:sz w:val="24"/>
          <w:szCs w:val="24"/>
        </w:rPr>
        <w:t xml:space="preserve"> </w:t>
      </w:r>
      <w:r w:rsidR="00155E7B" w:rsidRPr="00155E7B">
        <w:rPr>
          <w:i/>
          <w:sz w:val="24"/>
          <w:szCs w:val="24"/>
        </w:rPr>
        <w:t>teledentistry</w:t>
      </w:r>
      <w:r w:rsidR="00155E7B" w:rsidRPr="00155E7B">
        <w:rPr>
          <w:i/>
          <w:spacing w:val="30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berjumlah</w:t>
      </w:r>
      <w:r>
        <w:rPr>
          <w:sz w:val="24"/>
          <w:szCs w:val="24"/>
          <w:lang w:val="id-ID"/>
        </w:rPr>
        <w:t xml:space="preserve"> </w:t>
      </w:r>
      <w:r w:rsidR="00155E7B" w:rsidRPr="00155E7B">
        <w:rPr>
          <w:sz w:val="24"/>
          <w:szCs w:val="24"/>
        </w:rPr>
        <w:t>21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responden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(42%).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Dapat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dilihat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bahwa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media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aplikasi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yang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paling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terbanyak 48% adalah Halodoc, sedangkan media aplikasi Alodoc sekitar 4%,</w:t>
      </w:r>
      <w:r w:rsidR="00155E7B" w:rsidRPr="00155E7B">
        <w:rPr>
          <w:spacing w:val="-57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media Okadoc sekitar 2%, dan media WhatsApp sekitar 4%. Tidak pernah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menggunakan</w:t>
      </w:r>
      <w:r w:rsidR="00155E7B" w:rsidRPr="00155E7B">
        <w:rPr>
          <w:spacing w:val="-6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media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aplikasi sekitar 42%.</w:t>
      </w:r>
    </w:p>
    <w:p w14:paraId="26610526" w14:textId="44AEF03F" w:rsidR="00155E7B" w:rsidRPr="008C4EBD" w:rsidRDefault="008C4EBD" w:rsidP="008C4EBD">
      <w:pPr>
        <w:pStyle w:val="ListParagraph"/>
        <w:tabs>
          <w:tab w:val="left" w:pos="851"/>
        </w:tabs>
        <w:spacing w:line="480" w:lineRule="auto"/>
        <w:ind w:left="426" w:firstLine="0"/>
        <w:jc w:val="both"/>
        <w:rPr>
          <w:sz w:val="24"/>
          <w:szCs w:val="24"/>
        </w:rPr>
        <w:sectPr w:rsidR="00155E7B" w:rsidRPr="008C4EBD" w:rsidSect="00155E7B">
          <w:headerReference w:type="default" r:id="rId15"/>
          <w:footerReference w:type="default" r:id="rId16"/>
          <w:type w:val="continuous"/>
          <w:pgSz w:w="11910" w:h="16840" w:code="9"/>
          <w:pgMar w:top="2268" w:right="1701" w:bottom="1701" w:left="2268" w:header="728" w:footer="0" w:gutter="0"/>
          <w:cols w:space="720"/>
        </w:sectPr>
      </w:pPr>
      <w:r>
        <w:rPr>
          <w:sz w:val="24"/>
          <w:szCs w:val="24"/>
        </w:rPr>
        <w:tab/>
      </w:r>
      <w:r w:rsidR="00D13D59">
        <w:rPr>
          <w:sz w:val="24"/>
          <w:szCs w:val="24"/>
          <w:lang w:val="id-ID"/>
        </w:rPr>
        <w:t xml:space="preserve">Hasil rekap data kuesioner pada pertanyaan kuesioner nomer 1 yang menanyakan kepuasan berkonsultasi online terbanyak 52% responden yang setuju bahwa merasa puas berkonsultasi online. Pada pertanyaan kuesioner </w:t>
      </w:r>
      <w:r w:rsidR="00D13D59">
        <w:rPr>
          <w:sz w:val="24"/>
          <w:szCs w:val="24"/>
          <w:lang w:val="id-ID"/>
        </w:rPr>
        <w:lastRenderedPageBreak/>
        <w:t xml:space="preserve">nomer 2 yang menanyakan mengenai biaya </w:t>
      </w:r>
      <w:r w:rsidR="00D13D59">
        <w:rPr>
          <w:i/>
          <w:iCs/>
          <w:sz w:val="24"/>
          <w:szCs w:val="24"/>
          <w:lang w:val="id-ID"/>
        </w:rPr>
        <w:t xml:space="preserve">teledentistry </w:t>
      </w:r>
      <w:r w:rsidR="00D13D59">
        <w:rPr>
          <w:sz w:val="24"/>
          <w:szCs w:val="24"/>
          <w:lang w:val="id-ID"/>
        </w:rPr>
        <w:t xml:space="preserve">lebih hemat daripada datang ke dokter gigi paling terbanyak 56% responden yang setuju bahwa penggunaan </w:t>
      </w:r>
      <w:r w:rsidR="00D13D59">
        <w:rPr>
          <w:i/>
          <w:iCs/>
          <w:sz w:val="24"/>
          <w:szCs w:val="24"/>
          <w:lang w:val="id-ID"/>
        </w:rPr>
        <w:t xml:space="preserve">teledentistry </w:t>
      </w:r>
      <w:r w:rsidR="00D13D59">
        <w:rPr>
          <w:sz w:val="24"/>
          <w:szCs w:val="24"/>
          <w:lang w:val="id-ID"/>
        </w:rPr>
        <w:t xml:space="preserve">lebih hemat, sedangkan penelitian yang dilakukan oleh Tella dkk, tentang pembiayaan </w:t>
      </w:r>
      <w:r w:rsidR="00D13D59">
        <w:rPr>
          <w:i/>
          <w:iCs/>
          <w:sz w:val="24"/>
          <w:szCs w:val="24"/>
          <w:lang w:val="id-ID"/>
        </w:rPr>
        <w:t xml:space="preserve">telemedicine </w:t>
      </w:r>
      <w:r w:rsidR="00D13D59">
        <w:rPr>
          <w:sz w:val="24"/>
          <w:szCs w:val="24"/>
          <w:lang w:val="id-ID"/>
        </w:rPr>
        <w:t xml:space="preserve">dapat menjadi lebih hemat daripada konsultasi secara langsung. </w:t>
      </w:r>
      <w:r w:rsidR="00155E7B" w:rsidRPr="00155E7B">
        <w:rPr>
          <w:sz w:val="24"/>
          <w:szCs w:val="24"/>
        </w:rPr>
        <w:t>Pertanyaan</w:t>
      </w:r>
      <w:r w:rsidR="00155E7B" w:rsidRPr="00155E7B">
        <w:rPr>
          <w:spacing w:val="1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kuesioner</w:t>
      </w:r>
      <w:r w:rsidR="00155E7B" w:rsidRPr="00155E7B">
        <w:rPr>
          <w:spacing w:val="8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nomer</w:t>
      </w:r>
      <w:r w:rsidR="00155E7B" w:rsidRPr="00155E7B">
        <w:rPr>
          <w:spacing w:val="10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3</w:t>
      </w:r>
      <w:r w:rsidR="00155E7B" w:rsidRPr="00155E7B">
        <w:rPr>
          <w:spacing w:val="10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yang</w:t>
      </w:r>
      <w:r w:rsidR="00155E7B" w:rsidRPr="00155E7B">
        <w:rPr>
          <w:spacing w:val="5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menanyakan</w:t>
      </w:r>
      <w:r w:rsidR="00155E7B" w:rsidRPr="00155E7B">
        <w:rPr>
          <w:spacing w:val="12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waktu</w:t>
      </w:r>
      <w:r w:rsidR="00155E7B" w:rsidRPr="00155E7B">
        <w:rPr>
          <w:spacing w:val="9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dan</w:t>
      </w:r>
      <w:r w:rsidR="00155E7B" w:rsidRPr="00155E7B">
        <w:rPr>
          <w:spacing w:val="9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jarak</w:t>
      </w:r>
      <w:r w:rsidR="00155E7B" w:rsidRPr="00155E7B">
        <w:rPr>
          <w:spacing w:val="5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lebih</w:t>
      </w:r>
      <w:r w:rsidR="00155E7B" w:rsidRPr="00155E7B">
        <w:rPr>
          <w:spacing w:val="9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hemat</w:t>
      </w:r>
      <w:r w:rsidR="00155E7B" w:rsidRPr="00155E7B">
        <w:rPr>
          <w:spacing w:val="16"/>
          <w:sz w:val="24"/>
          <w:szCs w:val="24"/>
        </w:rPr>
        <w:t xml:space="preserve"> </w:t>
      </w:r>
      <w:r w:rsidR="00155E7B" w:rsidRPr="00155E7B">
        <w:rPr>
          <w:sz w:val="24"/>
          <w:szCs w:val="24"/>
        </w:rPr>
        <w:t>konsultasi</w:t>
      </w:r>
      <w:r w:rsidR="00D13D59" w:rsidRPr="00D13D59">
        <w:rPr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on</w:t>
      </w:r>
      <w:r w:rsidR="00D13D59">
        <w:rPr>
          <w:sz w:val="24"/>
          <w:szCs w:val="24"/>
          <w:lang w:val="id-ID"/>
        </w:rPr>
        <w:t>l</w:t>
      </w:r>
      <w:r w:rsidR="00D13D59" w:rsidRPr="00155E7B">
        <w:rPr>
          <w:sz w:val="24"/>
          <w:szCs w:val="24"/>
        </w:rPr>
        <w:t>ine daripada datang secara langsung paling terbanyak 48% responden 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setuju bahwa waktu dan jarak lebih hemat konsultasi online daripada datang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secara langsung. Pertanyaan kuesioner nomer 4 paling terbanyak sekitar 54%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responden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setuju. Pertanyaan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kuesioner nomer</w:t>
      </w:r>
      <w:r w:rsidR="00D13D59" w:rsidRPr="00155E7B">
        <w:rPr>
          <w:spacing w:val="60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5 yang menanyakan dokter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gigi online memberikan gambaran yang jelas tentang penyakit saya paling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terbanyak 54% responden yang setuju bahwa dokter gigi online memberikan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gambaran yang jelas tentang penyakit saya. Pertanyaan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kusioner nomer</w:t>
      </w:r>
      <w:r w:rsidR="00D13D59" w:rsidRPr="00155E7B">
        <w:rPr>
          <w:spacing w:val="60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6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 menanyakan lebih efektif konsultasi online daripada datang ke dokter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gigi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paling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terbanyak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34%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responden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setuju.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Pertanyaan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kuesioner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nomer 7 yang menanyakan tidak ada kesulitan dalam mencari jadwal dokter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untuk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konsultasi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online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paling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terbanyak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54%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responden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setuju.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Pertanyaan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kuesioner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nomer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8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menanyakan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hasil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konsultasi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online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membuat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rasa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aman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dan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nyaman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paling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terbanyak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64%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responden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setuju. Pertanyaan kuesioner nomer 9 yang menanyakan merasa puas dengan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konsultasi online paling terbanyak 62% responden yang setuju. Pertanyaan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kuesioner nomer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10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 menanyakan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waktu yang di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berikan selama</w:t>
      </w:r>
      <w:r w:rsidR="00D13D59" w:rsidRPr="00155E7B">
        <w:rPr>
          <w:spacing w:val="60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40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menit untuk konsultasi sangat cukup paling terbanyak 66% responden 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 xml:space="preserve">setuju bahwa waktu yang di berikan selama 40 </w:t>
      </w:r>
      <w:r w:rsidR="00D13D59" w:rsidRPr="00155E7B">
        <w:rPr>
          <w:sz w:val="24"/>
          <w:szCs w:val="24"/>
        </w:rPr>
        <w:lastRenderedPageBreak/>
        <w:t>menit untuk konsultasi sangat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cukup.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Semua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soal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yang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terdapat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pada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kuesioner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paling</w:t>
      </w:r>
      <w:r w:rsidR="00D13D59" w:rsidRPr="00155E7B">
        <w:rPr>
          <w:spacing w:val="6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terbanyak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menyetujui.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Kondisi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tersebut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menunjukkan bahwa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faktor kepuasan pasien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penyakit mulut sangat dipengaruhi oleh pengetahuan dan persepsi tentang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penyakit mulut, serta kemampuan komunikasi antara dokter gigi dan pasien</w:t>
      </w:r>
      <w:r w:rsidR="00D13D59" w:rsidRPr="00155E7B">
        <w:rPr>
          <w:spacing w:val="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sehingga kenyataan sesuai</w:t>
      </w:r>
      <w:r w:rsidR="00D13D59" w:rsidRPr="00155E7B">
        <w:rPr>
          <w:spacing w:val="-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harapan yang diinginkan</w:t>
      </w:r>
      <w:r w:rsidR="00D13D59" w:rsidRPr="00155E7B">
        <w:rPr>
          <w:spacing w:val="-1"/>
          <w:sz w:val="24"/>
          <w:szCs w:val="24"/>
        </w:rPr>
        <w:t xml:space="preserve"> </w:t>
      </w:r>
      <w:r w:rsidR="00D13D59" w:rsidRPr="00155E7B">
        <w:rPr>
          <w:sz w:val="24"/>
          <w:szCs w:val="24"/>
        </w:rPr>
        <w:t>oleh pasien</w:t>
      </w:r>
      <w:r w:rsidR="006A0DB0">
        <w:rPr>
          <w:sz w:val="24"/>
          <w:szCs w:val="24"/>
          <w:lang w:val="id-ID"/>
        </w:rPr>
        <w:t>.</w:t>
      </w:r>
    </w:p>
    <w:bookmarkEnd w:id="0"/>
    <w:p w14:paraId="1D5177EF" w14:textId="77777777" w:rsidR="00155E7B" w:rsidRPr="00155E7B" w:rsidRDefault="00155E7B" w:rsidP="00155E7B">
      <w:pPr>
        <w:spacing w:line="480" w:lineRule="auto"/>
        <w:rPr>
          <w:sz w:val="24"/>
          <w:szCs w:val="24"/>
        </w:rPr>
      </w:pPr>
    </w:p>
    <w:sectPr w:rsidR="00155E7B" w:rsidRPr="00155E7B" w:rsidSect="00155E7B">
      <w:type w:val="continuous"/>
      <w:pgSz w:w="11910" w:h="16840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E995C" w14:textId="77777777" w:rsidR="00F41D32" w:rsidRDefault="00F41D32" w:rsidP="004637D5">
      <w:r>
        <w:separator/>
      </w:r>
    </w:p>
  </w:endnote>
  <w:endnote w:type="continuationSeparator" w:id="0">
    <w:p w14:paraId="0FD50864" w14:textId="77777777" w:rsidR="00F41D32" w:rsidRDefault="00F41D32" w:rsidP="0046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DFE46" w14:textId="77777777" w:rsidR="00A4711F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216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3CCA5" w14:textId="3D2A0975" w:rsidR="004637D5" w:rsidRDefault="00463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CACB16" w14:textId="77777777" w:rsidR="004637D5" w:rsidRDefault="004637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4BF3" w14:textId="77777777" w:rsidR="00A4711F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CAC6" w14:textId="77777777" w:rsidR="00A4711F" w:rsidRDefault="0000000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3593" w14:textId="77777777" w:rsidR="00F41D32" w:rsidRDefault="00F41D32" w:rsidP="004637D5">
      <w:r>
        <w:separator/>
      </w:r>
    </w:p>
  </w:footnote>
  <w:footnote w:type="continuationSeparator" w:id="0">
    <w:p w14:paraId="70282035" w14:textId="77777777" w:rsidR="00F41D32" w:rsidRDefault="00F41D32" w:rsidP="0046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0D75" w14:textId="35B8044A" w:rsidR="00A4711F" w:rsidRDefault="00155E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6C0D3C" wp14:editId="23B36F0D">
              <wp:simplePos x="0" y="0"/>
              <wp:positionH relativeFrom="page">
                <wp:posOffset>6304280</wp:posOffset>
              </wp:positionH>
              <wp:positionV relativeFrom="page">
                <wp:posOffset>449580</wp:posOffset>
              </wp:positionV>
              <wp:extent cx="218440" cy="180340"/>
              <wp:effectExtent l="0" t="1905" r="1905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5E879" w14:textId="77777777" w:rsidR="00A4711F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C0D3C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496.4pt;margin-top:35.4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" filled="f" stroked="f">
              <v:textbox inset="0,0,0,0">
                <w:txbxContent>
                  <w:p w14:paraId="59F5E879" w14:textId="77777777" w:rsidR="00A4711F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0131" w14:textId="42A3FF06" w:rsidR="00A4711F" w:rsidRDefault="00155E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448CE4" wp14:editId="7B81EE68">
              <wp:simplePos x="0" y="0"/>
              <wp:positionH relativeFrom="page">
                <wp:posOffset>6304280</wp:posOffset>
              </wp:positionH>
              <wp:positionV relativeFrom="page">
                <wp:posOffset>449580</wp:posOffset>
              </wp:positionV>
              <wp:extent cx="218440" cy="180340"/>
              <wp:effectExtent l="0" t="1905" r="1905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7E439" w14:textId="77777777" w:rsidR="00A4711F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48CE4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7" type="#_x0000_t202" style="position:absolute;margin-left:496.4pt;margin-top:35.4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" filled="f" stroked="f">
              <v:textbox inset="0,0,0,0">
                <w:txbxContent>
                  <w:p w14:paraId="5437E439" w14:textId="77777777" w:rsidR="00A4711F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825C" w14:textId="4DE63DCC" w:rsidR="00A4711F" w:rsidRDefault="00155E7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AF4BCA5" wp14:editId="4474BF93">
              <wp:simplePos x="0" y="0"/>
              <wp:positionH relativeFrom="page">
                <wp:posOffset>6304280</wp:posOffset>
              </wp:positionH>
              <wp:positionV relativeFrom="page">
                <wp:posOffset>449580</wp:posOffset>
              </wp:positionV>
              <wp:extent cx="218440" cy="180340"/>
              <wp:effectExtent l="0" t="1905" r="1905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9B1F6" w14:textId="77777777" w:rsidR="00A4711F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4BCA5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28" type="#_x0000_t202" style="position:absolute;margin-left:496.4pt;margin-top:35.4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" filled="f" stroked="f">
              <v:textbox inset="0,0,0,0">
                <w:txbxContent>
                  <w:p w14:paraId="0869B1F6" w14:textId="77777777" w:rsidR="00A4711F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C422B"/>
    <w:multiLevelType w:val="hybridMultilevel"/>
    <w:tmpl w:val="52DC1900"/>
    <w:lvl w:ilvl="0" w:tplc="7BC25D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372DB"/>
    <w:multiLevelType w:val="hybridMultilevel"/>
    <w:tmpl w:val="11C075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E5389"/>
    <w:multiLevelType w:val="hybridMultilevel"/>
    <w:tmpl w:val="1ABAA396"/>
    <w:lvl w:ilvl="0" w:tplc="FFFFFFFF">
      <w:start w:val="1"/>
      <w:numFmt w:val="upp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0863014"/>
    <w:multiLevelType w:val="hybridMultilevel"/>
    <w:tmpl w:val="5720E1C0"/>
    <w:lvl w:ilvl="0" w:tplc="B79080BE">
      <w:start w:val="2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45AF7"/>
    <w:multiLevelType w:val="hybridMultilevel"/>
    <w:tmpl w:val="3038352E"/>
    <w:lvl w:ilvl="0" w:tplc="FFFFFFFF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48709664">
    <w:abstractNumId w:val="2"/>
  </w:num>
  <w:num w:numId="2" w16cid:durableId="2090809675">
    <w:abstractNumId w:val="4"/>
  </w:num>
  <w:num w:numId="3" w16cid:durableId="1706560796">
    <w:abstractNumId w:val="0"/>
  </w:num>
  <w:num w:numId="4" w16cid:durableId="493303840">
    <w:abstractNumId w:val="1"/>
  </w:num>
  <w:num w:numId="5" w16cid:durableId="1152134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7B"/>
    <w:rsid w:val="000B3151"/>
    <w:rsid w:val="00155E7B"/>
    <w:rsid w:val="001969F7"/>
    <w:rsid w:val="00207F9D"/>
    <w:rsid w:val="004637D5"/>
    <w:rsid w:val="004D0716"/>
    <w:rsid w:val="00670A30"/>
    <w:rsid w:val="006809CC"/>
    <w:rsid w:val="006A0DB0"/>
    <w:rsid w:val="008C4EBD"/>
    <w:rsid w:val="009B1790"/>
    <w:rsid w:val="00B55813"/>
    <w:rsid w:val="00C4279F"/>
    <w:rsid w:val="00CA2667"/>
    <w:rsid w:val="00D13D59"/>
    <w:rsid w:val="00F4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5E825"/>
  <w15:chartTrackingRefBased/>
  <w15:docId w15:val="{3E93BCF0-8F8E-4F3C-B3C3-B6D183D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55E7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55E7B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34"/>
    <w:qFormat/>
    <w:rsid w:val="00155E7B"/>
    <w:pPr>
      <w:ind w:left="2257" w:hanging="296"/>
    </w:pPr>
  </w:style>
  <w:style w:type="paragraph" w:customStyle="1" w:styleId="TableParagraph">
    <w:name w:val="Table Paragraph"/>
    <w:basedOn w:val="Normal"/>
    <w:uiPriority w:val="1"/>
    <w:qFormat/>
    <w:rsid w:val="00155E7B"/>
  </w:style>
  <w:style w:type="table" w:styleId="TableGrid">
    <w:name w:val="Table Grid"/>
    <w:basedOn w:val="TableNormal"/>
    <w:uiPriority w:val="39"/>
    <w:rsid w:val="0015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3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7D5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3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7D5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Pernah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20-45 Tahun</c:v>
                </c:pt>
                <c:pt idx="1">
                  <c:v>46-70 Tahun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AE-40D5-BEF3-06F4D709870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Pernah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20-45 Tahun</c:v>
                </c:pt>
                <c:pt idx="1">
                  <c:v>46-70 Tahun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AE-40D5-BEF3-06F4D7098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9533343"/>
        <c:axId val="1859533759"/>
      </c:barChart>
      <c:catAx>
        <c:axId val="1859533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859533759"/>
        <c:crosses val="autoZero"/>
        <c:auto val="1"/>
        <c:lblAlgn val="ctr"/>
        <c:lblOffset val="100"/>
        <c:noMultiLvlLbl val="0"/>
      </c:catAx>
      <c:valAx>
        <c:axId val="18595337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859533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Pernah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0-4118-AD1D-CA0E7CE1B3C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Pernah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0-4118-AD1D-CA0E7CE1B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1637311"/>
        <c:axId val="1971629823"/>
      </c:barChart>
      <c:catAx>
        <c:axId val="1971637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71629823"/>
        <c:crosses val="autoZero"/>
        <c:auto val="1"/>
        <c:lblAlgn val="ctr"/>
        <c:lblOffset val="100"/>
        <c:noMultiLvlLbl val="0"/>
      </c:catAx>
      <c:valAx>
        <c:axId val="1971629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71637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Pernah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Penggunaan Aplikasii Teledentistry</c:v>
                </c:pt>
                <c:pt idx="1">
                  <c:v>Alodokter</c:v>
                </c:pt>
                <c:pt idx="2">
                  <c:v>Halodoc</c:v>
                </c:pt>
                <c:pt idx="3">
                  <c:v>Okadoc</c:v>
                </c:pt>
                <c:pt idx="4">
                  <c:v>WhatsApp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29</c:v>
                </c:pt>
                <c:pt idx="1">
                  <c:v>2</c:v>
                </c:pt>
                <c:pt idx="2">
                  <c:v>24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63-4E6B-954C-4BB554867D3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Pernah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Penggunaan Aplikasii Teledentistry</c:v>
                </c:pt>
                <c:pt idx="1">
                  <c:v>Alodokter</c:v>
                </c:pt>
                <c:pt idx="2">
                  <c:v>Halodoc</c:v>
                </c:pt>
                <c:pt idx="3">
                  <c:v>Okadoc</c:v>
                </c:pt>
                <c:pt idx="4">
                  <c:v>WhatsApp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63-4E6B-954C-4BB554867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0729263"/>
        <c:axId val="1640727599"/>
      </c:barChart>
      <c:catAx>
        <c:axId val="1640729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640727599"/>
        <c:crosses val="autoZero"/>
        <c:auto val="1"/>
        <c:lblAlgn val="ctr"/>
        <c:lblOffset val="100"/>
        <c:noMultiLvlLbl val="0"/>
      </c:catAx>
      <c:valAx>
        <c:axId val="1640727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640729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AZKA_FH</dc:creator>
  <cp:keywords/>
  <dc:description/>
  <cp:lastModifiedBy>AZKA_FH</cp:lastModifiedBy>
  <cp:revision>5</cp:revision>
  <cp:lastPrinted>2023-02-20T05:17:00Z</cp:lastPrinted>
  <dcterms:created xsi:type="dcterms:W3CDTF">2023-02-11T09:28:00Z</dcterms:created>
  <dcterms:modified xsi:type="dcterms:W3CDTF">2023-02-20T05:17:00Z</dcterms:modified>
</cp:coreProperties>
</file>