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2B72E" w14:textId="77777777" w:rsidR="00B16D4F" w:rsidRPr="00B16D4F" w:rsidRDefault="00B16D4F" w:rsidP="00B16D4F">
      <w:pPr>
        <w:widowControl w:val="0"/>
        <w:autoSpaceDE w:val="0"/>
        <w:autoSpaceDN w:val="0"/>
        <w:spacing w:line="360" w:lineRule="auto"/>
        <w:ind w:left="0" w:right="0"/>
        <w:jc w:val="center"/>
        <w:outlineLvl w:val="0"/>
        <w:rPr>
          <w:rFonts w:ascii="Times New Roman" w:eastAsia="Times New Roman" w:hAnsi="Times New Roman" w:cs="Times New Roman"/>
          <w:b/>
          <w:bCs/>
          <w:noProof/>
          <w:sz w:val="24"/>
          <w:szCs w:val="24"/>
          <w:lang w:val="id"/>
        </w:rPr>
      </w:pPr>
      <w:r w:rsidRPr="00B16D4F">
        <w:rPr>
          <w:rFonts w:ascii="Times New Roman" w:eastAsia="Times New Roman" w:hAnsi="Times New Roman" w:cs="Times New Roman"/>
          <w:b/>
          <w:bCs/>
          <w:noProof/>
          <w:sz w:val="24"/>
          <w:szCs w:val="24"/>
          <w:lang w:val="id"/>
        </w:rPr>
        <w:t>BAB IV</w:t>
      </w:r>
    </w:p>
    <w:p w14:paraId="341A2EE9" w14:textId="77777777" w:rsidR="00B16D4F" w:rsidRPr="00B16D4F" w:rsidRDefault="00B16D4F" w:rsidP="00B16D4F">
      <w:pPr>
        <w:ind w:left="0" w:right="-1"/>
        <w:contextualSpacing/>
        <w:jc w:val="center"/>
        <w:rPr>
          <w:rFonts w:ascii="Times New Roman" w:hAnsi="Times New Roman" w:cs="Times New Roman"/>
          <w:b/>
          <w:bCs/>
          <w:noProof/>
          <w:sz w:val="24"/>
          <w:szCs w:val="24"/>
        </w:rPr>
      </w:pPr>
      <w:r w:rsidRPr="00B16D4F">
        <w:rPr>
          <w:rFonts w:ascii="Times New Roman" w:hAnsi="Times New Roman" w:cs="Times New Roman"/>
          <w:b/>
          <w:bCs/>
          <w:noProof/>
          <w:sz w:val="24"/>
          <w:szCs w:val="24"/>
        </w:rPr>
        <w:t>METODE PENELITIAN</w:t>
      </w:r>
    </w:p>
    <w:p w14:paraId="6B867A42"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0" w:name="_Toc122254856"/>
      <w:r w:rsidRPr="00B16D4F">
        <w:rPr>
          <w:rFonts w:ascii="Times New Roman" w:eastAsiaTheme="majorEastAsia" w:hAnsi="Times New Roman" w:cstheme="majorBidi"/>
          <w:b/>
          <w:noProof/>
          <w:sz w:val="24"/>
          <w:szCs w:val="26"/>
          <w:lang w:val="id"/>
        </w:rPr>
        <w:t>Desain Penelitian</w:t>
      </w:r>
      <w:bookmarkEnd w:id="0"/>
    </w:p>
    <w:p w14:paraId="0E8906A4" w14:textId="050E2C89" w:rsidR="00B16D4F" w:rsidRPr="00B16D4F" w:rsidRDefault="00B16D4F" w:rsidP="00B16D4F">
      <w:pPr>
        <w:ind w:left="284"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t>Desain penelitian yang digunakan oleh peneliti adalah penelitian deskriptif. Penelitian deskriptif merupakan suatu metode penelitian yang dilakukan dengan tujuan utama untuk membuat gambaran atau deskripsi tentang suatu keadaan secara objektif (Notoatmodjo, 2012). Penelitian ini dimaksudkan untuk melihat gambaran pengetahuan dengan metode penyuluhan chair side talk pada pasien pulpitis di klinik gigi Kementerian Agama RI tahun 2022.</w:t>
      </w:r>
    </w:p>
    <w:p w14:paraId="39D06F49"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1" w:name="_Toc122254857"/>
      <w:r w:rsidRPr="00B16D4F">
        <w:rPr>
          <w:rFonts w:ascii="Times New Roman" w:eastAsiaTheme="majorEastAsia" w:hAnsi="Times New Roman" w:cstheme="majorBidi"/>
          <w:b/>
          <w:noProof/>
          <w:sz w:val="24"/>
          <w:szCs w:val="26"/>
          <w:lang w:val="id"/>
        </w:rPr>
        <w:t>Populasi dan Sampel</w:t>
      </w:r>
      <w:bookmarkEnd w:id="1"/>
    </w:p>
    <w:p w14:paraId="0C4A15B8" w14:textId="77777777" w:rsidR="00B16D4F" w:rsidRPr="00B16D4F" w:rsidRDefault="00B16D4F" w:rsidP="00B16D4F">
      <w:pPr>
        <w:keepNext/>
        <w:keepLines/>
        <w:spacing w:before="40"/>
        <w:ind w:left="567" w:right="3" w:hanging="284"/>
        <w:outlineLvl w:val="2"/>
        <w:rPr>
          <w:rFonts w:ascii="Times New Roman" w:eastAsiaTheme="majorEastAsia" w:hAnsi="Times New Roman" w:cstheme="majorBidi"/>
          <w:b/>
          <w:noProof/>
          <w:sz w:val="24"/>
          <w:szCs w:val="24"/>
          <w:lang w:val="pt-BR"/>
        </w:rPr>
      </w:pPr>
      <w:bookmarkStart w:id="2" w:name="_Toc122254858"/>
      <w:r w:rsidRPr="00B16D4F">
        <w:rPr>
          <w:rFonts w:ascii="Times New Roman" w:eastAsiaTheme="majorEastAsia" w:hAnsi="Times New Roman" w:cstheme="majorBidi"/>
          <w:b/>
          <w:noProof/>
          <w:sz w:val="24"/>
          <w:szCs w:val="24"/>
          <w:lang w:val="pt-BR"/>
        </w:rPr>
        <w:t>1. Populasi Penelitian</w:t>
      </w:r>
      <w:bookmarkEnd w:id="2"/>
    </w:p>
    <w:p w14:paraId="112FF14A" w14:textId="77777777" w:rsidR="00B16D4F" w:rsidRPr="00B16D4F" w:rsidRDefault="00B16D4F" w:rsidP="00B16D4F">
      <w:pPr>
        <w:ind w:left="567"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t>Populasi adalah keseluruhan objek penelitian atau objek yang diteliti tersebut (Notoatmodjo, 2012). Populasi yang digunakan didalam penelitian ini adalah seleruh pasien yang berkunjung ke klinik gigi Kementerian Agama RI. Rata-rata kunjungan pasien perbulan berjumlah 93 orang.</w:t>
      </w:r>
    </w:p>
    <w:p w14:paraId="77485542" w14:textId="77777777" w:rsidR="00B16D4F" w:rsidRPr="00B16D4F" w:rsidRDefault="00B16D4F" w:rsidP="00B16D4F">
      <w:pPr>
        <w:keepNext/>
        <w:keepLines/>
        <w:spacing w:before="40"/>
        <w:ind w:left="284"/>
        <w:outlineLvl w:val="2"/>
        <w:rPr>
          <w:rFonts w:ascii="Times New Roman" w:eastAsiaTheme="majorEastAsia" w:hAnsi="Times New Roman" w:cstheme="majorBidi"/>
          <w:b/>
          <w:noProof/>
          <w:sz w:val="24"/>
          <w:szCs w:val="24"/>
        </w:rPr>
      </w:pPr>
      <w:bookmarkStart w:id="3" w:name="_Toc122254859"/>
      <w:r w:rsidRPr="00B16D4F">
        <w:rPr>
          <w:rFonts w:ascii="Times New Roman" w:eastAsiaTheme="majorEastAsia" w:hAnsi="Times New Roman" w:cstheme="majorBidi"/>
          <w:b/>
          <w:noProof/>
          <w:sz w:val="24"/>
          <w:szCs w:val="24"/>
        </w:rPr>
        <w:t>2. Sampel Penelitian</w:t>
      </w:r>
      <w:bookmarkEnd w:id="3"/>
    </w:p>
    <w:p w14:paraId="2CFBB9B7" w14:textId="77777777" w:rsidR="00B16D4F" w:rsidRPr="00B16D4F" w:rsidRDefault="00B16D4F" w:rsidP="00B16D4F">
      <w:pPr>
        <w:ind w:left="567"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t xml:space="preserve">Tekhnik pengambilan sampel adalah purvosive sampling yaitu pengambilan sampel yang didasarkan pada suatu pertimbangan tertentu yang dibuat oleh peneliti sendiri, tekhnik ini biasanya dilakukan karena beberapa pertimbangan misalnya keterbatasan tenaga, waktu dan biaya sehingga tidak bisa mengambil sampel yang lebih besar dan jauh, peneliti bisa menentukan sampel berdasarkan tujuan penelitian dan sifat sampel dapat diterima mewakilinya (Kasjono dan Yasril, 2009). </w:t>
      </w:r>
    </w:p>
    <w:p w14:paraId="50107B52" w14:textId="77777777" w:rsidR="00B16D4F" w:rsidRPr="00B16D4F" w:rsidRDefault="00B16D4F" w:rsidP="00B16D4F">
      <w:pPr>
        <w:keepNext/>
        <w:keepLines/>
        <w:spacing w:before="40"/>
        <w:ind w:left="284" w:right="3"/>
        <w:outlineLvl w:val="2"/>
        <w:rPr>
          <w:rFonts w:ascii="Times New Roman" w:eastAsiaTheme="majorEastAsia" w:hAnsi="Times New Roman" w:cstheme="majorBidi"/>
          <w:b/>
          <w:noProof/>
          <w:sz w:val="24"/>
          <w:szCs w:val="24"/>
        </w:rPr>
      </w:pPr>
      <w:bookmarkStart w:id="4" w:name="_Toc122254860"/>
      <w:r w:rsidRPr="00B16D4F">
        <w:rPr>
          <w:rFonts w:ascii="Times New Roman" w:eastAsiaTheme="majorEastAsia" w:hAnsi="Times New Roman" w:cstheme="majorBidi"/>
          <w:b/>
          <w:noProof/>
          <w:sz w:val="24"/>
          <w:szCs w:val="24"/>
        </w:rPr>
        <w:lastRenderedPageBreak/>
        <w:t>3. Kriteria Sampel</w:t>
      </w:r>
      <w:bookmarkEnd w:id="4"/>
    </w:p>
    <w:p w14:paraId="2357CA77" w14:textId="77777777" w:rsidR="00B16D4F" w:rsidRPr="00B16D4F" w:rsidRDefault="00B16D4F" w:rsidP="00B16D4F">
      <w:pPr>
        <w:ind w:left="567"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t>Sampel penelitian ini adalah pasien klinik gigi Kementerian Agama RI tahun 2022.</w:t>
      </w:r>
    </w:p>
    <w:p w14:paraId="79FEEA41" w14:textId="77777777" w:rsidR="00B16D4F" w:rsidRPr="00B16D4F" w:rsidRDefault="00B16D4F" w:rsidP="00B16D4F">
      <w:pPr>
        <w:ind w:left="567" w:right="-1"/>
        <w:contextualSpacing/>
        <w:rPr>
          <w:rFonts w:ascii="Times New Roman" w:hAnsi="Times New Roman" w:cs="Times New Roman"/>
          <w:noProof/>
          <w:sz w:val="24"/>
          <w:szCs w:val="24"/>
        </w:rPr>
      </w:pPr>
      <w:r w:rsidRPr="00B16D4F">
        <w:rPr>
          <w:rFonts w:ascii="Times New Roman" w:hAnsi="Times New Roman" w:cs="Times New Roman"/>
          <w:noProof/>
          <w:sz w:val="24"/>
          <w:szCs w:val="24"/>
        </w:rPr>
        <w:t>a.  Kriteria Inklusi:</w:t>
      </w:r>
    </w:p>
    <w:p w14:paraId="436DB434" w14:textId="77777777" w:rsidR="00B16D4F" w:rsidRPr="00B16D4F" w:rsidRDefault="00B16D4F" w:rsidP="00B16D4F">
      <w:pPr>
        <w:ind w:left="1134" w:right="-1" w:hanging="284"/>
        <w:contextualSpacing/>
        <w:rPr>
          <w:rFonts w:ascii="Times New Roman" w:hAnsi="Times New Roman" w:cs="Times New Roman"/>
          <w:noProof/>
          <w:sz w:val="24"/>
          <w:szCs w:val="24"/>
        </w:rPr>
      </w:pPr>
      <w:r w:rsidRPr="00B16D4F">
        <w:rPr>
          <w:rFonts w:ascii="Times New Roman" w:hAnsi="Times New Roman" w:cs="Times New Roman"/>
          <w:noProof/>
          <w:sz w:val="24"/>
          <w:szCs w:val="24"/>
        </w:rPr>
        <w:t>1). Pasien yang berobat ke klinik Kementerian Agama RI pada bulan Oktober – November 2022.</w:t>
      </w:r>
    </w:p>
    <w:p w14:paraId="62A6FAA4" w14:textId="77777777" w:rsidR="00B16D4F" w:rsidRPr="00B16D4F" w:rsidRDefault="00B16D4F" w:rsidP="00B16D4F">
      <w:pPr>
        <w:ind w:left="567" w:right="-1" w:firstLine="284"/>
        <w:contextualSpacing/>
        <w:rPr>
          <w:rFonts w:ascii="Times New Roman" w:hAnsi="Times New Roman" w:cs="Times New Roman"/>
          <w:noProof/>
          <w:sz w:val="24"/>
          <w:szCs w:val="24"/>
        </w:rPr>
      </w:pPr>
      <w:r w:rsidRPr="00B16D4F">
        <w:rPr>
          <w:rFonts w:ascii="Times New Roman" w:hAnsi="Times New Roman" w:cs="Times New Roman"/>
          <w:noProof/>
          <w:sz w:val="24"/>
          <w:szCs w:val="24"/>
        </w:rPr>
        <w:t xml:space="preserve">2). Pasien dengan usia </w:t>
      </w:r>
      <w:r w:rsidRPr="00B16D4F">
        <w:rPr>
          <w:rFonts w:ascii="Times New Roman" w:hAnsi="Times New Roman" w:cs="Times New Roman"/>
          <w:noProof/>
          <w:sz w:val="24"/>
          <w:szCs w:val="24"/>
          <w:u w:val="single"/>
        </w:rPr>
        <w:t>&gt;</w:t>
      </w:r>
      <w:r w:rsidRPr="00B16D4F">
        <w:rPr>
          <w:rFonts w:ascii="Times New Roman" w:hAnsi="Times New Roman" w:cs="Times New Roman"/>
          <w:noProof/>
          <w:sz w:val="24"/>
          <w:szCs w:val="24"/>
        </w:rPr>
        <w:t xml:space="preserve"> 25 tahun</w:t>
      </w:r>
    </w:p>
    <w:p w14:paraId="3AEA57EB" w14:textId="77777777" w:rsidR="00B16D4F" w:rsidRPr="00B16D4F" w:rsidRDefault="00B16D4F" w:rsidP="00B16D4F">
      <w:pPr>
        <w:ind w:left="851" w:right="-1"/>
        <w:contextualSpacing/>
        <w:rPr>
          <w:rFonts w:ascii="Times New Roman" w:hAnsi="Times New Roman" w:cs="Times New Roman"/>
          <w:noProof/>
          <w:sz w:val="24"/>
          <w:szCs w:val="24"/>
        </w:rPr>
      </w:pPr>
      <w:r w:rsidRPr="00B16D4F">
        <w:rPr>
          <w:rFonts w:ascii="Times New Roman" w:hAnsi="Times New Roman" w:cs="Times New Roman"/>
          <w:noProof/>
          <w:sz w:val="24"/>
          <w:szCs w:val="24"/>
        </w:rPr>
        <w:t>3). Pasien dengan kasus minimal 2 kali kunjungan.</w:t>
      </w:r>
    </w:p>
    <w:p w14:paraId="4B3BB341" w14:textId="77777777" w:rsidR="00B16D4F" w:rsidRPr="00B16D4F" w:rsidRDefault="00B16D4F" w:rsidP="00B16D4F">
      <w:pPr>
        <w:ind w:left="851" w:right="-1"/>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4). Bersedia menjadi responden.</w:t>
      </w:r>
    </w:p>
    <w:p w14:paraId="4C589922" w14:textId="77777777" w:rsidR="00B16D4F" w:rsidRPr="00B16D4F" w:rsidRDefault="00B16D4F" w:rsidP="00B16D4F">
      <w:pPr>
        <w:ind w:left="284" w:right="-1" w:firstLine="283"/>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b. Kriteria eksklusi:</w:t>
      </w:r>
    </w:p>
    <w:p w14:paraId="7DF782FE" w14:textId="77777777" w:rsidR="00B16D4F" w:rsidRPr="00B16D4F" w:rsidRDefault="00B16D4F" w:rsidP="00B16D4F">
      <w:pPr>
        <w:ind w:left="1134" w:right="-1" w:hanging="284"/>
        <w:contextualSpacing/>
        <w:rPr>
          <w:rFonts w:ascii="Times New Roman" w:hAnsi="Times New Roman" w:cs="Times New Roman"/>
          <w:noProof/>
          <w:sz w:val="24"/>
          <w:szCs w:val="24"/>
        </w:rPr>
      </w:pPr>
      <w:r w:rsidRPr="00B16D4F">
        <w:rPr>
          <w:rFonts w:ascii="Times New Roman" w:hAnsi="Times New Roman" w:cs="Times New Roman"/>
          <w:noProof/>
          <w:sz w:val="24"/>
          <w:szCs w:val="24"/>
        </w:rPr>
        <w:t>1). Pasien yang tidak berobat ke klinik Kementerian Agama RI pada bulan Oktober- November 2022.</w:t>
      </w:r>
    </w:p>
    <w:p w14:paraId="1B693BB8" w14:textId="77777777" w:rsidR="00B16D4F" w:rsidRPr="00B16D4F" w:rsidRDefault="00B16D4F" w:rsidP="00B16D4F">
      <w:pPr>
        <w:tabs>
          <w:tab w:val="center" w:pos="709"/>
        </w:tabs>
        <w:ind w:left="851" w:right="-1"/>
        <w:contextualSpacing/>
        <w:rPr>
          <w:rFonts w:ascii="Times New Roman" w:hAnsi="Times New Roman" w:cs="Times New Roman"/>
          <w:noProof/>
          <w:sz w:val="24"/>
          <w:szCs w:val="24"/>
        </w:rPr>
      </w:pPr>
      <w:r w:rsidRPr="00B16D4F">
        <w:rPr>
          <w:rFonts w:ascii="Times New Roman" w:hAnsi="Times New Roman" w:cs="Times New Roman"/>
          <w:noProof/>
          <w:sz w:val="24"/>
          <w:szCs w:val="24"/>
        </w:rPr>
        <w:t>2). Pasien yang berusia &lt; 25 tahun.</w:t>
      </w:r>
    </w:p>
    <w:p w14:paraId="2F24B59F" w14:textId="77777777" w:rsidR="00B16D4F" w:rsidRPr="00B16D4F" w:rsidRDefault="00B16D4F" w:rsidP="00B16D4F">
      <w:pPr>
        <w:ind w:left="851" w:right="-1"/>
        <w:contextualSpacing/>
        <w:rPr>
          <w:rFonts w:ascii="Times New Roman" w:hAnsi="Times New Roman" w:cs="Times New Roman"/>
          <w:noProof/>
          <w:sz w:val="24"/>
          <w:szCs w:val="24"/>
        </w:rPr>
      </w:pPr>
      <w:r w:rsidRPr="00B16D4F">
        <w:rPr>
          <w:rFonts w:ascii="Times New Roman" w:hAnsi="Times New Roman" w:cs="Times New Roman"/>
          <w:noProof/>
          <w:sz w:val="24"/>
          <w:szCs w:val="24"/>
        </w:rPr>
        <w:t>3). Pasien dengan hanya 1x kunjungan.</w:t>
      </w:r>
    </w:p>
    <w:p w14:paraId="2E585BF2" w14:textId="77777777" w:rsidR="00B16D4F" w:rsidRPr="00B16D4F" w:rsidRDefault="00B16D4F" w:rsidP="00B16D4F">
      <w:pPr>
        <w:ind w:left="851" w:right="-1"/>
        <w:contextualSpacing/>
        <w:rPr>
          <w:rFonts w:ascii="Times New Roman" w:hAnsi="Times New Roman" w:cs="Times New Roman"/>
          <w:noProof/>
          <w:sz w:val="24"/>
          <w:szCs w:val="24"/>
        </w:rPr>
      </w:pPr>
      <w:r w:rsidRPr="00B16D4F">
        <w:rPr>
          <w:rFonts w:ascii="Times New Roman" w:hAnsi="Times New Roman" w:cs="Times New Roman"/>
          <w:noProof/>
          <w:sz w:val="24"/>
          <w:szCs w:val="24"/>
        </w:rPr>
        <w:t>4). Tidak bersedia menjadi responden.</w:t>
      </w:r>
    </w:p>
    <w:p w14:paraId="0ECC1BD3" w14:textId="77777777" w:rsidR="00B16D4F" w:rsidRPr="00B16D4F" w:rsidRDefault="00B16D4F" w:rsidP="00B16D4F">
      <w:pPr>
        <w:ind w:left="567"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t>Adapun menghitung besar sampel dalam penelitian ini menggunakan perhitungan dengan rumus slovin (Notoatmodjo, 2012):</w:t>
      </w:r>
    </w:p>
    <w:p w14:paraId="47541703" w14:textId="77777777" w:rsidR="00B16D4F" w:rsidRPr="00B16D4F" w:rsidRDefault="00B16D4F" w:rsidP="00B16D4F">
      <w:pPr>
        <w:spacing w:line="240" w:lineRule="auto"/>
        <w:ind w:left="0" w:right="0" w:firstLine="567"/>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 xml:space="preserve">Rumusnya adalah :                     </w:t>
      </w:r>
    </w:p>
    <w:p w14:paraId="0003B220"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p>
    <w:p w14:paraId="28D5158C"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2249FE" wp14:editId="367D7987">
                <wp:simplePos x="0" y="0"/>
                <wp:positionH relativeFrom="column">
                  <wp:posOffset>2655570</wp:posOffset>
                </wp:positionH>
                <wp:positionV relativeFrom="paragraph">
                  <wp:posOffset>168275</wp:posOffset>
                </wp:positionV>
                <wp:extent cx="5905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05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6E6A883"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9.1pt,13.25pt" to="25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" strokecolor="#4472c4" strokeweight=".5pt">
                <v:stroke joinstyle="miter"/>
              </v:line>
            </w:pict>
          </mc:Fallback>
        </mc:AlternateContent>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t xml:space="preserve">n  = </w:t>
      </w:r>
      <w:r w:rsidRPr="00B16D4F">
        <w:rPr>
          <w:rFonts w:ascii="Times New Roman" w:hAnsi="Times New Roman" w:cs="Times New Roman"/>
          <w:noProof/>
          <w:sz w:val="24"/>
          <w:szCs w:val="24"/>
          <w:vertAlign w:val="superscript"/>
          <w:lang w:val="pt-BR"/>
        </w:rPr>
        <w:t xml:space="preserve">              </w:t>
      </w:r>
      <w:r w:rsidRPr="00B16D4F">
        <w:rPr>
          <w:rFonts w:ascii="Times New Roman" w:hAnsi="Times New Roman" w:cs="Times New Roman"/>
          <w:noProof/>
          <w:sz w:val="24"/>
          <w:szCs w:val="24"/>
          <w:lang w:val="pt-BR"/>
        </w:rPr>
        <w:t>N</w:t>
      </w:r>
    </w:p>
    <w:p w14:paraId="11A85DE0"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vertAlign w:val="superscript"/>
          <w:lang w:val="pt-BR"/>
        </w:rPr>
      </w:pP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t>1 + Nd</w:t>
      </w:r>
      <w:r w:rsidRPr="00B16D4F">
        <w:rPr>
          <w:rFonts w:ascii="Times New Roman" w:hAnsi="Times New Roman" w:cs="Times New Roman"/>
          <w:noProof/>
          <w:sz w:val="24"/>
          <w:szCs w:val="24"/>
          <w:vertAlign w:val="superscript"/>
          <w:lang w:val="pt-BR"/>
        </w:rPr>
        <w:t>2</w:t>
      </w:r>
    </w:p>
    <w:p w14:paraId="03261CA7"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vertAlign w:val="superscript"/>
          <w:lang w:val="pt-BR"/>
        </w:rPr>
      </w:pPr>
    </w:p>
    <w:p w14:paraId="11E81073" w14:textId="77777777" w:rsidR="00B16D4F" w:rsidRPr="00B16D4F" w:rsidRDefault="00B16D4F" w:rsidP="00B16D4F">
      <w:pPr>
        <w:spacing w:line="240" w:lineRule="auto"/>
        <w:ind w:left="567" w:right="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Keterangan :</w:t>
      </w:r>
    </w:p>
    <w:p w14:paraId="0ECBC7E0" w14:textId="77777777" w:rsidR="00B16D4F" w:rsidRPr="00B16D4F" w:rsidRDefault="00B16D4F" w:rsidP="00B16D4F">
      <w:pPr>
        <w:ind w:left="0" w:right="0" w:firstLine="567"/>
        <w:contextualSpacing/>
        <w:rPr>
          <w:rFonts w:ascii="Times New Roman" w:hAnsi="Times New Roman" w:cs="Times New Roman"/>
          <w:noProof/>
          <w:sz w:val="24"/>
          <w:szCs w:val="24"/>
        </w:rPr>
      </w:pPr>
      <w:r w:rsidRPr="00B16D4F">
        <w:rPr>
          <w:rFonts w:ascii="Times New Roman" w:hAnsi="Times New Roman" w:cs="Times New Roman"/>
          <w:noProof/>
          <w:sz w:val="24"/>
          <w:szCs w:val="24"/>
        </w:rPr>
        <w:t>n</w:t>
      </w:r>
      <w:r w:rsidRPr="00B16D4F">
        <w:rPr>
          <w:rFonts w:ascii="Times New Roman" w:hAnsi="Times New Roman" w:cs="Times New Roman"/>
          <w:noProof/>
          <w:sz w:val="24"/>
          <w:szCs w:val="24"/>
        </w:rPr>
        <w:tab/>
      </w:r>
      <w:r w:rsidRPr="00B16D4F">
        <w:rPr>
          <w:rFonts w:ascii="Times New Roman" w:hAnsi="Times New Roman" w:cs="Times New Roman"/>
          <w:noProof/>
          <w:sz w:val="24"/>
          <w:szCs w:val="24"/>
        </w:rPr>
        <w:tab/>
        <w:t>: Jumlah sampel yang akan dicari</w:t>
      </w:r>
    </w:p>
    <w:p w14:paraId="3ABF836A" w14:textId="77777777" w:rsidR="00B16D4F" w:rsidRPr="00B16D4F" w:rsidRDefault="00B16D4F" w:rsidP="00B16D4F">
      <w:pPr>
        <w:ind w:left="0" w:right="0" w:firstLine="567"/>
        <w:contextualSpacing/>
        <w:rPr>
          <w:rFonts w:ascii="Times New Roman" w:hAnsi="Times New Roman" w:cs="Times New Roman"/>
          <w:noProof/>
          <w:sz w:val="24"/>
          <w:szCs w:val="24"/>
        </w:rPr>
      </w:pPr>
      <w:r w:rsidRPr="00B16D4F">
        <w:rPr>
          <w:rFonts w:ascii="Times New Roman" w:hAnsi="Times New Roman" w:cs="Times New Roman"/>
          <w:noProof/>
          <w:sz w:val="24"/>
          <w:szCs w:val="24"/>
        </w:rPr>
        <w:t>N</w:t>
      </w:r>
      <w:r w:rsidRPr="00B16D4F">
        <w:rPr>
          <w:rFonts w:ascii="Times New Roman" w:hAnsi="Times New Roman" w:cs="Times New Roman"/>
          <w:noProof/>
          <w:sz w:val="24"/>
          <w:szCs w:val="24"/>
        </w:rPr>
        <w:tab/>
        <w:t>: Jumlah populasi</w:t>
      </w:r>
    </w:p>
    <w:p w14:paraId="60214555" w14:textId="77777777" w:rsidR="00B16D4F" w:rsidRPr="00B16D4F" w:rsidRDefault="00B16D4F" w:rsidP="00B16D4F">
      <w:pPr>
        <w:ind w:left="0" w:right="0" w:firstLine="567"/>
        <w:contextualSpacing/>
        <w:rPr>
          <w:rFonts w:ascii="Times New Roman" w:hAnsi="Times New Roman" w:cs="Times New Roman"/>
          <w:noProof/>
          <w:sz w:val="24"/>
          <w:szCs w:val="24"/>
        </w:rPr>
      </w:pPr>
      <w:r w:rsidRPr="00B16D4F">
        <w:rPr>
          <w:rFonts w:ascii="Times New Roman" w:hAnsi="Times New Roman" w:cs="Times New Roman"/>
          <w:noProof/>
          <w:sz w:val="24"/>
          <w:szCs w:val="24"/>
        </w:rPr>
        <w:t>d</w:t>
      </w:r>
      <w:r w:rsidRPr="00B16D4F">
        <w:rPr>
          <w:rFonts w:ascii="Times New Roman" w:hAnsi="Times New Roman" w:cs="Times New Roman"/>
          <w:noProof/>
          <w:sz w:val="24"/>
          <w:szCs w:val="24"/>
        </w:rPr>
        <w:tab/>
      </w:r>
      <w:r w:rsidRPr="00B16D4F">
        <w:rPr>
          <w:rFonts w:ascii="Times New Roman" w:hAnsi="Times New Roman" w:cs="Times New Roman"/>
          <w:noProof/>
          <w:sz w:val="24"/>
          <w:szCs w:val="24"/>
        </w:rPr>
        <w:tab/>
        <w:t>: Perkiraan tingkat kesalahan.</w:t>
      </w:r>
    </w:p>
    <w:p w14:paraId="776DC72F" w14:textId="77777777" w:rsidR="00B16D4F" w:rsidRPr="00B16D4F" w:rsidRDefault="00B16D4F" w:rsidP="00B16D4F">
      <w:pPr>
        <w:ind w:left="567"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rPr>
        <w:lastRenderedPageBreak/>
        <w:t>Berdasarkan perkiraan tingkat kesalahan 15%  maka jumlah sampel yang akan ditemui sebagai sampel dalam penelitian ini adalah sebagai berikut:</w:t>
      </w:r>
    </w:p>
    <w:p w14:paraId="497F5933"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6432" behindDoc="0" locked="0" layoutInCell="1" allowOverlap="1" wp14:anchorId="06AC0B3C" wp14:editId="1137B273">
                <wp:simplePos x="0" y="0"/>
                <wp:positionH relativeFrom="column">
                  <wp:posOffset>702945</wp:posOffset>
                </wp:positionH>
                <wp:positionV relativeFrom="paragraph">
                  <wp:posOffset>123825</wp:posOffset>
                </wp:positionV>
                <wp:extent cx="66675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66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C0F88F9" id="Straight Connector 2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35pt,9.75pt" to="107.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" strokecolor="windowText" strokeweight=".5pt">
                <v:stroke joinstyle="miter"/>
              </v:line>
            </w:pict>
          </mc:Fallback>
        </mc:AlternateContent>
      </w:r>
      <w:r w:rsidRPr="00B16D4F">
        <w:rPr>
          <w:rFonts w:ascii="Times New Roman" w:hAnsi="Times New Roman" w:cs="Times New Roman"/>
          <w:noProof/>
          <w:sz w:val="24"/>
          <w:szCs w:val="24"/>
          <w:lang w:val="pt-BR"/>
        </w:rPr>
        <w:t>n =      N</w:t>
      </w:r>
    </w:p>
    <w:p w14:paraId="358DCE92"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u w:val="single"/>
          <w:lang w:val="pt-BR"/>
        </w:rPr>
      </w:pPr>
      <w:r w:rsidRPr="00B16D4F">
        <w:rPr>
          <w:rFonts w:ascii="Times New Roman" w:hAnsi="Times New Roman" w:cs="Times New Roman"/>
          <w:noProof/>
          <w:sz w:val="24"/>
          <w:szCs w:val="24"/>
          <w:lang w:val="pt-BR"/>
        </w:rPr>
        <w:t xml:space="preserve">      1 + N (d)</w:t>
      </w:r>
      <w:r w:rsidRPr="00B16D4F">
        <w:rPr>
          <w:rFonts w:ascii="Times New Roman" w:hAnsi="Times New Roman" w:cs="Times New Roman"/>
          <w:noProof/>
          <w:sz w:val="24"/>
          <w:szCs w:val="24"/>
          <w:vertAlign w:val="superscript"/>
          <w:lang w:val="pt-BR"/>
        </w:rPr>
        <w:t>2</w:t>
      </w:r>
      <w:r w:rsidRPr="00B16D4F">
        <w:rPr>
          <w:rFonts w:ascii="Times New Roman" w:hAnsi="Times New Roman" w:cs="Times New Roman"/>
          <w:noProof/>
          <w:sz w:val="24"/>
          <w:szCs w:val="24"/>
          <w:u w:val="single"/>
          <w:lang w:val="pt-BR"/>
        </w:rPr>
        <w:t xml:space="preserve"> </w:t>
      </w:r>
    </w:p>
    <w:p w14:paraId="1C3A971A"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u w:val="single"/>
          <w:lang w:val="pt-BR"/>
        </w:rPr>
      </w:pPr>
      <w:r w:rsidRPr="00B16D4F">
        <w:rPr>
          <w:rFonts w:ascii="Times New Roman" w:hAnsi="Times New Roman" w:cs="Times New Roman"/>
          <w:noProof/>
          <w:sz w:val="24"/>
          <w:szCs w:val="24"/>
          <w:u w:val="single"/>
          <w:lang w:val="pt-BR"/>
        </w:rPr>
        <w:t xml:space="preserve"> </w:t>
      </w:r>
    </w:p>
    <w:p w14:paraId="0EC36EAE" w14:textId="77777777" w:rsidR="00B16D4F" w:rsidRPr="00B16D4F" w:rsidRDefault="00B16D4F" w:rsidP="00B16D4F">
      <w:pPr>
        <w:spacing w:line="240" w:lineRule="auto"/>
        <w:ind w:left="0" w:right="0" w:firstLine="720"/>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5408" behindDoc="0" locked="0" layoutInCell="1" allowOverlap="1" wp14:anchorId="20C59B5A" wp14:editId="57E5A0AA">
                <wp:simplePos x="0" y="0"/>
                <wp:positionH relativeFrom="column">
                  <wp:posOffset>702945</wp:posOffset>
                </wp:positionH>
                <wp:positionV relativeFrom="paragraph">
                  <wp:posOffset>160020</wp:posOffset>
                </wp:positionV>
                <wp:extent cx="6096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09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DC9B806" id="Straight Connector 2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5.35pt,12.6pt" to="103.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" strokecolor="windowText" strokeweight=".5pt">
                <v:stroke joinstyle="miter"/>
              </v:line>
            </w:pict>
          </mc:Fallback>
        </mc:AlternateContent>
      </w:r>
      <w:r w:rsidRPr="00B16D4F">
        <w:rPr>
          <w:rFonts w:ascii="Times New Roman" w:hAnsi="Times New Roman" w:cs="Times New Roman"/>
          <w:noProof/>
          <w:sz w:val="24"/>
          <w:szCs w:val="24"/>
          <w:lang w:val="pt-BR"/>
        </w:rPr>
        <w:t>n =      93</w:t>
      </w:r>
    </w:p>
    <w:p w14:paraId="7A79BF75"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 xml:space="preserve">      1 + N (d)</w:t>
      </w:r>
      <w:r w:rsidRPr="00B16D4F">
        <w:rPr>
          <w:rFonts w:ascii="Times New Roman" w:hAnsi="Times New Roman" w:cs="Times New Roman"/>
          <w:noProof/>
          <w:sz w:val="24"/>
          <w:szCs w:val="24"/>
          <w:vertAlign w:val="superscript"/>
          <w:lang w:val="pt-BR"/>
        </w:rPr>
        <w:t>2</w:t>
      </w:r>
      <w:r w:rsidRPr="00B16D4F">
        <w:rPr>
          <w:rFonts w:ascii="Times New Roman" w:hAnsi="Times New Roman" w:cs="Times New Roman"/>
          <w:noProof/>
          <w:sz w:val="24"/>
          <w:szCs w:val="24"/>
          <w:u w:val="single"/>
          <w:lang w:val="pt-BR"/>
        </w:rPr>
        <w:t xml:space="preserve">  </w:t>
      </w:r>
    </w:p>
    <w:p w14:paraId="2BB2D8D3"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u w:val="single"/>
          <w:lang w:val="pt-BR"/>
        </w:rPr>
      </w:pPr>
    </w:p>
    <w:p w14:paraId="0734F118"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4384" behindDoc="0" locked="0" layoutInCell="1" allowOverlap="1" wp14:anchorId="1F5172DA" wp14:editId="12AFC78D">
                <wp:simplePos x="0" y="0"/>
                <wp:positionH relativeFrom="column">
                  <wp:posOffset>702945</wp:posOffset>
                </wp:positionH>
                <wp:positionV relativeFrom="paragraph">
                  <wp:posOffset>158115</wp:posOffset>
                </wp:positionV>
                <wp:extent cx="75247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752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2DDF42F" id="Straight Connector 2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5.35pt,12.45pt" to="114.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" strokecolor="windowText" strokeweight=".5pt">
                <v:stroke joinstyle="miter"/>
              </v:line>
            </w:pict>
          </mc:Fallback>
        </mc:AlternateContent>
      </w:r>
      <w:r w:rsidRPr="00B16D4F">
        <w:rPr>
          <w:rFonts w:ascii="Times New Roman" w:hAnsi="Times New Roman" w:cs="Times New Roman"/>
          <w:noProof/>
          <w:sz w:val="24"/>
          <w:szCs w:val="24"/>
          <w:lang w:val="pt-BR"/>
        </w:rPr>
        <w:t xml:space="preserve">n =     </w:t>
      </w:r>
      <w:r w:rsidRPr="00B16D4F">
        <w:rPr>
          <w:rFonts w:ascii="Times New Roman" w:hAnsi="Times New Roman" w:cs="Times New Roman"/>
          <w:noProof/>
          <w:sz w:val="24"/>
          <w:szCs w:val="24"/>
          <w:u w:val="single"/>
          <w:lang w:val="pt-BR"/>
        </w:rPr>
        <w:t xml:space="preserve">     </w:t>
      </w:r>
      <w:r w:rsidRPr="00B16D4F">
        <w:rPr>
          <w:rFonts w:ascii="Times New Roman" w:hAnsi="Times New Roman" w:cs="Times New Roman"/>
          <w:noProof/>
          <w:sz w:val="24"/>
          <w:szCs w:val="24"/>
          <w:lang w:val="pt-BR"/>
        </w:rPr>
        <w:t>93</w:t>
      </w:r>
    </w:p>
    <w:p w14:paraId="1511E26A"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vertAlign w:val="superscript"/>
          <w:lang w:val="pt-BR"/>
        </w:rPr>
      </w:pPr>
      <w:r w:rsidRPr="00B16D4F">
        <w:rPr>
          <w:rFonts w:ascii="Times New Roman" w:hAnsi="Times New Roman" w:cs="Times New Roman"/>
          <w:noProof/>
          <w:sz w:val="24"/>
          <w:szCs w:val="24"/>
          <w:lang w:val="pt-BR"/>
        </w:rPr>
        <w:t xml:space="preserve">       1 + 93 (0,15)</w:t>
      </w:r>
      <w:r w:rsidRPr="00B16D4F">
        <w:rPr>
          <w:rFonts w:ascii="Times New Roman" w:hAnsi="Times New Roman" w:cs="Times New Roman"/>
          <w:noProof/>
          <w:sz w:val="24"/>
          <w:szCs w:val="24"/>
          <w:vertAlign w:val="superscript"/>
          <w:lang w:val="pt-BR"/>
        </w:rPr>
        <w:t>2</w:t>
      </w:r>
    </w:p>
    <w:p w14:paraId="6A27B4ED"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vertAlign w:val="superscript"/>
          <w:lang w:val="pt-BR"/>
        </w:rPr>
      </w:pPr>
    </w:p>
    <w:p w14:paraId="1054DFB0"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1312" behindDoc="0" locked="0" layoutInCell="1" allowOverlap="1" wp14:anchorId="7C872218" wp14:editId="6733E38F">
                <wp:simplePos x="0" y="0"/>
                <wp:positionH relativeFrom="column">
                  <wp:posOffset>798195</wp:posOffset>
                </wp:positionH>
                <wp:positionV relativeFrom="paragraph">
                  <wp:posOffset>175260</wp:posOffset>
                </wp:positionV>
                <wp:extent cx="8572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8572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CFB8CEA" id="Straight Connector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85pt,13.8pt" to="130.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" strokecolor="windowText" strokeweight=".5pt">
                <v:stroke joinstyle="miter"/>
              </v:line>
            </w:pict>
          </mc:Fallback>
        </mc:AlternateContent>
      </w:r>
      <w:r w:rsidRPr="00B16D4F">
        <w:rPr>
          <w:rFonts w:ascii="Times New Roman" w:hAnsi="Times New Roman" w:cs="Times New Roman"/>
          <w:noProof/>
          <w:sz w:val="24"/>
          <w:szCs w:val="24"/>
          <w:lang w:val="pt-BR"/>
        </w:rPr>
        <w:t>n =         93</w:t>
      </w:r>
    </w:p>
    <w:p w14:paraId="23161285"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0288" behindDoc="0" locked="0" layoutInCell="1" allowOverlap="1" wp14:anchorId="4CADD411" wp14:editId="43AD7854">
                <wp:simplePos x="0" y="0"/>
                <wp:positionH relativeFrom="column">
                  <wp:posOffset>788670</wp:posOffset>
                </wp:positionH>
                <wp:positionV relativeFrom="paragraph">
                  <wp:posOffset>9525</wp:posOffset>
                </wp:positionV>
                <wp:extent cx="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60AA6F" id="Straight Connector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1pt,.75pt" to="62.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" strokecolor="windowText" strokeweight=".5pt">
                <v:stroke joinstyle="miter"/>
              </v:line>
            </w:pict>
          </mc:Fallback>
        </mc:AlternateContent>
      </w:r>
      <w:r w:rsidRPr="00B16D4F">
        <w:rPr>
          <w:rFonts w:ascii="Times New Roman" w:hAnsi="Times New Roman" w:cs="Times New Roman"/>
          <w:noProof/>
          <w:sz w:val="24"/>
          <w:szCs w:val="24"/>
          <w:lang w:val="pt-BR"/>
        </w:rPr>
        <w:t xml:space="preserve">        1 + 93 (0,0225)</w:t>
      </w:r>
    </w:p>
    <w:p w14:paraId="20D138E8"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p>
    <w:p w14:paraId="1580E5CA"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2336" behindDoc="0" locked="0" layoutInCell="1" allowOverlap="1" wp14:anchorId="70EDF46C" wp14:editId="73C6BF21">
                <wp:simplePos x="0" y="0"/>
                <wp:positionH relativeFrom="column">
                  <wp:posOffset>798195</wp:posOffset>
                </wp:positionH>
                <wp:positionV relativeFrom="paragraph">
                  <wp:posOffset>154305</wp:posOffset>
                </wp:positionV>
                <wp:extent cx="65722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572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A2DFFE3" id="Straight Connector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85pt,12.15pt" to="114.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" strokecolor="windowText" strokeweight=".5pt">
                <v:stroke joinstyle="miter"/>
              </v:line>
            </w:pict>
          </mc:Fallback>
        </mc:AlternateContent>
      </w:r>
      <w:r w:rsidRPr="00B16D4F">
        <w:rPr>
          <w:rFonts w:ascii="Times New Roman" w:hAnsi="Times New Roman" w:cs="Times New Roman"/>
          <w:noProof/>
          <w:sz w:val="24"/>
          <w:szCs w:val="24"/>
          <w:lang w:val="pt-BR"/>
        </w:rPr>
        <w:t>n =          93</w:t>
      </w:r>
    </w:p>
    <w:p w14:paraId="0CFC3121"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 xml:space="preserve">         1 + 2,0925</w:t>
      </w:r>
    </w:p>
    <w:p w14:paraId="41F5820D"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p>
    <w:p w14:paraId="028AF602"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mc:AlternateContent>
          <mc:Choice Requires="wps">
            <w:drawing>
              <wp:anchor distT="0" distB="0" distL="114300" distR="114300" simplePos="0" relativeHeight="251663360" behindDoc="0" locked="0" layoutInCell="1" allowOverlap="1" wp14:anchorId="2A9F4469" wp14:editId="3B102784">
                <wp:simplePos x="0" y="0"/>
                <wp:positionH relativeFrom="column">
                  <wp:posOffset>902970</wp:posOffset>
                </wp:positionH>
                <wp:positionV relativeFrom="paragraph">
                  <wp:posOffset>142875</wp:posOffset>
                </wp:positionV>
                <wp:extent cx="40957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4095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52C3E8D" id="Straight Connector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1pt,11.25pt" to="103.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" strokecolor="windowText" strokeweight=".5pt">
                <v:stroke joinstyle="miter"/>
              </v:line>
            </w:pict>
          </mc:Fallback>
        </mc:AlternateContent>
      </w:r>
      <w:r w:rsidRPr="00B16D4F">
        <w:rPr>
          <w:rFonts w:ascii="Times New Roman" w:hAnsi="Times New Roman" w:cs="Times New Roman"/>
          <w:noProof/>
          <w:sz w:val="24"/>
          <w:szCs w:val="24"/>
          <w:lang w:val="pt-BR"/>
        </w:rPr>
        <w:t>n =          93</w:t>
      </w:r>
    </w:p>
    <w:p w14:paraId="280C5091"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 xml:space="preserve">            3,0925</w:t>
      </w:r>
    </w:p>
    <w:p w14:paraId="7B7B9A19" w14:textId="77777777" w:rsidR="00B16D4F" w:rsidRPr="00B16D4F" w:rsidRDefault="00B16D4F" w:rsidP="00B16D4F">
      <w:pPr>
        <w:spacing w:line="240" w:lineRule="auto"/>
        <w:ind w:left="0" w:right="0" w:firstLine="720"/>
        <w:contextualSpacing/>
        <w:rPr>
          <w:rFonts w:ascii="Times New Roman" w:hAnsi="Times New Roman" w:cs="Times New Roman"/>
          <w:noProof/>
          <w:sz w:val="24"/>
          <w:szCs w:val="24"/>
          <w:lang w:val="pt-BR"/>
        </w:rPr>
      </w:pPr>
    </w:p>
    <w:p w14:paraId="0811262A" w14:textId="17357A91" w:rsidR="00B16D4F" w:rsidRPr="00B16D4F" w:rsidRDefault="00B16D4F" w:rsidP="00B16D4F">
      <w:pPr>
        <w:ind w:left="0" w:right="0" w:firstLine="720"/>
        <w:contextualSpacing/>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n  =      30,07 , dibulatkan menjadi 30 orang.</w:t>
      </w:r>
    </w:p>
    <w:p w14:paraId="14F1C22C"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5" w:name="_Toc122254861"/>
      <w:r w:rsidRPr="00B16D4F">
        <w:rPr>
          <w:rFonts w:ascii="Times New Roman" w:eastAsiaTheme="majorEastAsia" w:hAnsi="Times New Roman" w:cstheme="majorBidi"/>
          <w:b/>
          <w:noProof/>
          <w:sz w:val="24"/>
          <w:szCs w:val="26"/>
          <w:lang w:val="id"/>
        </w:rPr>
        <w:t>Lokasi dan Waktu Penelitian</w:t>
      </w:r>
      <w:bookmarkEnd w:id="5"/>
    </w:p>
    <w:p w14:paraId="53959B30" w14:textId="324F4A89" w:rsidR="00B16D4F" w:rsidRPr="00B16D4F" w:rsidRDefault="00B16D4F" w:rsidP="00B16D4F">
      <w:pPr>
        <w:ind w:left="284" w:right="-1" w:firstLine="720"/>
        <w:contextualSpacing/>
        <w:rPr>
          <w:rFonts w:ascii="Times New Roman" w:hAnsi="Times New Roman" w:cs="Times New Roman"/>
          <w:noProof/>
          <w:sz w:val="24"/>
          <w:szCs w:val="24"/>
        </w:rPr>
      </w:pPr>
      <w:r w:rsidRPr="00B16D4F">
        <w:rPr>
          <w:rFonts w:ascii="Times New Roman" w:hAnsi="Times New Roman" w:cs="Times New Roman"/>
          <w:noProof/>
          <w:sz w:val="24"/>
          <w:szCs w:val="24"/>
          <w:lang w:val="id"/>
        </w:rPr>
        <w:t xml:space="preserve">Pada penelitian tentang gambaran pengetahuan dengan metode penyuluhan </w:t>
      </w:r>
      <w:r w:rsidRPr="00B16D4F">
        <w:rPr>
          <w:rFonts w:ascii="Times New Roman" w:hAnsi="Times New Roman" w:cs="Times New Roman"/>
          <w:i/>
          <w:noProof/>
          <w:sz w:val="24"/>
          <w:szCs w:val="24"/>
          <w:lang w:val="id"/>
        </w:rPr>
        <w:t>chair</w:t>
      </w:r>
      <w:r w:rsidRPr="00B16D4F">
        <w:rPr>
          <w:rFonts w:ascii="Times New Roman" w:hAnsi="Times New Roman" w:cs="Times New Roman"/>
          <w:noProof/>
          <w:sz w:val="24"/>
          <w:szCs w:val="24"/>
          <w:lang w:val="id"/>
        </w:rPr>
        <w:t xml:space="preserve"> side talk pada pasien pulpitis di klinik gigi Kementerian Agama RI akan dilakukan di klinik gigi Kementerian Agama RI yang beralamat di Jalan MH Thamrin No. 6 Jakarta Pusat. </w:t>
      </w:r>
      <w:r w:rsidRPr="00B16D4F">
        <w:rPr>
          <w:rFonts w:ascii="Times New Roman" w:hAnsi="Times New Roman" w:cs="Times New Roman"/>
          <w:noProof/>
          <w:sz w:val="24"/>
          <w:szCs w:val="24"/>
        </w:rPr>
        <w:t>Pelaksanaan penelitian akan dilaksanakan pada bulan Oktober – November 2022.</w:t>
      </w:r>
    </w:p>
    <w:p w14:paraId="7B50C5E5" w14:textId="588F9434"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6" w:name="_Toc122254862"/>
      <w:r w:rsidRPr="00B16D4F">
        <w:rPr>
          <w:rFonts w:ascii="Times New Roman" w:eastAsiaTheme="majorEastAsia" w:hAnsi="Times New Roman" w:cstheme="majorBidi"/>
          <w:b/>
          <w:noProof/>
          <w:sz w:val="24"/>
          <w:szCs w:val="26"/>
          <w:lang w:val="id"/>
        </w:rPr>
        <w:t>Instrument Penelitian</w:t>
      </w:r>
      <w:bookmarkEnd w:id="6"/>
    </w:p>
    <w:p w14:paraId="64C4EEAE" w14:textId="77777777" w:rsidR="00B16D4F" w:rsidRPr="00B16D4F" w:rsidRDefault="00B16D4F" w:rsidP="00B16D4F">
      <w:pPr>
        <w:ind w:left="284" w:right="0" w:firstLine="720"/>
        <w:rPr>
          <w:rFonts w:ascii="Times New Roman" w:hAnsi="Times New Roman" w:cs="Times New Roman"/>
          <w:noProof/>
          <w:sz w:val="24"/>
          <w:szCs w:val="24"/>
        </w:rPr>
      </w:pPr>
      <w:r w:rsidRPr="00B16D4F">
        <w:rPr>
          <w:rFonts w:ascii="Times New Roman" w:hAnsi="Times New Roman" w:cs="Times New Roman"/>
          <w:noProof/>
          <w:sz w:val="24"/>
          <w:szCs w:val="24"/>
        </w:rPr>
        <w:t>Instrument penelitian adalah segala alat, bahan, dan sarana yang diperlukan dalam kegiatan penelitian. Instrumen penelitian yang dibutuhkan dalam pengumpulan data adalah lembar kuesioner tentang gambaran pengetahuan pulpitis.</w:t>
      </w:r>
    </w:p>
    <w:p w14:paraId="7205793A"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7" w:name="_Toc122254863"/>
      <w:r w:rsidRPr="00B16D4F">
        <w:rPr>
          <w:rFonts w:ascii="Times New Roman" w:eastAsiaTheme="majorEastAsia" w:hAnsi="Times New Roman" w:cstheme="majorBidi"/>
          <w:b/>
          <w:noProof/>
          <w:sz w:val="24"/>
          <w:szCs w:val="26"/>
          <w:lang w:val="id"/>
        </w:rPr>
        <w:lastRenderedPageBreak/>
        <w:t>Pengumpulan Data</w:t>
      </w:r>
      <w:bookmarkEnd w:id="7"/>
      <w:r w:rsidRPr="00B16D4F">
        <w:rPr>
          <w:rFonts w:ascii="Times New Roman" w:eastAsiaTheme="majorEastAsia" w:hAnsi="Times New Roman" w:cstheme="majorBidi"/>
          <w:b/>
          <w:noProof/>
          <w:sz w:val="24"/>
          <w:szCs w:val="26"/>
          <w:lang w:val="id"/>
        </w:rPr>
        <w:t xml:space="preserve"> </w:t>
      </w:r>
    </w:p>
    <w:p w14:paraId="5708951D" w14:textId="77777777" w:rsidR="00B16D4F" w:rsidRPr="00B16D4F" w:rsidRDefault="00B16D4F" w:rsidP="00B16D4F">
      <w:pPr>
        <w:keepNext/>
        <w:keepLines/>
        <w:numPr>
          <w:ilvl w:val="0"/>
          <w:numId w:val="1"/>
        </w:numPr>
        <w:spacing w:before="40"/>
        <w:ind w:left="567" w:right="3" w:hanging="284"/>
        <w:outlineLvl w:val="2"/>
        <w:rPr>
          <w:rFonts w:ascii="Times New Roman" w:eastAsiaTheme="majorEastAsia" w:hAnsi="Times New Roman" w:cstheme="majorBidi"/>
          <w:b/>
          <w:noProof/>
          <w:sz w:val="24"/>
          <w:szCs w:val="24"/>
          <w:lang w:val="pt-BR"/>
        </w:rPr>
      </w:pPr>
      <w:bookmarkStart w:id="8" w:name="_Toc122254864"/>
      <w:r w:rsidRPr="00B16D4F">
        <w:rPr>
          <w:rFonts w:ascii="Times New Roman" w:eastAsiaTheme="majorEastAsia" w:hAnsi="Times New Roman" w:cstheme="majorBidi"/>
          <w:b/>
          <w:noProof/>
          <w:sz w:val="24"/>
          <w:szCs w:val="24"/>
          <w:lang w:val="pt-BR"/>
        </w:rPr>
        <w:t>Primer</w:t>
      </w:r>
      <w:bookmarkEnd w:id="8"/>
    </w:p>
    <w:p w14:paraId="7F4D5ADD" w14:textId="77777777" w:rsidR="00B16D4F" w:rsidRPr="00B16D4F" w:rsidRDefault="00B16D4F" w:rsidP="00B16D4F">
      <w:pPr>
        <w:ind w:left="0" w:right="0" w:firstLine="567"/>
        <w:jc w:val="left"/>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a. Observasi</w:t>
      </w:r>
    </w:p>
    <w:p w14:paraId="55A3CE9D" w14:textId="77777777" w:rsidR="00B16D4F" w:rsidRPr="00B16D4F" w:rsidRDefault="00B16D4F" w:rsidP="00B16D4F">
      <w:pPr>
        <w:ind w:left="851" w:right="0"/>
        <w:rPr>
          <w:rFonts w:ascii="Times New Roman" w:hAnsi="Times New Roman" w:cs="Times New Roman"/>
          <w:noProof/>
          <w:sz w:val="24"/>
          <w:szCs w:val="24"/>
        </w:rPr>
      </w:pPr>
      <w:r w:rsidRPr="00B16D4F">
        <w:rPr>
          <w:rFonts w:ascii="Times New Roman" w:hAnsi="Times New Roman" w:cs="Times New Roman"/>
          <w:noProof/>
          <w:sz w:val="24"/>
          <w:szCs w:val="24"/>
          <w:lang w:val="pt-BR"/>
        </w:rPr>
        <w:tab/>
      </w:r>
      <w:r w:rsidRPr="00B16D4F">
        <w:rPr>
          <w:rFonts w:ascii="Times New Roman" w:hAnsi="Times New Roman" w:cs="Times New Roman"/>
          <w:noProof/>
          <w:sz w:val="24"/>
          <w:szCs w:val="24"/>
          <w:lang w:val="pt-BR"/>
        </w:rPr>
        <w:tab/>
        <w:t xml:space="preserve">Teknik pengumpulam data yang digunakan dalam penelitian ini yaitu observasi dengan cara pengamatan observasi terstruktur. Observasi merupakan kegiatan pengumpulan data, dengan melakukan penelitian langsung pada  kondisi lingkungan objek penelitian yang mendukung kegiatan penelitian. </w:t>
      </w:r>
      <w:r w:rsidRPr="00B16D4F">
        <w:rPr>
          <w:rFonts w:ascii="Times New Roman" w:hAnsi="Times New Roman" w:cs="Times New Roman"/>
          <w:noProof/>
          <w:sz w:val="24"/>
          <w:szCs w:val="24"/>
        </w:rPr>
        <w:t>Sehingga didapatkan gambaran dengan jelas tentang kondisi objek penelitian tersebut. Cara terstruktur adalah dalam proses pengumpulan data menggunakan pedoman pengamatan (Sugiyono, 2019).</w:t>
      </w:r>
    </w:p>
    <w:p w14:paraId="083A4078" w14:textId="77777777" w:rsidR="00B16D4F" w:rsidRPr="00B16D4F" w:rsidRDefault="00B16D4F" w:rsidP="00B16D4F">
      <w:pPr>
        <w:ind w:left="567" w:right="0"/>
        <w:rPr>
          <w:rFonts w:ascii="Times New Roman" w:hAnsi="Times New Roman" w:cs="Times New Roman"/>
          <w:noProof/>
          <w:sz w:val="24"/>
          <w:szCs w:val="24"/>
        </w:rPr>
      </w:pPr>
      <w:r w:rsidRPr="00B16D4F">
        <w:rPr>
          <w:rFonts w:ascii="Times New Roman" w:hAnsi="Times New Roman" w:cs="Times New Roman"/>
          <w:noProof/>
          <w:sz w:val="24"/>
          <w:szCs w:val="24"/>
        </w:rPr>
        <w:t xml:space="preserve">b. Kuesioner dan </w:t>
      </w:r>
      <w:bookmarkStart w:id="9" w:name="_Hlk117137183"/>
      <w:r w:rsidRPr="00B16D4F">
        <w:rPr>
          <w:rFonts w:ascii="Times New Roman" w:hAnsi="Times New Roman" w:cs="Times New Roman"/>
          <w:i/>
          <w:iCs/>
          <w:noProof/>
          <w:sz w:val="24"/>
          <w:szCs w:val="24"/>
        </w:rPr>
        <w:t>Informed Consent</w:t>
      </w:r>
      <w:bookmarkEnd w:id="9"/>
    </w:p>
    <w:p w14:paraId="3DC7F07E" w14:textId="77777777" w:rsidR="00B16D4F" w:rsidRPr="00B16D4F" w:rsidRDefault="00B16D4F" w:rsidP="00B16D4F">
      <w:pPr>
        <w:ind w:left="851" w:right="0" w:hanging="567"/>
        <w:rPr>
          <w:rFonts w:ascii="Times New Roman" w:hAnsi="Times New Roman" w:cs="Times New Roman"/>
          <w:noProof/>
          <w:sz w:val="24"/>
          <w:szCs w:val="24"/>
        </w:rPr>
      </w:pPr>
      <w:r w:rsidRPr="00B16D4F">
        <w:rPr>
          <w:rFonts w:ascii="Times New Roman" w:hAnsi="Times New Roman" w:cs="Times New Roman"/>
          <w:noProof/>
          <w:sz w:val="24"/>
          <w:szCs w:val="24"/>
        </w:rPr>
        <w:tab/>
      </w:r>
      <w:r w:rsidRPr="00B16D4F">
        <w:rPr>
          <w:rFonts w:ascii="Times New Roman" w:hAnsi="Times New Roman" w:cs="Times New Roman"/>
          <w:noProof/>
          <w:sz w:val="24"/>
          <w:szCs w:val="24"/>
        </w:rPr>
        <w:tab/>
      </w:r>
      <w:r w:rsidRPr="00B16D4F">
        <w:rPr>
          <w:rFonts w:ascii="Times New Roman" w:hAnsi="Times New Roman" w:cs="Times New Roman"/>
          <w:noProof/>
          <w:sz w:val="24"/>
          <w:szCs w:val="24"/>
        </w:rPr>
        <w:tab/>
        <w:t>Kuesioner adalah daftar pertanyaan yang harus diisi oleh responden yang disebut juga angket. Kuesioner diberikan kepada pasien pulpitis di klinik gigi Kementerian Agama RI. Sebelumnya peneliti menjelaskan akan maksud dan tujuan dari penelitian yang akan dilakukan, lalu apabila responden bersedia untuk berpartisipasi maka responden diminta untuk menandatangani lembar</w:t>
      </w:r>
      <w:r w:rsidRPr="00B16D4F">
        <w:rPr>
          <w:rFonts w:ascii="Times New Roman" w:hAnsi="Times New Roman" w:cs="Times New Roman"/>
          <w:i/>
          <w:iCs/>
          <w:noProof/>
          <w:sz w:val="24"/>
          <w:szCs w:val="24"/>
        </w:rPr>
        <w:t xml:space="preserve"> Informed Consent</w:t>
      </w:r>
      <w:r w:rsidRPr="00B16D4F">
        <w:rPr>
          <w:rFonts w:ascii="Times New Roman" w:hAnsi="Times New Roman" w:cs="Times New Roman"/>
          <w:noProof/>
          <w:sz w:val="24"/>
          <w:szCs w:val="24"/>
        </w:rPr>
        <w:t>. Kemudian responden diminta untuk mengisi beberapa pertanyaan dalam kuesioner.</w:t>
      </w:r>
    </w:p>
    <w:p w14:paraId="3A61F4C1" w14:textId="77777777" w:rsidR="00B16D4F" w:rsidRPr="00B16D4F" w:rsidRDefault="00B16D4F" w:rsidP="00B16D4F">
      <w:pPr>
        <w:ind w:left="567" w:right="0"/>
        <w:rPr>
          <w:rFonts w:ascii="Times New Roman" w:hAnsi="Times New Roman" w:cs="Times New Roman"/>
          <w:noProof/>
          <w:sz w:val="24"/>
          <w:szCs w:val="24"/>
        </w:rPr>
      </w:pPr>
      <w:r w:rsidRPr="00B16D4F">
        <w:rPr>
          <w:rFonts w:ascii="Times New Roman" w:hAnsi="Times New Roman" w:cs="Times New Roman"/>
          <w:noProof/>
          <w:sz w:val="24"/>
          <w:szCs w:val="24"/>
        </w:rPr>
        <w:t>c. Surat Ijin Penelitian</w:t>
      </w:r>
    </w:p>
    <w:p w14:paraId="5AF767EE" w14:textId="77777777" w:rsidR="00B16D4F" w:rsidRPr="00B16D4F" w:rsidRDefault="00B16D4F" w:rsidP="00B16D4F">
      <w:pPr>
        <w:ind w:left="851" w:right="0" w:firstLine="720"/>
        <w:rPr>
          <w:rFonts w:ascii="Times New Roman" w:hAnsi="Times New Roman" w:cs="Times New Roman"/>
          <w:noProof/>
          <w:sz w:val="24"/>
          <w:szCs w:val="24"/>
        </w:rPr>
      </w:pPr>
      <w:r w:rsidRPr="00B16D4F">
        <w:rPr>
          <w:rFonts w:ascii="Times New Roman" w:hAnsi="Times New Roman" w:cs="Times New Roman"/>
          <w:noProof/>
          <w:sz w:val="24"/>
          <w:szCs w:val="24"/>
        </w:rPr>
        <w:t xml:space="preserve">Surat ijin penelitian adalah surat yang diberikan oleh pihak Akademi Kesehatan Gigi Puskesad kepada peneliti.  </w:t>
      </w:r>
    </w:p>
    <w:p w14:paraId="605AEACD" w14:textId="77777777" w:rsidR="00B16D4F" w:rsidRPr="00B16D4F" w:rsidRDefault="00B16D4F" w:rsidP="00B16D4F">
      <w:pPr>
        <w:keepNext/>
        <w:keepLines/>
        <w:spacing w:before="40"/>
        <w:ind w:left="284" w:right="3"/>
        <w:outlineLvl w:val="2"/>
        <w:rPr>
          <w:rFonts w:ascii="Times New Roman" w:eastAsiaTheme="majorEastAsia" w:hAnsi="Times New Roman" w:cstheme="majorBidi"/>
          <w:b/>
          <w:noProof/>
          <w:sz w:val="24"/>
          <w:szCs w:val="24"/>
        </w:rPr>
      </w:pPr>
      <w:bookmarkStart w:id="10" w:name="_Toc122254865"/>
      <w:r w:rsidRPr="00B16D4F">
        <w:rPr>
          <w:rFonts w:ascii="Times New Roman" w:eastAsiaTheme="majorEastAsia" w:hAnsi="Times New Roman" w:cstheme="majorBidi"/>
          <w:b/>
          <w:noProof/>
          <w:sz w:val="24"/>
          <w:szCs w:val="24"/>
        </w:rPr>
        <w:lastRenderedPageBreak/>
        <w:t>2.  Sekunder</w:t>
      </w:r>
      <w:bookmarkEnd w:id="10"/>
    </w:p>
    <w:p w14:paraId="1AEEB668" w14:textId="77777777" w:rsidR="00B16D4F" w:rsidRPr="00B16D4F" w:rsidRDefault="00B16D4F" w:rsidP="00B16D4F">
      <w:pPr>
        <w:ind w:left="567" w:right="0" w:firstLine="720"/>
        <w:rPr>
          <w:rFonts w:ascii="Times New Roman" w:hAnsi="Times New Roman" w:cs="Times New Roman"/>
          <w:noProof/>
          <w:sz w:val="24"/>
          <w:szCs w:val="24"/>
        </w:rPr>
      </w:pPr>
      <w:r w:rsidRPr="00B16D4F">
        <w:rPr>
          <w:rFonts w:ascii="Times New Roman" w:hAnsi="Times New Roman" w:cs="Times New Roman"/>
          <w:noProof/>
          <w:sz w:val="24"/>
          <w:szCs w:val="24"/>
        </w:rPr>
        <w:t>Data sekunder yaitu data yang diperoleh dari sumber kedua atau sumber sekunder dari data yang kita butuhkan (Sugiyono, 2019). Data sekunder penelitian ini didapat dari:</w:t>
      </w:r>
      <w:bookmarkStart w:id="11" w:name="_Hlk117137790"/>
    </w:p>
    <w:bookmarkEnd w:id="11"/>
    <w:p w14:paraId="52D877E4" w14:textId="77777777" w:rsidR="00B16D4F" w:rsidRPr="00B16D4F" w:rsidRDefault="00B16D4F" w:rsidP="00B16D4F">
      <w:pPr>
        <w:ind w:left="567" w:right="0" w:hanging="283"/>
        <w:rPr>
          <w:rFonts w:ascii="Times New Roman" w:hAnsi="Times New Roman" w:cs="Times New Roman"/>
          <w:noProof/>
          <w:sz w:val="24"/>
          <w:szCs w:val="24"/>
        </w:rPr>
      </w:pPr>
      <w:r w:rsidRPr="00B16D4F">
        <w:rPr>
          <w:rFonts w:ascii="Times New Roman" w:hAnsi="Times New Roman" w:cs="Times New Roman"/>
          <w:noProof/>
          <w:sz w:val="24"/>
          <w:szCs w:val="24"/>
        </w:rPr>
        <w:t>a. Studi Kepustakaan. Pengumpulan data yang didapat dari buku-buku referensi yang berkaitan dengan penelitian. Data yang didapat dari lokasi penelitian seperti kartu status pasien, juga sumber-sumber jurnal yang berhubungan dengan penelitian.</w:t>
      </w:r>
    </w:p>
    <w:p w14:paraId="557C43F0" w14:textId="77777777" w:rsidR="00B16D4F" w:rsidRPr="00B16D4F" w:rsidRDefault="00B16D4F" w:rsidP="00B16D4F">
      <w:pPr>
        <w:ind w:left="567" w:right="0" w:hanging="283"/>
        <w:rPr>
          <w:rFonts w:ascii="Times New Roman" w:hAnsi="Times New Roman" w:cs="Times New Roman"/>
          <w:noProof/>
          <w:sz w:val="24"/>
          <w:szCs w:val="24"/>
        </w:rPr>
      </w:pPr>
      <w:r w:rsidRPr="00B16D4F">
        <w:rPr>
          <w:rFonts w:ascii="Times New Roman" w:hAnsi="Times New Roman" w:cs="Times New Roman"/>
          <w:noProof/>
          <w:sz w:val="24"/>
          <w:szCs w:val="24"/>
        </w:rPr>
        <w:t>b. Data Online, yaitu pengumpulan data melalui penelusuran media online maupun situs-situs internet.</w:t>
      </w:r>
    </w:p>
    <w:p w14:paraId="1B472D6D"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12" w:name="_Toc122254866"/>
      <w:r w:rsidRPr="00B16D4F">
        <w:rPr>
          <w:rFonts w:ascii="Times New Roman" w:eastAsiaTheme="majorEastAsia" w:hAnsi="Times New Roman" w:cstheme="majorBidi"/>
          <w:b/>
          <w:noProof/>
          <w:sz w:val="24"/>
          <w:szCs w:val="26"/>
          <w:lang w:val="id"/>
        </w:rPr>
        <w:t>Pengolahan Data</w:t>
      </w:r>
      <w:bookmarkEnd w:id="12"/>
    </w:p>
    <w:p w14:paraId="14A65CE8" w14:textId="77777777" w:rsidR="00B16D4F" w:rsidRPr="00B16D4F" w:rsidRDefault="00B16D4F" w:rsidP="00B16D4F">
      <w:pPr>
        <w:ind w:left="284" w:right="0"/>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Pengolahan data dalam penelitian ini terdiri dari 4 tahap yaitu:</w:t>
      </w:r>
    </w:p>
    <w:p w14:paraId="4D46ED7F" w14:textId="77777777" w:rsidR="00B16D4F" w:rsidRPr="00B16D4F" w:rsidRDefault="00B16D4F" w:rsidP="00B16D4F">
      <w:pPr>
        <w:keepNext/>
        <w:keepLines/>
        <w:numPr>
          <w:ilvl w:val="0"/>
          <w:numId w:val="3"/>
        </w:numPr>
        <w:spacing w:before="40"/>
        <w:ind w:left="567" w:hanging="283"/>
        <w:outlineLvl w:val="2"/>
        <w:rPr>
          <w:rFonts w:ascii="Times New Roman" w:eastAsiaTheme="majorEastAsia" w:hAnsi="Times New Roman" w:cstheme="majorBidi"/>
          <w:noProof/>
          <w:sz w:val="24"/>
          <w:szCs w:val="24"/>
        </w:rPr>
      </w:pPr>
      <w:bookmarkStart w:id="13" w:name="_Toc122254867"/>
      <w:r w:rsidRPr="00B16D4F">
        <w:rPr>
          <w:rFonts w:ascii="Times New Roman" w:eastAsiaTheme="majorEastAsia" w:hAnsi="Times New Roman" w:cstheme="majorBidi"/>
          <w:noProof/>
          <w:sz w:val="24"/>
          <w:szCs w:val="24"/>
        </w:rPr>
        <w:t>Editing</w:t>
      </w:r>
      <w:bookmarkEnd w:id="13"/>
    </w:p>
    <w:p w14:paraId="35120A56" w14:textId="77777777" w:rsidR="00B16D4F" w:rsidRPr="00B16D4F" w:rsidRDefault="00B16D4F" w:rsidP="00B16D4F">
      <w:pPr>
        <w:ind w:left="567" w:right="0"/>
        <w:rPr>
          <w:rFonts w:ascii="Times New Roman" w:hAnsi="Times New Roman" w:cs="Times New Roman"/>
          <w:noProof/>
          <w:sz w:val="24"/>
          <w:szCs w:val="24"/>
        </w:rPr>
      </w:pPr>
      <w:r w:rsidRPr="00B16D4F">
        <w:rPr>
          <w:rFonts w:ascii="Times New Roman" w:hAnsi="Times New Roman" w:cs="Times New Roman"/>
          <w:noProof/>
          <w:sz w:val="24"/>
          <w:szCs w:val="24"/>
        </w:rPr>
        <w:t>Setelah dilakukan pengambilan data, peneliti melakukan pemeriksaan ulang pada lembar kartu status pemeriksaan, kelengkapan kode yang diisi dan keseragaman satuan ukur yang digunakan.</w:t>
      </w:r>
    </w:p>
    <w:p w14:paraId="10235FFC" w14:textId="77777777" w:rsidR="00B16D4F" w:rsidRPr="00B16D4F" w:rsidRDefault="00B16D4F" w:rsidP="00B16D4F">
      <w:pPr>
        <w:keepNext/>
        <w:keepLines/>
        <w:numPr>
          <w:ilvl w:val="0"/>
          <w:numId w:val="3"/>
        </w:numPr>
        <w:spacing w:before="40"/>
        <w:ind w:left="567" w:right="3" w:hanging="283"/>
        <w:outlineLvl w:val="2"/>
        <w:rPr>
          <w:rFonts w:ascii="Times New Roman" w:eastAsiaTheme="majorEastAsia" w:hAnsi="Times New Roman" w:cstheme="majorBidi"/>
          <w:noProof/>
          <w:sz w:val="24"/>
          <w:szCs w:val="24"/>
        </w:rPr>
      </w:pPr>
      <w:bookmarkStart w:id="14" w:name="_Toc122254868"/>
      <w:r w:rsidRPr="00B16D4F">
        <w:rPr>
          <w:rFonts w:ascii="Times New Roman" w:eastAsiaTheme="majorEastAsia" w:hAnsi="Times New Roman" w:cstheme="majorBidi"/>
          <w:noProof/>
          <w:sz w:val="24"/>
          <w:szCs w:val="24"/>
        </w:rPr>
        <w:t>Coding</w:t>
      </w:r>
      <w:bookmarkEnd w:id="14"/>
    </w:p>
    <w:p w14:paraId="3825F8C0" w14:textId="77777777" w:rsidR="00B16D4F" w:rsidRPr="00B16D4F" w:rsidRDefault="00B16D4F" w:rsidP="00B16D4F">
      <w:pPr>
        <w:ind w:left="567" w:right="0"/>
        <w:rPr>
          <w:rFonts w:ascii="Times New Roman" w:hAnsi="Times New Roman" w:cs="Times New Roman"/>
          <w:noProof/>
          <w:sz w:val="24"/>
          <w:szCs w:val="24"/>
        </w:rPr>
      </w:pPr>
      <w:r w:rsidRPr="00B16D4F">
        <w:rPr>
          <w:rFonts w:ascii="Times New Roman" w:hAnsi="Times New Roman" w:cs="Times New Roman"/>
          <w:noProof/>
          <w:sz w:val="24"/>
          <w:szCs w:val="24"/>
        </w:rPr>
        <w:t>Melakukan coding atau memberi tanda.</w:t>
      </w:r>
    </w:p>
    <w:p w14:paraId="23C4AC0D" w14:textId="77777777" w:rsidR="00B16D4F" w:rsidRPr="00B16D4F" w:rsidRDefault="00B16D4F" w:rsidP="00B16D4F">
      <w:pPr>
        <w:keepNext/>
        <w:keepLines/>
        <w:numPr>
          <w:ilvl w:val="0"/>
          <w:numId w:val="3"/>
        </w:numPr>
        <w:spacing w:before="40"/>
        <w:ind w:left="567" w:hanging="283"/>
        <w:outlineLvl w:val="2"/>
        <w:rPr>
          <w:rFonts w:ascii="Times New Roman" w:eastAsiaTheme="majorEastAsia" w:hAnsi="Times New Roman" w:cstheme="majorBidi"/>
          <w:noProof/>
          <w:sz w:val="24"/>
          <w:szCs w:val="24"/>
          <w:lang w:val="pt-BR"/>
        </w:rPr>
      </w:pPr>
      <w:bookmarkStart w:id="15" w:name="_Toc122254869"/>
      <w:r w:rsidRPr="00B16D4F">
        <w:rPr>
          <w:rFonts w:ascii="Times New Roman" w:eastAsiaTheme="majorEastAsia" w:hAnsi="Times New Roman" w:cstheme="majorBidi"/>
          <w:noProof/>
          <w:sz w:val="24"/>
          <w:szCs w:val="24"/>
          <w:lang w:val="pt-BR"/>
        </w:rPr>
        <w:t>Entri data/tabulasi</w:t>
      </w:r>
      <w:bookmarkEnd w:id="15"/>
    </w:p>
    <w:p w14:paraId="3D207A45" w14:textId="7A29DBBF" w:rsidR="00B16D4F" w:rsidRPr="00B16D4F" w:rsidRDefault="00B16D4F" w:rsidP="00B16D4F">
      <w:pPr>
        <w:ind w:left="567" w:right="0"/>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 xml:space="preserve">Tabulasi data dilakukan setelah proses editing selesai. Data-data yang telah diperoleh pada lembar kartu status/pemeriksaan diolah menjadi status informasi </w:t>
      </w:r>
      <w:r w:rsidRPr="00B16D4F">
        <w:rPr>
          <w:rFonts w:ascii="Times New Roman" w:hAnsi="Times New Roman" w:cs="Times New Roman"/>
          <w:noProof/>
          <w:sz w:val="24"/>
          <w:szCs w:val="24"/>
          <w:lang w:val="pt-BR"/>
        </w:rPr>
        <w:lastRenderedPageBreak/>
        <w:t>dalam bentuk tabel pada komputer yang disajikan pada saat pembahasan hasil penelitian.</w:t>
      </w:r>
    </w:p>
    <w:p w14:paraId="21FF8A53" w14:textId="77777777" w:rsidR="00B16D4F" w:rsidRPr="00B16D4F" w:rsidRDefault="00B16D4F" w:rsidP="00B16D4F">
      <w:pPr>
        <w:keepNext/>
        <w:keepLines/>
        <w:numPr>
          <w:ilvl w:val="0"/>
          <w:numId w:val="3"/>
        </w:numPr>
        <w:spacing w:before="40"/>
        <w:ind w:left="567" w:hanging="283"/>
        <w:outlineLvl w:val="2"/>
        <w:rPr>
          <w:rFonts w:ascii="Times New Roman" w:eastAsiaTheme="majorEastAsia" w:hAnsi="Times New Roman" w:cstheme="majorBidi"/>
          <w:noProof/>
          <w:sz w:val="24"/>
          <w:szCs w:val="24"/>
          <w:lang w:val="pt-BR"/>
        </w:rPr>
      </w:pPr>
      <w:bookmarkStart w:id="16" w:name="_Toc122254870"/>
      <w:r w:rsidRPr="00B16D4F">
        <w:rPr>
          <w:rFonts w:ascii="Times New Roman" w:eastAsiaTheme="majorEastAsia" w:hAnsi="Times New Roman" w:cstheme="majorBidi"/>
          <w:noProof/>
          <w:sz w:val="24"/>
          <w:szCs w:val="24"/>
          <w:lang w:val="pt-BR"/>
        </w:rPr>
        <w:t>Cleaning</w:t>
      </w:r>
      <w:bookmarkEnd w:id="16"/>
    </w:p>
    <w:p w14:paraId="636A6326" w14:textId="77777777" w:rsidR="00B16D4F" w:rsidRPr="00B16D4F" w:rsidRDefault="00B16D4F" w:rsidP="00B16D4F">
      <w:pPr>
        <w:ind w:left="567" w:right="0"/>
        <w:rPr>
          <w:rFonts w:ascii="Times New Roman" w:hAnsi="Times New Roman" w:cs="Times New Roman"/>
          <w:noProof/>
          <w:sz w:val="24"/>
          <w:szCs w:val="24"/>
          <w:lang w:val="pt-BR"/>
        </w:rPr>
      </w:pPr>
      <w:r w:rsidRPr="00B16D4F">
        <w:rPr>
          <w:rFonts w:ascii="Times New Roman" w:hAnsi="Times New Roman" w:cs="Times New Roman"/>
          <w:noProof/>
          <w:sz w:val="24"/>
          <w:szCs w:val="24"/>
          <w:lang w:val="pt-BR"/>
        </w:rPr>
        <w:t>Tahap akhir pengolahan data sebagai data yang ada menjadi suatu informasi yang dapat dibaca oleh siapapun.</w:t>
      </w:r>
    </w:p>
    <w:p w14:paraId="036A9036"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17" w:name="_Toc122254871"/>
      <w:r w:rsidRPr="00B16D4F">
        <w:rPr>
          <w:rFonts w:ascii="Times New Roman" w:eastAsiaTheme="majorEastAsia" w:hAnsi="Times New Roman" w:cstheme="majorBidi"/>
          <w:b/>
          <w:noProof/>
          <w:sz w:val="24"/>
          <w:szCs w:val="26"/>
          <w:lang w:val="id"/>
        </w:rPr>
        <w:t>Analisa Data</w:t>
      </w:r>
      <w:bookmarkEnd w:id="17"/>
    </w:p>
    <w:p w14:paraId="2A2B0E35" w14:textId="77777777" w:rsidR="00B16D4F" w:rsidRPr="00B16D4F" w:rsidRDefault="00B16D4F" w:rsidP="00B16D4F">
      <w:pPr>
        <w:ind w:left="284" w:right="0" w:firstLine="720"/>
        <w:rPr>
          <w:rFonts w:ascii="Times New Roman" w:hAnsi="Times New Roman" w:cs="Times New Roman"/>
          <w:noProof/>
          <w:sz w:val="24"/>
          <w:szCs w:val="24"/>
        </w:rPr>
      </w:pPr>
      <w:r w:rsidRPr="00B16D4F">
        <w:rPr>
          <w:rFonts w:ascii="Times New Roman" w:hAnsi="Times New Roman" w:cs="Times New Roman"/>
          <w:noProof/>
          <w:sz w:val="24"/>
          <w:szCs w:val="24"/>
        </w:rPr>
        <w:t xml:space="preserve">Data yang sudah di kumpulkan akan dianalisa menggunakan perhitungan statistik deskriptif berupa angka dan persentasi. Analisa data dilakukan secara manual atau Manual Excel (ME) dengan menggunakan kalkulator, dan hasil analisa data akan disajikan dalam bentuk tabel dan grafik. </w:t>
      </w:r>
    </w:p>
    <w:p w14:paraId="50CCCFA2" w14:textId="77777777" w:rsidR="00B16D4F" w:rsidRPr="00B16D4F" w:rsidRDefault="00B16D4F" w:rsidP="00B16D4F">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noProof/>
          <w:sz w:val="24"/>
          <w:szCs w:val="26"/>
          <w:lang w:val="id"/>
        </w:rPr>
      </w:pPr>
      <w:bookmarkStart w:id="18" w:name="_Toc122254872"/>
      <w:r w:rsidRPr="00B16D4F">
        <w:rPr>
          <w:rFonts w:ascii="Times New Roman" w:eastAsiaTheme="majorEastAsia" w:hAnsi="Times New Roman" w:cstheme="majorBidi"/>
          <w:b/>
          <w:noProof/>
          <w:sz w:val="24"/>
          <w:szCs w:val="26"/>
          <w:lang w:val="id"/>
        </w:rPr>
        <w:t>Jadwal Penelitian</w:t>
      </w:r>
      <w:bookmarkEnd w:id="18"/>
    </w:p>
    <w:p w14:paraId="5C466586" w14:textId="77777777" w:rsidR="00B16D4F" w:rsidRPr="00B16D4F" w:rsidRDefault="00B16D4F" w:rsidP="00B16D4F">
      <w:pPr>
        <w:ind w:left="284" w:right="0" w:hanging="284"/>
        <w:jc w:val="center"/>
        <w:rPr>
          <w:rFonts w:ascii="Times New Roman" w:hAnsi="Times New Roman" w:cs="Times New Roman"/>
          <w:b/>
          <w:bCs/>
          <w:noProof/>
          <w:sz w:val="24"/>
          <w:szCs w:val="24"/>
        </w:rPr>
      </w:pPr>
      <w:r w:rsidRPr="00B16D4F">
        <w:rPr>
          <w:rFonts w:ascii="Times New Roman" w:hAnsi="Times New Roman" w:cs="Times New Roman"/>
          <w:b/>
          <w:bCs/>
          <w:noProof/>
          <w:sz w:val="24"/>
          <w:szCs w:val="24"/>
        </w:rPr>
        <w:t>Tabel 4.1 Jadwal Penelitian</w:t>
      </w:r>
    </w:p>
    <w:tbl>
      <w:tblPr>
        <w:tblStyle w:val="TableGrid"/>
        <w:tblW w:w="8789" w:type="dxa"/>
        <w:tblInd w:w="-572" w:type="dxa"/>
        <w:tblLayout w:type="fixed"/>
        <w:tblLook w:val="04A0" w:firstRow="1" w:lastRow="0" w:firstColumn="1" w:lastColumn="0" w:noHBand="0" w:noVBand="1"/>
      </w:tblPr>
      <w:tblGrid>
        <w:gridCol w:w="425"/>
        <w:gridCol w:w="1843"/>
        <w:gridCol w:w="378"/>
        <w:gridCol w:w="295"/>
        <w:gridCol w:w="242"/>
        <w:gridCol w:w="53"/>
        <w:gridCol w:w="236"/>
        <w:gridCol w:w="236"/>
        <w:gridCol w:w="236"/>
        <w:gridCol w:w="236"/>
        <w:gridCol w:w="162"/>
        <w:gridCol w:w="74"/>
        <w:gridCol w:w="236"/>
        <w:gridCol w:w="236"/>
        <w:gridCol w:w="236"/>
        <w:gridCol w:w="165"/>
        <w:gridCol w:w="71"/>
        <w:gridCol w:w="236"/>
        <w:gridCol w:w="236"/>
        <w:gridCol w:w="236"/>
        <w:gridCol w:w="236"/>
        <w:gridCol w:w="159"/>
        <w:gridCol w:w="77"/>
        <w:gridCol w:w="236"/>
        <w:gridCol w:w="236"/>
        <w:gridCol w:w="236"/>
        <w:gridCol w:w="160"/>
        <w:gridCol w:w="76"/>
        <w:gridCol w:w="236"/>
        <w:gridCol w:w="236"/>
        <w:gridCol w:w="236"/>
        <w:gridCol w:w="236"/>
        <w:gridCol w:w="351"/>
        <w:gridCol w:w="10"/>
      </w:tblGrid>
      <w:tr w:rsidR="00B16D4F" w:rsidRPr="00B16D4F" w14:paraId="124D9FAE" w14:textId="77777777" w:rsidTr="00B37730">
        <w:trPr>
          <w:trHeight w:val="383"/>
        </w:trPr>
        <w:tc>
          <w:tcPr>
            <w:tcW w:w="425" w:type="dxa"/>
            <w:vMerge w:val="restart"/>
            <w:vAlign w:val="center"/>
          </w:tcPr>
          <w:p w14:paraId="13B1A032" w14:textId="77777777" w:rsidR="00B16D4F" w:rsidRPr="00B16D4F" w:rsidRDefault="00B16D4F" w:rsidP="00B16D4F">
            <w:pPr>
              <w:ind w:left="0" w:right="0"/>
              <w:jc w:val="center"/>
              <w:rPr>
                <w:rFonts w:ascii="Times New Roman" w:hAnsi="Times New Roman" w:cs="Times New Roman"/>
                <w:b/>
                <w:bCs/>
                <w:noProof/>
                <w:sz w:val="24"/>
                <w:szCs w:val="24"/>
              </w:rPr>
            </w:pPr>
            <w:r w:rsidRPr="00B16D4F">
              <w:rPr>
                <w:rFonts w:ascii="Times New Roman" w:hAnsi="Times New Roman" w:cs="Times New Roman"/>
                <w:b/>
                <w:bCs/>
                <w:noProof/>
                <w:szCs w:val="24"/>
              </w:rPr>
              <w:t>NO</w:t>
            </w:r>
          </w:p>
        </w:tc>
        <w:tc>
          <w:tcPr>
            <w:tcW w:w="1843" w:type="dxa"/>
            <w:vMerge w:val="restart"/>
            <w:vAlign w:val="center"/>
          </w:tcPr>
          <w:p w14:paraId="205B61D4" w14:textId="77777777" w:rsidR="00B16D4F" w:rsidRPr="00B16D4F" w:rsidRDefault="00B16D4F" w:rsidP="00B16D4F">
            <w:pPr>
              <w:ind w:left="-57" w:right="-57"/>
              <w:jc w:val="center"/>
              <w:rPr>
                <w:rFonts w:ascii="Times New Roman" w:hAnsi="Times New Roman" w:cs="Times New Roman"/>
                <w:b/>
                <w:bCs/>
                <w:noProof/>
                <w:szCs w:val="24"/>
              </w:rPr>
            </w:pPr>
            <w:r w:rsidRPr="00B16D4F">
              <w:rPr>
                <w:rFonts w:ascii="Times New Roman" w:hAnsi="Times New Roman" w:cs="Times New Roman"/>
                <w:b/>
                <w:bCs/>
                <w:noProof/>
                <w:szCs w:val="24"/>
              </w:rPr>
              <w:t xml:space="preserve">Urutan </w:t>
            </w:r>
          </w:p>
          <w:p w14:paraId="6CC4B650" w14:textId="77777777" w:rsidR="00B16D4F" w:rsidRPr="00B16D4F" w:rsidRDefault="00B16D4F" w:rsidP="00B16D4F">
            <w:pPr>
              <w:ind w:left="-57" w:right="-57"/>
              <w:jc w:val="center"/>
              <w:rPr>
                <w:rFonts w:ascii="Times New Roman" w:hAnsi="Times New Roman" w:cs="Times New Roman"/>
                <w:b/>
                <w:bCs/>
                <w:noProof/>
                <w:sz w:val="24"/>
                <w:szCs w:val="24"/>
              </w:rPr>
            </w:pPr>
            <w:r w:rsidRPr="00B16D4F">
              <w:rPr>
                <w:rFonts w:ascii="Times New Roman" w:hAnsi="Times New Roman" w:cs="Times New Roman"/>
                <w:b/>
                <w:bCs/>
                <w:noProof/>
                <w:szCs w:val="24"/>
              </w:rPr>
              <w:t>Kegiatan</w:t>
            </w:r>
          </w:p>
        </w:tc>
        <w:tc>
          <w:tcPr>
            <w:tcW w:w="6521" w:type="dxa"/>
            <w:gridSpan w:val="32"/>
            <w:vAlign w:val="center"/>
          </w:tcPr>
          <w:p w14:paraId="51931306" w14:textId="77777777" w:rsidR="00B16D4F" w:rsidRPr="00B16D4F" w:rsidRDefault="00B16D4F" w:rsidP="00B16D4F">
            <w:pPr>
              <w:ind w:left="0" w:right="0"/>
              <w:jc w:val="center"/>
              <w:rPr>
                <w:rFonts w:ascii="Times New Roman" w:hAnsi="Times New Roman" w:cs="Times New Roman"/>
                <w:b/>
                <w:bCs/>
                <w:noProof/>
                <w:sz w:val="24"/>
                <w:szCs w:val="24"/>
              </w:rPr>
            </w:pPr>
            <w:r w:rsidRPr="00B16D4F">
              <w:rPr>
                <w:rFonts w:ascii="Times New Roman" w:hAnsi="Times New Roman" w:cs="Times New Roman"/>
                <w:b/>
                <w:bCs/>
                <w:noProof/>
                <w:szCs w:val="24"/>
              </w:rPr>
              <w:t>Bulan</w:t>
            </w:r>
          </w:p>
        </w:tc>
      </w:tr>
      <w:tr w:rsidR="00B16D4F" w:rsidRPr="00B16D4F" w14:paraId="13A76AE6" w14:textId="77777777" w:rsidTr="00B37730">
        <w:tc>
          <w:tcPr>
            <w:tcW w:w="425" w:type="dxa"/>
            <w:vMerge/>
          </w:tcPr>
          <w:p w14:paraId="46F3892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1843" w:type="dxa"/>
            <w:vMerge/>
          </w:tcPr>
          <w:p w14:paraId="07E1D78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915" w:type="dxa"/>
            <w:gridSpan w:val="3"/>
          </w:tcPr>
          <w:p w14:paraId="7E15B2D3" w14:textId="77777777" w:rsidR="00B16D4F" w:rsidRPr="00B16D4F" w:rsidRDefault="00B16D4F" w:rsidP="00B16D4F">
            <w:pPr>
              <w:ind w:left="0" w:right="0"/>
              <w:jc w:val="center"/>
              <w:rPr>
                <w:rFonts w:ascii="Times New Roman" w:hAnsi="Times New Roman" w:cs="Times New Roman"/>
                <w:b/>
                <w:bCs/>
                <w:noProof/>
                <w:sz w:val="16"/>
                <w:szCs w:val="16"/>
              </w:rPr>
            </w:pPr>
            <w:r w:rsidRPr="00B16D4F">
              <w:rPr>
                <w:rFonts w:ascii="Times New Roman" w:hAnsi="Times New Roman" w:cs="Times New Roman"/>
                <w:b/>
                <w:bCs/>
                <w:noProof/>
                <w:sz w:val="16"/>
                <w:szCs w:val="16"/>
              </w:rPr>
              <w:t>Juli</w:t>
            </w:r>
          </w:p>
        </w:tc>
        <w:tc>
          <w:tcPr>
            <w:tcW w:w="1159" w:type="dxa"/>
            <w:gridSpan w:val="6"/>
          </w:tcPr>
          <w:p w14:paraId="217A3A9F" w14:textId="77777777" w:rsidR="00B16D4F" w:rsidRPr="00B16D4F" w:rsidRDefault="00B16D4F" w:rsidP="00B16D4F">
            <w:pPr>
              <w:ind w:left="0" w:right="0"/>
              <w:jc w:val="center"/>
              <w:rPr>
                <w:rFonts w:ascii="Times New Roman" w:hAnsi="Times New Roman" w:cs="Times New Roman"/>
                <w:b/>
                <w:bCs/>
                <w:noProof/>
                <w:sz w:val="16"/>
                <w:szCs w:val="16"/>
              </w:rPr>
            </w:pPr>
            <w:r w:rsidRPr="00B16D4F">
              <w:rPr>
                <w:rFonts w:ascii="Times New Roman" w:hAnsi="Times New Roman" w:cs="Times New Roman"/>
                <w:b/>
                <w:bCs/>
                <w:noProof/>
                <w:sz w:val="16"/>
                <w:szCs w:val="16"/>
              </w:rPr>
              <w:t>Agustus</w:t>
            </w:r>
          </w:p>
        </w:tc>
        <w:tc>
          <w:tcPr>
            <w:tcW w:w="947" w:type="dxa"/>
            <w:gridSpan w:val="5"/>
          </w:tcPr>
          <w:p w14:paraId="6927A3E0" w14:textId="77777777" w:rsidR="00B16D4F" w:rsidRPr="00B16D4F" w:rsidRDefault="00B16D4F" w:rsidP="00B16D4F">
            <w:pPr>
              <w:ind w:left="0" w:right="-57"/>
              <w:jc w:val="center"/>
              <w:rPr>
                <w:rFonts w:ascii="Times New Roman" w:hAnsi="Times New Roman" w:cs="Times New Roman"/>
                <w:b/>
                <w:bCs/>
                <w:noProof/>
                <w:sz w:val="16"/>
                <w:szCs w:val="16"/>
              </w:rPr>
            </w:pPr>
            <w:r w:rsidRPr="00B16D4F">
              <w:rPr>
                <w:rFonts w:ascii="Times New Roman" w:hAnsi="Times New Roman" w:cs="Times New Roman"/>
                <w:b/>
                <w:bCs/>
                <w:noProof/>
                <w:sz w:val="16"/>
                <w:szCs w:val="16"/>
              </w:rPr>
              <w:t>September</w:t>
            </w:r>
          </w:p>
        </w:tc>
        <w:tc>
          <w:tcPr>
            <w:tcW w:w="1174" w:type="dxa"/>
            <w:gridSpan w:val="6"/>
          </w:tcPr>
          <w:p w14:paraId="30C6B878" w14:textId="77777777" w:rsidR="00B16D4F" w:rsidRPr="00B16D4F" w:rsidRDefault="00B16D4F" w:rsidP="00B16D4F">
            <w:pPr>
              <w:ind w:left="0" w:right="0"/>
              <w:rPr>
                <w:rFonts w:ascii="Times New Roman" w:hAnsi="Times New Roman" w:cs="Times New Roman"/>
                <w:b/>
                <w:bCs/>
                <w:noProof/>
                <w:sz w:val="16"/>
                <w:szCs w:val="16"/>
              </w:rPr>
            </w:pPr>
            <w:r w:rsidRPr="00B16D4F">
              <w:rPr>
                <w:rFonts w:ascii="Times New Roman" w:hAnsi="Times New Roman" w:cs="Times New Roman"/>
                <w:b/>
                <w:bCs/>
                <w:noProof/>
                <w:sz w:val="16"/>
                <w:szCs w:val="16"/>
              </w:rPr>
              <w:t>Oktober</w:t>
            </w:r>
          </w:p>
        </w:tc>
        <w:tc>
          <w:tcPr>
            <w:tcW w:w="945" w:type="dxa"/>
            <w:gridSpan w:val="5"/>
          </w:tcPr>
          <w:p w14:paraId="529FA33E" w14:textId="77777777" w:rsidR="00B16D4F" w:rsidRPr="00B16D4F" w:rsidRDefault="00B16D4F" w:rsidP="00B16D4F">
            <w:pPr>
              <w:ind w:left="0" w:right="0"/>
              <w:jc w:val="center"/>
              <w:rPr>
                <w:rFonts w:ascii="Times New Roman" w:hAnsi="Times New Roman" w:cs="Times New Roman"/>
                <w:b/>
                <w:bCs/>
                <w:noProof/>
                <w:sz w:val="16"/>
                <w:szCs w:val="16"/>
              </w:rPr>
            </w:pPr>
            <w:r w:rsidRPr="00B16D4F">
              <w:rPr>
                <w:rFonts w:ascii="Times New Roman" w:hAnsi="Times New Roman" w:cs="Times New Roman"/>
                <w:b/>
                <w:bCs/>
                <w:noProof/>
                <w:sz w:val="16"/>
                <w:szCs w:val="16"/>
              </w:rPr>
              <w:t>November</w:t>
            </w:r>
          </w:p>
        </w:tc>
        <w:tc>
          <w:tcPr>
            <w:tcW w:w="1381" w:type="dxa"/>
            <w:gridSpan w:val="7"/>
          </w:tcPr>
          <w:p w14:paraId="51465E95" w14:textId="77777777" w:rsidR="00B16D4F" w:rsidRPr="00B16D4F" w:rsidRDefault="00B16D4F" w:rsidP="00B16D4F">
            <w:pPr>
              <w:ind w:left="0" w:right="0"/>
              <w:jc w:val="center"/>
              <w:rPr>
                <w:rFonts w:ascii="Times New Roman" w:hAnsi="Times New Roman" w:cs="Times New Roman"/>
                <w:b/>
                <w:bCs/>
                <w:noProof/>
                <w:sz w:val="16"/>
                <w:szCs w:val="16"/>
              </w:rPr>
            </w:pPr>
            <w:r w:rsidRPr="00B16D4F">
              <w:rPr>
                <w:rFonts w:ascii="Times New Roman" w:hAnsi="Times New Roman" w:cs="Times New Roman"/>
                <w:b/>
                <w:bCs/>
                <w:noProof/>
                <w:sz w:val="16"/>
                <w:szCs w:val="16"/>
              </w:rPr>
              <w:t>Desember</w:t>
            </w:r>
          </w:p>
        </w:tc>
      </w:tr>
      <w:tr w:rsidR="00B16D4F" w:rsidRPr="00B16D4F" w14:paraId="72D573F7" w14:textId="77777777" w:rsidTr="00B37730">
        <w:trPr>
          <w:gridAfter w:val="1"/>
          <w:wAfter w:w="10" w:type="dxa"/>
        </w:trPr>
        <w:tc>
          <w:tcPr>
            <w:tcW w:w="425" w:type="dxa"/>
            <w:vMerge/>
          </w:tcPr>
          <w:p w14:paraId="18BCBB3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1843" w:type="dxa"/>
            <w:vMerge/>
          </w:tcPr>
          <w:p w14:paraId="1B66252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78" w:type="dxa"/>
          </w:tcPr>
          <w:p w14:paraId="38AB7D7E"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95" w:type="dxa"/>
          </w:tcPr>
          <w:p w14:paraId="25FA1315"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95" w:type="dxa"/>
            <w:gridSpan w:val="2"/>
          </w:tcPr>
          <w:p w14:paraId="05BACAF9"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236" w:type="dxa"/>
          </w:tcPr>
          <w:p w14:paraId="6A096ABA"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236" w:type="dxa"/>
          </w:tcPr>
          <w:p w14:paraId="06504B39"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36" w:type="dxa"/>
          </w:tcPr>
          <w:p w14:paraId="51628187"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36" w:type="dxa"/>
          </w:tcPr>
          <w:p w14:paraId="4B0FFE3F"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236" w:type="dxa"/>
            <w:gridSpan w:val="2"/>
          </w:tcPr>
          <w:p w14:paraId="3F99876F"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236" w:type="dxa"/>
          </w:tcPr>
          <w:p w14:paraId="7FED9146"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5</w:t>
            </w:r>
          </w:p>
        </w:tc>
        <w:tc>
          <w:tcPr>
            <w:tcW w:w="236" w:type="dxa"/>
          </w:tcPr>
          <w:p w14:paraId="57EB3678"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36" w:type="dxa"/>
          </w:tcPr>
          <w:p w14:paraId="75958629"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36" w:type="dxa"/>
            <w:gridSpan w:val="2"/>
          </w:tcPr>
          <w:p w14:paraId="0448DAAB"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236" w:type="dxa"/>
          </w:tcPr>
          <w:p w14:paraId="79F98AB0"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236" w:type="dxa"/>
          </w:tcPr>
          <w:p w14:paraId="754A8775"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36" w:type="dxa"/>
          </w:tcPr>
          <w:p w14:paraId="473B87B8"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36" w:type="dxa"/>
          </w:tcPr>
          <w:p w14:paraId="51D26D31"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236" w:type="dxa"/>
            <w:gridSpan w:val="2"/>
          </w:tcPr>
          <w:p w14:paraId="10B3D85B"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236" w:type="dxa"/>
          </w:tcPr>
          <w:p w14:paraId="5E7FCF95"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5</w:t>
            </w:r>
          </w:p>
        </w:tc>
        <w:tc>
          <w:tcPr>
            <w:tcW w:w="236" w:type="dxa"/>
          </w:tcPr>
          <w:p w14:paraId="684B6DA1"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36" w:type="dxa"/>
          </w:tcPr>
          <w:p w14:paraId="30B9A5E9"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36" w:type="dxa"/>
            <w:gridSpan w:val="2"/>
          </w:tcPr>
          <w:p w14:paraId="5D1EAF1D"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236" w:type="dxa"/>
          </w:tcPr>
          <w:p w14:paraId="7D30D2B5"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236" w:type="dxa"/>
          </w:tcPr>
          <w:p w14:paraId="55106E87"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236" w:type="dxa"/>
          </w:tcPr>
          <w:p w14:paraId="726D05C9"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236" w:type="dxa"/>
          </w:tcPr>
          <w:p w14:paraId="5B83DA91"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351" w:type="dxa"/>
          </w:tcPr>
          <w:p w14:paraId="6C64D1E7"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r>
      <w:tr w:rsidR="00B16D4F" w:rsidRPr="00B16D4F" w14:paraId="548B6C20" w14:textId="77777777" w:rsidTr="00B37730">
        <w:trPr>
          <w:gridAfter w:val="1"/>
          <w:wAfter w:w="10" w:type="dxa"/>
        </w:trPr>
        <w:tc>
          <w:tcPr>
            <w:tcW w:w="425" w:type="dxa"/>
          </w:tcPr>
          <w:p w14:paraId="01CEBE0D"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1</w:t>
            </w:r>
          </w:p>
        </w:tc>
        <w:tc>
          <w:tcPr>
            <w:tcW w:w="1843" w:type="dxa"/>
          </w:tcPr>
          <w:p w14:paraId="735D9AD0"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Pengajuan judul</w:t>
            </w:r>
          </w:p>
        </w:tc>
        <w:tc>
          <w:tcPr>
            <w:tcW w:w="378" w:type="dxa"/>
          </w:tcPr>
          <w:p w14:paraId="6909103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1BBF885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shd w:val="clear" w:color="auto" w:fill="000000" w:themeFill="text1"/>
          </w:tcPr>
          <w:p w14:paraId="1DDF19B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2EAA20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4E57B06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516430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216D39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10C106F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8356F9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507251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E25A08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148CC42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74D9C8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779CB4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677D7C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E9DD2A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57A7E11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E73B3B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7C2EE7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C441E4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4C4A871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22CB2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7C307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FFDEDA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B93C17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3E72C8BA"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66867D55" w14:textId="77777777" w:rsidTr="00B37730">
        <w:trPr>
          <w:gridAfter w:val="1"/>
          <w:wAfter w:w="10" w:type="dxa"/>
        </w:trPr>
        <w:tc>
          <w:tcPr>
            <w:tcW w:w="425" w:type="dxa"/>
          </w:tcPr>
          <w:p w14:paraId="03BFD854"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2</w:t>
            </w:r>
          </w:p>
        </w:tc>
        <w:tc>
          <w:tcPr>
            <w:tcW w:w="1843" w:type="dxa"/>
          </w:tcPr>
          <w:p w14:paraId="71DAB3AD"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Persiapan Proposal</w:t>
            </w:r>
          </w:p>
        </w:tc>
        <w:tc>
          <w:tcPr>
            <w:tcW w:w="378" w:type="dxa"/>
          </w:tcPr>
          <w:p w14:paraId="6E2BF7A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27C8624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4D6E7EC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3027B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142E41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6E36241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2E148F3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65C6A4E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0B19BD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08B48A7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1306DF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09F67C5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500BC0A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6DEAE4B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6754373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24D6F57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659306A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5473389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34FDA3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973618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2A70261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B72423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962BCC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BF0E9B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4441AD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63C70E8F"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27A90751" w14:textId="77777777" w:rsidTr="00B37730">
        <w:trPr>
          <w:gridAfter w:val="1"/>
          <w:wAfter w:w="10" w:type="dxa"/>
        </w:trPr>
        <w:tc>
          <w:tcPr>
            <w:tcW w:w="425" w:type="dxa"/>
          </w:tcPr>
          <w:p w14:paraId="5083099C"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3</w:t>
            </w:r>
          </w:p>
        </w:tc>
        <w:tc>
          <w:tcPr>
            <w:tcW w:w="1843" w:type="dxa"/>
          </w:tcPr>
          <w:p w14:paraId="4E147672"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Persiapan izin lokasi</w:t>
            </w:r>
          </w:p>
        </w:tc>
        <w:tc>
          <w:tcPr>
            <w:tcW w:w="378" w:type="dxa"/>
          </w:tcPr>
          <w:p w14:paraId="0210C5E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588554F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0E1928A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638690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D210DE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81F15C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B9382C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750D066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FBC604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8C69E8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6BC318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7CC4E06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7E0EF5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B4B7BA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9D3B0B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92EA6C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3DC0314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12E36C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4F716B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62EBEA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4A54B62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EDDCE5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E40B77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3CB39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6642BD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4BF240B4"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72EFB1EA" w14:textId="77777777" w:rsidTr="00B37730">
        <w:trPr>
          <w:gridAfter w:val="1"/>
          <w:wAfter w:w="10" w:type="dxa"/>
        </w:trPr>
        <w:tc>
          <w:tcPr>
            <w:tcW w:w="425" w:type="dxa"/>
          </w:tcPr>
          <w:p w14:paraId="1A8A84AC"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4</w:t>
            </w:r>
          </w:p>
        </w:tc>
        <w:tc>
          <w:tcPr>
            <w:tcW w:w="1843" w:type="dxa"/>
          </w:tcPr>
          <w:p w14:paraId="4F107095" w14:textId="77777777" w:rsidR="00B16D4F" w:rsidRPr="00B16D4F" w:rsidRDefault="00B16D4F" w:rsidP="00B16D4F">
            <w:pPr>
              <w:ind w:left="-113" w:right="-397"/>
              <w:rPr>
                <w:rFonts w:ascii="Times New Roman" w:hAnsi="Times New Roman" w:cs="Times New Roman"/>
                <w:noProof/>
                <w:sz w:val="24"/>
                <w:szCs w:val="24"/>
              </w:rPr>
            </w:pPr>
            <w:r w:rsidRPr="00B16D4F">
              <w:rPr>
                <w:rFonts w:ascii="Times New Roman" w:hAnsi="Times New Roman" w:cs="Times New Roman"/>
                <w:noProof/>
                <w:sz w:val="24"/>
                <w:szCs w:val="24"/>
              </w:rPr>
              <w:t xml:space="preserve">  Pengumpulan </w:t>
            </w:r>
          </w:p>
          <w:p w14:paraId="44BBE383"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Data</w:t>
            </w:r>
          </w:p>
        </w:tc>
        <w:tc>
          <w:tcPr>
            <w:tcW w:w="378" w:type="dxa"/>
          </w:tcPr>
          <w:p w14:paraId="7713FB3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5498888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7AB9808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9846F5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8B054B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FAED0D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08E923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388BEDB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B2C80D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557AAB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F3E37E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00F4777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D96AC3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859EAD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C92064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907AE0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16AC336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73C259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097A2C4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2F0087C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42652EF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EC8700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A7DDD3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99D1ED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BB4E1F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454E967A"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0D746F3E" w14:textId="77777777" w:rsidTr="00B37730">
        <w:trPr>
          <w:gridAfter w:val="1"/>
          <w:wAfter w:w="10" w:type="dxa"/>
        </w:trPr>
        <w:tc>
          <w:tcPr>
            <w:tcW w:w="425" w:type="dxa"/>
          </w:tcPr>
          <w:p w14:paraId="708957EA"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5</w:t>
            </w:r>
          </w:p>
        </w:tc>
        <w:tc>
          <w:tcPr>
            <w:tcW w:w="1843" w:type="dxa"/>
          </w:tcPr>
          <w:p w14:paraId="5FFE9A3A"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 xml:space="preserve">Pengolahan </w:t>
            </w:r>
          </w:p>
          <w:p w14:paraId="456F8467" w14:textId="77777777" w:rsidR="00B16D4F" w:rsidRPr="00B16D4F" w:rsidRDefault="00B16D4F" w:rsidP="00B16D4F">
            <w:pPr>
              <w:ind w:left="-113" w:right="-170"/>
              <w:rPr>
                <w:rFonts w:ascii="Times New Roman" w:hAnsi="Times New Roman" w:cs="Times New Roman"/>
                <w:noProof/>
                <w:sz w:val="24"/>
                <w:szCs w:val="24"/>
              </w:rPr>
            </w:pPr>
            <w:r w:rsidRPr="00B16D4F">
              <w:rPr>
                <w:rFonts w:ascii="Times New Roman" w:hAnsi="Times New Roman" w:cs="Times New Roman"/>
                <w:noProof/>
                <w:sz w:val="24"/>
                <w:szCs w:val="24"/>
              </w:rPr>
              <w:t xml:space="preserve">  Data</w:t>
            </w:r>
          </w:p>
        </w:tc>
        <w:tc>
          <w:tcPr>
            <w:tcW w:w="378" w:type="dxa"/>
          </w:tcPr>
          <w:p w14:paraId="62373B6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7BEE01E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74CB086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C0F28D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C9DD76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E5E7A5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98749B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5623FEF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DF8615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CBBB8E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8B21FE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747EEFF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4C85A5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53E179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A1AE1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444251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454EE22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E47D2D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470F4B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C693D0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0C578EB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609B88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DF9BF0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123610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54DA3A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0E8B34C7"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1BC3E378" w14:textId="77777777" w:rsidTr="00B37730">
        <w:trPr>
          <w:gridAfter w:val="1"/>
          <w:wAfter w:w="10" w:type="dxa"/>
        </w:trPr>
        <w:tc>
          <w:tcPr>
            <w:tcW w:w="425" w:type="dxa"/>
          </w:tcPr>
          <w:p w14:paraId="46DC52CC"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6</w:t>
            </w:r>
          </w:p>
        </w:tc>
        <w:tc>
          <w:tcPr>
            <w:tcW w:w="1843" w:type="dxa"/>
          </w:tcPr>
          <w:p w14:paraId="0D613B92"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Analisa Data</w:t>
            </w:r>
          </w:p>
        </w:tc>
        <w:tc>
          <w:tcPr>
            <w:tcW w:w="378" w:type="dxa"/>
          </w:tcPr>
          <w:p w14:paraId="6637133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69EA557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5DDDA08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A6537C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818F4F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07A089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4A7409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2F650D1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2B3DBF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90B27F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C090B4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2202160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514F59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01DBDC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005552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7A184C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5A70841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987409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4C6A8F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44CF51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6762E8F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88F35D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912A16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AC79E4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70FCEC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447D737A"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35378424" w14:textId="77777777" w:rsidTr="00B37730">
        <w:trPr>
          <w:gridAfter w:val="1"/>
          <w:wAfter w:w="10" w:type="dxa"/>
        </w:trPr>
        <w:tc>
          <w:tcPr>
            <w:tcW w:w="425" w:type="dxa"/>
          </w:tcPr>
          <w:p w14:paraId="44FA2565"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7</w:t>
            </w:r>
          </w:p>
        </w:tc>
        <w:tc>
          <w:tcPr>
            <w:tcW w:w="1843" w:type="dxa"/>
          </w:tcPr>
          <w:p w14:paraId="4B797360"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 xml:space="preserve">Mengajukan </w:t>
            </w:r>
          </w:p>
          <w:p w14:paraId="0D4C01FE"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Hasil penelitian</w:t>
            </w:r>
          </w:p>
        </w:tc>
        <w:tc>
          <w:tcPr>
            <w:tcW w:w="378" w:type="dxa"/>
          </w:tcPr>
          <w:p w14:paraId="37F5382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55770F1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538A118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2CE9E9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BA7C69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E79D1A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26C4B2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1F8B270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864081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096183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92BDDF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32EFC48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352F01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FD1910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5B577E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DC4F7B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1860D10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53F91F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2CFB92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5FFC44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shd w:val="clear" w:color="auto" w:fill="000000" w:themeFill="text1"/>
          </w:tcPr>
          <w:p w14:paraId="70196B8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1A3DF59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602EDC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968E24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7BDA8B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21FE560A"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72027DC4" w14:textId="77777777" w:rsidTr="00B37730">
        <w:trPr>
          <w:gridAfter w:val="1"/>
          <w:wAfter w:w="10" w:type="dxa"/>
        </w:trPr>
        <w:tc>
          <w:tcPr>
            <w:tcW w:w="425" w:type="dxa"/>
          </w:tcPr>
          <w:p w14:paraId="2DD52FFF"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8</w:t>
            </w:r>
          </w:p>
        </w:tc>
        <w:tc>
          <w:tcPr>
            <w:tcW w:w="1843" w:type="dxa"/>
          </w:tcPr>
          <w:p w14:paraId="669F1816"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Seminar Hasil</w:t>
            </w:r>
          </w:p>
        </w:tc>
        <w:tc>
          <w:tcPr>
            <w:tcW w:w="378" w:type="dxa"/>
          </w:tcPr>
          <w:p w14:paraId="006BE4A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462F9A4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2B3E9E2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C4686A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8A97762"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855D0F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F3DFF2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58714A6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D408B8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0360E7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4D5C33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07AE3873"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1B8492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5DA370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F7ED32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F783CF1"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32C6A9F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A7430D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682917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A12F7D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44B9DD4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2969AF4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5676E8A6"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AC813A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58A7B8D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tcPr>
          <w:p w14:paraId="356B5757" w14:textId="77777777" w:rsidR="00B16D4F" w:rsidRPr="00B16D4F" w:rsidRDefault="00B16D4F" w:rsidP="00B16D4F">
            <w:pPr>
              <w:ind w:left="0" w:right="0"/>
              <w:jc w:val="center"/>
              <w:rPr>
                <w:rFonts w:ascii="Times New Roman" w:hAnsi="Times New Roman" w:cs="Times New Roman"/>
                <w:b/>
                <w:bCs/>
                <w:noProof/>
                <w:sz w:val="24"/>
                <w:szCs w:val="24"/>
              </w:rPr>
            </w:pPr>
          </w:p>
        </w:tc>
      </w:tr>
      <w:tr w:rsidR="00B16D4F" w:rsidRPr="00B16D4F" w14:paraId="16A847B3" w14:textId="77777777" w:rsidTr="00B37730">
        <w:trPr>
          <w:gridAfter w:val="1"/>
          <w:wAfter w:w="10" w:type="dxa"/>
        </w:trPr>
        <w:tc>
          <w:tcPr>
            <w:tcW w:w="425" w:type="dxa"/>
          </w:tcPr>
          <w:p w14:paraId="649FCE3F" w14:textId="77777777" w:rsidR="00B16D4F" w:rsidRPr="00B16D4F" w:rsidRDefault="00B16D4F" w:rsidP="00B16D4F">
            <w:pPr>
              <w:ind w:left="0" w:right="0"/>
              <w:jc w:val="center"/>
              <w:rPr>
                <w:rFonts w:ascii="Times New Roman" w:hAnsi="Times New Roman" w:cs="Times New Roman"/>
                <w:noProof/>
                <w:sz w:val="24"/>
                <w:szCs w:val="24"/>
              </w:rPr>
            </w:pPr>
            <w:r w:rsidRPr="00B16D4F">
              <w:rPr>
                <w:rFonts w:ascii="Times New Roman" w:hAnsi="Times New Roman" w:cs="Times New Roman"/>
                <w:noProof/>
                <w:sz w:val="24"/>
                <w:szCs w:val="24"/>
              </w:rPr>
              <w:t>9</w:t>
            </w:r>
          </w:p>
        </w:tc>
        <w:tc>
          <w:tcPr>
            <w:tcW w:w="1843" w:type="dxa"/>
          </w:tcPr>
          <w:p w14:paraId="61B84570" w14:textId="77777777" w:rsidR="00B16D4F" w:rsidRPr="00B16D4F" w:rsidRDefault="00B16D4F" w:rsidP="00B16D4F">
            <w:pPr>
              <w:ind w:left="0" w:right="0"/>
              <w:rPr>
                <w:rFonts w:ascii="Times New Roman" w:hAnsi="Times New Roman" w:cs="Times New Roman"/>
                <w:noProof/>
                <w:sz w:val="24"/>
                <w:szCs w:val="24"/>
              </w:rPr>
            </w:pPr>
            <w:r w:rsidRPr="00B16D4F">
              <w:rPr>
                <w:rFonts w:ascii="Times New Roman" w:hAnsi="Times New Roman" w:cs="Times New Roman"/>
                <w:noProof/>
                <w:sz w:val="24"/>
                <w:szCs w:val="24"/>
              </w:rPr>
              <w:t>Penggandaan Laporan Penelitian</w:t>
            </w:r>
          </w:p>
        </w:tc>
        <w:tc>
          <w:tcPr>
            <w:tcW w:w="378" w:type="dxa"/>
          </w:tcPr>
          <w:p w14:paraId="754CD1D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tcPr>
          <w:p w14:paraId="1F1C3F5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95" w:type="dxa"/>
            <w:gridSpan w:val="2"/>
          </w:tcPr>
          <w:p w14:paraId="19B6B2A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10F0F73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749534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30B764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09C6165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0F54653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3BCE09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0014F0E"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D42C77D"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05EC0CE9"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4BB7FBE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C4845D4"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BABBF97"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6E1DB2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51A10BBB"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2A4BF75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F5CF92F"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6CD05078"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gridSpan w:val="2"/>
          </w:tcPr>
          <w:p w14:paraId="0EAC07FA"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78BAC96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tcPr>
          <w:p w14:paraId="30CC53A0"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29B0DC65" w14:textId="77777777" w:rsidR="00B16D4F" w:rsidRPr="00B16D4F" w:rsidRDefault="00B16D4F" w:rsidP="00B16D4F">
            <w:pPr>
              <w:ind w:left="0" w:right="0"/>
              <w:jc w:val="center"/>
              <w:rPr>
                <w:rFonts w:ascii="Times New Roman" w:hAnsi="Times New Roman" w:cs="Times New Roman"/>
                <w:b/>
                <w:bCs/>
                <w:noProof/>
                <w:sz w:val="24"/>
                <w:szCs w:val="24"/>
              </w:rPr>
            </w:pPr>
          </w:p>
        </w:tc>
        <w:tc>
          <w:tcPr>
            <w:tcW w:w="236" w:type="dxa"/>
            <w:shd w:val="clear" w:color="auto" w:fill="000000" w:themeFill="text1"/>
          </w:tcPr>
          <w:p w14:paraId="0103DC2C" w14:textId="77777777" w:rsidR="00B16D4F" w:rsidRPr="00B16D4F" w:rsidRDefault="00B16D4F" w:rsidP="00B16D4F">
            <w:pPr>
              <w:ind w:left="0" w:right="0"/>
              <w:jc w:val="center"/>
              <w:rPr>
                <w:rFonts w:ascii="Times New Roman" w:hAnsi="Times New Roman" w:cs="Times New Roman"/>
                <w:b/>
                <w:bCs/>
                <w:noProof/>
                <w:sz w:val="24"/>
                <w:szCs w:val="24"/>
              </w:rPr>
            </w:pPr>
          </w:p>
        </w:tc>
        <w:tc>
          <w:tcPr>
            <w:tcW w:w="351" w:type="dxa"/>
            <w:shd w:val="clear" w:color="auto" w:fill="000000" w:themeFill="text1"/>
          </w:tcPr>
          <w:p w14:paraId="0C22306C" w14:textId="77777777" w:rsidR="00B16D4F" w:rsidRPr="00B16D4F" w:rsidRDefault="00B16D4F" w:rsidP="00B16D4F">
            <w:pPr>
              <w:keepNext/>
              <w:ind w:left="0" w:right="0"/>
              <w:jc w:val="center"/>
              <w:rPr>
                <w:rFonts w:ascii="Times New Roman" w:hAnsi="Times New Roman" w:cs="Times New Roman"/>
                <w:b/>
                <w:bCs/>
                <w:noProof/>
                <w:sz w:val="24"/>
                <w:szCs w:val="24"/>
              </w:rPr>
            </w:pPr>
          </w:p>
        </w:tc>
      </w:tr>
    </w:tbl>
    <w:p w14:paraId="50D3604D" w14:textId="77777777" w:rsidR="00B16D4F" w:rsidRPr="00B16D4F" w:rsidRDefault="00B16D4F" w:rsidP="00B16D4F">
      <w:pPr>
        <w:spacing w:after="200" w:line="240" w:lineRule="auto"/>
        <w:rPr>
          <w:rFonts w:ascii="Times New Roman" w:hAnsi="Times New Roman" w:cs="Times New Roman"/>
          <w:b/>
          <w:bCs/>
          <w:i/>
          <w:iCs/>
          <w:color w:val="FFFFFF" w:themeColor="background1"/>
          <w:sz w:val="18"/>
          <w:szCs w:val="24"/>
        </w:rPr>
      </w:pPr>
      <w:bookmarkStart w:id="19" w:name="_Toc122259657"/>
      <w:r w:rsidRPr="00B16D4F">
        <w:rPr>
          <w:rFonts w:ascii="Times New Roman" w:hAnsi="Times New Roman"/>
          <w:i/>
          <w:iCs/>
          <w:color w:val="FFFFFF" w:themeColor="background1"/>
          <w:sz w:val="18"/>
          <w:szCs w:val="18"/>
        </w:rPr>
        <w:t xml:space="preserve">Table </w:t>
      </w:r>
      <w:r w:rsidRPr="00B16D4F">
        <w:rPr>
          <w:rFonts w:ascii="Times New Roman" w:hAnsi="Times New Roman"/>
          <w:i/>
          <w:iCs/>
          <w:color w:val="FFFFFF" w:themeColor="background1"/>
          <w:sz w:val="18"/>
          <w:szCs w:val="18"/>
        </w:rPr>
        <w:fldChar w:fldCharType="begin"/>
      </w:r>
      <w:r w:rsidRPr="00B16D4F">
        <w:rPr>
          <w:rFonts w:ascii="Times New Roman" w:hAnsi="Times New Roman"/>
          <w:i/>
          <w:iCs/>
          <w:color w:val="FFFFFF" w:themeColor="background1"/>
          <w:sz w:val="18"/>
          <w:szCs w:val="18"/>
        </w:rPr>
        <w:instrText xml:space="preserve"> SEQ Table \* ARABIC </w:instrText>
      </w:r>
      <w:r w:rsidRPr="00B16D4F">
        <w:rPr>
          <w:rFonts w:ascii="Times New Roman" w:hAnsi="Times New Roman"/>
          <w:i/>
          <w:iCs/>
          <w:color w:val="FFFFFF" w:themeColor="background1"/>
          <w:sz w:val="18"/>
          <w:szCs w:val="18"/>
        </w:rPr>
        <w:fldChar w:fldCharType="separate"/>
      </w:r>
      <w:r w:rsidRPr="00B16D4F">
        <w:rPr>
          <w:rFonts w:ascii="Times New Roman" w:hAnsi="Times New Roman"/>
          <w:i/>
          <w:iCs/>
          <w:noProof/>
          <w:color w:val="FFFFFF" w:themeColor="background1"/>
          <w:sz w:val="18"/>
          <w:szCs w:val="18"/>
        </w:rPr>
        <w:t>3</w:t>
      </w:r>
      <w:bookmarkEnd w:id="19"/>
      <w:r w:rsidRPr="00B16D4F">
        <w:rPr>
          <w:rFonts w:ascii="Times New Roman" w:hAnsi="Times New Roman"/>
          <w:i/>
          <w:iCs/>
          <w:color w:val="FFFFFF" w:themeColor="background1"/>
          <w:sz w:val="18"/>
          <w:szCs w:val="18"/>
        </w:rPr>
        <w:fldChar w:fldCharType="end"/>
      </w:r>
    </w:p>
    <w:p w14:paraId="367A6B54" w14:textId="77777777" w:rsidR="00C361EE" w:rsidRDefault="00000000"/>
    <w:sectPr w:rsidR="00C361EE" w:rsidSect="00405ACF">
      <w:pgSz w:w="12240" w:h="15840"/>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E56F3"/>
    <w:multiLevelType w:val="hybridMultilevel"/>
    <w:tmpl w:val="7E7A6A58"/>
    <w:lvl w:ilvl="0" w:tplc="87C62A04">
      <w:start w:val="1"/>
      <w:numFmt w:val="decimal"/>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 w15:restartNumberingAfterBreak="0">
    <w:nsid w:val="263E5FEF"/>
    <w:multiLevelType w:val="hybridMultilevel"/>
    <w:tmpl w:val="0B204B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A94B8F"/>
    <w:multiLevelType w:val="hybridMultilevel"/>
    <w:tmpl w:val="124C3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5989435">
    <w:abstractNumId w:val="2"/>
  </w:num>
  <w:num w:numId="2" w16cid:durableId="350182116">
    <w:abstractNumId w:val="1"/>
  </w:num>
  <w:num w:numId="3" w16cid:durableId="49619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4F"/>
    <w:rsid w:val="002C3EB8"/>
    <w:rsid w:val="00380ED4"/>
    <w:rsid w:val="00405ACF"/>
    <w:rsid w:val="007C4D92"/>
    <w:rsid w:val="00AA682C"/>
    <w:rsid w:val="00B16D4F"/>
    <w:rsid w:val="00BD5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D6EB"/>
  <w15:chartTrackingRefBased/>
  <w15:docId w15:val="{BAE733E6-C665-4DF7-A269-663357D9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left="2059" w:right="113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6D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968</Words>
  <Characters>5519</Characters>
  <Application>Microsoft Office Word</Application>
  <DocSecurity>0</DocSecurity>
  <Lines>45</Lines>
  <Paragraphs>12</Paragraphs>
  <ScaleCrop>false</ScaleCrop>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Mulyanah</dc:creator>
  <cp:keywords/>
  <dc:description/>
  <cp:lastModifiedBy>Mulyanah</cp:lastModifiedBy>
  <cp:revision>1</cp:revision>
  <dcterms:created xsi:type="dcterms:W3CDTF">2023-02-19T10:53:00Z</dcterms:created>
  <dcterms:modified xsi:type="dcterms:W3CDTF">2023-02-19T10:58:00Z</dcterms:modified>
</cp:coreProperties>
</file>