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AF" w:rsidRPr="00763036" w:rsidRDefault="00420CAF" w:rsidP="00420CAF">
      <w:pPr>
        <w:pStyle w:val="Heading1"/>
        <w:spacing w:before="0" w:beforeAutospacing="0" w:after="0" w:afterAutospacing="0"/>
        <w:jc w:val="center"/>
        <w:rPr>
          <w:rStyle w:val="personname"/>
          <w:rFonts w:ascii="Times New Roman" w:hAnsi="Times New Roman"/>
          <w:sz w:val="24"/>
          <w:szCs w:val="24"/>
        </w:rPr>
      </w:pPr>
      <w:bookmarkStart w:id="0" w:name="_Toc122642057"/>
      <w:bookmarkStart w:id="1" w:name="_Toc122642148"/>
      <w:bookmarkStart w:id="2" w:name="_Toc122643599"/>
      <w:bookmarkStart w:id="3" w:name="_Toc122644019"/>
      <w:bookmarkStart w:id="4" w:name="_GoBack"/>
      <w:bookmarkEnd w:id="4"/>
      <w:r w:rsidRPr="00763036">
        <w:rPr>
          <w:rStyle w:val="personname"/>
          <w:rFonts w:ascii="Times New Roman" w:hAnsi="Times New Roman"/>
          <w:sz w:val="24"/>
          <w:szCs w:val="24"/>
        </w:rPr>
        <w:t>BAB VI</w:t>
      </w:r>
      <w:bookmarkEnd w:id="0"/>
      <w:bookmarkEnd w:id="1"/>
      <w:bookmarkEnd w:id="2"/>
      <w:bookmarkEnd w:id="3"/>
    </w:p>
    <w:p w:rsidR="00420CAF" w:rsidRPr="00763036" w:rsidRDefault="00420CAF" w:rsidP="00420CAF">
      <w:pPr>
        <w:pStyle w:val="Heading1"/>
        <w:spacing w:before="0" w:beforeAutospacing="0" w:after="0" w:afterAutospacing="0"/>
        <w:jc w:val="center"/>
        <w:rPr>
          <w:rStyle w:val="personname"/>
          <w:rFonts w:ascii="Times New Roman" w:hAnsi="Times New Roman"/>
          <w:sz w:val="24"/>
          <w:szCs w:val="24"/>
        </w:rPr>
      </w:pPr>
      <w:bookmarkStart w:id="5" w:name="_Toc122642058"/>
      <w:bookmarkStart w:id="6" w:name="_Toc122642149"/>
      <w:bookmarkStart w:id="7" w:name="_Toc122643600"/>
      <w:bookmarkStart w:id="8" w:name="_Toc122644020"/>
      <w:r w:rsidRPr="00763036">
        <w:rPr>
          <w:rStyle w:val="personname"/>
          <w:rFonts w:ascii="Times New Roman" w:hAnsi="Times New Roman"/>
          <w:sz w:val="24"/>
          <w:szCs w:val="24"/>
        </w:rPr>
        <w:t>PENUTUP</w:t>
      </w:r>
      <w:bookmarkEnd w:id="5"/>
      <w:bookmarkEnd w:id="6"/>
      <w:bookmarkEnd w:id="7"/>
      <w:bookmarkEnd w:id="8"/>
    </w:p>
    <w:p w:rsidR="00420CAF" w:rsidRPr="00763036" w:rsidRDefault="00420CAF" w:rsidP="00420CAF">
      <w:pPr>
        <w:pStyle w:val="Heading2"/>
        <w:spacing w:before="0" w:beforeAutospacing="0" w:after="0" w:afterAutospacing="0"/>
        <w:rPr>
          <w:rStyle w:val="personname"/>
          <w:rFonts w:ascii="Times New Roman" w:hAnsi="Times New Roman"/>
          <w:sz w:val="24"/>
          <w:szCs w:val="24"/>
        </w:rPr>
      </w:pPr>
      <w:bookmarkStart w:id="9" w:name="_Toc122642059"/>
      <w:bookmarkStart w:id="10" w:name="_Toc122642150"/>
      <w:bookmarkStart w:id="11" w:name="_Toc122643601"/>
      <w:bookmarkStart w:id="12" w:name="_Toc122644021"/>
      <w:r w:rsidRPr="00763036">
        <w:rPr>
          <w:rStyle w:val="personname"/>
          <w:rFonts w:ascii="Times New Roman" w:hAnsi="Times New Roman"/>
          <w:sz w:val="24"/>
          <w:szCs w:val="24"/>
        </w:rPr>
        <w:t>A.Kesimpulan</w:t>
      </w:r>
      <w:bookmarkEnd w:id="9"/>
      <w:bookmarkEnd w:id="10"/>
      <w:bookmarkEnd w:id="11"/>
      <w:bookmarkEnd w:id="12"/>
    </w:p>
    <w:p w:rsidR="00420CAF" w:rsidRDefault="00420CAF" w:rsidP="00420CAF">
      <w:pPr>
        <w:spacing w:before="0" w:beforeAutospacing="0" w:after="0" w:afterAutospacing="0" w:line="480" w:lineRule="auto"/>
        <w:ind w:left="284"/>
        <w:jc w:val="both"/>
        <w:rPr>
          <w:rStyle w:val="personname"/>
          <w:rFonts w:ascii="Times New Roman" w:hAnsi="Times New Roman"/>
        </w:rPr>
      </w:pPr>
      <w:r w:rsidRPr="00763036">
        <w:rPr>
          <w:rStyle w:val="personname"/>
          <w:rFonts w:ascii="Times New Roman" w:hAnsi="Times New Roman"/>
        </w:rPr>
        <w:t>Berdasarkan hasil penelitian yang telah dilakukan pada santri Al Jufriyah Cianjur maka dapat</w:t>
      </w:r>
      <w:r>
        <w:rPr>
          <w:rStyle w:val="personname"/>
          <w:rFonts w:ascii="Times New Roman" w:hAnsi="Times New Roman"/>
        </w:rPr>
        <w:t xml:space="preserve"> di simpulkan sebagai berikut :</w:t>
      </w:r>
    </w:p>
    <w:p w:rsidR="00420CAF" w:rsidRPr="00C151C3" w:rsidRDefault="00420CAF" w:rsidP="00420CAF">
      <w:pPr>
        <w:spacing w:before="0" w:beforeAutospacing="0" w:after="0" w:afterAutospacing="0" w:line="480" w:lineRule="auto"/>
        <w:ind w:left="709" w:hanging="425"/>
        <w:jc w:val="both"/>
        <w:rPr>
          <w:rStyle w:val="personname"/>
          <w:rFonts w:ascii="Times New Roman" w:hAnsi="Times New Roman"/>
        </w:rPr>
      </w:pPr>
      <w:r>
        <w:rPr>
          <w:rFonts w:ascii="Times New Roman" w:hAnsi="Times New Roman"/>
        </w:rPr>
        <w:t>1. Skor plak indeks setelah menggosok gigi dengan siwak dan sikat gigi mengalami penurunan .</w:t>
      </w:r>
    </w:p>
    <w:p w:rsidR="00420CAF" w:rsidRPr="00763036" w:rsidRDefault="00420CAF" w:rsidP="00420CAF">
      <w:pPr>
        <w:pStyle w:val="Default"/>
        <w:spacing w:line="480" w:lineRule="auto"/>
        <w:ind w:left="709" w:right="140" w:hanging="425"/>
        <w:jc w:val="both"/>
        <w:rPr>
          <w:rStyle w:val="personname"/>
        </w:rPr>
      </w:pPr>
      <w:r>
        <w:rPr>
          <w:rStyle w:val="personname"/>
        </w:rPr>
        <w:t xml:space="preserve">2.  </w:t>
      </w:r>
      <w:r w:rsidRPr="00763036">
        <w:rPr>
          <w:rStyle w:val="personname"/>
        </w:rPr>
        <w:t>Skor plak indeks sebel</w:t>
      </w:r>
      <w:r>
        <w:rPr>
          <w:rStyle w:val="personname"/>
        </w:rPr>
        <w:t xml:space="preserve">um mengosok gigi dengan </w:t>
      </w:r>
      <w:r w:rsidRPr="00763036">
        <w:rPr>
          <w:rStyle w:val="personname"/>
        </w:rPr>
        <w:t>siwak dari 20 responden yang mempunyai status plak indeks dengan skor 0 - 1 mencapai 10% dengan jumlah 2 responden, skor 1,1 – 2 mencapai 85% dengan jumlah 17 responden dan skor 2,1 – 3 mencapai 5% dengan  jumlah 1 responden.</w:t>
      </w:r>
    </w:p>
    <w:p w:rsidR="00420CAF" w:rsidRPr="00763036" w:rsidRDefault="00420CAF" w:rsidP="00420CAF">
      <w:pPr>
        <w:pStyle w:val="Default"/>
        <w:spacing w:line="480" w:lineRule="auto"/>
        <w:ind w:left="709" w:right="140" w:hanging="425"/>
        <w:jc w:val="both"/>
        <w:rPr>
          <w:rStyle w:val="personname"/>
        </w:rPr>
      </w:pPr>
      <w:r>
        <w:rPr>
          <w:rStyle w:val="personname"/>
        </w:rPr>
        <w:t xml:space="preserve">3. </w:t>
      </w:r>
      <w:r w:rsidRPr="00763036">
        <w:rPr>
          <w:rStyle w:val="personname"/>
        </w:rPr>
        <w:t xml:space="preserve">Skor plak </w:t>
      </w:r>
      <w:r>
        <w:rPr>
          <w:rStyle w:val="personname"/>
        </w:rPr>
        <w:t>sesudah menggosok gigi dengan</w:t>
      </w:r>
      <w:r w:rsidRPr="00763036">
        <w:rPr>
          <w:rStyle w:val="personname"/>
        </w:rPr>
        <w:t xml:space="preserve"> siwak adalah 20 responden yang mempunyai status plak indeks dengan skor 0 – 1 mencapai 100% dengan jumlah responden 20 responden,skor 1.1 – 2 mencapai 0% dengan jumlah 0 responden dan skor 2,1 – 3 mencapai 0% dengan jumlah 0 responden atau untuk kategori sedang dan buruk tidak ada sama sekali .</w:t>
      </w:r>
    </w:p>
    <w:p w:rsidR="00420CAF" w:rsidRPr="00763036" w:rsidRDefault="00420CAF" w:rsidP="00420CAF">
      <w:pPr>
        <w:pStyle w:val="Default"/>
        <w:spacing w:line="480" w:lineRule="auto"/>
        <w:ind w:left="709" w:right="140" w:hanging="425"/>
        <w:jc w:val="both"/>
      </w:pPr>
      <w:r>
        <w:rPr>
          <w:rStyle w:val="personname"/>
        </w:rPr>
        <w:t xml:space="preserve">4. </w:t>
      </w:r>
      <w:r w:rsidRPr="00763036">
        <w:rPr>
          <w:rStyle w:val="personname"/>
        </w:rPr>
        <w:t>S</w:t>
      </w:r>
      <w:r>
        <w:rPr>
          <w:rStyle w:val="personname"/>
        </w:rPr>
        <w:t>kor Plak indeks sebelum menggosok gigi dengan sikat</w:t>
      </w:r>
      <w:r w:rsidRPr="00763036">
        <w:rPr>
          <w:rStyle w:val="personname"/>
        </w:rPr>
        <w:t xml:space="preserve"> gigi adalah 20 responden yang mempunyai status plak indeks dengan skor 0 - 1 mencapai 10% dengan jumlah 2 responden, skor 1,1 – 2 mencapai 90% dengan jumlah 18 responden dan skor 2,1 –3 mencapai 0% dengan jumlah 0 responden.</w:t>
      </w:r>
      <w:r w:rsidRPr="00763036">
        <w:t xml:space="preserve"> </w:t>
      </w:r>
    </w:p>
    <w:p w:rsidR="00420CAF" w:rsidRPr="00763036" w:rsidRDefault="00420CAF" w:rsidP="00420CAF">
      <w:pPr>
        <w:pStyle w:val="Default"/>
        <w:spacing w:line="480" w:lineRule="auto"/>
        <w:ind w:left="709" w:right="140" w:hanging="425"/>
        <w:jc w:val="both"/>
      </w:pPr>
      <w:r>
        <w:t xml:space="preserve">5. </w:t>
      </w:r>
      <w:r w:rsidRPr="00763036">
        <w:t>S</w:t>
      </w:r>
      <w:r>
        <w:t>kor plak indeks sesudah menggosok gigi dengan</w:t>
      </w:r>
      <w:r w:rsidRPr="00763036">
        <w:t xml:space="preserve"> s</w:t>
      </w:r>
      <w:r>
        <w:t>i</w:t>
      </w:r>
      <w:r w:rsidRPr="00763036">
        <w:t>kat gigi dari 20 responden</w:t>
      </w:r>
      <w:r w:rsidRPr="00763036">
        <w:rPr>
          <w:spacing w:val="1"/>
        </w:rPr>
        <w:t xml:space="preserve"> </w:t>
      </w:r>
      <w:r w:rsidRPr="00763036">
        <w:t>yang mempunyai status plak indeks dengan skor 0 – 1 mencapai 100% dengan</w:t>
      </w:r>
      <w:r w:rsidRPr="00763036">
        <w:rPr>
          <w:spacing w:val="1"/>
        </w:rPr>
        <w:t xml:space="preserve"> </w:t>
      </w:r>
      <w:r w:rsidRPr="00763036">
        <w:t>jumlah</w:t>
      </w:r>
      <w:r w:rsidRPr="00763036">
        <w:rPr>
          <w:spacing w:val="24"/>
        </w:rPr>
        <w:t xml:space="preserve"> </w:t>
      </w:r>
      <w:r w:rsidRPr="00763036">
        <w:t>responden</w:t>
      </w:r>
      <w:r w:rsidRPr="00763036">
        <w:rPr>
          <w:spacing w:val="26"/>
        </w:rPr>
        <w:t xml:space="preserve"> </w:t>
      </w:r>
      <w:r w:rsidRPr="00763036">
        <w:t>20</w:t>
      </w:r>
      <w:r w:rsidRPr="00763036">
        <w:rPr>
          <w:spacing w:val="27"/>
        </w:rPr>
        <w:t xml:space="preserve"> </w:t>
      </w:r>
      <w:r w:rsidRPr="00763036">
        <w:t>responden,skor</w:t>
      </w:r>
      <w:r w:rsidRPr="00763036">
        <w:rPr>
          <w:spacing w:val="25"/>
        </w:rPr>
        <w:t xml:space="preserve"> </w:t>
      </w:r>
      <w:r w:rsidRPr="00763036">
        <w:t>1.1</w:t>
      </w:r>
      <w:r w:rsidRPr="00763036">
        <w:rPr>
          <w:spacing w:val="27"/>
        </w:rPr>
        <w:t xml:space="preserve"> </w:t>
      </w:r>
      <w:r w:rsidRPr="00763036">
        <w:t>–</w:t>
      </w:r>
      <w:r w:rsidRPr="00763036">
        <w:rPr>
          <w:spacing w:val="26"/>
        </w:rPr>
        <w:t xml:space="preserve"> </w:t>
      </w:r>
      <w:r w:rsidRPr="00763036">
        <w:t>2</w:t>
      </w:r>
      <w:r w:rsidRPr="00763036">
        <w:rPr>
          <w:spacing w:val="25"/>
        </w:rPr>
        <w:t xml:space="preserve"> </w:t>
      </w:r>
      <w:r w:rsidRPr="00763036">
        <w:t>mencapai</w:t>
      </w:r>
      <w:r w:rsidRPr="00763036">
        <w:rPr>
          <w:spacing w:val="26"/>
        </w:rPr>
        <w:t xml:space="preserve"> </w:t>
      </w:r>
      <w:r w:rsidRPr="00763036">
        <w:t>0%</w:t>
      </w:r>
      <w:r w:rsidRPr="00763036">
        <w:rPr>
          <w:spacing w:val="53"/>
        </w:rPr>
        <w:t xml:space="preserve"> </w:t>
      </w:r>
      <w:r w:rsidRPr="00763036">
        <w:t>dengan</w:t>
      </w:r>
      <w:r w:rsidRPr="00763036">
        <w:rPr>
          <w:spacing w:val="25"/>
        </w:rPr>
        <w:t xml:space="preserve"> </w:t>
      </w:r>
      <w:r w:rsidRPr="00763036">
        <w:t>jumlah</w:t>
      </w:r>
      <w:r w:rsidRPr="00763036">
        <w:rPr>
          <w:spacing w:val="25"/>
        </w:rPr>
        <w:t xml:space="preserve"> </w:t>
      </w:r>
      <w:r w:rsidRPr="00763036">
        <w:t xml:space="preserve">0 responden </w:t>
      </w:r>
      <w:r w:rsidRPr="00763036">
        <w:lastRenderedPageBreak/>
        <w:t>dan</w:t>
      </w:r>
      <w:r w:rsidRPr="00763036">
        <w:rPr>
          <w:spacing w:val="1"/>
        </w:rPr>
        <w:t xml:space="preserve"> </w:t>
      </w:r>
      <w:r w:rsidRPr="00763036">
        <w:t>skor 2,1 – 3 mencapai 0% dengan jumlah 0 responden atau</w:t>
      </w:r>
      <w:r w:rsidRPr="00763036">
        <w:rPr>
          <w:spacing w:val="1"/>
        </w:rPr>
        <w:t xml:space="preserve"> </w:t>
      </w:r>
      <w:r w:rsidRPr="00763036">
        <w:t>untuk</w:t>
      </w:r>
      <w:r w:rsidRPr="00763036">
        <w:rPr>
          <w:spacing w:val="-1"/>
        </w:rPr>
        <w:t xml:space="preserve"> </w:t>
      </w:r>
      <w:r w:rsidRPr="00763036">
        <w:t>kategori sedang</w:t>
      </w:r>
      <w:r w:rsidRPr="00763036">
        <w:rPr>
          <w:spacing w:val="-3"/>
        </w:rPr>
        <w:t xml:space="preserve"> </w:t>
      </w:r>
      <w:r w:rsidRPr="00763036">
        <w:t>dan buruk tidak ada</w:t>
      </w:r>
      <w:r w:rsidRPr="00763036">
        <w:rPr>
          <w:spacing w:val="-1"/>
        </w:rPr>
        <w:t xml:space="preserve"> </w:t>
      </w:r>
      <w:r w:rsidRPr="00763036">
        <w:t>sama</w:t>
      </w:r>
      <w:r w:rsidRPr="00763036">
        <w:rPr>
          <w:spacing w:val="-1"/>
        </w:rPr>
        <w:t xml:space="preserve"> </w:t>
      </w:r>
      <w:r w:rsidRPr="00763036">
        <w:t>sekali</w:t>
      </w:r>
      <w:r>
        <w:t>.</w:t>
      </w:r>
    </w:p>
    <w:p w:rsidR="00420CAF" w:rsidRPr="00763036" w:rsidRDefault="00420CAF" w:rsidP="00420CAF">
      <w:pPr>
        <w:pStyle w:val="Heading2"/>
        <w:spacing w:before="0" w:beforeAutospacing="0" w:after="0" w:afterAutospacing="0" w:line="480" w:lineRule="auto"/>
        <w:rPr>
          <w:rStyle w:val="personname"/>
          <w:rFonts w:ascii="Times New Roman" w:hAnsi="Times New Roman"/>
          <w:sz w:val="24"/>
          <w:szCs w:val="24"/>
        </w:rPr>
      </w:pPr>
      <w:r w:rsidRPr="00763036">
        <w:rPr>
          <w:rStyle w:val="personname"/>
          <w:rFonts w:ascii="Times New Roman" w:hAnsi="Times New Roman"/>
          <w:sz w:val="24"/>
          <w:szCs w:val="24"/>
        </w:rPr>
        <w:t>B.</w:t>
      </w:r>
      <w:r>
        <w:rPr>
          <w:rStyle w:val="personname"/>
          <w:rFonts w:ascii="Times New Roman" w:hAnsi="Times New Roman"/>
          <w:sz w:val="24"/>
          <w:szCs w:val="24"/>
          <w:lang w:val="en-ID"/>
        </w:rPr>
        <w:t xml:space="preserve"> </w:t>
      </w:r>
      <w:r w:rsidRPr="00763036">
        <w:rPr>
          <w:rStyle w:val="personname"/>
          <w:rFonts w:ascii="Times New Roman" w:hAnsi="Times New Roman"/>
          <w:sz w:val="24"/>
          <w:szCs w:val="24"/>
        </w:rPr>
        <w:t>SARAN</w:t>
      </w:r>
    </w:p>
    <w:p w:rsidR="00420CAF" w:rsidRPr="00763036" w:rsidRDefault="00420CAF" w:rsidP="00420CAF">
      <w:pPr>
        <w:pStyle w:val="Heading3"/>
        <w:spacing w:before="0" w:beforeAutospacing="0" w:after="0" w:afterAutospacing="0" w:line="480" w:lineRule="auto"/>
        <w:ind w:left="360" w:hanging="76"/>
        <w:rPr>
          <w:rStyle w:val="personname"/>
          <w:rFonts w:ascii="Times New Roman" w:hAnsi="Times New Roman"/>
          <w:sz w:val="24"/>
          <w:szCs w:val="24"/>
        </w:rPr>
      </w:pPr>
      <w:r w:rsidRPr="00763036">
        <w:rPr>
          <w:rStyle w:val="personname"/>
          <w:rFonts w:ascii="Times New Roman" w:hAnsi="Times New Roman"/>
          <w:sz w:val="24"/>
          <w:szCs w:val="24"/>
        </w:rPr>
        <w:t>1.Bagi Insitusi</w:t>
      </w:r>
    </w:p>
    <w:p w:rsidR="00420CAF" w:rsidRPr="00763036" w:rsidRDefault="00420CAF" w:rsidP="00420CAF">
      <w:pPr>
        <w:spacing w:before="0" w:beforeAutospacing="0" w:after="0" w:afterAutospacing="0" w:line="480" w:lineRule="auto"/>
        <w:ind w:left="567"/>
        <w:jc w:val="both"/>
        <w:rPr>
          <w:rStyle w:val="personname"/>
          <w:rFonts w:ascii="Times New Roman" w:hAnsi="Times New Roman"/>
        </w:rPr>
      </w:pPr>
      <w:r w:rsidRPr="00763036">
        <w:rPr>
          <w:rStyle w:val="personname"/>
          <w:rFonts w:ascii="Times New Roman" w:hAnsi="Times New Roman"/>
        </w:rPr>
        <w:t xml:space="preserve">Khususnya mahasiswa yang sedang menjalani Tugas Akhir semoga dapat membantu dan bisa menjadi acuan bawa siwak dapat menjadi salah satu alat yang dapat menjaga kesehatan dan kebersihan gigi dan mulut dan penelitian selanjut nya dapat lebih baik lagi </w:t>
      </w:r>
    </w:p>
    <w:p w:rsidR="00420CAF" w:rsidRPr="00763036" w:rsidRDefault="00420CAF" w:rsidP="00420CAF">
      <w:pPr>
        <w:pStyle w:val="Heading3"/>
        <w:spacing w:before="0" w:beforeAutospacing="0" w:after="0" w:afterAutospacing="0" w:line="480" w:lineRule="auto"/>
        <w:ind w:left="284"/>
        <w:rPr>
          <w:rStyle w:val="personname"/>
          <w:rFonts w:ascii="Times New Roman" w:hAnsi="Times New Roman"/>
          <w:sz w:val="24"/>
          <w:szCs w:val="24"/>
        </w:rPr>
      </w:pPr>
      <w:r w:rsidRPr="00763036">
        <w:rPr>
          <w:rStyle w:val="personname"/>
          <w:rFonts w:ascii="Times New Roman" w:hAnsi="Times New Roman"/>
          <w:sz w:val="24"/>
          <w:szCs w:val="24"/>
        </w:rPr>
        <w:t>2.Bagi Peneliti</w:t>
      </w:r>
    </w:p>
    <w:p w:rsidR="00420CAF" w:rsidRPr="00763036" w:rsidRDefault="00420CAF" w:rsidP="00420CAF">
      <w:pPr>
        <w:spacing w:before="0" w:beforeAutospacing="0" w:after="0" w:afterAutospacing="0" w:line="480" w:lineRule="auto"/>
        <w:ind w:left="567"/>
        <w:jc w:val="both"/>
        <w:rPr>
          <w:rStyle w:val="personname"/>
          <w:rFonts w:ascii="Times New Roman" w:hAnsi="Times New Roman"/>
        </w:rPr>
      </w:pPr>
      <w:r w:rsidRPr="00763036">
        <w:rPr>
          <w:rStyle w:val="personname"/>
          <w:rFonts w:ascii="Times New Roman" w:hAnsi="Times New Roman"/>
        </w:rPr>
        <w:t>Kegiatan yang telah dilakukan oleh peneliti, dapat meningkatkan pengetahuan dan wawasan, dan menjadi sarana promotif pada penggunaan siwak yang dapat digunakaan untuk kebesihan gigi dan mulut dan sangat efektif terhadap mencegahaan pembentukan plak</w:t>
      </w:r>
    </w:p>
    <w:p w:rsidR="00420CAF" w:rsidRDefault="00420CAF" w:rsidP="00420CAF">
      <w:pPr>
        <w:pStyle w:val="Heading3"/>
        <w:spacing w:before="0" w:beforeAutospacing="0" w:after="0" w:afterAutospacing="0" w:line="480" w:lineRule="auto"/>
        <w:ind w:left="360" w:hanging="76"/>
        <w:rPr>
          <w:rStyle w:val="personname"/>
          <w:rFonts w:ascii="Times New Roman" w:hAnsi="Times New Roman"/>
          <w:sz w:val="24"/>
          <w:szCs w:val="24"/>
        </w:rPr>
      </w:pPr>
      <w:r>
        <w:rPr>
          <w:rStyle w:val="personname"/>
          <w:rFonts w:ascii="Times New Roman" w:hAnsi="Times New Roman"/>
          <w:sz w:val="24"/>
          <w:szCs w:val="24"/>
        </w:rPr>
        <w:t>3.Bagi Sasan</w:t>
      </w:r>
    </w:p>
    <w:p w:rsidR="001D0316" w:rsidRDefault="00420CAF" w:rsidP="00420CAF">
      <w:pPr>
        <w:pStyle w:val="Heading3"/>
        <w:spacing w:before="0" w:beforeAutospacing="0" w:after="0" w:afterAutospacing="0" w:line="480" w:lineRule="auto"/>
        <w:ind w:left="567" w:firstLine="66"/>
        <w:jc w:val="both"/>
      </w:pPr>
      <w:r w:rsidRPr="00420CAF">
        <w:rPr>
          <w:rStyle w:val="personname"/>
          <w:rFonts w:ascii="Times New Roman" w:hAnsi="Times New Roman"/>
          <w:b w:val="0"/>
          <w:sz w:val="24"/>
          <w:szCs w:val="24"/>
        </w:rPr>
        <w:t xml:space="preserve">Disarankan untuk dapat menggunakan siwak yang dapat mengurangi plak indeks serta rutin melakukan pemeriksaan ke dokter gigi atau fasilitaS kesehatan gigi dan mulut minimal 6 bulan sekali untuk menjaga kebersihan </w:t>
      </w:r>
      <w:r>
        <w:rPr>
          <w:rFonts w:ascii="Times New Roman" w:hAnsi="Times New Roman"/>
          <w:b w:val="0"/>
          <w:sz w:val="24"/>
          <w:szCs w:val="24"/>
        </w:rPr>
        <w:t>gigi dan mulut</w:t>
      </w:r>
    </w:p>
    <w:sectPr w:rsidR="001D0316" w:rsidSect="00420CAF">
      <w:headerReference w:type="default" r:id="rId7"/>
      <w:footerReference w:type="first" r:id="rId8"/>
      <w:pgSz w:w="11906" w:h="16838"/>
      <w:pgMar w:top="1440" w:right="1440" w:bottom="1440" w:left="1440" w:header="708" w:footer="708" w:gutter="0"/>
      <w:pgNumType w:start="5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794" w:rsidRDefault="00604794" w:rsidP="00420CAF">
      <w:pPr>
        <w:spacing w:before="0" w:after="0" w:line="240" w:lineRule="auto"/>
      </w:pPr>
      <w:r>
        <w:separator/>
      </w:r>
    </w:p>
  </w:endnote>
  <w:endnote w:type="continuationSeparator" w:id="0">
    <w:p w:rsidR="00604794" w:rsidRDefault="00604794" w:rsidP="00420C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741180"/>
      <w:docPartObj>
        <w:docPartGallery w:val="Page Numbers (Bottom of Page)"/>
        <w:docPartUnique/>
      </w:docPartObj>
    </w:sdtPr>
    <w:sdtEndPr>
      <w:rPr>
        <w:noProof/>
      </w:rPr>
    </w:sdtEndPr>
    <w:sdtContent>
      <w:p w:rsidR="00420CAF" w:rsidRDefault="00BF4926">
        <w:pPr>
          <w:pStyle w:val="Footer"/>
          <w:jc w:val="center"/>
        </w:pPr>
        <w:r>
          <w:t>50</w:t>
        </w:r>
      </w:p>
    </w:sdtContent>
  </w:sdt>
  <w:p w:rsidR="00420CAF" w:rsidRDefault="00420C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794" w:rsidRDefault="00604794" w:rsidP="00420CAF">
      <w:pPr>
        <w:spacing w:before="0" w:after="0" w:line="240" w:lineRule="auto"/>
      </w:pPr>
      <w:r>
        <w:separator/>
      </w:r>
    </w:p>
  </w:footnote>
  <w:footnote w:type="continuationSeparator" w:id="0">
    <w:p w:rsidR="00604794" w:rsidRDefault="00604794" w:rsidP="00420CA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517826"/>
      <w:docPartObj>
        <w:docPartGallery w:val="Page Numbers (Top of Page)"/>
        <w:docPartUnique/>
      </w:docPartObj>
    </w:sdtPr>
    <w:sdtEndPr>
      <w:rPr>
        <w:noProof/>
      </w:rPr>
    </w:sdtEndPr>
    <w:sdtContent>
      <w:p w:rsidR="00BF4926" w:rsidRDefault="00BF4926">
        <w:pPr>
          <w:pStyle w:val="Header"/>
          <w:jc w:val="right"/>
        </w:pPr>
        <w:r>
          <w:fldChar w:fldCharType="begin"/>
        </w:r>
        <w:r>
          <w:instrText xml:space="preserve"> PAGE   \* MERGEFORMAT </w:instrText>
        </w:r>
        <w:r>
          <w:fldChar w:fldCharType="separate"/>
        </w:r>
        <w:r w:rsidR="00003260">
          <w:rPr>
            <w:noProof/>
          </w:rPr>
          <w:t>51</w:t>
        </w:r>
        <w:r>
          <w:rPr>
            <w:noProof/>
          </w:rPr>
          <w:fldChar w:fldCharType="end"/>
        </w:r>
      </w:p>
    </w:sdtContent>
  </w:sdt>
  <w:p w:rsidR="00BF4926" w:rsidRDefault="00BF49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AF"/>
    <w:rsid w:val="00003260"/>
    <w:rsid w:val="001D0316"/>
    <w:rsid w:val="00420CAF"/>
    <w:rsid w:val="00566628"/>
    <w:rsid w:val="00604794"/>
    <w:rsid w:val="008817CF"/>
    <w:rsid w:val="00BF49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CAF"/>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420CA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420CAF"/>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420CAF"/>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420CAF"/>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420CAF"/>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420CAF"/>
    <w:rPr>
      <w:rFonts w:ascii="Calibri" w:eastAsia="Times New Roman" w:hAnsi="Calibri" w:cs="Times New Roman"/>
      <w:b/>
      <w:bCs/>
      <w:sz w:val="32"/>
      <w:szCs w:val="32"/>
      <w:lang w:eastAsia="id-ID"/>
    </w:rPr>
  </w:style>
  <w:style w:type="paragraph" w:customStyle="1" w:styleId="Default">
    <w:name w:val="Default"/>
    <w:qFormat/>
    <w:rsid w:val="00420CA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ersonname">
    <w:name w:val="person_name"/>
    <w:qFormat/>
    <w:rsid w:val="00420CAF"/>
  </w:style>
  <w:style w:type="paragraph" w:styleId="Header">
    <w:name w:val="header"/>
    <w:basedOn w:val="Normal"/>
    <w:link w:val="HeaderChar"/>
    <w:uiPriority w:val="99"/>
    <w:unhideWhenUsed/>
    <w:rsid w:val="00420CA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20CAF"/>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420CA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20CAF"/>
    <w:rPr>
      <w:rFonts w:ascii="Calibri" w:eastAsia="Times New Roman" w:hAnsi="Calibri"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CAF"/>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420CA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420CAF"/>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420CAF"/>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420CAF"/>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420CAF"/>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420CAF"/>
    <w:rPr>
      <w:rFonts w:ascii="Calibri" w:eastAsia="Times New Roman" w:hAnsi="Calibri" w:cs="Times New Roman"/>
      <w:b/>
      <w:bCs/>
      <w:sz w:val="32"/>
      <w:szCs w:val="32"/>
      <w:lang w:eastAsia="id-ID"/>
    </w:rPr>
  </w:style>
  <w:style w:type="paragraph" w:customStyle="1" w:styleId="Default">
    <w:name w:val="Default"/>
    <w:qFormat/>
    <w:rsid w:val="00420CA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ersonname">
    <w:name w:val="person_name"/>
    <w:qFormat/>
    <w:rsid w:val="00420CAF"/>
  </w:style>
  <w:style w:type="paragraph" w:styleId="Header">
    <w:name w:val="header"/>
    <w:basedOn w:val="Normal"/>
    <w:link w:val="HeaderChar"/>
    <w:uiPriority w:val="99"/>
    <w:unhideWhenUsed/>
    <w:rsid w:val="00420CA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20CAF"/>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420CA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20CAF"/>
    <w:rPr>
      <w:rFonts w:ascii="Calibri" w:eastAsia="Times New Roman" w:hAnsi="Calibri"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c:creator>
  <cp:lastModifiedBy>Kei</cp:lastModifiedBy>
  <cp:revision>3</cp:revision>
  <cp:lastPrinted>2023-02-05T12:48:00Z</cp:lastPrinted>
  <dcterms:created xsi:type="dcterms:W3CDTF">2023-01-30T12:46:00Z</dcterms:created>
  <dcterms:modified xsi:type="dcterms:W3CDTF">2023-02-05T12:48:00Z</dcterms:modified>
</cp:coreProperties>
</file>