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14" w:rsidRPr="00AF288B" w:rsidRDefault="00032314" w:rsidP="00032314">
      <w:pPr>
        <w:pStyle w:val="Heading1"/>
        <w:spacing w:before="0" w:line="48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21149166"/>
      <w:r w:rsidRPr="00AF288B">
        <w:rPr>
          <w:rFonts w:ascii="Times New Roman" w:hAnsi="Times New Roman"/>
          <w:b/>
          <w:bCs/>
          <w:color w:val="auto"/>
          <w:sz w:val="24"/>
          <w:szCs w:val="24"/>
        </w:rPr>
        <w:t>BAB VI</w:t>
      </w:r>
      <w:bookmarkEnd w:id="0"/>
    </w:p>
    <w:p w:rsidR="00032314" w:rsidRPr="00AF288B" w:rsidRDefault="00032314" w:rsidP="00032314">
      <w:pPr>
        <w:pStyle w:val="Heading1"/>
        <w:spacing w:before="0" w:line="48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121149167"/>
      <w:r w:rsidRPr="00AF288B">
        <w:rPr>
          <w:rFonts w:ascii="Times New Roman" w:hAnsi="Times New Roman"/>
          <w:b/>
          <w:bCs/>
          <w:color w:val="auto"/>
          <w:sz w:val="24"/>
          <w:szCs w:val="24"/>
        </w:rPr>
        <w:t>PENUTUP</w:t>
      </w:r>
      <w:bookmarkEnd w:id="1"/>
    </w:p>
    <w:p w:rsidR="00032314" w:rsidRDefault="00032314" w:rsidP="00032314">
      <w:pPr>
        <w:tabs>
          <w:tab w:val="left" w:pos="2550"/>
        </w:tabs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032314" w:rsidRDefault="00032314" w:rsidP="00032314">
      <w:pPr>
        <w:pStyle w:val="Heading2"/>
        <w:numPr>
          <w:ilvl w:val="0"/>
          <w:numId w:val="3"/>
        </w:numPr>
        <w:spacing w:before="0" w:after="0" w:line="480" w:lineRule="auto"/>
        <w:ind w:left="547" w:hanging="547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bookmarkStart w:id="2" w:name="_Toc121149168"/>
      <w:proofErr w:type="spellStart"/>
      <w:r w:rsidRPr="00AF288B">
        <w:rPr>
          <w:rFonts w:ascii="Times New Roman" w:hAnsi="Times New Roman"/>
          <w:i w:val="0"/>
          <w:iCs w:val="0"/>
          <w:sz w:val="24"/>
          <w:szCs w:val="24"/>
        </w:rPr>
        <w:t>Kesimpulan</w:t>
      </w:r>
      <w:bookmarkEnd w:id="2"/>
      <w:proofErr w:type="spellEnd"/>
    </w:p>
    <w:p w:rsidR="00032314" w:rsidRPr="00F31EA1" w:rsidRDefault="00032314" w:rsidP="00032314">
      <w:pPr>
        <w:spacing w:line="48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1EA1">
        <w:rPr>
          <w:rFonts w:ascii="Times New Roman" w:hAnsi="Times New Roman"/>
          <w:sz w:val="24"/>
          <w:szCs w:val="24"/>
        </w:rPr>
        <w:t>Berdasarkn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hasil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penerapan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asuhan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kesehatan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gigi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dan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mulut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pada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kader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31EA1">
        <w:rPr>
          <w:rFonts w:ascii="Times New Roman" w:hAnsi="Times New Roman"/>
          <w:sz w:val="24"/>
          <w:szCs w:val="24"/>
        </w:rPr>
        <w:t>Lingkungan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Puskesmas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Rawabuntu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Tangerang Selatan yang </w:t>
      </w:r>
      <w:proofErr w:type="spellStart"/>
      <w:r w:rsidRPr="00F31EA1">
        <w:rPr>
          <w:rFonts w:ascii="Times New Roman" w:hAnsi="Times New Roman"/>
          <w:sz w:val="24"/>
          <w:szCs w:val="24"/>
        </w:rPr>
        <w:t>dilakukan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pada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bulan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November 2022, </w:t>
      </w:r>
      <w:proofErr w:type="spellStart"/>
      <w:r w:rsidRPr="00F31EA1">
        <w:rPr>
          <w:rFonts w:ascii="Times New Roman" w:hAnsi="Times New Roman"/>
          <w:sz w:val="24"/>
          <w:szCs w:val="24"/>
        </w:rPr>
        <w:t>dan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penelitian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ini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menggunakan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metode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deskriptif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dengan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sampel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sebanyak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35 </w:t>
      </w:r>
      <w:proofErr w:type="spellStart"/>
      <w:r w:rsidRPr="00F31EA1">
        <w:rPr>
          <w:rFonts w:ascii="Times New Roman" w:hAnsi="Times New Roman"/>
          <w:sz w:val="24"/>
          <w:szCs w:val="24"/>
        </w:rPr>
        <w:t>responden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 w:rsidRPr="00F31EA1">
        <w:rPr>
          <w:rFonts w:ascii="Times New Roman" w:hAnsi="Times New Roman"/>
          <w:sz w:val="24"/>
          <w:szCs w:val="24"/>
        </w:rPr>
        <w:t>hasil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penelitian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31EA1">
        <w:rPr>
          <w:rFonts w:ascii="Times New Roman" w:hAnsi="Times New Roman"/>
          <w:sz w:val="24"/>
          <w:szCs w:val="24"/>
        </w:rPr>
        <w:t>dilakukan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dapat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disimpulkan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dengan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hasil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EA1">
        <w:rPr>
          <w:rFonts w:ascii="Times New Roman" w:hAnsi="Times New Roman"/>
          <w:sz w:val="24"/>
          <w:szCs w:val="24"/>
        </w:rPr>
        <w:t>sebagai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31EA1">
        <w:rPr>
          <w:rFonts w:ascii="Times New Roman" w:hAnsi="Times New Roman"/>
          <w:sz w:val="24"/>
          <w:szCs w:val="24"/>
        </w:rPr>
        <w:t>berikut</w:t>
      </w:r>
      <w:proofErr w:type="spellEnd"/>
      <w:r w:rsidRPr="00F31EA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31EA1">
        <w:rPr>
          <w:rFonts w:ascii="Times New Roman" w:hAnsi="Times New Roman"/>
          <w:sz w:val="24"/>
          <w:szCs w:val="24"/>
        </w:rPr>
        <w:t xml:space="preserve"> </w:t>
      </w:r>
    </w:p>
    <w:p w:rsidR="00032314" w:rsidRDefault="00032314" w:rsidP="00032314">
      <w:pPr>
        <w:numPr>
          <w:ilvl w:val="0"/>
          <w:numId w:val="1"/>
        </w:numPr>
        <w:spacing w:after="0" w:line="480" w:lineRule="auto"/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Rawabuntu</w:t>
      </w:r>
      <w:proofErr w:type="spellEnd"/>
      <w:r>
        <w:rPr>
          <w:rFonts w:ascii="Times New Roman" w:hAnsi="Times New Roman"/>
          <w:sz w:val="24"/>
          <w:szCs w:val="24"/>
        </w:rPr>
        <w:t xml:space="preserve"> Tangerang Selatan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penurunan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32314" w:rsidRDefault="00032314" w:rsidP="00032314">
      <w:pPr>
        <w:numPr>
          <w:ilvl w:val="0"/>
          <w:numId w:val="1"/>
        </w:numPr>
        <w:spacing w:after="0" w:line="480" w:lineRule="auto"/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932E0">
        <w:rPr>
          <w:rFonts w:ascii="Times New Roman" w:hAnsi="Times New Roman"/>
          <w:sz w:val="24"/>
          <w:szCs w:val="24"/>
        </w:rPr>
        <w:t>Persentase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score </w:t>
      </w:r>
      <w:r w:rsidRPr="006932E0"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 w:rsidRPr="006932E0"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(DI) </w:t>
      </w:r>
      <w:proofErr w:type="spellStart"/>
      <w:r w:rsidRPr="006932E0">
        <w:rPr>
          <w:rFonts w:ascii="Times New Roman" w:hAnsi="Times New Roman"/>
          <w:sz w:val="24"/>
          <w:szCs w:val="24"/>
        </w:rPr>
        <w:t>sebelum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menyikat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gigi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pada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kader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yaitu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baik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0 %,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sedang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82,9 %, </w:t>
      </w:r>
      <w:proofErr w:type="spellStart"/>
      <w:r w:rsidRPr="006932E0">
        <w:rPr>
          <w:rFonts w:ascii="Times New Roman" w:hAnsi="Times New Roman"/>
          <w:sz w:val="24"/>
          <w:szCs w:val="24"/>
        </w:rPr>
        <w:t>dan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buruk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17,1 %.</w:t>
      </w:r>
    </w:p>
    <w:p w:rsidR="00032314" w:rsidRDefault="00032314" w:rsidP="00032314">
      <w:pPr>
        <w:numPr>
          <w:ilvl w:val="0"/>
          <w:numId w:val="1"/>
        </w:numPr>
        <w:spacing w:after="0" w:line="480" w:lineRule="auto"/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932E0">
        <w:rPr>
          <w:rFonts w:ascii="Times New Roman" w:hAnsi="Times New Roman"/>
          <w:sz w:val="24"/>
          <w:szCs w:val="24"/>
        </w:rPr>
        <w:t>Persentase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score </w:t>
      </w:r>
      <w:r w:rsidRPr="006932E0"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 w:rsidRPr="006932E0"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 w:rsidRPr="006932E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932E0">
        <w:rPr>
          <w:rFonts w:ascii="Times New Roman" w:hAnsi="Times New Roman"/>
          <w:sz w:val="24"/>
          <w:szCs w:val="24"/>
        </w:rPr>
        <w:t xml:space="preserve">(DI) </w:t>
      </w:r>
      <w:proofErr w:type="spellStart"/>
      <w:r w:rsidRPr="006932E0">
        <w:rPr>
          <w:rFonts w:ascii="Times New Roman" w:hAnsi="Times New Roman"/>
          <w:sz w:val="24"/>
          <w:szCs w:val="24"/>
        </w:rPr>
        <w:t>sesudah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menyikat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gigi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pada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kader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yaitu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baik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85,7 %,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sedang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14,3 %, </w:t>
      </w:r>
      <w:proofErr w:type="spellStart"/>
      <w:r w:rsidRPr="006932E0">
        <w:rPr>
          <w:rFonts w:ascii="Times New Roman" w:hAnsi="Times New Roman"/>
          <w:sz w:val="24"/>
          <w:szCs w:val="24"/>
        </w:rPr>
        <w:t>dan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buruk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0 % </w:t>
      </w:r>
      <w:proofErr w:type="spellStart"/>
      <w:r w:rsidRPr="006932E0">
        <w:rPr>
          <w:rFonts w:ascii="Times New Roman" w:hAnsi="Times New Roman"/>
          <w:sz w:val="24"/>
          <w:szCs w:val="24"/>
        </w:rPr>
        <w:t>atau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tidak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ada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sama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sekali</w:t>
      </w:r>
      <w:proofErr w:type="spellEnd"/>
      <w:r w:rsidRPr="006932E0">
        <w:rPr>
          <w:rFonts w:ascii="Times New Roman" w:hAnsi="Times New Roman"/>
          <w:sz w:val="24"/>
          <w:szCs w:val="24"/>
        </w:rPr>
        <w:t>.</w:t>
      </w:r>
    </w:p>
    <w:p w:rsidR="00032314" w:rsidRPr="006932E0" w:rsidRDefault="00032314" w:rsidP="00032314">
      <w:pPr>
        <w:numPr>
          <w:ilvl w:val="0"/>
          <w:numId w:val="1"/>
        </w:numPr>
        <w:spacing w:after="0" w:line="480" w:lineRule="auto"/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932E0">
        <w:rPr>
          <w:rFonts w:ascii="Times New Roman" w:hAnsi="Times New Roman"/>
          <w:sz w:val="24"/>
          <w:szCs w:val="24"/>
        </w:rPr>
        <w:t>Persentase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keterampilan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menyikat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gigi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pada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kader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932E0">
        <w:rPr>
          <w:rFonts w:ascii="Times New Roman" w:hAnsi="Times New Roman"/>
          <w:sz w:val="24"/>
          <w:szCs w:val="24"/>
        </w:rPr>
        <w:t>mempunyai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baik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dengan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nilai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75 – 100 % </w:t>
      </w:r>
      <w:proofErr w:type="spellStart"/>
      <w:r w:rsidRPr="006932E0">
        <w:rPr>
          <w:rFonts w:ascii="Times New Roman" w:hAnsi="Times New Roman"/>
          <w:sz w:val="24"/>
          <w:szCs w:val="24"/>
        </w:rPr>
        <w:t>mencapai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100 %, </w:t>
      </w:r>
      <w:proofErr w:type="spellStart"/>
      <w:r w:rsidRPr="006932E0">
        <w:rPr>
          <w:rFonts w:ascii="Times New Roman" w:hAnsi="Times New Roman"/>
          <w:sz w:val="24"/>
          <w:szCs w:val="24"/>
        </w:rPr>
        <w:t>nilai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60 – 74 % </w:t>
      </w:r>
      <w:proofErr w:type="spellStart"/>
      <w:r w:rsidRPr="006932E0">
        <w:rPr>
          <w:rFonts w:ascii="Times New Roman" w:hAnsi="Times New Roman"/>
          <w:sz w:val="24"/>
          <w:szCs w:val="24"/>
        </w:rPr>
        <w:t>dan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0 – 59 % </w:t>
      </w:r>
      <w:proofErr w:type="spellStart"/>
      <w:r w:rsidRPr="006932E0">
        <w:rPr>
          <w:rFonts w:ascii="Times New Roman" w:hAnsi="Times New Roman"/>
          <w:sz w:val="24"/>
          <w:szCs w:val="24"/>
        </w:rPr>
        <w:t>mencapai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0 % </w:t>
      </w:r>
      <w:proofErr w:type="spellStart"/>
      <w:r w:rsidRPr="006932E0">
        <w:rPr>
          <w:rFonts w:ascii="Times New Roman" w:hAnsi="Times New Roman"/>
          <w:sz w:val="24"/>
          <w:szCs w:val="24"/>
        </w:rPr>
        <w:t>atau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untuk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kriteria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sedang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dan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kurang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tidak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ada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sama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sekali</w:t>
      </w:r>
      <w:proofErr w:type="spellEnd"/>
      <w:r w:rsidRPr="006932E0">
        <w:rPr>
          <w:rFonts w:ascii="Times New Roman" w:hAnsi="Times New Roman"/>
          <w:sz w:val="24"/>
          <w:szCs w:val="24"/>
        </w:rPr>
        <w:t>.</w:t>
      </w:r>
    </w:p>
    <w:p w:rsidR="00032314" w:rsidRDefault="00032314" w:rsidP="00032314">
      <w:pPr>
        <w:pStyle w:val="Heading2"/>
        <w:numPr>
          <w:ilvl w:val="0"/>
          <w:numId w:val="3"/>
        </w:numPr>
        <w:spacing w:before="0" w:after="0" w:line="480" w:lineRule="auto"/>
        <w:ind w:left="547" w:hanging="547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bookmarkStart w:id="3" w:name="_Toc121149169"/>
      <w:r w:rsidRPr="00AF288B">
        <w:rPr>
          <w:rFonts w:ascii="Times New Roman" w:hAnsi="Times New Roman"/>
          <w:i w:val="0"/>
          <w:iCs w:val="0"/>
          <w:sz w:val="24"/>
          <w:szCs w:val="24"/>
        </w:rPr>
        <w:lastRenderedPageBreak/>
        <w:t>Saran</w:t>
      </w:r>
      <w:bookmarkEnd w:id="3"/>
    </w:p>
    <w:p w:rsidR="00032314" w:rsidRPr="006932E0" w:rsidRDefault="00032314" w:rsidP="00032314">
      <w:pPr>
        <w:spacing w:after="0" w:line="48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32E0">
        <w:rPr>
          <w:rFonts w:ascii="Times New Roman" w:hAnsi="Times New Roman"/>
          <w:sz w:val="24"/>
          <w:szCs w:val="24"/>
        </w:rPr>
        <w:t>Berdasarkan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hasil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penelitian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ini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maka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peneliti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dapat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memberikan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2E0">
        <w:rPr>
          <w:rFonts w:ascii="Times New Roman" w:hAnsi="Times New Roman"/>
          <w:sz w:val="24"/>
          <w:szCs w:val="24"/>
        </w:rPr>
        <w:t>beberapa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 w:rsidRPr="006932E0">
        <w:rPr>
          <w:rFonts w:ascii="Times New Roman" w:hAnsi="Times New Roman"/>
          <w:sz w:val="24"/>
          <w:szCs w:val="24"/>
        </w:rPr>
        <w:t>sebagai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932E0">
        <w:rPr>
          <w:rFonts w:ascii="Times New Roman" w:hAnsi="Times New Roman"/>
          <w:sz w:val="24"/>
          <w:szCs w:val="24"/>
        </w:rPr>
        <w:t>berikut</w:t>
      </w:r>
      <w:proofErr w:type="spellEnd"/>
      <w:r w:rsidRPr="006932E0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032314" w:rsidRPr="00026CE3" w:rsidRDefault="00032314" w:rsidP="00032314">
      <w:pPr>
        <w:numPr>
          <w:ilvl w:val="0"/>
          <w:numId w:val="2"/>
        </w:numPr>
        <w:spacing w:after="0" w:line="480" w:lineRule="auto"/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Tenaga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</w:p>
    <w:p w:rsidR="00032314" w:rsidRDefault="00032314" w:rsidP="00032314">
      <w:pPr>
        <w:tabs>
          <w:tab w:val="left" w:pos="1440"/>
        </w:tabs>
        <w:spacing w:after="0" w:line="480" w:lineRule="auto"/>
        <w:ind w:left="90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mengurangi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032314" w:rsidRPr="00026CE3" w:rsidRDefault="00032314" w:rsidP="00032314">
      <w:pPr>
        <w:numPr>
          <w:ilvl w:val="0"/>
          <w:numId w:val="2"/>
        </w:numPr>
        <w:spacing w:after="0" w:line="480" w:lineRule="auto"/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Institusi</w:t>
      </w:r>
      <w:proofErr w:type="spellEnd"/>
    </w:p>
    <w:p w:rsidR="00032314" w:rsidRDefault="00032314" w:rsidP="00032314">
      <w:pPr>
        <w:spacing w:after="0" w:line="480" w:lineRule="auto"/>
        <w:ind w:left="90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varibel-variabel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status </w:t>
      </w:r>
      <w:r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32314" w:rsidRDefault="00032314" w:rsidP="00032314">
      <w:pPr>
        <w:numPr>
          <w:ilvl w:val="0"/>
          <w:numId w:val="2"/>
        </w:numPr>
        <w:spacing w:after="0" w:line="480" w:lineRule="auto"/>
        <w:ind w:left="9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Kader</w:t>
      </w:r>
    </w:p>
    <w:p w:rsidR="00032314" w:rsidRPr="00026CE3" w:rsidRDefault="00032314" w:rsidP="00032314">
      <w:pPr>
        <w:spacing w:after="0" w:line="480" w:lineRule="auto"/>
        <w:ind w:left="900" w:firstLine="54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mengurangi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debris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1C6AFC" w:rsidRDefault="001C6AFC">
      <w:bookmarkStart w:id="4" w:name="_GoBack"/>
      <w:bookmarkEnd w:id="4"/>
    </w:p>
    <w:sectPr w:rsidR="001C6AFC" w:rsidSect="00032314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66EF4"/>
    <w:multiLevelType w:val="hybridMultilevel"/>
    <w:tmpl w:val="56DEDE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83C3C"/>
    <w:multiLevelType w:val="hybridMultilevel"/>
    <w:tmpl w:val="F998E170"/>
    <w:lvl w:ilvl="0" w:tplc="B824E0E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D720C"/>
    <w:multiLevelType w:val="hybridMultilevel"/>
    <w:tmpl w:val="D7EC22EC"/>
    <w:lvl w:ilvl="0" w:tplc="3DA652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14"/>
    <w:rsid w:val="00032314"/>
    <w:rsid w:val="001A2BEB"/>
    <w:rsid w:val="001C6AFC"/>
    <w:rsid w:val="003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35A73-1334-465F-88D9-61FB9D80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314"/>
    <w:rPr>
      <w:rFonts w:ascii="Calibri" w:eastAsia="Calibri" w:hAnsi="Calibri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314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3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314"/>
    <w:rPr>
      <w:rFonts w:ascii="Calibri Light" w:eastAsia="Times New Roman" w:hAnsi="Calibri Light" w:cs="Times New Roman"/>
      <w:color w:val="2E74B5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32314"/>
    <w:rPr>
      <w:rFonts w:ascii="Calibri Light" w:eastAsia="Times New Roman" w:hAnsi="Calibri Light" w:cs="Times New Roman"/>
      <w:b/>
      <w:bCs/>
      <w:i/>
      <w:iCs/>
      <w:sz w:val="28"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2023-02-06T09:13:00Z</dcterms:created>
  <dcterms:modified xsi:type="dcterms:W3CDTF">2023-02-06T09:13:00Z</dcterms:modified>
</cp:coreProperties>
</file>