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2D" w:rsidRPr="0041292D" w:rsidRDefault="0041292D" w:rsidP="0041292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292D">
        <w:rPr>
          <w:rFonts w:ascii="Times New Roman" w:hAnsi="Times New Roman" w:cs="Times New Roman"/>
          <w:b/>
          <w:sz w:val="24"/>
          <w:szCs w:val="24"/>
          <w:lang w:val="en-US"/>
        </w:rPr>
        <w:t>BAB VI</w:t>
      </w:r>
      <w:bookmarkStart w:id="0" w:name="_GoBack"/>
      <w:bookmarkEnd w:id="0"/>
    </w:p>
    <w:p w:rsidR="0041292D" w:rsidRPr="0041292D" w:rsidRDefault="0041292D" w:rsidP="0041292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29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KESIMPULAN DAN SARAN</w:t>
      </w:r>
    </w:p>
    <w:p w:rsidR="0041292D" w:rsidRPr="0041292D" w:rsidRDefault="0041292D" w:rsidP="0041292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1292D" w:rsidRPr="0041292D" w:rsidRDefault="0041292D" w:rsidP="0041292D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1292D"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  <w:proofErr w:type="spellEnd"/>
    </w:p>
    <w:p w:rsidR="0041292D" w:rsidRPr="0041292D" w:rsidRDefault="0041292D" w:rsidP="0041292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efektivitas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1 MI AL-IHSAN Jakarta Utara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92D" w:rsidRPr="0041292D" w:rsidRDefault="0041292D" w:rsidP="004129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57 murid (93</w:t>
      </w:r>
      <w:proofErr w:type="gramStart"/>
      <w:r w:rsidRPr="0041292D">
        <w:rPr>
          <w:rFonts w:ascii="Times New Roman" w:hAnsi="Times New Roman" w:cs="Times New Roman"/>
          <w:sz w:val="24"/>
          <w:szCs w:val="24"/>
          <w:lang w:val="en-US"/>
        </w:rPr>
        <w:t>,4</w:t>
      </w:r>
      <w:proofErr w:type="gram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4 murid (6,6%).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murid-murid MI AL-IHSAN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mempengaruhi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nya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mendengar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elektronik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92D" w:rsidRPr="0041292D" w:rsidRDefault="0041292D" w:rsidP="004129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292D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eterampilan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menggosok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responden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berdasarkan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umur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menunjukan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murid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berumur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7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tahun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lebih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terampil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menggosok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sebanyak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30 murid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GB"/>
        </w:rPr>
        <w:t xml:space="preserve"> 96</w:t>
      </w:r>
      <w:proofErr w:type="gramStart"/>
      <w:r w:rsidRPr="0041292D">
        <w:rPr>
          <w:rFonts w:ascii="Times New Roman" w:hAnsi="Times New Roman" w:cs="Times New Roman"/>
          <w:sz w:val="24"/>
          <w:szCs w:val="24"/>
          <w:lang w:val="en-GB"/>
        </w:rPr>
        <w:t>,7</w:t>
      </w:r>
      <w:proofErr w:type="gramEnd"/>
      <w:r w:rsidRPr="0041292D">
        <w:rPr>
          <w:rFonts w:ascii="Times New Roman" w:hAnsi="Times New Roman" w:cs="Times New Roman"/>
          <w:sz w:val="24"/>
          <w:szCs w:val="24"/>
          <w:lang w:val="en-GB"/>
        </w:rPr>
        <w:t>%.</w:t>
      </w:r>
    </w:p>
    <w:p w:rsidR="0041292D" w:rsidRPr="0041292D" w:rsidRDefault="0041292D" w:rsidP="004129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proofErr w:type="gram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menunjukan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28 murid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96,5%.</w:t>
      </w:r>
    </w:p>
    <w:p w:rsidR="0041292D" w:rsidRPr="0041292D" w:rsidRDefault="0041292D" w:rsidP="0041292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1292D" w:rsidRPr="0041292D" w:rsidRDefault="0041292D" w:rsidP="0041292D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292D">
        <w:rPr>
          <w:rFonts w:ascii="Times New Roman" w:hAnsi="Times New Roman" w:cs="Times New Roman"/>
          <w:b/>
          <w:sz w:val="24"/>
          <w:szCs w:val="24"/>
          <w:lang w:val="en-US"/>
        </w:rPr>
        <w:t>Saran</w:t>
      </w:r>
    </w:p>
    <w:p w:rsidR="0041292D" w:rsidRPr="0041292D" w:rsidRDefault="0041292D" w:rsidP="0041292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41292D" w:rsidRPr="0041292D" w:rsidRDefault="0041292D" w:rsidP="0041292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tenaga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khususnya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perawat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disarankan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memilih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pantom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memahami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sampaikan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92D" w:rsidRPr="0041292D" w:rsidRDefault="0041292D" w:rsidP="0041292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disarankan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2D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129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A0A1E" w:rsidRDefault="002A0A1E"/>
    <w:sectPr w:rsidR="002A0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6111C"/>
    <w:multiLevelType w:val="hybridMultilevel"/>
    <w:tmpl w:val="92DEC7E6"/>
    <w:lvl w:ilvl="0" w:tplc="123A78E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20F0C78"/>
    <w:multiLevelType w:val="hybridMultilevel"/>
    <w:tmpl w:val="1A302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13B03"/>
    <w:multiLevelType w:val="hybridMultilevel"/>
    <w:tmpl w:val="C2BE872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FE"/>
    <w:rsid w:val="002A0A1E"/>
    <w:rsid w:val="0041292D"/>
    <w:rsid w:val="00E0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F60B1-A2F2-4C99-8CD4-1BB0139F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2024-03-14T04:00:00Z</dcterms:created>
  <dcterms:modified xsi:type="dcterms:W3CDTF">2024-03-14T04:01:00Z</dcterms:modified>
</cp:coreProperties>
</file>