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9BEF5" w14:textId="2622FC93" w:rsidR="00A94D19" w:rsidRDefault="004A0447" w:rsidP="007A3953">
      <w:pPr>
        <w:pStyle w:val="Heading1"/>
        <w:spacing w:before="0" w:after="0" w:line="480" w:lineRule="auto"/>
        <w:jc w:val="center"/>
        <w:rPr>
          <w:rFonts w:ascii="Times New Roman" w:eastAsiaTheme="minorEastAsia" w:hAnsi="Times New Roman" w:cs="Times New Roman"/>
          <w:sz w:val="24"/>
          <w:szCs w:val="24"/>
          <w:lang w:eastAsia="zh-CN"/>
        </w:rPr>
      </w:pPr>
      <w:bookmarkStart w:id="0" w:name="_Toc126362551"/>
      <w:r w:rsidRPr="007A3953">
        <w:rPr>
          <w:rFonts w:ascii="Times New Roman" w:hAnsi="Times New Roman" w:cs="Times New Roman"/>
          <w:sz w:val="24"/>
          <w:szCs w:val="24"/>
          <w:lang w:eastAsia="zh-CN"/>
        </w:rPr>
        <w:t>BAB I</w:t>
      </w:r>
      <w:r w:rsidR="007A3953" w:rsidRPr="007A3953">
        <w:rPr>
          <w:rFonts w:ascii="Times New Roman" w:eastAsiaTheme="minorEastAsia" w:hAnsi="Times New Roman" w:cs="Times New Roman"/>
          <w:sz w:val="24"/>
          <w:szCs w:val="24"/>
          <w:lang w:eastAsia="zh-CN"/>
        </w:rPr>
        <w:t xml:space="preserve"> </w:t>
      </w:r>
      <w:r w:rsidR="00F4089E">
        <w:rPr>
          <w:rFonts w:ascii="Times New Roman" w:eastAsiaTheme="minorEastAsia" w:hAnsi="Times New Roman" w:cs="Times New Roman"/>
          <w:sz w:val="24"/>
          <w:szCs w:val="24"/>
          <w:lang w:val="en-US" w:eastAsia="zh-CN"/>
        </w:rPr>
        <w:t xml:space="preserve">                                                                                                    </w:t>
      </w:r>
      <w:r w:rsidRPr="007A3953">
        <w:rPr>
          <w:rFonts w:ascii="Times New Roman" w:hAnsi="Times New Roman" w:cs="Times New Roman"/>
          <w:sz w:val="24"/>
          <w:szCs w:val="24"/>
          <w:lang w:eastAsia="zh-CN"/>
        </w:rPr>
        <w:t>PENDAHULUAN</w:t>
      </w:r>
      <w:bookmarkEnd w:id="0"/>
    </w:p>
    <w:p w14:paraId="5C1FA236" w14:textId="77777777" w:rsidR="007A3953" w:rsidRPr="007A3953" w:rsidRDefault="007A3953" w:rsidP="007A3953">
      <w:pPr>
        <w:rPr>
          <w:rFonts w:eastAsiaTheme="minorEastAsia"/>
          <w:lang w:eastAsia="zh-CN"/>
        </w:rPr>
      </w:pPr>
    </w:p>
    <w:p w14:paraId="29EFC1A1" w14:textId="3E2278C0" w:rsidR="00A94D19" w:rsidRPr="00F4089E" w:rsidRDefault="00F4089E" w:rsidP="00F4089E">
      <w:pPr>
        <w:pStyle w:val="Heading2"/>
        <w:spacing w:line="480" w:lineRule="auto"/>
        <w:rPr>
          <w:rFonts w:ascii="Times New Roman" w:hAnsi="Times New Roman" w:cs="Times New Roman"/>
          <w:b/>
          <w:bCs/>
          <w:color w:val="auto"/>
          <w:sz w:val="24"/>
          <w:szCs w:val="24"/>
          <w:lang w:eastAsia="zh-CN"/>
        </w:rPr>
      </w:pPr>
      <w:bookmarkStart w:id="1" w:name="_Toc126362552"/>
      <w:r w:rsidRPr="00F4089E">
        <w:rPr>
          <w:rFonts w:ascii="Times New Roman" w:hAnsi="Times New Roman" w:cs="Times New Roman"/>
          <w:b/>
          <w:bCs/>
          <w:color w:val="auto"/>
          <w:sz w:val="24"/>
          <w:szCs w:val="24"/>
          <w:lang w:val="en-US" w:eastAsia="zh-CN"/>
        </w:rPr>
        <w:t>A.</w:t>
      </w:r>
      <w:r w:rsidRPr="00F4089E">
        <w:rPr>
          <w:rFonts w:ascii="Times New Roman" w:hAnsi="Times New Roman" w:cs="Times New Roman"/>
          <w:b/>
          <w:bCs/>
          <w:color w:val="auto"/>
          <w:sz w:val="24"/>
          <w:szCs w:val="24"/>
          <w:lang w:val="en-US" w:eastAsia="zh-CN"/>
        </w:rPr>
        <w:tab/>
      </w:r>
      <w:r w:rsidRPr="00F4089E">
        <w:rPr>
          <w:rFonts w:ascii="Times New Roman" w:hAnsi="Times New Roman" w:cs="Times New Roman"/>
          <w:b/>
          <w:bCs/>
          <w:color w:val="auto"/>
          <w:sz w:val="24"/>
          <w:szCs w:val="24"/>
          <w:lang w:eastAsia="zh-CN"/>
        </w:rPr>
        <w:t>Latar Belakang</w:t>
      </w:r>
      <w:bookmarkEnd w:id="1"/>
      <w:r w:rsidRPr="00F4089E">
        <w:rPr>
          <w:rFonts w:ascii="Times New Roman" w:hAnsi="Times New Roman" w:cs="Times New Roman"/>
          <w:b/>
          <w:bCs/>
          <w:color w:val="auto"/>
          <w:sz w:val="24"/>
          <w:szCs w:val="24"/>
          <w:lang w:eastAsia="zh-CN"/>
        </w:rPr>
        <w:t xml:space="preserve"> </w:t>
      </w:r>
    </w:p>
    <w:p w14:paraId="6DE40471" w14:textId="77777777" w:rsidR="00A94D19" w:rsidRDefault="004A0447" w:rsidP="00491DD8">
      <w:pPr>
        <w:pStyle w:val="ListParagraph"/>
        <w:shd w:val="clear" w:color="auto" w:fill="FFFFFF"/>
        <w:spacing w:after="0" w:line="480" w:lineRule="auto"/>
        <w:ind w:left="660" w:firstLine="720"/>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Tuntutan masyarakat akan pelayanan dibidang kesehatan semakin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meningkat setiap tahunnya. Untuk mengantisipasi hal tersebut maka penting untuk</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menjaga kualitas pelayanan yang diberikan.</w:t>
      </w:r>
      <w:r>
        <w:rPr>
          <w:rFonts w:ascii="Times New Roman" w:eastAsia="Times New Roman" w:hAnsi="Times New Roman" w:cs="Times New Roman"/>
          <w:sz w:val="24"/>
          <w:szCs w:val="24"/>
          <w:lang w:val="id-ID" w:eastAsia="zh-CN"/>
        </w:rPr>
        <w:t xml:space="preserve"> Yankes adalah salah satu faktor yang sangat penting dalam meningkatkan derajat kesehatan dan kes</w:t>
      </w:r>
      <w:r>
        <w:rPr>
          <w:rFonts w:ascii="Times New Roman" w:eastAsia="Times New Roman" w:hAnsi="Times New Roman" w:cs="Times New Roman"/>
          <w:sz w:val="24"/>
          <w:szCs w:val="24"/>
          <w:lang w:eastAsia="zh-CN"/>
        </w:rPr>
        <w:t>ejahteraan</w:t>
      </w:r>
      <w:r>
        <w:rPr>
          <w:rFonts w:ascii="Times New Roman" w:eastAsia="Times New Roman" w:hAnsi="Times New Roman" w:cs="Times New Roman"/>
          <w:sz w:val="24"/>
          <w:szCs w:val="24"/>
          <w:lang w:val="id-ID" w:eastAsia="zh-CN"/>
        </w:rPr>
        <w:t xml:space="preserve"> setiap manusia di dunia ini</w:t>
      </w:r>
      <w:r>
        <w:rPr>
          <w:rFonts w:ascii="Times New Roman" w:eastAsia="Times New Roman" w:hAnsi="Times New Roman" w:cs="Times New Roman"/>
          <w:sz w:val="24"/>
          <w:szCs w:val="24"/>
          <w:lang w:eastAsia="zh-CN"/>
        </w:rPr>
        <w:t>. Se</w:t>
      </w:r>
      <w:r>
        <w:rPr>
          <w:rFonts w:ascii="Times New Roman" w:eastAsia="Times New Roman" w:hAnsi="Times New Roman" w:cs="Times New Roman"/>
          <w:sz w:val="24"/>
          <w:szCs w:val="24"/>
          <w:lang w:val="id-ID" w:eastAsia="zh-CN"/>
        </w:rPr>
        <w:t>mua insan memiliki hak untuk mendapatkan Yankes</w:t>
      </w:r>
      <w:r>
        <w:rPr>
          <w:rFonts w:ascii="Times New Roman" w:eastAsia="Times New Roman" w:hAnsi="Times New Roman" w:cs="Times New Roman"/>
          <w:sz w:val="24"/>
          <w:szCs w:val="24"/>
          <w:lang w:eastAsia="zh-CN"/>
        </w:rPr>
        <w:t xml:space="preserve"> dan pemerintah bertanggung jawab atas ketersediaan segala bentuk</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upaya kesehatan yang bermutu, aman, efisien, dan terjangkau oleh seluruh lapisan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masyarakat (Pasal 19 UU No. 36 Tahun 2009). Salah satu upaya tersebut yaitu</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dengan peningkatan ketersediaan dan pemerataan fasilitas. pelayanan kesehatan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dasar seperti puskesmas di setiap daerah (Bappenas, 2009)</w:t>
      </w:r>
      <w:r>
        <w:rPr>
          <w:rFonts w:ascii="Times New Roman" w:eastAsia="Times New Roman" w:hAnsi="Times New Roman" w:cs="Times New Roman"/>
          <w:sz w:val="24"/>
          <w:szCs w:val="24"/>
          <w:lang w:val="en-US" w:eastAsia="zh-CN"/>
        </w:rPr>
        <w:t>.</w:t>
      </w:r>
    </w:p>
    <w:p w14:paraId="5F8B63C7" w14:textId="77777777" w:rsidR="00A94D19" w:rsidRDefault="004A0447" w:rsidP="00491DD8">
      <w:pPr>
        <w:spacing w:after="0" w:line="480" w:lineRule="auto"/>
        <w:ind w:left="66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Untuk menilai kualitas suatu pelayanan menurut</w:t>
      </w:r>
      <w:r>
        <w:rPr>
          <w:rFonts w:ascii="Times New Roman" w:eastAsia="SimSun" w:hAnsi="Times New Roman" w:cs="Times New Roman"/>
          <w:sz w:val="24"/>
          <w:szCs w:val="24"/>
          <w:lang w:val="en-US" w:eastAsia="zh-CN" w:bidi="ar"/>
        </w:rPr>
        <w:t xml:space="preserve"> Parasuraman dkk</w:t>
      </w:r>
      <w:r>
        <w:rPr>
          <w:rFonts w:ascii="Times New Roman" w:eastAsia="SimSun" w:hAnsi="Times New Roman" w:cs="Times New Roman"/>
          <w:sz w:val="24"/>
          <w:szCs w:val="24"/>
          <w:lang w:val="id-ID" w:eastAsia="zh-CN" w:bidi="ar"/>
        </w:rPr>
        <w:t xml:space="preserve"> (2014)</w:t>
      </w:r>
      <w:r>
        <w:rPr>
          <w:rFonts w:ascii="Times New Roman" w:eastAsia="SimSun" w:hAnsi="Times New Roman" w:cs="Times New Roman"/>
          <w:sz w:val="24"/>
          <w:szCs w:val="24"/>
          <w:lang w:val="en-US" w:eastAsia="zh-CN" w:bidi="ar"/>
        </w:rPr>
        <w:t>, ada lima dimensi yang dapat digunakan</w:t>
      </w:r>
      <w:r>
        <w:rPr>
          <w:rFonts w:ascii="Times New Roman" w:eastAsia="SimSun" w:hAnsi="Times New Roman" w:cs="Times New Roman"/>
          <w:sz w:val="24"/>
          <w:szCs w:val="24"/>
          <w:lang w:val="id-ID" w:eastAsia="zh-CN" w:bidi="ar"/>
        </w:rPr>
        <w:t xml:space="preserve"> antara lain adalah</w:t>
      </w:r>
      <w:r>
        <w:rPr>
          <w:rFonts w:ascii="Times New Roman" w:eastAsia="SimSun" w:hAnsi="Times New Roman" w:cs="Times New Roman"/>
          <w:sz w:val="24"/>
          <w:szCs w:val="24"/>
          <w:lang w:val="en-US" w:eastAsia="zh-CN" w:bidi="ar"/>
        </w:rPr>
        <w:t xml:space="preserve"> tampilan </w:t>
      </w:r>
      <w:r>
        <w:rPr>
          <w:rFonts w:ascii="Times New Roman" w:eastAsia="SimSun" w:hAnsi="Times New Roman" w:cs="Times New Roman"/>
          <w:sz w:val="24"/>
          <w:szCs w:val="24"/>
          <w:lang w:val="id-ID" w:eastAsia="zh-CN" w:bidi="ar"/>
        </w:rPr>
        <w:t>fi</w:t>
      </w:r>
      <w:r>
        <w:rPr>
          <w:rFonts w:ascii="Times New Roman" w:eastAsia="SimSun" w:hAnsi="Times New Roman" w:cs="Times New Roman"/>
          <w:sz w:val="24"/>
          <w:szCs w:val="24"/>
          <w:lang w:val="en-US" w:eastAsia="zh-CN" w:bidi="ar"/>
        </w:rPr>
        <w:t xml:space="preserve">sik, kehandalan, </w:t>
      </w:r>
      <w:r>
        <w:rPr>
          <w:rFonts w:ascii="Times New Roman" w:eastAsia="SimSun" w:hAnsi="Times New Roman" w:cs="Times New Roman"/>
          <w:sz w:val="24"/>
          <w:szCs w:val="24"/>
          <w:lang w:val="id-ID" w:eastAsia="zh-CN" w:bidi="ar"/>
        </w:rPr>
        <w:t>respon cepat, asuransi dan rasa empati</w:t>
      </w:r>
      <w:r>
        <w:rPr>
          <w:rFonts w:ascii="Times New Roman" w:eastAsia="SimSun" w:hAnsi="Times New Roman" w:cs="Times New Roman"/>
          <w:sz w:val="24"/>
          <w:szCs w:val="24"/>
          <w:lang w:val="en-US" w:eastAsia="zh-CN" w:bidi="ar"/>
        </w:rPr>
        <w:t>.</w:t>
      </w:r>
      <w:r>
        <w:rPr>
          <w:rFonts w:ascii="Times New Roman" w:eastAsia="SimSun" w:hAnsi="Times New Roman" w:cs="Times New Roman"/>
          <w:sz w:val="24"/>
          <w:szCs w:val="24"/>
          <w:lang w:val="id-ID" w:eastAsia="zh-CN" w:bidi="ar"/>
        </w:rPr>
        <w:t xml:space="preserve"> Dalam memberikan Yankes kepada pasien dimensi empati, respon cepat dan jaminan menjadi prioritas utama dalam menilai suatu kualitas terhadap jasa Yankes yang diberikan. Akan tetapi sebagian besar pasien merasa tidak puas dengan kualitas Yankes yang diberikan</w:t>
      </w:r>
      <w:r>
        <w:rPr>
          <w:rFonts w:ascii="Times New Roman" w:eastAsia="SimSun" w:hAnsi="Times New Roman" w:cs="Times New Roman"/>
          <w:sz w:val="24"/>
          <w:szCs w:val="24"/>
          <w:lang w:val="en-US" w:eastAsia="zh-CN" w:bidi="ar"/>
        </w:rPr>
        <w:t>.</w:t>
      </w:r>
      <w:r>
        <w:rPr>
          <w:rFonts w:ascii="Times New Roman" w:eastAsia="SimSun" w:hAnsi="Times New Roman" w:cs="Times New Roman"/>
          <w:sz w:val="24"/>
          <w:szCs w:val="24"/>
          <w:lang w:val="id-ID" w:eastAsia="zh-CN" w:bidi="ar"/>
        </w:rPr>
        <w:t xml:space="preserve"> (Parasuraman, dkk, 2014).</w:t>
      </w:r>
    </w:p>
    <w:p w14:paraId="3AE14D0F" w14:textId="4352DB85" w:rsidR="00AF7F80" w:rsidRDefault="004A0447" w:rsidP="00491DD8">
      <w:pPr>
        <w:spacing w:after="0" w:line="480" w:lineRule="auto"/>
        <w:ind w:left="660" w:firstLine="720"/>
        <w:jc w:val="both"/>
        <w:rPr>
          <w:rFonts w:ascii="Times New Roman" w:eastAsia="SimSun" w:hAnsi="Times New Roman" w:cs="Times New Roman"/>
          <w:sz w:val="24"/>
          <w:szCs w:val="24"/>
          <w:lang w:val="id-ID" w:eastAsia="zh-CN" w:bidi="ar"/>
        </w:rPr>
        <w:sectPr w:rsidR="00AF7F80" w:rsidSect="00D325BC">
          <w:headerReference w:type="default" r:id="rId9"/>
          <w:footerReference w:type="default" r:id="rId10"/>
          <w:pgSz w:w="11906" w:h="16838"/>
          <w:pgMar w:top="1440" w:right="1800" w:bottom="1440" w:left="1800" w:header="720" w:footer="720" w:gutter="0"/>
          <w:pgNumType w:start="1"/>
          <w:cols w:space="720"/>
          <w:titlePg/>
          <w:docGrid w:linePitch="360"/>
        </w:sectPr>
      </w:pPr>
      <w:r>
        <w:rPr>
          <w:rFonts w:ascii="Times New Roman" w:eastAsia="SimSun" w:hAnsi="Times New Roman" w:cs="Times New Roman"/>
          <w:sz w:val="24"/>
          <w:szCs w:val="24"/>
          <w:lang w:val="id-ID" w:eastAsia="zh-CN" w:bidi="ar"/>
        </w:rPr>
        <w:t xml:space="preserve">Pada tahun 2015 di India dilakukan penelitian oleh Vaidyanathan dkk tentang kepuasan pasien terhadap pelayanan kesehatan gigi dan mulut, dengan hasil 68,2% untuk dimensi komunikasi, kenyamanan 83,02%, </w:t>
      </w:r>
      <w:r w:rsidR="007A3953">
        <w:rPr>
          <w:rFonts w:ascii="Times New Roman" w:eastAsia="SimSun" w:hAnsi="Times New Roman" w:cs="Times New Roman"/>
          <w:sz w:val="24"/>
          <w:szCs w:val="24"/>
          <w:lang w:val="en-US" w:eastAsia="zh-CN" w:bidi="ar"/>
        </w:rPr>
        <w:t xml:space="preserve">    </w:t>
      </w:r>
      <w:r>
        <w:rPr>
          <w:rFonts w:ascii="Times New Roman" w:eastAsia="SimSun" w:hAnsi="Times New Roman" w:cs="Times New Roman"/>
          <w:sz w:val="24"/>
          <w:szCs w:val="24"/>
          <w:lang w:val="id-ID" w:eastAsia="zh-CN" w:bidi="ar"/>
        </w:rPr>
        <w:t>kualitas teknis</w:t>
      </w:r>
    </w:p>
    <w:p w14:paraId="167B741D" w14:textId="77777777" w:rsidR="00491DD8" w:rsidRDefault="004A0447" w:rsidP="007A3953">
      <w:pPr>
        <w:spacing w:after="0" w:line="480" w:lineRule="auto"/>
        <w:ind w:left="66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lastRenderedPageBreak/>
        <w:t xml:space="preserve"> 93,06%. Selain itu juga biaya dari sebuah Yankes sangat mempengaruhi kepada kepuasan pasien. (Vaidyanatan, dkk, 2015)</w:t>
      </w:r>
    </w:p>
    <w:p w14:paraId="4E7381F4" w14:textId="34D0FA03" w:rsidR="00491DD8" w:rsidRPr="00491DD8" w:rsidRDefault="00491DD8" w:rsidP="00491DD8">
      <w:pPr>
        <w:spacing w:after="0" w:line="480" w:lineRule="auto"/>
        <w:ind w:left="66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Jalimun dkk melakukan penelitian pada tahun 2014, secara keseluruhan sebesar  59,7%  tingkat  kepuasan  pasien  dalam menerima Yankes dari  tenaga medis</w:t>
      </w:r>
      <w:r>
        <w:rPr>
          <w:rFonts w:ascii="Times New Roman" w:eastAsia="SimSun" w:hAnsi="Times New Roman" w:cs="Times New Roman"/>
          <w:sz w:val="24"/>
          <w:szCs w:val="24"/>
          <w:lang w:val="en-US" w:eastAsia="zh-CN" w:bidi="ar"/>
        </w:rPr>
        <w:t xml:space="preserve"> </w:t>
      </w:r>
      <w:r>
        <w:rPr>
          <w:rFonts w:ascii="Times New Roman" w:eastAsia="SimSun" w:hAnsi="Times New Roman" w:cs="Times New Roman"/>
          <w:sz w:val="24"/>
          <w:szCs w:val="24"/>
          <w:lang w:val="id-ID" w:eastAsia="zh-CN" w:bidi="ar"/>
        </w:rPr>
        <w:t>adalah rendah. Variabel biaya adalah variabel paling berpengaruh kepada tingkat kepuasan pasien</w:t>
      </w:r>
      <w:r>
        <w:rPr>
          <w:rFonts w:ascii="Times New Roman" w:eastAsia="SimSun" w:hAnsi="Times New Roman" w:cs="Times New Roman"/>
          <w:sz w:val="24"/>
          <w:szCs w:val="24"/>
          <w:lang w:val="en-US" w:eastAsia="zh-CN" w:bidi="ar"/>
        </w:rPr>
        <w:t>.</w:t>
      </w:r>
      <w:r>
        <w:rPr>
          <w:rFonts w:ascii="Times New Roman" w:eastAsia="SimSun" w:hAnsi="Times New Roman" w:cs="Times New Roman"/>
          <w:sz w:val="24"/>
          <w:szCs w:val="24"/>
          <w:lang w:val="id-ID" w:eastAsia="zh-CN" w:bidi="ar"/>
        </w:rPr>
        <w:t xml:space="preserve"> (Jalimun, dkk, 2014)</w:t>
      </w:r>
    </w:p>
    <w:p w14:paraId="404D4562" w14:textId="77777777" w:rsidR="00491DD8" w:rsidRDefault="00491DD8" w:rsidP="00491DD8">
      <w:pPr>
        <w:shd w:val="clear" w:color="auto" w:fill="FFFFFF"/>
        <w:spacing w:after="0" w:line="480" w:lineRule="auto"/>
        <w:ind w:left="660" w:firstLine="72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eastAsia="zh-CN"/>
        </w:rPr>
        <w:t>Pohan (2003) menyatakan bahwa kepuasan pasien adalah suatu tingkat</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perasaan pasien yang timbul sebagai akibat dari kinerja pelayanan kesehatan yang</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diperolehnya setelah pasien membandingkannya dengan apa yang diharapkannya.</w:t>
      </w:r>
      <w:r>
        <w:rPr>
          <w:rFonts w:ascii="Times New Roman" w:eastAsia="Times New Roman" w:hAnsi="Times New Roman" w:cs="Times New Roman"/>
          <w:sz w:val="24"/>
          <w:szCs w:val="24"/>
          <w:lang w:val="id-ID" w:eastAsia="zh-CN"/>
        </w:rPr>
        <w:t xml:space="preserve"> Pada umumnya fasilitas Yankes yang dimiliki oleh Pemerintah kenyataannya masih kurang bahkan sama sekali tidak dimanfaatkan oleh masyarakat, penyebab utama dari masalah tersebut dikarenakan sebagian besar pelayanan yang diberikan oleh fasilitas pelayanan kesehatan milik Pemerintah tersebut masih belum atau tidak memenuhi harapan pasien atau masyarakat</w:t>
      </w:r>
      <w:r>
        <w:rPr>
          <w:rFonts w:ascii="Times New Roman" w:eastAsia="Times New Roman" w:hAnsi="Times New Roman" w:cs="Times New Roman"/>
          <w:sz w:val="24"/>
          <w:szCs w:val="24"/>
          <w:lang w:val="en-US" w:eastAsia="zh-CN"/>
        </w:rPr>
        <w:t xml:space="preserve">. </w:t>
      </w:r>
      <w:r>
        <w:rPr>
          <w:rFonts w:ascii="Times New Roman" w:eastAsia="Times New Roman" w:hAnsi="Times New Roman" w:cs="Times New Roman"/>
          <w:sz w:val="24"/>
          <w:szCs w:val="24"/>
          <w:lang w:val="id-ID" w:eastAsia="zh-CN"/>
        </w:rPr>
        <w:t>(Pohan, 2003)</w:t>
      </w:r>
    </w:p>
    <w:p w14:paraId="6F6B8EF9" w14:textId="77777777" w:rsidR="00491DD8" w:rsidRDefault="00491DD8" w:rsidP="00491DD8">
      <w:pPr>
        <w:shd w:val="clear" w:color="auto" w:fill="FFFFFF"/>
        <w:spacing w:after="0" w:line="480" w:lineRule="auto"/>
        <w:ind w:left="660" w:firstLine="72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Sabarguna (2008) menyebutkan bahwa kepuasan pasien meliputi empat aspek yaitu kenyamanan (lokasi rumah sakit, kebersihan rumah sakit, kenyamanan ruangan, makanan, peralatan ruangan), hubungan pasien dengan petugas rumah sakit (keramahan, komunikatif, responatif, suportif, cekatan), kompetensi teknis petugas(keberanian, sikap, pengalaman, tingkat pendidikan, terkenal, kursus), biaya (mahalnya pelayanan, sebandingnya, terjangkau tidaknya, keringanan biaya, kemudahan proses). (Sabarguna, 2008)</w:t>
      </w:r>
    </w:p>
    <w:p w14:paraId="74A4031C" w14:textId="77777777" w:rsidR="00491DD8" w:rsidRDefault="00491DD8" w:rsidP="00491DD8">
      <w:pPr>
        <w:shd w:val="clear" w:color="auto" w:fill="FFFFFF"/>
        <w:spacing w:after="0" w:line="480" w:lineRule="auto"/>
        <w:ind w:left="660" w:firstLine="72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 xml:space="preserve">Pemberian asuhan keperawatan yang berkualitas adalah kepuasan pelayanan yang memenuhi keinginan harapan pasien yang telah diberikan oleh perawat, hasil yang berkualitas dihasilkan oleh pekerjaan yang benar (Efendi </w:t>
      </w:r>
      <w:r>
        <w:rPr>
          <w:rFonts w:ascii="Times New Roman" w:eastAsia="Times New Roman" w:hAnsi="Times New Roman" w:cs="Times New Roman"/>
          <w:sz w:val="24"/>
          <w:szCs w:val="24"/>
          <w:lang w:val="id-ID" w:eastAsia="zh-CN"/>
        </w:rPr>
        <w:lastRenderedPageBreak/>
        <w:t xml:space="preserve">2009). Kepuasan pasien adalah indikator pertama dari standar suatu rumah sakit dan merupakan suatu ukuran mutu pelayanan. Jumlah kunjungan akan menurut apabila kepuasan pasien rendah yang akan berpengaruh kepada profitabilitas rumah sakit serta sikap dari </w:t>
      </w:r>
      <w:r>
        <w:rPr>
          <w:rFonts w:ascii="Times New Roman" w:eastAsia="Times New Roman" w:hAnsi="Times New Roman" w:cs="Times New Roman"/>
          <w:sz w:val="24"/>
          <w:szCs w:val="24"/>
          <w:lang w:val="en-US" w:eastAsia="zh-CN"/>
        </w:rPr>
        <w:t xml:space="preserve">  </w:t>
      </w:r>
      <w:r>
        <w:rPr>
          <w:rFonts w:ascii="Times New Roman" w:eastAsia="Times New Roman" w:hAnsi="Times New Roman" w:cs="Times New Roman"/>
          <w:sz w:val="24"/>
          <w:szCs w:val="24"/>
          <w:lang w:val="id-ID" w:eastAsia="zh-CN"/>
        </w:rPr>
        <w:t>tenaga kesehatan terhadap pasien juga berperan penting terhadap kepuasan pasien.(Heriandi, 2007).</w:t>
      </w:r>
    </w:p>
    <w:p w14:paraId="5318337F" w14:textId="7523FEE1" w:rsidR="00491DD8" w:rsidRDefault="00491DD8" w:rsidP="00491DD8">
      <w:pPr>
        <w:spacing w:line="480" w:lineRule="auto"/>
        <w:ind w:left="660" w:firstLine="780"/>
        <w:jc w:val="both"/>
        <w:rPr>
          <w:rFonts w:ascii="Times New Roman" w:hAnsi="Times New Roman" w:cs="Times New Roman"/>
          <w:color w:val="FF0000"/>
          <w:sz w:val="24"/>
          <w:szCs w:val="24"/>
          <w:lang w:val="id-ID"/>
        </w:rPr>
      </w:pPr>
      <w:r>
        <w:rPr>
          <w:rFonts w:ascii="Times New Roman" w:eastAsia="SimSun" w:hAnsi="Times New Roman" w:cs="Times New Roman"/>
          <w:sz w:val="24"/>
          <w:szCs w:val="24"/>
          <w:lang w:val="en-US" w:eastAsia="zh-CN" w:bidi="ar"/>
        </w:rPr>
        <w:t xml:space="preserve">Fasilitas Kesehatan Tingkat Pertama (FKTP) </w:t>
      </w:r>
      <w:r>
        <w:rPr>
          <w:rFonts w:ascii="Times New Roman" w:eastAsia="SimSun" w:hAnsi="Times New Roman" w:cs="Times New Roman"/>
          <w:sz w:val="24"/>
          <w:szCs w:val="24"/>
          <w:lang w:val="id-ID" w:eastAsia="zh-CN" w:bidi="ar"/>
        </w:rPr>
        <w:t xml:space="preserve">Mapuskesad merupakan salah satu fasilitas kesehatan </w:t>
      </w:r>
      <w:r>
        <w:rPr>
          <w:rFonts w:ascii="Times New Roman" w:eastAsia="SimSun" w:hAnsi="Times New Roman" w:cs="Times New Roman"/>
          <w:sz w:val="24"/>
          <w:szCs w:val="24"/>
          <w:lang w:val="en-US" w:eastAsia="zh-CN" w:bidi="ar"/>
        </w:rPr>
        <w:t xml:space="preserve">dari Puskesad dan diresmikan sejak tahun 2019. </w:t>
      </w:r>
      <w:r>
        <w:rPr>
          <w:rFonts w:ascii="Times New Roman" w:eastAsia="SimSun" w:hAnsi="Times New Roman" w:cs="Times New Roman"/>
          <w:sz w:val="24"/>
          <w:szCs w:val="24"/>
          <w:lang w:val="id-ID" w:eastAsia="zh-CN" w:bidi="ar"/>
        </w:rPr>
        <w:t>FKTP Mapuskesad</w:t>
      </w:r>
      <w:r>
        <w:rPr>
          <w:rFonts w:ascii="Times New Roman" w:eastAsia="SimSun" w:hAnsi="Times New Roman" w:cs="Times New Roman"/>
          <w:sz w:val="24"/>
          <w:szCs w:val="24"/>
          <w:lang w:val="en-US" w:eastAsia="zh-CN" w:bidi="ar"/>
        </w:rPr>
        <w:t xml:space="preserve"> memiliki </w:t>
      </w:r>
      <w:r>
        <w:rPr>
          <w:rFonts w:ascii="Times New Roman" w:eastAsia="SimSun" w:hAnsi="Times New Roman" w:cs="Times New Roman"/>
          <w:sz w:val="24"/>
          <w:szCs w:val="24"/>
          <w:lang w:val="id-ID" w:eastAsia="zh-CN" w:bidi="ar"/>
        </w:rPr>
        <w:t>6</w:t>
      </w:r>
      <w:r>
        <w:rPr>
          <w:rFonts w:ascii="Times New Roman" w:eastAsia="SimSun" w:hAnsi="Times New Roman" w:cs="Times New Roman"/>
          <w:sz w:val="24"/>
          <w:szCs w:val="24"/>
          <w:lang w:val="en-US" w:eastAsia="zh-CN" w:bidi="ar"/>
        </w:rPr>
        <w:t xml:space="preserve"> orang tenaga </w:t>
      </w:r>
      <w:r>
        <w:rPr>
          <w:rFonts w:ascii="Times New Roman" w:eastAsia="SimSun" w:hAnsi="Times New Roman" w:cs="Times New Roman"/>
          <w:sz w:val="24"/>
          <w:szCs w:val="24"/>
          <w:lang w:val="id-ID" w:eastAsia="zh-CN" w:bidi="ar"/>
        </w:rPr>
        <w:t>dokter</w:t>
      </w:r>
      <w:r>
        <w:rPr>
          <w:rFonts w:ascii="Times New Roman" w:eastAsia="SimSun" w:hAnsi="Times New Roman" w:cs="Times New Roman"/>
          <w:sz w:val="24"/>
          <w:szCs w:val="24"/>
          <w:lang w:val="en-US" w:eastAsia="zh-CN" w:bidi="ar"/>
        </w:rPr>
        <w:t xml:space="preserve"> yang terdiri dari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umum</w:t>
      </w:r>
      <w:r>
        <w:rPr>
          <w:rFonts w:ascii="Times New Roman" w:eastAsia="SimSun" w:hAnsi="Times New Roman" w:cs="Times New Roman"/>
          <w:sz w:val="24"/>
          <w:szCs w:val="24"/>
          <w:lang w:val="id-ID" w:eastAsia="zh-CN" w:bidi="ar"/>
        </w:rPr>
        <w:t xml:space="preserve"> </w:t>
      </w:r>
      <w:r>
        <w:rPr>
          <w:rFonts w:ascii="Times New Roman" w:eastAsia="SimSun" w:hAnsi="Times New Roman" w:cs="Times New Roman"/>
          <w:sz w:val="24"/>
          <w:szCs w:val="24"/>
          <w:lang w:val="en-US" w:eastAsia="zh-CN" w:bidi="ar"/>
        </w:rPr>
        <w:t xml:space="preserve">dan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gigi. Dalam perkembangannya hingga saat ini, analisa tentang kepuasan pasien  terhadap pelayanannya kepada pasien belum pernah dilakukan, khususnya di poli gigi.</w:t>
      </w:r>
    </w:p>
    <w:p w14:paraId="627C5F62" w14:textId="77777777" w:rsidR="00491DD8" w:rsidRDefault="00491DD8" w:rsidP="00491DD8">
      <w:pPr>
        <w:shd w:val="clear" w:color="auto" w:fill="FFFFFF"/>
        <w:spacing w:after="0" w:line="480" w:lineRule="auto"/>
        <w:ind w:left="660" w:firstLine="72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Berdasarkan uraian di atas, nampak pentingnya kepuasan pasien sebagai fokus untuk meningkatkan kualitas pelayanan kesehatan dalam rangka pencapaian masyarakat, khusunya pasien di kesehatan gigi dan mulut. Sehingga, peneliti tertarik melakukan suatu penelitian terkait tingkat kepuasan pasien di poliklinik gigi FKTP Mapuskesad.</w:t>
      </w:r>
    </w:p>
    <w:p w14:paraId="5864210B" w14:textId="1AD6ABD8" w:rsidR="00491DD8" w:rsidRPr="00F4089E" w:rsidRDefault="00F4089E" w:rsidP="00F4089E">
      <w:pPr>
        <w:pStyle w:val="Heading2"/>
        <w:spacing w:line="480" w:lineRule="auto"/>
        <w:rPr>
          <w:rFonts w:ascii="Times New Roman" w:hAnsi="Times New Roman" w:cs="Times New Roman"/>
          <w:b/>
          <w:bCs/>
          <w:color w:val="auto"/>
          <w:sz w:val="24"/>
          <w:szCs w:val="24"/>
          <w:lang w:eastAsia="zh-CN"/>
        </w:rPr>
      </w:pPr>
      <w:bookmarkStart w:id="2" w:name="_Toc126362553"/>
      <w:r w:rsidRPr="00F4089E">
        <w:rPr>
          <w:rFonts w:ascii="Times New Roman" w:eastAsiaTheme="minorEastAsia" w:hAnsi="Times New Roman" w:cs="Times New Roman"/>
          <w:b/>
          <w:bCs/>
          <w:color w:val="auto"/>
          <w:sz w:val="24"/>
          <w:szCs w:val="24"/>
          <w:lang w:eastAsia="zh-CN"/>
        </w:rPr>
        <w:t>B</w:t>
      </w:r>
      <w:r w:rsidRPr="00F4089E">
        <w:rPr>
          <w:rFonts w:ascii="Times New Roman" w:eastAsiaTheme="minorEastAsia" w:hAnsi="Times New Roman" w:cs="Times New Roman"/>
          <w:b/>
          <w:bCs/>
          <w:color w:val="auto"/>
          <w:sz w:val="24"/>
          <w:szCs w:val="24"/>
          <w:lang w:val="en-US" w:eastAsia="zh-CN"/>
        </w:rPr>
        <w:t>.</w:t>
      </w:r>
      <w:r w:rsidRPr="00F4089E">
        <w:rPr>
          <w:rFonts w:ascii="Times New Roman" w:eastAsiaTheme="minorEastAsia" w:hAnsi="Times New Roman" w:cs="Times New Roman"/>
          <w:b/>
          <w:bCs/>
          <w:color w:val="auto"/>
          <w:sz w:val="24"/>
          <w:szCs w:val="24"/>
          <w:lang w:val="en-US" w:eastAsia="zh-CN"/>
        </w:rPr>
        <w:tab/>
      </w:r>
      <w:r w:rsidR="00491DD8" w:rsidRPr="00F4089E">
        <w:rPr>
          <w:rFonts w:ascii="Times New Roman" w:hAnsi="Times New Roman" w:cs="Times New Roman"/>
          <w:b/>
          <w:bCs/>
          <w:color w:val="auto"/>
          <w:sz w:val="24"/>
          <w:szCs w:val="24"/>
          <w:lang w:eastAsia="zh-CN"/>
        </w:rPr>
        <w:t>Rumusan Masalah</w:t>
      </w:r>
      <w:bookmarkEnd w:id="2"/>
    </w:p>
    <w:p w14:paraId="0C847E88" w14:textId="69C5E67B" w:rsidR="00491DD8" w:rsidRPr="004C1307" w:rsidRDefault="00491DD8" w:rsidP="004C1307">
      <w:pPr>
        <w:pStyle w:val="ListParagraph"/>
        <w:shd w:val="clear" w:color="auto" w:fill="FFFFFF"/>
        <w:spacing w:after="0" w:line="480" w:lineRule="auto"/>
        <w:ind w:firstLine="720"/>
        <w:jc w:val="both"/>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eastAsia="zh-CN"/>
        </w:rPr>
        <w:t>B</w:t>
      </w:r>
      <w:r>
        <w:rPr>
          <w:rFonts w:ascii="Times New Roman" w:eastAsia="Times New Roman" w:hAnsi="Times New Roman" w:cs="Times New Roman"/>
          <w:sz w:val="24"/>
          <w:szCs w:val="24"/>
          <w:lang w:val="en-US" w:eastAsia="zh-CN"/>
        </w:rPr>
        <w:t xml:space="preserve">erdasarkan latarbelakang di atas, maka dapat dirumuskan masalah penelitian </w:t>
      </w:r>
      <w:r w:rsidR="004C1307">
        <w:rPr>
          <w:rFonts w:ascii="Times New Roman" w:eastAsia="Times New Roman" w:hAnsi="Times New Roman" w:cs="Times New Roman"/>
          <w:sz w:val="24"/>
          <w:szCs w:val="24"/>
          <w:lang w:val="en-US" w:eastAsia="zh-CN"/>
        </w:rPr>
        <w:t>dengan judul</w:t>
      </w:r>
      <w:r>
        <w:rPr>
          <w:rFonts w:ascii="Times New Roman" w:eastAsia="Times New Roman" w:hAnsi="Times New Roman" w:cs="Times New Roman"/>
          <w:sz w:val="24"/>
          <w:szCs w:val="24"/>
          <w:lang w:val="en-US" w:eastAsia="zh-CN"/>
        </w:rPr>
        <w:t>“</w:t>
      </w:r>
      <w:r>
        <w:rPr>
          <w:rFonts w:ascii="Times New Roman" w:eastAsia="Times New Roman" w:hAnsi="Times New Roman" w:cs="Times New Roman"/>
          <w:sz w:val="24"/>
          <w:szCs w:val="24"/>
          <w:lang w:eastAsia="zh-CN"/>
        </w:rPr>
        <w:t xml:space="preserve">Bagaimana gambaran tingkat kepuasan pasien </w:t>
      </w:r>
      <w:r>
        <w:rPr>
          <w:rFonts w:ascii="Times New Roman" w:eastAsia="Times New Roman" w:hAnsi="Times New Roman" w:cs="Times New Roman"/>
          <w:sz w:val="24"/>
          <w:szCs w:val="24"/>
          <w:lang w:val="id-ID" w:eastAsia="zh-CN"/>
        </w:rPr>
        <w:t xml:space="preserve">terhadap </w:t>
      </w:r>
      <w:r>
        <w:rPr>
          <w:rFonts w:ascii="Times New Roman" w:eastAsia="Times New Roman" w:hAnsi="Times New Roman" w:cs="Times New Roman"/>
          <w:sz w:val="24"/>
          <w:szCs w:val="24"/>
          <w:lang w:eastAsia="zh-CN"/>
        </w:rPr>
        <w:t xml:space="preserve">pelayanan kesehatan gigi dan mulut di </w:t>
      </w:r>
      <w:r>
        <w:rPr>
          <w:rFonts w:ascii="Times New Roman" w:eastAsia="Times New Roman" w:hAnsi="Times New Roman" w:cs="Times New Roman"/>
          <w:sz w:val="24"/>
          <w:szCs w:val="24"/>
          <w:lang w:val="id-ID" w:eastAsia="zh-CN"/>
        </w:rPr>
        <w:t xml:space="preserve">Poliklinik gigi FKTP Mapuskesad </w:t>
      </w:r>
      <w:r>
        <w:rPr>
          <w:rFonts w:ascii="Times New Roman" w:eastAsia="Times New Roman" w:hAnsi="Times New Roman" w:cs="Times New Roman"/>
          <w:sz w:val="24"/>
          <w:szCs w:val="24"/>
          <w:lang w:eastAsia="zh-CN"/>
        </w:rPr>
        <w:t>tahun</w:t>
      </w:r>
      <w:r>
        <w:rPr>
          <w:rFonts w:ascii="Times New Roman" w:eastAsia="Times New Roman" w:hAnsi="Times New Roman" w:cs="Times New Roman"/>
          <w:sz w:val="24"/>
          <w:szCs w:val="24"/>
          <w:lang w:val="id-ID" w:eastAsia="zh-CN"/>
        </w:rPr>
        <w:t xml:space="preserve"> 2022</w:t>
      </w:r>
      <w:r>
        <w:rPr>
          <w:rFonts w:ascii="Times New Roman" w:eastAsia="Times New Roman" w:hAnsi="Times New Roman" w:cs="Times New Roman"/>
          <w:sz w:val="24"/>
          <w:szCs w:val="24"/>
          <w:lang w:val="en-US" w:eastAsia="zh-CN"/>
        </w:rPr>
        <w:t>?”</w:t>
      </w:r>
      <w:r>
        <w:rPr>
          <w:rFonts w:ascii="Times New Roman" w:eastAsia="Times New Roman" w:hAnsi="Times New Roman" w:cs="Times New Roman"/>
          <w:sz w:val="24"/>
          <w:szCs w:val="24"/>
          <w:lang w:val="id-ID" w:eastAsia="zh-CN"/>
        </w:rPr>
        <w:t xml:space="preserve"> </w:t>
      </w:r>
    </w:p>
    <w:p w14:paraId="51F6E991" w14:textId="77777777" w:rsidR="00491DD8" w:rsidRPr="00F4089E" w:rsidRDefault="00491DD8" w:rsidP="00F4089E">
      <w:pPr>
        <w:pStyle w:val="Heading2"/>
        <w:spacing w:line="480" w:lineRule="auto"/>
        <w:rPr>
          <w:rFonts w:ascii="Times New Roman" w:hAnsi="Times New Roman" w:cs="Times New Roman"/>
          <w:b/>
          <w:bCs/>
          <w:color w:val="auto"/>
          <w:sz w:val="24"/>
          <w:szCs w:val="24"/>
          <w:lang w:eastAsia="zh-CN"/>
        </w:rPr>
      </w:pPr>
      <w:bookmarkStart w:id="3" w:name="_Toc126362554"/>
      <w:r w:rsidRPr="00F4089E">
        <w:rPr>
          <w:rFonts w:ascii="Times New Roman" w:hAnsi="Times New Roman" w:cs="Times New Roman"/>
          <w:b/>
          <w:bCs/>
          <w:color w:val="auto"/>
          <w:sz w:val="24"/>
          <w:szCs w:val="24"/>
          <w:lang w:val="id-ID" w:eastAsia="zh-CN"/>
        </w:rPr>
        <w:t>C.</w:t>
      </w:r>
      <w:r w:rsidRPr="00F4089E">
        <w:rPr>
          <w:rFonts w:ascii="Times New Roman" w:hAnsi="Times New Roman" w:cs="Times New Roman"/>
          <w:b/>
          <w:bCs/>
          <w:color w:val="auto"/>
          <w:sz w:val="24"/>
          <w:szCs w:val="24"/>
          <w:lang w:val="en-US" w:eastAsia="zh-CN"/>
        </w:rPr>
        <w:t xml:space="preserve"> </w:t>
      </w:r>
      <w:r w:rsidRPr="00F4089E">
        <w:rPr>
          <w:rFonts w:ascii="Times New Roman" w:hAnsi="Times New Roman" w:cs="Times New Roman"/>
          <w:b/>
          <w:bCs/>
          <w:color w:val="auto"/>
          <w:sz w:val="24"/>
          <w:szCs w:val="24"/>
          <w:lang w:val="id-ID" w:eastAsia="zh-CN"/>
        </w:rPr>
        <w:tab/>
      </w:r>
      <w:r w:rsidRPr="00F4089E">
        <w:rPr>
          <w:rFonts w:ascii="Times New Roman" w:hAnsi="Times New Roman" w:cs="Times New Roman"/>
          <w:b/>
          <w:bCs/>
          <w:color w:val="auto"/>
          <w:sz w:val="24"/>
          <w:szCs w:val="24"/>
          <w:lang w:eastAsia="zh-CN"/>
        </w:rPr>
        <w:t>Tujuan Penelitian</w:t>
      </w:r>
      <w:bookmarkEnd w:id="3"/>
    </w:p>
    <w:p w14:paraId="086B486E" w14:textId="77777777" w:rsidR="00491DD8" w:rsidRPr="00F4089E" w:rsidRDefault="00491DD8" w:rsidP="00F4089E">
      <w:pPr>
        <w:pStyle w:val="Heading3"/>
        <w:spacing w:before="0" w:line="480" w:lineRule="auto"/>
        <w:ind w:left="709"/>
        <w:rPr>
          <w:rFonts w:ascii="Times New Roman" w:hAnsi="Times New Roman" w:cs="Times New Roman"/>
          <w:color w:val="auto"/>
          <w:lang w:eastAsia="zh-CN"/>
        </w:rPr>
      </w:pPr>
      <w:bookmarkStart w:id="4" w:name="_Toc126362555"/>
      <w:r w:rsidRPr="00F4089E">
        <w:rPr>
          <w:rFonts w:ascii="Times New Roman" w:hAnsi="Times New Roman" w:cs="Times New Roman"/>
          <w:color w:val="auto"/>
          <w:lang w:eastAsia="zh-CN"/>
        </w:rPr>
        <w:t>1</w:t>
      </w:r>
      <w:r w:rsidRPr="00F4089E">
        <w:rPr>
          <w:rFonts w:ascii="Times New Roman" w:hAnsi="Times New Roman" w:cs="Times New Roman"/>
          <w:color w:val="auto"/>
          <w:lang w:val="id-ID" w:eastAsia="zh-CN"/>
        </w:rPr>
        <w:t>.</w:t>
      </w:r>
      <w:r w:rsidRPr="00F4089E">
        <w:rPr>
          <w:rFonts w:ascii="Times New Roman" w:hAnsi="Times New Roman" w:cs="Times New Roman"/>
          <w:color w:val="auto"/>
          <w:lang w:val="id-ID" w:eastAsia="zh-CN"/>
        </w:rPr>
        <w:tab/>
      </w:r>
      <w:r w:rsidRPr="00F4089E">
        <w:rPr>
          <w:rFonts w:ascii="Times New Roman" w:hAnsi="Times New Roman" w:cs="Times New Roman"/>
          <w:color w:val="auto"/>
          <w:lang w:eastAsia="zh-CN"/>
        </w:rPr>
        <w:t>Tujuan Umum</w:t>
      </w:r>
      <w:bookmarkEnd w:id="4"/>
    </w:p>
    <w:p w14:paraId="16C654E4" w14:textId="76F9EA07" w:rsidR="00491DD8" w:rsidRDefault="004C1307" w:rsidP="004C1307">
      <w:pPr>
        <w:shd w:val="clear" w:color="auto" w:fill="FFFFFF"/>
        <w:spacing w:after="0" w:line="48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eastAsia="zh-CN"/>
        </w:rPr>
        <w:t>G</w:t>
      </w:r>
      <w:r w:rsidR="00491DD8">
        <w:rPr>
          <w:rFonts w:ascii="Times New Roman" w:eastAsia="Times New Roman" w:hAnsi="Times New Roman" w:cs="Times New Roman"/>
          <w:sz w:val="24"/>
          <w:szCs w:val="24"/>
          <w:lang w:eastAsia="zh-CN"/>
        </w:rPr>
        <w:t xml:space="preserve">ambaran tingkat kepuasan pasien </w:t>
      </w:r>
      <w:r w:rsidR="00491DD8">
        <w:rPr>
          <w:rFonts w:ascii="Times New Roman" w:eastAsia="Times New Roman" w:hAnsi="Times New Roman" w:cs="Times New Roman"/>
          <w:sz w:val="24"/>
          <w:szCs w:val="24"/>
          <w:lang w:val="en-US" w:eastAsia="zh-CN"/>
        </w:rPr>
        <w:t xml:space="preserve">terhadap </w:t>
      </w:r>
      <w:r w:rsidR="00491DD8">
        <w:rPr>
          <w:rFonts w:ascii="Times New Roman" w:eastAsia="Times New Roman" w:hAnsi="Times New Roman" w:cs="Times New Roman"/>
          <w:sz w:val="24"/>
          <w:szCs w:val="24"/>
          <w:lang w:eastAsia="zh-CN"/>
        </w:rPr>
        <w:t>pelayanan</w:t>
      </w:r>
      <w:r w:rsidR="00491DD8">
        <w:rPr>
          <w:rFonts w:ascii="Times New Roman" w:eastAsia="Times New Roman" w:hAnsi="Times New Roman" w:cs="Times New Roman"/>
          <w:sz w:val="24"/>
          <w:szCs w:val="24"/>
          <w:lang w:val="id-ID" w:eastAsia="zh-CN"/>
        </w:rPr>
        <w:t xml:space="preserve"> </w:t>
      </w:r>
      <w:r w:rsidR="00491DD8">
        <w:rPr>
          <w:rFonts w:ascii="Times New Roman" w:eastAsia="Times New Roman" w:hAnsi="Times New Roman" w:cs="Times New Roman"/>
          <w:sz w:val="24"/>
          <w:szCs w:val="24"/>
          <w:lang w:eastAsia="zh-CN"/>
        </w:rPr>
        <w:t xml:space="preserve">kesehatan gigi dan mulut di </w:t>
      </w:r>
      <w:r w:rsidR="00491DD8">
        <w:rPr>
          <w:rFonts w:ascii="Times New Roman" w:eastAsia="Times New Roman" w:hAnsi="Times New Roman" w:cs="Times New Roman"/>
          <w:sz w:val="24"/>
          <w:szCs w:val="24"/>
          <w:lang w:val="id-ID" w:eastAsia="zh-CN"/>
        </w:rPr>
        <w:t>poliklinik gigi FKTP Mapuskesad</w:t>
      </w:r>
      <w:r w:rsidR="00491DD8">
        <w:rPr>
          <w:rFonts w:ascii="Times New Roman" w:eastAsia="Times New Roman" w:hAnsi="Times New Roman" w:cs="Times New Roman"/>
          <w:sz w:val="24"/>
          <w:szCs w:val="24"/>
          <w:lang w:eastAsia="zh-CN"/>
        </w:rPr>
        <w:t>.</w:t>
      </w:r>
    </w:p>
    <w:p w14:paraId="51B379C1" w14:textId="77777777" w:rsidR="00491DD8" w:rsidRDefault="00491DD8" w:rsidP="00491DD8">
      <w:pPr>
        <w:numPr>
          <w:ilvl w:val="0"/>
          <w:numId w:val="3"/>
        </w:numPr>
        <w:shd w:val="clear" w:color="auto" w:fill="FFFFFF"/>
        <w:spacing w:after="0" w:line="480" w:lineRule="auto"/>
        <w:ind w:firstLine="720"/>
        <w:jc w:val="both"/>
        <w:rPr>
          <w:rFonts w:ascii="Times New Roman" w:eastAsia="Times New Roman" w:hAnsi="Times New Roman" w:cs="Times New Roman"/>
          <w:sz w:val="24"/>
          <w:szCs w:val="24"/>
          <w:lang w:eastAsia="zh-CN"/>
        </w:rPr>
        <w:sectPr w:rsidR="00491DD8" w:rsidSect="00527024">
          <w:footerReference w:type="default" r:id="rId11"/>
          <w:headerReference w:type="first" r:id="rId12"/>
          <w:footerReference w:type="first" r:id="rId13"/>
          <w:pgSz w:w="11906" w:h="16838"/>
          <w:pgMar w:top="1440" w:right="1800" w:bottom="1440" w:left="1800" w:header="720" w:footer="720" w:gutter="0"/>
          <w:pgNumType w:start="2"/>
          <w:cols w:space="720"/>
          <w:titlePg/>
          <w:docGrid w:linePitch="360"/>
        </w:sectPr>
      </w:pPr>
    </w:p>
    <w:p w14:paraId="6D52D387" w14:textId="6A195ABF" w:rsidR="00491DD8" w:rsidRPr="00F4089E" w:rsidRDefault="00F4089E" w:rsidP="00F4089E">
      <w:pPr>
        <w:pStyle w:val="Heading3"/>
        <w:spacing w:before="0" w:line="480" w:lineRule="auto"/>
        <w:ind w:left="709"/>
        <w:rPr>
          <w:rFonts w:ascii="Times New Roman" w:hAnsi="Times New Roman" w:cs="Times New Roman"/>
          <w:color w:val="auto"/>
          <w:lang w:eastAsia="zh-CN"/>
        </w:rPr>
      </w:pPr>
      <w:bookmarkStart w:id="5" w:name="_Toc126362556"/>
      <w:r>
        <w:rPr>
          <w:rFonts w:ascii="Times New Roman" w:hAnsi="Times New Roman" w:cs="Times New Roman"/>
          <w:color w:val="auto"/>
          <w:lang w:val="en-US" w:eastAsia="zh-CN"/>
        </w:rPr>
        <w:lastRenderedPageBreak/>
        <w:t>2.</w:t>
      </w:r>
      <w:r>
        <w:rPr>
          <w:rFonts w:ascii="Times New Roman" w:hAnsi="Times New Roman" w:cs="Times New Roman"/>
          <w:color w:val="auto"/>
          <w:lang w:val="en-US" w:eastAsia="zh-CN"/>
        </w:rPr>
        <w:tab/>
      </w:r>
      <w:r w:rsidR="00491DD8" w:rsidRPr="00F4089E">
        <w:rPr>
          <w:rFonts w:ascii="Times New Roman" w:hAnsi="Times New Roman" w:cs="Times New Roman"/>
          <w:color w:val="auto"/>
          <w:lang w:eastAsia="zh-CN"/>
        </w:rPr>
        <w:t>Tujuan Khusus</w:t>
      </w:r>
      <w:bookmarkEnd w:id="5"/>
    </w:p>
    <w:p w14:paraId="1D89C9E5" w14:textId="77777777" w:rsidR="00491DD8" w:rsidRDefault="00491DD8" w:rsidP="004C1307">
      <w:pPr>
        <w:numPr>
          <w:ilvl w:val="0"/>
          <w:numId w:val="4"/>
        </w:numPr>
        <w:shd w:val="clear" w:color="auto" w:fill="FFFFFF"/>
        <w:spacing w:after="0" w:line="480" w:lineRule="auto"/>
        <w:ind w:left="1418" w:firstLine="2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eastAsia="zh-CN"/>
        </w:rPr>
        <w:t>Mengetahui</w:t>
      </w:r>
      <w:r>
        <w:rPr>
          <w:rFonts w:ascii="Times New Roman" w:eastAsia="Times New Roman" w:hAnsi="Times New Roman" w:cs="Times New Roman"/>
          <w:sz w:val="24"/>
          <w:szCs w:val="24"/>
          <w:lang w:eastAsia="zh-CN"/>
        </w:rPr>
        <w:t xml:space="preserve"> gambaran tingkat kepuasan pasien </w:t>
      </w:r>
      <w:r>
        <w:rPr>
          <w:rFonts w:ascii="Times New Roman" w:eastAsia="Times New Roman" w:hAnsi="Times New Roman" w:cs="Times New Roman"/>
          <w:sz w:val="24"/>
          <w:szCs w:val="24"/>
          <w:lang w:val="en-US" w:eastAsia="zh-CN"/>
        </w:rPr>
        <w:t xml:space="preserve">terhadap </w:t>
      </w:r>
      <w:r>
        <w:rPr>
          <w:rFonts w:ascii="Times New Roman" w:eastAsia="Times New Roman" w:hAnsi="Times New Roman" w:cs="Times New Roman"/>
          <w:sz w:val="24"/>
          <w:szCs w:val="24"/>
          <w:lang w:eastAsia="zh-CN"/>
        </w:rPr>
        <w:t>pelayanan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 xml:space="preserve">kesehatan gigi dan mulut di </w:t>
      </w:r>
      <w:r>
        <w:rPr>
          <w:rFonts w:ascii="Times New Roman" w:eastAsia="Times New Roman" w:hAnsi="Times New Roman" w:cs="Times New Roman"/>
          <w:sz w:val="24"/>
          <w:szCs w:val="24"/>
          <w:lang w:val="id-ID" w:eastAsia="zh-CN"/>
        </w:rPr>
        <w:t>poliklinik gigi FKTP Mapuskesad</w:t>
      </w:r>
      <w:r>
        <w:rPr>
          <w:rFonts w:ascii="Times New Roman" w:eastAsia="Times New Roman" w:hAnsi="Times New Roman" w:cs="Times New Roman"/>
          <w:sz w:val="24"/>
          <w:szCs w:val="24"/>
          <w:lang w:val="en-US" w:eastAsia="zh-CN"/>
        </w:rPr>
        <w:t xml:space="preserve"> berdasarkan jenis kelamin.</w:t>
      </w:r>
    </w:p>
    <w:p w14:paraId="4A1326BD" w14:textId="77777777" w:rsidR="00491DD8" w:rsidRDefault="00491DD8" w:rsidP="004C1307">
      <w:pPr>
        <w:numPr>
          <w:ilvl w:val="0"/>
          <w:numId w:val="4"/>
        </w:numPr>
        <w:shd w:val="clear" w:color="auto" w:fill="FFFFFF"/>
        <w:spacing w:after="0" w:line="480" w:lineRule="auto"/>
        <w:ind w:left="1418" w:firstLine="22"/>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en-US" w:eastAsia="zh-CN"/>
        </w:rPr>
        <w:t>Mengetahui</w:t>
      </w:r>
      <w:r>
        <w:rPr>
          <w:rFonts w:ascii="Times New Roman" w:eastAsia="Times New Roman" w:hAnsi="Times New Roman" w:cs="Times New Roman"/>
          <w:sz w:val="24"/>
          <w:szCs w:val="24"/>
          <w:lang w:eastAsia="zh-CN"/>
        </w:rPr>
        <w:t xml:space="preserve"> gambaran tingkat kepuasan pasien </w:t>
      </w:r>
      <w:r>
        <w:rPr>
          <w:rFonts w:ascii="Times New Roman" w:eastAsia="Times New Roman" w:hAnsi="Times New Roman" w:cs="Times New Roman"/>
          <w:sz w:val="24"/>
          <w:szCs w:val="24"/>
          <w:lang w:val="en-US" w:eastAsia="zh-CN"/>
        </w:rPr>
        <w:t xml:space="preserve">terhadap </w:t>
      </w:r>
      <w:r>
        <w:rPr>
          <w:rFonts w:ascii="Times New Roman" w:eastAsia="Times New Roman" w:hAnsi="Times New Roman" w:cs="Times New Roman"/>
          <w:sz w:val="24"/>
          <w:szCs w:val="24"/>
          <w:lang w:eastAsia="zh-CN"/>
        </w:rPr>
        <w:t>pelayanan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 xml:space="preserve">kesehatan gigi dan mulut di </w:t>
      </w:r>
      <w:r>
        <w:rPr>
          <w:rFonts w:ascii="Times New Roman" w:eastAsia="Times New Roman" w:hAnsi="Times New Roman" w:cs="Times New Roman"/>
          <w:sz w:val="24"/>
          <w:szCs w:val="24"/>
          <w:lang w:val="id-ID" w:eastAsia="zh-CN"/>
        </w:rPr>
        <w:t>poliklinik gigi FKTP Mapuskesad</w:t>
      </w:r>
      <w:r>
        <w:rPr>
          <w:rFonts w:ascii="Times New Roman" w:eastAsia="Times New Roman" w:hAnsi="Times New Roman" w:cs="Times New Roman"/>
          <w:sz w:val="24"/>
          <w:szCs w:val="24"/>
          <w:lang w:val="en-US" w:eastAsia="zh-CN"/>
        </w:rPr>
        <w:t xml:space="preserve"> berdasarkan usia.</w:t>
      </w:r>
    </w:p>
    <w:p w14:paraId="5BC2049D" w14:textId="77777777" w:rsidR="00491DD8" w:rsidRPr="00F4089E" w:rsidRDefault="00491DD8" w:rsidP="00F4089E">
      <w:pPr>
        <w:pStyle w:val="Heading2"/>
        <w:spacing w:line="480" w:lineRule="auto"/>
        <w:rPr>
          <w:rFonts w:ascii="Times New Roman" w:hAnsi="Times New Roman" w:cs="Times New Roman"/>
          <w:b/>
          <w:bCs/>
          <w:lang w:eastAsia="zh-CN"/>
        </w:rPr>
      </w:pPr>
      <w:bookmarkStart w:id="6" w:name="_Toc126362557"/>
      <w:r w:rsidRPr="00F4089E">
        <w:rPr>
          <w:rFonts w:ascii="Times New Roman" w:hAnsi="Times New Roman" w:cs="Times New Roman"/>
          <w:b/>
          <w:bCs/>
          <w:color w:val="auto"/>
          <w:sz w:val="24"/>
          <w:szCs w:val="24"/>
          <w:lang w:val="id-ID" w:eastAsia="zh-CN"/>
        </w:rPr>
        <w:t>D.</w:t>
      </w:r>
      <w:r w:rsidRPr="00F4089E">
        <w:rPr>
          <w:rFonts w:ascii="Times New Roman" w:hAnsi="Times New Roman" w:cs="Times New Roman"/>
          <w:b/>
          <w:bCs/>
          <w:color w:val="auto"/>
          <w:sz w:val="24"/>
          <w:szCs w:val="24"/>
          <w:lang w:val="en-US" w:eastAsia="zh-CN"/>
        </w:rPr>
        <w:t xml:space="preserve"> </w:t>
      </w:r>
      <w:r w:rsidRPr="00F4089E">
        <w:rPr>
          <w:rFonts w:ascii="Times New Roman" w:hAnsi="Times New Roman" w:cs="Times New Roman"/>
          <w:b/>
          <w:bCs/>
          <w:color w:val="auto"/>
          <w:sz w:val="24"/>
          <w:szCs w:val="24"/>
          <w:lang w:val="id-ID" w:eastAsia="zh-CN"/>
        </w:rPr>
        <w:tab/>
      </w:r>
      <w:r w:rsidRPr="00F4089E">
        <w:rPr>
          <w:rFonts w:ascii="Times New Roman" w:hAnsi="Times New Roman" w:cs="Times New Roman"/>
          <w:b/>
          <w:bCs/>
          <w:color w:val="auto"/>
          <w:sz w:val="24"/>
          <w:szCs w:val="24"/>
          <w:lang w:eastAsia="zh-CN"/>
        </w:rPr>
        <w:t>Manfaat Penelitian</w:t>
      </w:r>
      <w:bookmarkEnd w:id="6"/>
    </w:p>
    <w:p w14:paraId="3D37E0B7" w14:textId="77777777" w:rsidR="00491DD8" w:rsidRDefault="00491DD8" w:rsidP="00491DD8">
      <w:pPr>
        <w:shd w:val="clear" w:color="auto" w:fill="FFFFFF"/>
        <w:tabs>
          <w:tab w:val="left" w:pos="1320"/>
        </w:tabs>
        <w:spacing w:after="0" w:line="48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val="id-ID" w:eastAsia="zh-CN"/>
        </w:rPr>
        <w:t xml:space="preserve">Untuk </w:t>
      </w:r>
      <w:r>
        <w:rPr>
          <w:rFonts w:ascii="Times New Roman" w:eastAsia="Times New Roman" w:hAnsi="Times New Roman" w:cs="Times New Roman"/>
          <w:sz w:val="24"/>
          <w:szCs w:val="24"/>
          <w:lang w:eastAsia="zh-CN"/>
        </w:rPr>
        <w:t>Sasaran</w:t>
      </w:r>
    </w:p>
    <w:p w14:paraId="23B4929E" w14:textId="77777777" w:rsidR="00491DD8" w:rsidRDefault="00491DD8" w:rsidP="00491DD8">
      <w:pPr>
        <w:shd w:val="clear" w:color="auto" w:fill="FFFFFF"/>
        <w:spacing w:after="0" w:line="480" w:lineRule="auto"/>
        <w:ind w:leftChars="600" w:left="13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Agar sasaran mampu memelihara kesehatan gigi dan mulutnya sendiri serta mampu</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menjalankan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upaya</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untuk mencegah</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terjadinya   penyakit gigi dan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mulut</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melalui</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 xml:space="preserve">pengetahuan tentang kesehatan gigi dan mulut yang telah didapat. </w:t>
      </w:r>
    </w:p>
    <w:p w14:paraId="61696B79" w14:textId="77777777" w:rsidR="00491DD8" w:rsidRDefault="00491DD8" w:rsidP="00491DD8">
      <w:pPr>
        <w:shd w:val="clear" w:color="auto" w:fill="FFFFFF"/>
        <w:tabs>
          <w:tab w:val="left" w:pos="1320"/>
        </w:tabs>
        <w:spacing w:after="0" w:line="48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id-ID" w:eastAsia="zh-CN"/>
        </w:rPr>
        <w:t>2.</w:t>
      </w:r>
      <w:r>
        <w:rPr>
          <w:rFonts w:ascii="Times New Roman" w:eastAsia="Times New Roman" w:hAnsi="Times New Roman" w:cs="Times New Roman"/>
          <w:sz w:val="24"/>
          <w:szCs w:val="24"/>
          <w:lang w:val="id-ID" w:eastAsia="zh-CN"/>
        </w:rPr>
        <w:tab/>
        <w:t xml:space="preserve">Untuk </w:t>
      </w:r>
      <w:r>
        <w:rPr>
          <w:rFonts w:ascii="Times New Roman" w:eastAsia="Times New Roman" w:hAnsi="Times New Roman" w:cs="Times New Roman"/>
          <w:sz w:val="24"/>
          <w:szCs w:val="24"/>
          <w:lang w:eastAsia="zh-CN"/>
        </w:rPr>
        <w:t>Institusi</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Pendidikan</w:t>
      </w:r>
    </w:p>
    <w:p w14:paraId="244CE404" w14:textId="77777777" w:rsidR="00491DD8" w:rsidRDefault="00491DD8" w:rsidP="00491DD8">
      <w:pPr>
        <w:shd w:val="clear" w:color="auto" w:fill="FFFFFF"/>
        <w:tabs>
          <w:tab w:val="left" w:pos="1320"/>
        </w:tabs>
        <w:spacing w:after="0" w:line="480" w:lineRule="auto"/>
        <w:ind w:left="720" w:firstLine="60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id-ID" w:eastAsia="zh-CN"/>
        </w:rPr>
        <w:t>S</w:t>
      </w:r>
      <w:r>
        <w:rPr>
          <w:rFonts w:ascii="Times New Roman" w:eastAsia="Times New Roman" w:hAnsi="Times New Roman" w:cs="Times New Roman"/>
          <w:sz w:val="24"/>
          <w:szCs w:val="24"/>
          <w:lang w:eastAsia="zh-CN"/>
        </w:rPr>
        <w:t>ebagai bahan referensi atau</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val="id-ID" w:eastAsia="zh-CN"/>
        </w:rPr>
        <w:tab/>
      </w:r>
      <w:r>
        <w:rPr>
          <w:rFonts w:ascii="Times New Roman" w:eastAsia="Times New Roman" w:hAnsi="Times New Roman" w:cs="Times New Roman"/>
          <w:sz w:val="24"/>
          <w:szCs w:val="24"/>
          <w:lang w:eastAsia="zh-CN"/>
        </w:rPr>
        <w:t>dijadikan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kajian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pustaka</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bagi</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mahasiswa</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val="id-ID" w:eastAsia="zh-CN"/>
        </w:rPr>
        <w:tab/>
      </w:r>
      <w:r>
        <w:rPr>
          <w:rFonts w:ascii="Times New Roman" w:eastAsia="Times New Roman" w:hAnsi="Times New Roman" w:cs="Times New Roman"/>
          <w:sz w:val="24"/>
          <w:szCs w:val="24"/>
          <w:lang w:eastAsia="zh-CN"/>
        </w:rPr>
        <w:t>Jurusan Keperawatan Gigi</w:t>
      </w:r>
      <w:r>
        <w:rPr>
          <w:rFonts w:ascii="Times New Roman" w:eastAsia="Times New Roman" w:hAnsi="Times New Roman" w:cs="Times New Roman"/>
          <w:sz w:val="24"/>
          <w:szCs w:val="24"/>
          <w:lang w:val="id-ID" w:eastAsia="zh-CN"/>
        </w:rPr>
        <w:t xml:space="preserve"> Puskesad</w:t>
      </w:r>
      <w:r>
        <w:rPr>
          <w:rFonts w:ascii="Times New Roman" w:eastAsia="Times New Roman" w:hAnsi="Times New Roman" w:cs="Times New Roman"/>
          <w:sz w:val="24"/>
          <w:szCs w:val="24"/>
          <w:lang w:eastAsia="zh-CN"/>
        </w:rPr>
        <w:t>.</w:t>
      </w:r>
    </w:p>
    <w:p w14:paraId="34D425E0" w14:textId="77777777" w:rsidR="00491DD8" w:rsidRDefault="00491DD8" w:rsidP="00491DD8">
      <w:pPr>
        <w:numPr>
          <w:ilvl w:val="0"/>
          <w:numId w:val="5"/>
        </w:numPr>
        <w:shd w:val="clear" w:color="auto" w:fill="FFFFFF"/>
        <w:tabs>
          <w:tab w:val="left" w:pos="1320"/>
        </w:tabs>
        <w:spacing w:after="0" w:line="480" w:lineRule="auto"/>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Untuk lahan penelitian</w:t>
      </w:r>
    </w:p>
    <w:p w14:paraId="49BDD399" w14:textId="77777777" w:rsidR="00491DD8" w:rsidRDefault="00491DD8" w:rsidP="00491DD8">
      <w:pPr>
        <w:shd w:val="clear" w:color="auto" w:fill="FFFFFF"/>
        <w:tabs>
          <w:tab w:val="left" w:pos="1320"/>
        </w:tabs>
        <w:spacing w:after="0" w:line="480" w:lineRule="auto"/>
        <w:ind w:leftChars="600" w:left="132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Dapat digunakan sebagi informasi dan bahan acuan untuk mengkaji bagaimana meningkatkan yankes gigi dan mulut di wilayah kerja FKTP Mapuskesad dan yang berkaitan dengan fungsi FKTP sebagi sarana pelayanan kesehatan dasar yang merata dan terjangkau.</w:t>
      </w:r>
    </w:p>
    <w:p w14:paraId="126B6A87" w14:textId="77777777" w:rsidR="00491DD8" w:rsidRDefault="00491DD8" w:rsidP="00491DD8">
      <w:pPr>
        <w:shd w:val="clear" w:color="auto" w:fill="FFFFFF"/>
        <w:tabs>
          <w:tab w:val="left" w:pos="1320"/>
        </w:tabs>
        <w:spacing w:after="0" w:line="48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id-ID" w:eastAsia="zh-CN"/>
        </w:rPr>
        <w:t>4.</w:t>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val="id-ID" w:eastAsia="zh-CN"/>
        </w:rPr>
        <w:t xml:space="preserve">Untuk </w:t>
      </w:r>
      <w:r>
        <w:rPr>
          <w:rFonts w:ascii="Times New Roman" w:eastAsia="Times New Roman" w:hAnsi="Times New Roman" w:cs="Times New Roman"/>
          <w:sz w:val="24"/>
          <w:szCs w:val="24"/>
          <w:lang w:eastAsia="zh-CN"/>
        </w:rPr>
        <w:t>Peneliti</w:t>
      </w:r>
    </w:p>
    <w:p w14:paraId="3DE27DA2" w14:textId="77777777" w:rsidR="00491DD8" w:rsidRDefault="00491DD8" w:rsidP="00491DD8">
      <w:pPr>
        <w:shd w:val="clear" w:color="auto" w:fill="FFFFFF"/>
        <w:spacing w:after="0" w:line="480" w:lineRule="auto"/>
        <w:ind w:left="14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val="id-ID" w:eastAsia="zh-CN"/>
        </w:rPr>
        <w:t>.</w:t>
      </w:r>
      <w:r>
        <w:rPr>
          <w:rFonts w:ascii="Times New Roman" w:eastAsia="Times New Roman" w:hAnsi="Times New Roman" w:cs="Times New Roman"/>
          <w:sz w:val="24"/>
          <w:szCs w:val="24"/>
          <w:lang w:eastAsia="zh-CN"/>
        </w:rPr>
        <w:tab/>
        <w:t>Peneliti mendapat pengalaman nyata dalam melakukan penelitian sederhana.</w:t>
      </w:r>
    </w:p>
    <w:p w14:paraId="34FA795B" w14:textId="77777777" w:rsidR="00491DD8" w:rsidRDefault="00491DD8" w:rsidP="00491DD8">
      <w:pPr>
        <w:shd w:val="clear" w:color="auto" w:fill="FFFFFF"/>
        <w:spacing w:after="0" w:line="480" w:lineRule="auto"/>
        <w:ind w:left="1440"/>
        <w:jc w:val="both"/>
        <w:rPr>
          <w:rFonts w:ascii="Times New Roman" w:eastAsia="Times New Roman" w:hAnsi="Times New Roman" w:cs="Times New Roman"/>
          <w:sz w:val="24"/>
          <w:szCs w:val="24"/>
          <w:lang w:eastAsia="zh-CN"/>
        </w:rPr>
        <w:sectPr w:rsidR="00491DD8">
          <w:footerReference w:type="default" r:id="rId14"/>
          <w:pgSz w:w="11906" w:h="16838"/>
          <w:pgMar w:top="1440" w:right="1800" w:bottom="1440" w:left="1800" w:header="720" w:footer="720" w:gutter="0"/>
          <w:cols w:space="720"/>
          <w:docGrid w:linePitch="360"/>
        </w:sectPr>
      </w:pPr>
    </w:p>
    <w:p w14:paraId="080E792B" w14:textId="77777777" w:rsidR="00491DD8" w:rsidRDefault="00491DD8" w:rsidP="00491DD8">
      <w:pPr>
        <w:shd w:val="clear" w:color="auto" w:fill="FFFFFF"/>
        <w:spacing w:after="0" w:line="480" w:lineRule="auto"/>
        <w:ind w:left="144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b</w:t>
      </w:r>
      <w:r>
        <w:rPr>
          <w:rFonts w:ascii="Times New Roman" w:eastAsia="Times New Roman" w:hAnsi="Times New Roman" w:cs="Times New Roman"/>
          <w:sz w:val="24"/>
          <w:szCs w:val="24"/>
          <w:lang w:val="id-ID" w:eastAsia="zh-CN"/>
        </w:rPr>
        <w:t>.</w:t>
      </w:r>
      <w:r>
        <w:rPr>
          <w:rFonts w:ascii="Times New Roman" w:eastAsia="Times New Roman" w:hAnsi="Times New Roman" w:cs="Times New Roman"/>
          <w:sz w:val="24"/>
          <w:szCs w:val="24"/>
          <w:lang w:eastAsia="zh-CN"/>
        </w:rPr>
        <w:tab/>
        <w:t>Peneliti dapat</w:t>
      </w:r>
      <w:r>
        <w:rPr>
          <w:rFonts w:ascii="Times New Roman" w:eastAsia="Times New Roman" w:hAnsi="Times New Roman" w:cs="Times New Roman"/>
          <w:sz w:val="24"/>
          <w:szCs w:val="24"/>
          <w:lang w:val="id-ID" w:eastAsia="zh-CN"/>
        </w:rPr>
        <w:t xml:space="preserve"> menambah ilmu</w:t>
      </w:r>
      <w:r>
        <w:rPr>
          <w:rFonts w:ascii="Times New Roman" w:eastAsia="Times New Roman" w:hAnsi="Times New Roman" w:cs="Times New Roman"/>
          <w:sz w:val="24"/>
          <w:szCs w:val="24"/>
          <w:lang w:eastAsia="zh-CN"/>
        </w:rPr>
        <w:t xml:space="preserve"> pengetahuan tentang </w:t>
      </w:r>
      <w:r>
        <w:rPr>
          <w:rFonts w:ascii="Times New Roman" w:eastAsia="Times New Roman" w:hAnsi="Times New Roman" w:cs="Times New Roman"/>
          <w:sz w:val="24"/>
          <w:szCs w:val="24"/>
          <w:lang w:val="id-ID" w:eastAsia="zh-CN"/>
        </w:rPr>
        <w:t xml:space="preserve">tingkat </w:t>
      </w:r>
      <w:r>
        <w:rPr>
          <w:rFonts w:ascii="Times New Roman" w:eastAsia="Times New Roman" w:hAnsi="Times New Roman" w:cs="Times New Roman"/>
          <w:sz w:val="24"/>
          <w:szCs w:val="24"/>
          <w:lang w:eastAsia="zh-CN"/>
        </w:rPr>
        <w:t xml:space="preserve">pengetahuan kesehatan gigi dan mulut </w:t>
      </w:r>
      <w:r>
        <w:rPr>
          <w:rFonts w:ascii="Times New Roman" w:eastAsia="Times New Roman" w:hAnsi="Times New Roman" w:cs="Times New Roman"/>
          <w:sz w:val="24"/>
          <w:szCs w:val="24"/>
          <w:lang w:val="id-ID" w:eastAsia="zh-CN"/>
        </w:rPr>
        <w:t>pa</w:t>
      </w:r>
      <w:r>
        <w:rPr>
          <w:rFonts w:ascii="Times New Roman" w:eastAsia="Times New Roman" w:hAnsi="Times New Roman" w:cs="Times New Roman"/>
          <w:sz w:val="24"/>
          <w:szCs w:val="24"/>
          <w:lang w:eastAsia="zh-CN"/>
        </w:rPr>
        <w:t xml:space="preserve">da pasien </w:t>
      </w:r>
      <w:r>
        <w:rPr>
          <w:rFonts w:ascii="Times New Roman" w:eastAsia="Times New Roman" w:hAnsi="Times New Roman" w:cs="Times New Roman"/>
          <w:sz w:val="24"/>
          <w:szCs w:val="24"/>
          <w:lang w:val="id-ID" w:eastAsia="zh-CN"/>
        </w:rPr>
        <w:t>FKTP Mapuskesad</w:t>
      </w:r>
      <w:r>
        <w:rPr>
          <w:rFonts w:ascii="Times New Roman" w:eastAsia="Times New Roman" w:hAnsi="Times New Roman" w:cs="Times New Roman"/>
          <w:sz w:val="24"/>
          <w:szCs w:val="24"/>
          <w:lang w:eastAsia="zh-CN"/>
        </w:rPr>
        <w:t>.</w:t>
      </w:r>
    </w:p>
    <w:p w14:paraId="2E4B29AF" w14:textId="77777777" w:rsidR="00491DD8" w:rsidRDefault="00491DD8" w:rsidP="004C1307">
      <w:pPr>
        <w:shd w:val="clear" w:color="auto" w:fill="FFFFFF"/>
        <w:spacing w:after="0" w:line="480" w:lineRule="auto"/>
        <w:ind w:left="1440"/>
        <w:jc w:val="both"/>
        <w:rPr>
          <w:rFonts w:ascii="Times New Roman" w:eastAsia="Times New Roman" w:hAnsi="Times New Roman" w:cs="Times New Roman"/>
          <w:sz w:val="24"/>
          <w:szCs w:val="24"/>
          <w:lang w:val="id-ID" w:eastAsia="zh-CN"/>
        </w:rPr>
      </w:pPr>
      <w:r>
        <w:rPr>
          <w:rFonts w:ascii="Times New Roman" w:eastAsia="Times New Roman" w:hAnsi="Times New Roman" w:cs="Times New Roman"/>
          <w:sz w:val="24"/>
          <w:szCs w:val="24"/>
          <w:lang w:val="id-ID" w:eastAsia="zh-CN"/>
        </w:rPr>
        <w:t>c.</w:t>
      </w:r>
      <w:r>
        <w:rPr>
          <w:rFonts w:ascii="Times New Roman" w:eastAsia="Times New Roman" w:hAnsi="Times New Roman" w:cs="Times New Roman"/>
          <w:sz w:val="24"/>
          <w:szCs w:val="24"/>
          <w:lang w:val="id-ID" w:eastAsia="zh-CN"/>
        </w:rPr>
        <w:tab/>
        <w:t>Dapat menambah wawasan dan pengalaman serta penerapan ilmu yang di dapat selama perkuliahan.</w:t>
      </w:r>
    </w:p>
    <w:p w14:paraId="148AE7DB" w14:textId="77777777" w:rsidR="00491DD8" w:rsidRPr="00F4089E" w:rsidRDefault="00491DD8" w:rsidP="00F4089E">
      <w:pPr>
        <w:pStyle w:val="Heading2"/>
        <w:spacing w:line="480" w:lineRule="auto"/>
        <w:rPr>
          <w:rFonts w:ascii="Times New Roman" w:hAnsi="Times New Roman" w:cs="Times New Roman"/>
          <w:b/>
          <w:bCs/>
          <w:color w:val="auto"/>
          <w:sz w:val="24"/>
          <w:szCs w:val="24"/>
          <w:lang w:val="id-ID" w:eastAsia="zh-CN"/>
        </w:rPr>
      </w:pPr>
      <w:bookmarkStart w:id="7" w:name="_Toc126362558"/>
      <w:r w:rsidRPr="00F4089E">
        <w:rPr>
          <w:rFonts w:ascii="Times New Roman" w:hAnsi="Times New Roman" w:cs="Times New Roman"/>
          <w:b/>
          <w:bCs/>
          <w:color w:val="auto"/>
          <w:sz w:val="24"/>
          <w:szCs w:val="24"/>
          <w:lang w:val="id-ID" w:eastAsia="zh-CN"/>
        </w:rPr>
        <w:t>E.</w:t>
      </w:r>
      <w:r w:rsidRPr="00F4089E">
        <w:rPr>
          <w:rFonts w:ascii="Times New Roman" w:hAnsi="Times New Roman" w:cs="Times New Roman"/>
          <w:b/>
          <w:bCs/>
          <w:color w:val="auto"/>
          <w:sz w:val="24"/>
          <w:szCs w:val="24"/>
          <w:lang w:val="id-ID" w:eastAsia="zh-CN"/>
        </w:rPr>
        <w:tab/>
        <w:t>Keaslian Penelitian</w:t>
      </w:r>
      <w:bookmarkEnd w:id="7"/>
    </w:p>
    <w:p w14:paraId="46A47044" w14:textId="67F8517D" w:rsidR="00491DD8" w:rsidRDefault="00491DD8" w:rsidP="004C1307">
      <w:pPr>
        <w:spacing w:after="0" w:line="480" w:lineRule="auto"/>
        <w:jc w:val="center"/>
        <w:rPr>
          <w:rFonts w:ascii="Times New Roman" w:hAnsi="Times New Roman" w:cs="Times New Roman"/>
          <w:sz w:val="24"/>
          <w:szCs w:val="24"/>
          <w:lang w:val="id-ID" w:eastAsia="zh-CN"/>
        </w:rPr>
      </w:pPr>
      <w:r>
        <w:rPr>
          <w:rFonts w:ascii="Times New Roman" w:hAnsi="Times New Roman" w:cs="Times New Roman"/>
          <w:sz w:val="24"/>
          <w:szCs w:val="24"/>
          <w:lang w:val="id-ID" w:eastAsia="zh-CN"/>
        </w:rPr>
        <w:t>Tabel 1.1 Keaslian Penelitian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85"/>
        <w:gridCol w:w="2500"/>
        <w:gridCol w:w="5387"/>
      </w:tblGrid>
      <w:tr w:rsidR="00491DD8" w14:paraId="323604D1" w14:textId="77777777" w:rsidTr="004C1307">
        <w:tc>
          <w:tcPr>
            <w:tcW w:w="585" w:type="dxa"/>
          </w:tcPr>
          <w:p w14:paraId="2D73A8DC" w14:textId="77777777" w:rsidR="00491DD8" w:rsidRDefault="00491DD8" w:rsidP="004C1307">
            <w:pPr>
              <w:widowControl/>
              <w:spacing w:after="0" w:line="240" w:lineRule="auto"/>
              <w:jc w:val="center"/>
              <w:rPr>
                <w:rFonts w:ascii="Times New Roman" w:hAnsi="Times New Roman" w:cs="Times New Roman"/>
                <w:b/>
                <w:bCs/>
                <w:sz w:val="24"/>
                <w:szCs w:val="24"/>
                <w:lang w:val="id-ID" w:eastAsia="zh-CN"/>
              </w:rPr>
            </w:pPr>
            <w:r>
              <w:rPr>
                <w:rFonts w:ascii="Times New Roman" w:hAnsi="Times New Roman" w:cs="Times New Roman"/>
                <w:b/>
                <w:bCs/>
                <w:sz w:val="24"/>
                <w:szCs w:val="24"/>
                <w:lang w:val="id-ID" w:eastAsia="zh-CN"/>
              </w:rPr>
              <w:t>No</w:t>
            </w:r>
          </w:p>
        </w:tc>
        <w:tc>
          <w:tcPr>
            <w:tcW w:w="7887" w:type="dxa"/>
            <w:gridSpan w:val="2"/>
          </w:tcPr>
          <w:p w14:paraId="4921D6B0" w14:textId="77777777" w:rsidR="00491DD8" w:rsidRDefault="00491DD8" w:rsidP="004C1307">
            <w:pPr>
              <w:widowControl/>
              <w:spacing w:after="0" w:line="240" w:lineRule="auto"/>
              <w:jc w:val="center"/>
              <w:rPr>
                <w:rFonts w:ascii="Times New Roman" w:hAnsi="Times New Roman" w:cs="Times New Roman"/>
                <w:b/>
                <w:bCs/>
                <w:sz w:val="24"/>
                <w:szCs w:val="24"/>
                <w:lang w:val="id-ID" w:eastAsia="zh-CN"/>
              </w:rPr>
            </w:pPr>
            <w:r>
              <w:rPr>
                <w:rFonts w:ascii="Times New Roman" w:hAnsi="Times New Roman" w:cs="Times New Roman"/>
                <w:b/>
                <w:bCs/>
                <w:sz w:val="24"/>
                <w:szCs w:val="24"/>
                <w:lang w:val="id-ID" w:eastAsia="zh-CN"/>
              </w:rPr>
              <w:t>Deskripsi Rangkuman Penelitian</w:t>
            </w:r>
          </w:p>
        </w:tc>
      </w:tr>
      <w:tr w:rsidR="00491DD8" w14:paraId="5AC70B5E" w14:textId="77777777" w:rsidTr="004C1307">
        <w:tc>
          <w:tcPr>
            <w:tcW w:w="585" w:type="dxa"/>
            <w:vMerge w:val="restart"/>
          </w:tcPr>
          <w:p w14:paraId="5D638876"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r>
              <w:rPr>
                <w:rFonts w:ascii="Times New Roman" w:hAnsi="Times New Roman" w:cs="Times New Roman"/>
                <w:sz w:val="24"/>
                <w:szCs w:val="24"/>
                <w:lang w:val="id-ID" w:eastAsia="zh-CN"/>
              </w:rPr>
              <w:t>1</w:t>
            </w:r>
          </w:p>
        </w:tc>
        <w:tc>
          <w:tcPr>
            <w:tcW w:w="2500" w:type="dxa"/>
          </w:tcPr>
          <w:p w14:paraId="4E76FC18"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Judul</w:t>
            </w:r>
          </w:p>
        </w:tc>
        <w:tc>
          <w:tcPr>
            <w:tcW w:w="5387" w:type="dxa"/>
          </w:tcPr>
          <w:p w14:paraId="45B20DC5"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eastAsia="Times New Roman" w:hAnsi="Times New Roman" w:cs="Times New Roman"/>
                <w:bCs/>
                <w:color w:val="000000"/>
                <w:sz w:val="24"/>
                <w:szCs w:val="24"/>
              </w:rPr>
              <w:t>G</w:t>
            </w:r>
            <w:r>
              <w:rPr>
                <w:rFonts w:ascii="Times New Roman" w:eastAsia="Times New Roman" w:hAnsi="Times New Roman" w:cs="Times New Roman"/>
                <w:bCs/>
                <w:color w:val="000000"/>
                <w:sz w:val="24"/>
                <w:szCs w:val="24"/>
                <w:lang w:val="id-ID"/>
              </w:rPr>
              <w:t>ambaran Tingkat Kepuasan Pasien Terhadap Pelayanan Kesehatan Gigi dan Mulut di RSUD Deli Serdang Lubuk Pakam Tahun 2019</w:t>
            </w:r>
          </w:p>
        </w:tc>
      </w:tr>
      <w:tr w:rsidR="00491DD8" w14:paraId="575EB166" w14:textId="77777777" w:rsidTr="004C1307">
        <w:tc>
          <w:tcPr>
            <w:tcW w:w="585" w:type="dxa"/>
            <w:vMerge/>
          </w:tcPr>
          <w:p w14:paraId="210BF5F5"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p>
        </w:tc>
        <w:tc>
          <w:tcPr>
            <w:tcW w:w="2500" w:type="dxa"/>
          </w:tcPr>
          <w:p w14:paraId="62E7858E"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Variabel Independen</w:t>
            </w:r>
          </w:p>
        </w:tc>
        <w:tc>
          <w:tcPr>
            <w:tcW w:w="5387" w:type="dxa"/>
          </w:tcPr>
          <w:p w14:paraId="66FB7259"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eastAsia="Times New Roman" w:hAnsi="Times New Roman" w:cs="Times New Roman"/>
                <w:bCs/>
                <w:color w:val="000000"/>
                <w:sz w:val="24"/>
                <w:szCs w:val="24"/>
                <w:lang w:val="id-ID"/>
              </w:rPr>
              <w:t>Tingkat Kepuasan Pasien</w:t>
            </w:r>
          </w:p>
        </w:tc>
      </w:tr>
      <w:tr w:rsidR="00491DD8" w14:paraId="06DCAD03" w14:textId="77777777" w:rsidTr="004C1307">
        <w:tc>
          <w:tcPr>
            <w:tcW w:w="585" w:type="dxa"/>
            <w:vMerge/>
          </w:tcPr>
          <w:p w14:paraId="66C87390"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p>
        </w:tc>
        <w:tc>
          <w:tcPr>
            <w:tcW w:w="2500" w:type="dxa"/>
          </w:tcPr>
          <w:p w14:paraId="33064F87"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Variabel Dependen</w:t>
            </w:r>
          </w:p>
        </w:tc>
        <w:tc>
          <w:tcPr>
            <w:tcW w:w="5387" w:type="dxa"/>
          </w:tcPr>
          <w:p w14:paraId="1425BD52"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eastAsia="Times New Roman" w:hAnsi="Times New Roman" w:cs="Times New Roman"/>
                <w:bCs/>
                <w:color w:val="000000"/>
                <w:sz w:val="24"/>
                <w:szCs w:val="24"/>
                <w:lang w:val="id-ID"/>
              </w:rPr>
              <w:t>Pelayanan Kesehatan Gigi dan Mulut</w:t>
            </w:r>
          </w:p>
        </w:tc>
      </w:tr>
      <w:tr w:rsidR="00491DD8" w14:paraId="20691F6D" w14:textId="77777777" w:rsidTr="004C1307">
        <w:tc>
          <w:tcPr>
            <w:tcW w:w="585" w:type="dxa"/>
            <w:vMerge/>
          </w:tcPr>
          <w:p w14:paraId="5AE604BC"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p>
        </w:tc>
        <w:tc>
          <w:tcPr>
            <w:tcW w:w="2500" w:type="dxa"/>
          </w:tcPr>
          <w:p w14:paraId="4550866D"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Metode</w:t>
            </w:r>
          </w:p>
        </w:tc>
        <w:tc>
          <w:tcPr>
            <w:tcW w:w="5387" w:type="dxa"/>
          </w:tcPr>
          <w:p w14:paraId="3D41CD2D"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hAnsi="Times New Roman" w:cs="Times New Roman"/>
                <w:sz w:val="24"/>
                <w:szCs w:val="24"/>
                <w:lang w:val="id-ID" w:eastAsia="zh-CN"/>
              </w:rPr>
              <w:t>Deskriptif</w:t>
            </w:r>
          </w:p>
        </w:tc>
      </w:tr>
      <w:tr w:rsidR="00491DD8" w14:paraId="2CF8ED3F" w14:textId="77777777" w:rsidTr="004C1307">
        <w:tc>
          <w:tcPr>
            <w:tcW w:w="585" w:type="dxa"/>
            <w:vMerge/>
          </w:tcPr>
          <w:p w14:paraId="7BE75789"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p>
        </w:tc>
        <w:tc>
          <w:tcPr>
            <w:tcW w:w="2500" w:type="dxa"/>
          </w:tcPr>
          <w:p w14:paraId="751612C9"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Hasil</w:t>
            </w:r>
          </w:p>
        </w:tc>
        <w:tc>
          <w:tcPr>
            <w:tcW w:w="5387" w:type="dxa"/>
          </w:tcPr>
          <w:p w14:paraId="6ADB9823" w14:textId="77777777" w:rsidR="00491DD8" w:rsidRDefault="00491DD8" w:rsidP="004C1307">
            <w:pPr>
              <w:spacing w:after="0" w:line="240" w:lineRule="auto"/>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D</w:t>
            </w:r>
            <w:r>
              <w:rPr>
                <w:rFonts w:ascii="Times New Roman" w:hAnsi="Times New Roman" w:cs="Times New Roman"/>
                <w:color w:val="000000"/>
                <w:sz w:val="24"/>
                <w:szCs w:val="24"/>
              </w:rPr>
              <w:t>i tinjau dari kehandalan tenaga kesehatan didapatkan persentase sebesar 10% merasa sangat puas, 73%  puas dan cukup puas 17 %, sementara pada kriteria tidak puas dan sangat tidak puas diperoleh 0 %</w:t>
            </w:r>
            <w:r>
              <w:rPr>
                <w:rFonts w:ascii="Times New Roman" w:hAnsi="Times New Roman" w:cs="Times New Roman"/>
                <w:color w:val="000000"/>
                <w:sz w:val="24"/>
                <w:szCs w:val="24"/>
                <w:lang w:val="id-ID"/>
              </w:rPr>
              <w:t>.</w:t>
            </w:r>
          </w:p>
          <w:p w14:paraId="05685EF2" w14:textId="77777777" w:rsidR="00491DD8" w:rsidRDefault="00491DD8" w:rsidP="004C130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id-ID"/>
              </w:rPr>
              <w:t>D</w:t>
            </w:r>
            <w:r>
              <w:rPr>
                <w:rFonts w:ascii="Times New Roman" w:hAnsi="Times New Roman" w:cs="Times New Roman"/>
                <w:color w:val="000000"/>
                <w:sz w:val="24"/>
                <w:szCs w:val="24"/>
              </w:rPr>
              <w:t>itinjau dari kejelasan/perawatan didapatkan persentase sebesar 13% merasa sangat puas, 80% pasien merasa puas dan cukup puas sebesar 7 %, sementara pada kriteria tidak puas dan sangat tidak puas diperoleh 0 %</w:t>
            </w:r>
            <w:r>
              <w:rPr>
                <w:rFonts w:ascii="Times New Roman" w:hAnsi="Times New Roman" w:cs="Times New Roman"/>
                <w:color w:val="000000"/>
                <w:sz w:val="24"/>
                <w:szCs w:val="24"/>
                <w:lang w:val="id-ID"/>
              </w:rPr>
              <w:t>.</w:t>
            </w:r>
            <w:r>
              <w:rPr>
                <w:rFonts w:ascii="Times New Roman" w:hAnsi="Times New Roman" w:cs="Times New Roman"/>
                <w:color w:val="000000"/>
                <w:sz w:val="24"/>
                <w:szCs w:val="24"/>
              </w:rPr>
              <w:t xml:space="preserve"> </w:t>
            </w:r>
          </w:p>
          <w:p w14:paraId="100F1081" w14:textId="77777777" w:rsidR="00491DD8" w:rsidRDefault="00491DD8" w:rsidP="004C1307">
            <w:pPr>
              <w:spacing w:after="0" w:line="240" w:lineRule="auto"/>
              <w:rPr>
                <w:rFonts w:ascii="Times New Roman" w:hAnsi="Times New Roman" w:cs="Times New Roman"/>
                <w:sz w:val="24"/>
                <w:szCs w:val="24"/>
                <w:lang w:val="id-ID" w:eastAsia="zh-CN"/>
              </w:rPr>
            </w:pPr>
            <w:r>
              <w:rPr>
                <w:rFonts w:ascii="Times New Roman" w:hAnsi="Times New Roman" w:cs="Times New Roman"/>
                <w:color w:val="000000"/>
                <w:sz w:val="24"/>
                <w:szCs w:val="24"/>
                <w:lang w:val="id-ID"/>
              </w:rPr>
              <w:t>D</w:t>
            </w:r>
            <w:r>
              <w:rPr>
                <w:rFonts w:ascii="Times New Roman" w:hAnsi="Times New Roman" w:cs="Times New Roman"/>
                <w:color w:val="000000"/>
                <w:sz w:val="24"/>
                <w:szCs w:val="24"/>
              </w:rPr>
              <w:t>itinjau dari</w:t>
            </w:r>
            <w:r>
              <w:rPr>
                <w:rFonts w:ascii="Times New Roman" w:hAnsi="Times New Roman" w:cs="Times New Roman"/>
                <w:color w:val="000000"/>
                <w:sz w:val="24"/>
                <w:szCs w:val="24"/>
                <w:lang w:val="id-ID"/>
              </w:rPr>
              <w:t xml:space="preserve"> fasilitas</w:t>
            </w:r>
            <w:r>
              <w:rPr>
                <w:rFonts w:ascii="Times New Roman" w:hAnsi="Times New Roman" w:cs="Times New Roman"/>
                <w:color w:val="000000"/>
                <w:sz w:val="24"/>
                <w:szCs w:val="24"/>
              </w:rPr>
              <w:t xml:space="preserve"> didapatkan persentase sebesar 33% merasa sangat puas, 60% puas dan cukup puas sebesar 7 %, sementara pada kriteria tidak puas dan sangat tidak puas diperoleh 0 %. </w:t>
            </w:r>
          </w:p>
        </w:tc>
      </w:tr>
      <w:tr w:rsidR="00491DD8" w14:paraId="0E32A6AE" w14:textId="77777777" w:rsidTr="004C1307">
        <w:tc>
          <w:tcPr>
            <w:tcW w:w="585" w:type="dxa"/>
            <w:vMerge/>
          </w:tcPr>
          <w:p w14:paraId="64B24F32" w14:textId="77777777" w:rsidR="00491DD8" w:rsidRDefault="00491DD8" w:rsidP="004C1307">
            <w:pPr>
              <w:widowControl/>
              <w:spacing w:after="0" w:line="240" w:lineRule="auto"/>
              <w:jc w:val="distribute"/>
              <w:rPr>
                <w:rFonts w:ascii="Times New Roman" w:hAnsi="Times New Roman" w:cs="Times New Roman"/>
                <w:sz w:val="24"/>
                <w:szCs w:val="24"/>
                <w:lang w:val="id-ID" w:eastAsia="zh-CN"/>
              </w:rPr>
            </w:pPr>
          </w:p>
        </w:tc>
        <w:tc>
          <w:tcPr>
            <w:tcW w:w="2500" w:type="dxa"/>
          </w:tcPr>
          <w:p w14:paraId="27950BAE"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Perbedaan dengan Penelitian ini</w:t>
            </w:r>
          </w:p>
        </w:tc>
        <w:tc>
          <w:tcPr>
            <w:tcW w:w="5387" w:type="dxa"/>
          </w:tcPr>
          <w:p w14:paraId="1BEDD5E0"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hAnsi="Times New Roman" w:cs="Times New Roman"/>
                <w:sz w:val="24"/>
                <w:szCs w:val="24"/>
                <w:lang w:val="id-ID" w:eastAsia="zh-CN"/>
              </w:rPr>
              <w:t>Penelitian ini dilakukan di RSUD Deli Serdang Lubuk Pakam</w:t>
            </w:r>
          </w:p>
        </w:tc>
      </w:tr>
      <w:tr w:rsidR="00491DD8" w14:paraId="7991ACBB" w14:textId="77777777" w:rsidTr="004C1307">
        <w:tc>
          <w:tcPr>
            <w:tcW w:w="585" w:type="dxa"/>
          </w:tcPr>
          <w:p w14:paraId="48310C72"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r>
              <w:rPr>
                <w:rFonts w:ascii="Times New Roman" w:hAnsi="Times New Roman" w:cs="Times New Roman"/>
                <w:sz w:val="24"/>
                <w:szCs w:val="24"/>
                <w:lang w:val="id-ID" w:eastAsia="zh-CN"/>
              </w:rPr>
              <w:t>2</w:t>
            </w:r>
          </w:p>
        </w:tc>
        <w:tc>
          <w:tcPr>
            <w:tcW w:w="2500" w:type="dxa"/>
          </w:tcPr>
          <w:p w14:paraId="1CB743D6"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Judul</w:t>
            </w:r>
          </w:p>
        </w:tc>
        <w:tc>
          <w:tcPr>
            <w:tcW w:w="5387" w:type="dxa"/>
          </w:tcPr>
          <w:p w14:paraId="3DB23B17"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eastAsia="SimSun" w:hAnsi="Times New Roman" w:cs="Times New Roman"/>
                <w:sz w:val="24"/>
                <w:szCs w:val="24"/>
                <w:lang w:val="en-US" w:eastAsia="zh-CN" w:bidi="ar"/>
              </w:rPr>
              <w:t>G</w:t>
            </w:r>
            <w:r>
              <w:rPr>
                <w:rFonts w:ascii="Times New Roman" w:eastAsia="SimSun" w:hAnsi="Times New Roman" w:cs="Times New Roman"/>
                <w:sz w:val="24"/>
                <w:szCs w:val="24"/>
                <w:lang w:val="id-ID" w:eastAsia="zh-CN" w:bidi="ar"/>
              </w:rPr>
              <w:t>ambaran Tingkat Kepuasan Pasien Terhadap Kualitas Pelayanan Kesehatan Di Poliklinik Gigi dan Mulut Rumah Sakit Umum Puri Raharja Tahun 2018</w:t>
            </w:r>
          </w:p>
        </w:tc>
      </w:tr>
      <w:tr w:rsidR="00491DD8" w14:paraId="20E34C32" w14:textId="77777777" w:rsidTr="004C1307">
        <w:tc>
          <w:tcPr>
            <w:tcW w:w="585" w:type="dxa"/>
          </w:tcPr>
          <w:p w14:paraId="649C77CB"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p>
        </w:tc>
        <w:tc>
          <w:tcPr>
            <w:tcW w:w="2500" w:type="dxa"/>
          </w:tcPr>
          <w:p w14:paraId="61AC9C4F"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Variabel Independen</w:t>
            </w:r>
          </w:p>
        </w:tc>
        <w:tc>
          <w:tcPr>
            <w:tcW w:w="5387" w:type="dxa"/>
          </w:tcPr>
          <w:p w14:paraId="35F55C50" w14:textId="77777777" w:rsidR="00491DD8" w:rsidRDefault="00491DD8" w:rsidP="004C1307">
            <w:pPr>
              <w:widowControl/>
              <w:spacing w:after="0" w:line="240" w:lineRule="auto"/>
              <w:rPr>
                <w:rFonts w:ascii="Times New Roman" w:hAnsi="Times New Roman" w:cs="Times New Roman"/>
                <w:sz w:val="24"/>
                <w:szCs w:val="24"/>
                <w:lang w:val="en-US" w:eastAsia="zh-CN"/>
              </w:rPr>
            </w:pPr>
            <w:r>
              <w:rPr>
                <w:rFonts w:ascii="Times New Roman" w:eastAsia="sans-serif" w:hAnsi="Times New Roman" w:cs="Times New Roman"/>
                <w:sz w:val="24"/>
                <w:szCs w:val="24"/>
              </w:rPr>
              <w:t>Tingkat</w:t>
            </w:r>
            <w:r>
              <w:rPr>
                <w:rFonts w:ascii="Times New Roman" w:eastAsia="sans-serif" w:hAnsi="Times New Roman" w:cs="Times New Roman"/>
                <w:sz w:val="24"/>
                <w:szCs w:val="24"/>
                <w:lang w:val="id-ID"/>
              </w:rPr>
              <w:t xml:space="preserve"> Kepuasan Pasien</w:t>
            </w:r>
          </w:p>
        </w:tc>
      </w:tr>
      <w:tr w:rsidR="00491DD8" w14:paraId="1811300C" w14:textId="77777777" w:rsidTr="004C1307">
        <w:tc>
          <w:tcPr>
            <w:tcW w:w="585" w:type="dxa"/>
          </w:tcPr>
          <w:p w14:paraId="4AEED98E"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p>
        </w:tc>
        <w:tc>
          <w:tcPr>
            <w:tcW w:w="2500" w:type="dxa"/>
          </w:tcPr>
          <w:p w14:paraId="481CE9B0"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Variabel Dependen</w:t>
            </w:r>
          </w:p>
        </w:tc>
        <w:tc>
          <w:tcPr>
            <w:tcW w:w="5387" w:type="dxa"/>
          </w:tcPr>
          <w:p w14:paraId="183DDB42"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eastAsia="sans-serif" w:hAnsi="Times New Roman" w:cs="Times New Roman"/>
                <w:sz w:val="24"/>
                <w:szCs w:val="24"/>
                <w:lang w:val="id-ID"/>
              </w:rPr>
              <w:t xml:space="preserve">Pelayanan </w:t>
            </w:r>
            <w:r>
              <w:rPr>
                <w:rFonts w:ascii="Times New Roman" w:eastAsia="sans-serif" w:hAnsi="Times New Roman" w:cs="Times New Roman"/>
                <w:sz w:val="24"/>
                <w:szCs w:val="24"/>
              </w:rPr>
              <w:t xml:space="preserve">Kesehatan Gigi dan Mulut </w:t>
            </w:r>
          </w:p>
        </w:tc>
      </w:tr>
      <w:tr w:rsidR="00491DD8" w14:paraId="65B90EA1" w14:textId="77777777" w:rsidTr="004C1307">
        <w:tc>
          <w:tcPr>
            <w:tcW w:w="585" w:type="dxa"/>
          </w:tcPr>
          <w:p w14:paraId="666CF142"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p>
        </w:tc>
        <w:tc>
          <w:tcPr>
            <w:tcW w:w="2500" w:type="dxa"/>
          </w:tcPr>
          <w:p w14:paraId="7C7053F4"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Metode</w:t>
            </w:r>
          </w:p>
        </w:tc>
        <w:tc>
          <w:tcPr>
            <w:tcW w:w="5387" w:type="dxa"/>
          </w:tcPr>
          <w:p w14:paraId="7C51B5D1"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hAnsi="Times New Roman" w:cs="Times New Roman"/>
                <w:sz w:val="24"/>
                <w:szCs w:val="24"/>
                <w:lang w:val="id-ID" w:eastAsia="zh-CN"/>
              </w:rPr>
              <w:t>Deskriptif Observasional</w:t>
            </w:r>
          </w:p>
        </w:tc>
      </w:tr>
      <w:tr w:rsidR="00491DD8" w14:paraId="255909B4" w14:textId="77777777" w:rsidTr="004C1307">
        <w:tc>
          <w:tcPr>
            <w:tcW w:w="585" w:type="dxa"/>
          </w:tcPr>
          <w:p w14:paraId="07733280"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p>
        </w:tc>
        <w:tc>
          <w:tcPr>
            <w:tcW w:w="2500" w:type="dxa"/>
          </w:tcPr>
          <w:p w14:paraId="6964FD36"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Hasil</w:t>
            </w:r>
          </w:p>
        </w:tc>
        <w:tc>
          <w:tcPr>
            <w:tcW w:w="5387" w:type="dxa"/>
          </w:tcPr>
          <w:p w14:paraId="625300F8" w14:textId="77777777" w:rsidR="00491DD8" w:rsidRDefault="00491DD8" w:rsidP="004C1307">
            <w:pPr>
              <w:widowControl/>
              <w:spacing w:after="0" w:line="240" w:lineRule="auto"/>
              <w:rPr>
                <w:rFonts w:ascii="sans-serif" w:eastAsia="sans-serif" w:hAnsi="sans-serif" w:cs="sans-serif"/>
                <w:sz w:val="30"/>
                <w:szCs w:val="30"/>
                <w:lang w:val="id-ID" w:eastAsia="zh-CN"/>
              </w:rPr>
            </w:pPr>
            <w:r>
              <w:rPr>
                <w:rFonts w:ascii="Times New Roman" w:eastAsia="SimSun" w:hAnsi="Times New Roman" w:cs="Times New Roman"/>
                <w:sz w:val="24"/>
                <w:szCs w:val="24"/>
                <w:lang w:val="id-ID" w:eastAsia="zh-CN" w:bidi="ar"/>
              </w:rPr>
              <w:t>Sebagian besar pasien puas dengan pelayanan yang diberikan</w:t>
            </w:r>
            <w:r>
              <w:rPr>
                <w:rFonts w:ascii="Times New Roman" w:eastAsia="SimSun" w:hAnsi="Times New Roman" w:cs="Times New Roman"/>
                <w:sz w:val="24"/>
                <w:szCs w:val="24"/>
                <w:lang w:val="en-US" w:eastAsia="zh-CN" w:bidi="ar"/>
              </w:rPr>
              <w:t>,</w:t>
            </w:r>
            <w:r>
              <w:rPr>
                <w:rFonts w:ascii="Times New Roman" w:eastAsia="SimSun" w:hAnsi="Times New Roman" w:cs="Times New Roman"/>
                <w:sz w:val="24"/>
                <w:szCs w:val="24"/>
                <w:lang w:val="id-ID" w:eastAsia="zh-CN" w:bidi="ar"/>
              </w:rPr>
              <w:t xml:space="preserve"> hanya 48,5 % pasien kurang puas dengan tampilan fisik.</w:t>
            </w:r>
          </w:p>
        </w:tc>
      </w:tr>
      <w:tr w:rsidR="00491DD8" w14:paraId="4A56753B" w14:textId="77777777" w:rsidTr="004C1307">
        <w:tc>
          <w:tcPr>
            <w:tcW w:w="585" w:type="dxa"/>
          </w:tcPr>
          <w:p w14:paraId="63D60F89"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p>
        </w:tc>
        <w:tc>
          <w:tcPr>
            <w:tcW w:w="2500" w:type="dxa"/>
          </w:tcPr>
          <w:p w14:paraId="261EF01C" w14:textId="77777777" w:rsidR="00491DD8" w:rsidRDefault="00491DD8" w:rsidP="004C1307">
            <w:pPr>
              <w:widowControl/>
              <w:spacing w:after="0" w:line="240" w:lineRule="auto"/>
              <w:jc w:val="left"/>
              <w:rPr>
                <w:rFonts w:ascii="Times New Roman" w:eastAsiaTheme="minorEastAsia" w:hAnsi="Times New Roman" w:cs="Times New Roman"/>
                <w:sz w:val="24"/>
                <w:szCs w:val="24"/>
                <w:lang w:val="id-ID" w:eastAsia="zh-CN"/>
              </w:rPr>
            </w:pPr>
            <w:r>
              <w:rPr>
                <w:rFonts w:ascii="Times New Roman" w:hAnsi="Times New Roman" w:cs="Times New Roman"/>
                <w:sz w:val="24"/>
                <w:szCs w:val="24"/>
                <w:lang w:val="id-ID" w:eastAsia="zh-CN"/>
              </w:rPr>
              <w:t>Perbedaan dengan Penelitian ini</w:t>
            </w:r>
          </w:p>
        </w:tc>
        <w:tc>
          <w:tcPr>
            <w:tcW w:w="5387" w:type="dxa"/>
          </w:tcPr>
          <w:p w14:paraId="0BEE26E2"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hAnsi="Times New Roman" w:cs="Times New Roman"/>
                <w:sz w:val="24"/>
                <w:szCs w:val="24"/>
                <w:lang w:val="id-ID" w:eastAsia="zh-CN"/>
              </w:rPr>
              <w:t>Penelitian ini dilakukan di RSU Puri Raharja</w:t>
            </w:r>
          </w:p>
        </w:tc>
      </w:tr>
      <w:tr w:rsidR="00491DD8" w14:paraId="2965C3E9" w14:textId="77777777" w:rsidTr="004C1307">
        <w:tc>
          <w:tcPr>
            <w:tcW w:w="585" w:type="dxa"/>
          </w:tcPr>
          <w:p w14:paraId="71DC3D0F" w14:textId="77777777" w:rsidR="00491DD8" w:rsidRDefault="00491DD8" w:rsidP="004C1307">
            <w:pPr>
              <w:widowControl/>
              <w:spacing w:after="0" w:line="240" w:lineRule="auto"/>
              <w:jc w:val="center"/>
              <w:rPr>
                <w:rFonts w:ascii="Times New Roman" w:hAnsi="Times New Roman" w:cs="Times New Roman"/>
                <w:sz w:val="24"/>
                <w:szCs w:val="24"/>
                <w:lang w:val="id-ID" w:eastAsia="zh-CN"/>
              </w:rPr>
            </w:pPr>
            <w:r>
              <w:rPr>
                <w:rFonts w:ascii="Times New Roman" w:hAnsi="Times New Roman" w:cs="Times New Roman"/>
                <w:sz w:val="24"/>
                <w:szCs w:val="24"/>
                <w:lang w:val="id-ID" w:eastAsia="zh-CN"/>
              </w:rPr>
              <w:t>3</w:t>
            </w:r>
          </w:p>
        </w:tc>
        <w:tc>
          <w:tcPr>
            <w:tcW w:w="2500" w:type="dxa"/>
          </w:tcPr>
          <w:p w14:paraId="291F667B" w14:textId="77777777" w:rsidR="00491DD8" w:rsidRDefault="00491DD8" w:rsidP="004C1307">
            <w:pPr>
              <w:widowControl/>
              <w:spacing w:after="0" w:line="240" w:lineRule="auto"/>
              <w:jc w:val="left"/>
              <w:rPr>
                <w:rFonts w:ascii="Times New Roman" w:hAnsi="Times New Roman" w:cs="Times New Roman"/>
                <w:sz w:val="24"/>
                <w:szCs w:val="24"/>
                <w:lang w:val="id-ID" w:eastAsia="zh-CN"/>
              </w:rPr>
            </w:pPr>
            <w:r>
              <w:rPr>
                <w:rFonts w:ascii="Times New Roman" w:hAnsi="Times New Roman" w:cs="Times New Roman"/>
                <w:sz w:val="24"/>
                <w:szCs w:val="24"/>
                <w:lang w:val="id-ID" w:eastAsia="zh-CN"/>
              </w:rPr>
              <w:t>Sumber Kuesioner</w:t>
            </w:r>
          </w:p>
        </w:tc>
        <w:tc>
          <w:tcPr>
            <w:tcW w:w="5387" w:type="dxa"/>
          </w:tcPr>
          <w:p w14:paraId="34AB443E" w14:textId="77777777" w:rsidR="00491DD8" w:rsidRDefault="00491DD8" w:rsidP="004C1307">
            <w:pPr>
              <w:widowControl/>
              <w:spacing w:after="0" w:line="240" w:lineRule="auto"/>
              <w:rPr>
                <w:rFonts w:ascii="Times New Roman" w:hAnsi="Times New Roman" w:cs="Times New Roman"/>
                <w:sz w:val="24"/>
                <w:szCs w:val="24"/>
                <w:lang w:val="id-ID" w:eastAsia="zh-CN"/>
              </w:rPr>
            </w:pPr>
            <w:r>
              <w:rPr>
                <w:rFonts w:ascii="Times New Roman" w:hAnsi="Times New Roman" w:cs="Times New Roman"/>
                <w:sz w:val="24"/>
                <w:szCs w:val="24"/>
                <w:lang w:val="id-ID" w:eastAsia="zh-CN"/>
              </w:rPr>
              <w:t>Penelitian Martina Ambarsari (2017), Akademi Kesehatan Gigi Puskesad</w:t>
            </w:r>
          </w:p>
        </w:tc>
      </w:tr>
    </w:tbl>
    <w:p w14:paraId="40197CC3" w14:textId="77777777" w:rsidR="00491DD8" w:rsidRDefault="00491DD8" w:rsidP="00491DD8">
      <w:pPr>
        <w:jc w:val="both"/>
        <w:rPr>
          <w:rFonts w:ascii="Times New Roman" w:hAnsi="Times New Roman" w:cs="Times New Roman"/>
          <w:sz w:val="24"/>
          <w:szCs w:val="24"/>
          <w:lang w:val="id-ID" w:eastAsia="zh-CN"/>
        </w:rPr>
      </w:pPr>
    </w:p>
    <w:p w14:paraId="2CD42ABE" w14:textId="77777777" w:rsidR="00491DD8" w:rsidRPr="00F4089E" w:rsidRDefault="00491DD8" w:rsidP="00F4089E">
      <w:pPr>
        <w:pStyle w:val="Heading2"/>
        <w:spacing w:before="0" w:line="480" w:lineRule="auto"/>
        <w:rPr>
          <w:rFonts w:ascii="Times New Roman" w:hAnsi="Times New Roman" w:cs="Times New Roman"/>
          <w:b/>
          <w:bCs/>
          <w:color w:val="auto"/>
          <w:sz w:val="24"/>
          <w:szCs w:val="24"/>
          <w:lang w:eastAsia="zh-CN"/>
        </w:rPr>
      </w:pPr>
      <w:bookmarkStart w:id="8" w:name="_Toc126362559"/>
      <w:r w:rsidRPr="00F4089E">
        <w:rPr>
          <w:rFonts w:ascii="Times New Roman" w:hAnsi="Times New Roman" w:cs="Times New Roman"/>
          <w:b/>
          <w:bCs/>
          <w:color w:val="auto"/>
          <w:sz w:val="24"/>
          <w:szCs w:val="24"/>
          <w:lang w:val="id-ID" w:eastAsia="zh-CN"/>
        </w:rPr>
        <w:lastRenderedPageBreak/>
        <w:t>F.</w:t>
      </w:r>
      <w:r w:rsidRPr="00F4089E">
        <w:rPr>
          <w:rFonts w:ascii="Times New Roman" w:hAnsi="Times New Roman" w:cs="Times New Roman"/>
          <w:b/>
          <w:bCs/>
          <w:color w:val="auto"/>
          <w:sz w:val="24"/>
          <w:szCs w:val="24"/>
          <w:lang w:val="id-ID" w:eastAsia="zh-CN"/>
        </w:rPr>
        <w:tab/>
      </w:r>
      <w:r w:rsidRPr="00F4089E">
        <w:rPr>
          <w:rFonts w:ascii="Times New Roman" w:hAnsi="Times New Roman" w:cs="Times New Roman"/>
          <w:b/>
          <w:bCs/>
          <w:color w:val="auto"/>
          <w:sz w:val="24"/>
          <w:szCs w:val="24"/>
          <w:lang w:eastAsia="zh-CN"/>
        </w:rPr>
        <w:t>Ruang Lingkup</w:t>
      </w:r>
      <w:bookmarkEnd w:id="8"/>
    </w:p>
    <w:p w14:paraId="6278960F" w14:textId="77777777" w:rsidR="00491DD8" w:rsidRDefault="00491DD8" w:rsidP="004C1307">
      <w:pPr>
        <w:spacing w:line="480" w:lineRule="auto"/>
        <w:ind w:left="720" w:firstLine="720"/>
        <w:jc w:val="both"/>
        <w:rPr>
          <w:rFonts w:ascii="Times New Roman" w:hAnsi="Times New Roman" w:cs="Times New Roman"/>
          <w:i/>
          <w:iCs/>
          <w:sz w:val="24"/>
          <w:szCs w:val="24"/>
          <w:lang w:val="en-US"/>
        </w:rPr>
      </w:pPr>
      <w:r>
        <w:rPr>
          <w:rFonts w:ascii="Times New Roman" w:eastAsia="Times New Roman" w:hAnsi="Times New Roman" w:cs="Times New Roman"/>
          <w:sz w:val="24"/>
          <w:szCs w:val="24"/>
          <w:lang w:eastAsia="zh-CN"/>
        </w:rPr>
        <w:t xml:space="preserve">Penelitian   ini   dilakukan   untuk   mendapatkan   </w:t>
      </w:r>
      <w:r>
        <w:rPr>
          <w:rFonts w:ascii="Times New Roman" w:eastAsia="Times New Roman" w:hAnsi="Times New Roman" w:cs="Times New Roman"/>
          <w:sz w:val="24"/>
          <w:szCs w:val="24"/>
          <w:lang w:val="id-ID" w:eastAsia="zh-CN"/>
        </w:rPr>
        <w:t>gambaran tingkat</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val="id-ID" w:eastAsia="zh-CN"/>
        </w:rPr>
        <w:t xml:space="preserve">kepuasan pasien terhadap pelayanan </w:t>
      </w:r>
      <w:r>
        <w:rPr>
          <w:rFonts w:ascii="Times New Roman" w:eastAsia="Times New Roman" w:hAnsi="Times New Roman" w:cs="Times New Roman"/>
          <w:sz w:val="24"/>
          <w:szCs w:val="24"/>
          <w:lang w:eastAsia="zh-CN"/>
        </w:rPr>
        <w:t xml:space="preserve">kesehatan  gigi  dan  mulut </w:t>
      </w:r>
      <w:r>
        <w:rPr>
          <w:rFonts w:ascii="Times New Roman" w:eastAsia="Times New Roman" w:hAnsi="Times New Roman" w:cs="Times New Roman"/>
          <w:sz w:val="24"/>
          <w:szCs w:val="24"/>
          <w:lang w:val="id-ID" w:eastAsia="zh-CN"/>
        </w:rPr>
        <w:t>FKTP Mapuskesad</w:t>
      </w:r>
      <w:r>
        <w:rPr>
          <w:rFonts w:ascii="Times New Roman" w:eastAsia="Times New Roman" w:hAnsi="Times New Roman" w:cs="Times New Roman"/>
          <w:sz w:val="24"/>
          <w:szCs w:val="24"/>
          <w:lang w:eastAsia="zh-CN"/>
        </w:rPr>
        <w:t>.  Penelitian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eastAsia="zh-CN"/>
        </w:rPr>
        <w:t xml:space="preserve">dilakukan dengan menggunakan </w:t>
      </w:r>
      <w:r>
        <w:rPr>
          <w:rFonts w:ascii="Times New Roman" w:eastAsia="Times New Roman" w:hAnsi="Times New Roman" w:cs="Times New Roman"/>
          <w:sz w:val="24"/>
          <w:szCs w:val="24"/>
          <w:lang w:val="id-ID" w:eastAsia="zh-CN"/>
        </w:rPr>
        <w:t xml:space="preserve">metode deskriptif dengan pendekatan survey </w:t>
      </w:r>
      <w:r>
        <w:rPr>
          <w:rFonts w:ascii="Times New Roman" w:hAnsi="Times New Roman" w:cs="Times New Roman"/>
          <w:sz w:val="24"/>
          <w:szCs w:val="24"/>
        </w:rPr>
        <w:t>yaitu suatu penelitian yang bertujuan untuk melihat</w:t>
      </w:r>
      <w:r>
        <w:rPr>
          <w:rFonts w:ascii="Times New Roman" w:hAnsi="Times New Roman" w:cs="Times New Roman"/>
          <w:sz w:val="24"/>
          <w:szCs w:val="24"/>
          <w:lang w:val="id-ID"/>
        </w:rPr>
        <w:t xml:space="preserve"> </w:t>
      </w:r>
      <w:r>
        <w:rPr>
          <w:rFonts w:ascii="Times New Roman" w:hAnsi="Times New Roman" w:cs="Times New Roman"/>
          <w:sz w:val="24"/>
          <w:szCs w:val="24"/>
        </w:rPr>
        <w:t>gambaran tentang keadaan secara objektif dalam waktu tertentu (Notoatmodjo, 2010).</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eastAsia="zh-CN"/>
        </w:rPr>
        <w:t xml:space="preserve">Populasi  penelitian  adalah  </w:t>
      </w:r>
      <w:r>
        <w:rPr>
          <w:rFonts w:ascii="Times New Roman" w:eastAsia="Times New Roman" w:hAnsi="Times New Roman" w:cs="Times New Roman"/>
          <w:sz w:val="24"/>
          <w:szCs w:val="24"/>
          <w:lang w:val="en-US" w:eastAsia="zh-CN"/>
        </w:rPr>
        <w:t xml:space="preserve">seluruh </w:t>
      </w:r>
      <w:r>
        <w:rPr>
          <w:rFonts w:ascii="Times New Roman" w:eastAsia="Times New Roman" w:hAnsi="Times New Roman" w:cs="Times New Roman"/>
          <w:sz w:val="24"/>
          <w:szCs w:val="24"/>
          <w:lang w:val="id-ID" w:eastAsia="zh-CN"/>
        </w:rPr>
        <w:t>p</w:t>
      </w:r>
      <w:r>
        <w:rPr>
          <w:rFonts w:ascii="Times New Roman" w:eastAsia="Times New Roman" w:hAnsi="Times New Roman" w:cs="Times New Roman"/>
          <w:sz w:val="24"/>
          <w:szCs w:val="24"/>
          <w:lang w:eastAsia="zh-CN"/>
        </w:rPr>
        <w:t xml:space="preserve">asien  poli  gigi  </w:t>
      </w:r>
      <w:r>
        <w:rPr>
          <w:rFonts w:ascii="Times New Roman" w:eastAsia="Times New Roman" w:hAnsi="Times New Roman" w:cs="Times New Roman"/>
          <w:sz w:val="24"/>
          <w:szCs w:val="24"/>
          <w:lang w:val="id-ID" w:eastAsia="zh-CN"/>
        </w:rPr>
        <w:t>FKTP Mapuskesad</w:t>
      </w:r>
      <w:r>
        <w:rPr>
          <w:rFonts w:ascii="Times New Roman" w:eastAsia="Times New Roman" w:hAnsi="Times New Roman" w:cs="Times New Roman"/>
          <w:sz w:val="24"/>
          <w:szCs w:val="24"/>
          <w:lang w:val="en-US" w:eastAsia="zh-CN"/>
        </w:rPr>
        <w:t xml:space="preserve"> yang berkunjung selama bulan </w:t>
      </w:r>
      <w:r>
        <w:rPr>
          <w:rFonts w:ascii="Times New Roman" w:eastAsia="Times New Roman" w:hAnsi="Times New Roman" w:cs="Times New Roman"/>
          <w:sz w:val="24"/>
          <w:szCs w:val="24"/>
          <w:lang w:val="id-ID" w:eastAsia="zh-CN"/>
        </w:rPr>
        <w:t>Oktober</w:t>
      </w:r>
      <w:r>
        <w:rPr>
          <w:rFonts w:ascii="Times New Roman" w:eastAsia="Times New Roman" w:hAnsi="Times New Roman" w:cs="Times New Roman"/>
          <w:sz w:val="24"/>
          <w:szCs w:val="24"/>
          <w:lang w:val="en-US" w:eastAsia="zh-CN"/>
        </w:rPr>
        <w:t xml:space="preserve"> 2022 dan sampel berjumlah 50 responden</w:t>
      </w:r>
      <w:r>
        <w:rPr>
          <w:rFonts w:ascii="Times New Roman" w:eastAsia="Times New Roman" w:hAnsi="Times New Roman" w:cs="Times New Roman"/>
          <w:sz w:val="24"/>
          <w:szCs w:val="24"/>
          <w:lang w:val="id-ID" w:eastAsia="zh-CN"/>
        </w:rPr>
        <w:t xml:space="preserve">, </w:t>
      </w:r>
      <w:r>
        <w:rPr>
          <w:rFonts w:ascii="Times New Roman" w:eastAsia="Times New Roman" w:hAnsi="Times New Roman" w:cs="Times New Roman"/>
          <w:sz w:val="24"/>
          <w:szCs w:val="24"/>
          <w:lang w:val="en-US" w:eastAsia="zh-CN"/>
        </w:rPr>
        <w:t xml:space="preserve">pengambilan sampel secara </w:t>
      </w:r>
      <w:r>
        <w:rPr>
          <w:rFonts w:ascii="Times New Roman" w:eastAsia="Times New Roman" w:hAnsi="Times New Roman" w:cs="Times New Roman"/>
          <w:i/>
          <w:iCs/>
          <w:sz w:val="24"/>
          <w:szCs w:val="24"/>
          <w:lang w:val="en-US" w:eastAsia="zh-CN"/>
        </w:rPr>
        <w:t xml:space="preserve">Quota Sampling. </w:t>
      </w:r>
    </w:p>
    <w:p w14:paraId="0C58E683" w14:textId="4721B1E3" w:rsidR="00491DD8" w:rsidRPr="00491DD8" w:rsidRDefault="00491DD8" w:rsidP="00491DD8">
      <w:pPr>
        <w:shd w:val="clear" w:color="auto" w:fill="FFFFFF"/>
        <w:spacing w:after="0" w:line="480" w:lineRule="auto"/>
        <w:ind w:left="660" w:firstLine="720"/>
        <w:jc w:val="both"/>
        <w:rPr>
          <w:rFonts w:ascii="Times New Roman" w:eastAsia="Times New Roman" w:hAnsi="Times New Roman" w:cs="Times New Roman"/>
          <w:sz w:val="24"/>
          <w:szCs w:val="24"/>
          <w:lang w:val="en-US" w:eastAsia="zh-CN"/>
        </w:rPr>
        <w:sectPr w:rsidR="00491DD8" w:rsidRPr="00491DD8">
          <w:headerReference w:type="default" r:id="rId15"/>
          <w:footerReference w:type="default" r:id="rId16"/>
          <w:footerReference w:type="first" r:id="rId17"/>
          <w:pgSz w:w="11906" w:h="16838"/>
          <w:pgMar w:top="1440" w:right="1800" w:bottom="1440" w:left="1800" w:header="720" w:footer="720" w:gutter="0"/>
          <w:cols w:space="720"/>
          <w:docGrid w:linePitch="360"/>
        </w:sectPr>
      </w:pPr>
    </w:p>
    <w:p w14:paraId="457CF7AB" w14:textId="354A9089" w:rsidR="00A94D19" w:rsidRPr="00F4089E" w:rsidRDefault="004A0447" w:rsidP="00F4089E">
      <w:pPr>
        <w:pStyle w:val="Heading1"/>
        <w:spacing w:before="0" w:after="0" w:line="480" w:lineRule="auto"/>
        <w:jc w:val="center"/>
        <w:rPr>
          <w:rFonts w:ascii="Times New Roman" w:hAnsi="Times New Roman" w:cs="Times New Roman"/>
          <w:sz w:val="24"/>
          <w:szCs w:val="24"/>
        </w:rPr>
      </w:pPr>
      <w:bookmarkStart w:id="9" w:name="_Toc126362560"/>
      <w:r w:rsidRPr="00F4089E">
        <w:rPr>
          <w:rFonts w:ascii="Times New Roman" w:hAnsi="Times New Roman" w:cs="Times New Roman"/>
          <w:sz w:val="24"/>
          <w:szCs w:val="24"/>
        </w:rPr>
        <w:lastRenderedPageBreak/>
        <w:t>BAB II</w:t>
      </w:r>
      <w:r w:rsidR="00F4089E" w:rsidRPr="00F4089E">
        <w:rPr>
          <w:rFonts w:ascii="Times New Roman" w:eastAsiaTheme="minorEastAsia" w:hAnsi="Times New Roman" w:cs="Times New Roman"/>
          <w:sz w:val="24"/>
          <w:szCs w:val="24"/>
          <w:lang w:eastAsia="zh-CN"/>
        </w:rPr>
        <w:t xml:space="preserve"> </w:t>
      </w:r>
      <w:r w:rsidR="00F4089E">
        <w:rPr>
          <w:rFonts w:ascii="Times New Roman" w:eastAsiaTheme="minorEastAsia" w:hAnsi="Times New Roman" w:cs="Times New Roman"/>
          <w:sz w:val="24"/>
          <w:szCs w:val="24"/>
          <w:lang w:val="en-US" w:eastAsia="zh-CN"/>
        </w:rPr>
        <w:t xml:space="preserve">                                                                                                                     </w:t>
      </w:r>
      <w:r w:rsidRPr="00F4089E">
        <w:rPr>
          <w:rFonts w:ascii="Times New Roman" w:hAnsi="Times New Roman" w:cs="Times New Roman"/>
          <w:sz w:val="24"/>
          <w:szCs w:val="24"/>
        </w:rPr>
        <w:t>TINJAUAN PUSTAKA</w:t>
      </w:r>
      <w:bookmarkEnd w:id="9"/>
    </w:p>
    <w:p w14:paraId="6636369B" w14:textId="77777777" w:rsidR="00A94D19" w:rsidRPr="00F4089E" w:rsidRDefault="004A0447" w:rsidP="00F4089E">
      <w:pPr>
        <w:pStyle w:val="Heading2"/>
        <w:spacing w:line="480" w:lineRule="auto"/>
        <w:rPr>
          <w:rFonts w:ascii="Times New Roman" w:hAnsi="Times New Roman" w:cs="Times New Roman"/>
          <w:b/>
          <w:bCs/>
          <w:color w:val="auto"/>
          <w:sz w:val="24"/>
          <w:szCs w:val="24"/>
        </w:rPr>
      </w:pPr>
      <w:bookmarkStart w:id="10" w:name="_Toc126362561"/>
      <w:r w:rsidRPr="00F4089E">
        <w:rPr>
          <w:rFonts w:ascii="Times New Roman" w:hAnsi="Times New Roman" w:cs="Times New Roman"/>
          <w:b/>
          <w:bCs/>
          <w:color w:val="auto"/>
          <w:sz w:val="24"/>
          <w:szCs w:val="24"/>
        </w:rPr>
        <w:t>A.</w:t>
      </w:r>
      <w:r w:rsidRPr="00F4089E">
        <w:rPr>
          <w:rFonts w:ascii="Times New Roman" w:hAnsi="Times New Roman" w:cs="Times New Roman"/>
          <w:b/>
          <w:bCs/>
          <w:color w:val="auto"/>
          <w:sz w:val="24"/>
          <w:szCs w:val="24"/>
        </w:rPr>
        <w:tab/>
        <w:t>Kepuasan Pasien</w:t>
      </w:r>
      <w:bookmarkEnd w:id="10"/>
    </w:p>
    <w:p w14:paraId="48D9D032" w14:textId="19847CBA" w:rsidR="00A94D19" w:rsidRPr="00236104" w:rsidRDefault="004C1307" w:rsidP="00236104">
      <w:pPr>
        <w:pStyle w:val="Heading3"/>
        <w:spacing w:line="480" w:lineRule="auto"/>
        <w:rPr>
          <w:rFonts w:ascii="Times New Roman" w:hAnsi="Times New Roman" w:cs="Times New Roman"/>
          <w:color w:val="auto"/>
        </w:rPr>
      </w:pPr>
      <w:r>
        <w:rPr>
          <w:rFonts w:eastAsiaTheme="minorEastAsia"/>
          <w:b/>
          <w:bCs/>
          <w:lang w:eastAsia="zh-CN"/>
        </w:rPr>
        <w:tab/>
      </w:r>
      <w:bookmarkStart w:id="11" w:name="_Toc126362562"/>
      <w:r w:rsidRPr="00236104">
        <w:rPr>
          <w:rFonts w:ascii="Times New Roman" w:hAnsi="Times New Roman" w:cs="Times New Roman"/>
          <w:color w:val="auto"/>
        </w:rPr>
        <w:t>1.</w:t>
      </w:r>
      <w:r w:rsidRPr="00236104">
        <w:rPr>
          <w:rFonts w:ascii="Times New Roman" w:hAnsi="Times New Roman" w:cs="Times New Roman"/>
          <w:color w:val="auto"/>
        </w:rPr>
        <w:tab/>
        <w:t>Pengertian Kepuasan Pasien</w:t>
      </w:r>
      <w:bookmarkEnd w:id="11"/>
    </w:p>
    <w:p w14:paraId="6714D99D" w14:textId="7A9ED294" w:rsidR="00A94D19" w:rsidRDefault="004A0447" w:rsidP="004C1307">
      <w:pPr>
        <w:spacing w:after="0" w:line="480" w:lineRule="auto"/>
        <w:ind w:left="567"/>
        <w:jc w:val="both"/>
        <w:rPr>
          <w:rFonts w:ascii="Times New Roman" w:hAnsi="Times New Roman" w:cs="Times New Roman"/>
          <w:sz w:val="24"/>
          <w:szCs w:val="24"/>
        </w:rPr>
      </w:pPr>
      <w:r>
        <w:rPr>
          <w:rFonts w:ascii="Times New Roman" w:hAnsi="Times New Roman" w:cs="Times New Roman"/>
          <w:sz w:val="24"/>
          <w:szCs w:val="24"/>
        </w:rPr>
        <w:tab/>
      </w:r>
      <w:r w:rsidR="004C1307">
        <w:rPr>
          <w:rFonts w:ascii="Times New Roman" w:eastAsiaTheme="minorEastAsia" w:hAnsi="Times New Roman" w:cs="Times New Roman"/>
          <w:sz w:val="24"/>
          <w:szCs w:val="24"/>
          <w:lang w:eastAsia="zh-CN"/>
        </w:rPr>
        <w:tab/>
      </w:r>
      <w:r>
        <w:rPr>
          <w:rFonts w:ascii="Times New Roman" w:hAnsi="Times New Roman" w:cs="Times New Roman"/>
          <w:sz w:val="24"/>
          <w:szCs w:val="24"/>
        </w:rPr>
        <w:t>Memahami</w:t>
      </w:r>
      <w:r>
        <w:rPr>
          <w:rFonts w:ascii="Times New Roman" w:hAnsi="Times New Roman" w:cs="Times New Roman"/>
          <w:sz w:val="24"/>
          <w:szCs w:val="24"/>
          <w:lang w:val="id-ID"/>
        </w:rPr>
        <w:t xml:space="preserve"> kepuasasn dan </w:t>
      </w:r>
      <w:r>
        <w:rPr>
          <w:rFonts w:ascii="Times New Roman" w:hAnsi="Times New Roman" w:cs="Times New Roman"/>
          <w:sz w:val="24"/>
          <w:szCs w:val="24"/>
        </w:rPr>
        <w:t>kebutuhan</w:t>
      </w:r>
      <w:r>
        <w:rPr>
          <w:rFonts w:ascii="Times New Roman" w:hAnsi="Times New Roman" w:cs="Times New Roman"/>
          <w:sz w:val="24"/>
          <w:szCs w:val="24"/>
          <w:lang w:val="id-ID"/>
        </w:rPr>
        <w:t xml:space="preserve"> pasien adalah hal yang paling berpengaruh kepada kepuasan pasien. Pasien yang merasa puas dengan pelayanan yang diberikan merupakan aset yang berharga untuk rumah sakit</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Di dalam wacana bisnis dan manajemen kepuasan pasien menjadi konsep sentral </w:t>
      </w:r>
      <w:r>
        <w:rPr>
          <w:rFonts w:ascii="Times New Roman" w:hAnsi="Times New Roman" w:cs="Times New Roman"/>
          <w:sz w:val="24"/>
          <w:szCs w:val="24"/>
        </w:rPr>
        <w:t>(Tjiptono dan Chandra, 2005). Kepuasan pelanggan</w:t>
      </w:r>
      <w:r>
        <w:rPr>
          <w:rFonts w:ascii="Times New Roman" w:hAnsi="Times New Roman" w:cs="Times New Roman"/>
          <w:sz w:val="24"/>
          <w:szCs w:val="24"/>
          <w:lang w:val="id-ID"/>
        </w:rPr>
        <w:t xml:space="preserve"> merupakan suatu permasalahan yang menjadi pokok utama yang dibicarakan secara mendunia</w:t>
      </w:r>
      <w:r>
        <w:rPr>
          <w:rFonts w:ascii="Times New Roman" w:hAnsi="Times New Roman" w:cs="Times New Roman"/>
          <w:sz w:val="24"/>
          <w:szCs w:val="24"/>
        </w:rPr>
        <w:t>, karena</w:t>
      </w:r>
      <w:r>
        <w:rPr>
          <w:rFonts w:ascii="Times New Roman" w:hAnsi="Times New Roman" w:cs="Times New Roman"/>
          <w:sz w:val="24"/>
          <w:szCs w:val="24"/>
          <w:lang w:val="id-ID"/>
        </w:rPr>
        <w:t xml:space="preserve"> dengan meningkatnya ilmu pengetahuan dan tekhnologi sehingga tuntutan setiap pelanggan menjadi tinggi khususnya tingkat kualitas pelayanan di rumah sakit</w:t>
      </w:r>
      <w:r>
        <w:rPr>
          <w:rFonts w:ascii="Times New Roman" w:hAnsi="Times New Roman" w:cs="Times New Roman"/>
          <w:sz w:val="24"/>
          <w:szCs w:val="24"/>
        </w:rPr>
        <w:t>.</w:t>
      </w:r>
    </w:p>
    <w:p w14:paraId="25ED58DE" w14:textId="77777777" w:rsidR="00A94D19" w:rsidRDefault="004A0447" w:rsidP="004C1307">
      <w:pPr>
        <w:spacing w:after="0" w:line="480" w:lineRule="auto"/>
        <w:ind w:left="567" w:firstLine="720"/>
        <w:jc w:val="both"/>
        <w:rPr>
          <w:rFonts w:ascii="Times New Roman" w:hAnsi="Times New Roman" w:cs="Times New Roman"/>
          <w:sz w:val="24"/>
          <w:szCs w:val="24"/>
        </w:rPr>
      </w:pPr>
      <w:r>
        <w:rPr>
          <w:rFonts w:ascii="Times New Roman" w:hAnsi="Times New Roman" w:cs="Times New Roman"/>
          <w:sz w:val="24"/>
          <w:szCs w:val="24"/>
        </w:rPr>
        <w:t>Saat ini pelayanan kesehatan sangat diharapkan masyarakat untuk lebih</w:t>
      </w:r>
      <w:r>
        <w:rPr>
          <w:rFonts w:ascii="Times New Roman" w:hAnsi="Times New Roman" w:cs="Times New Roman"/>
          <w:sz w:val="24"/>
          <w:szCs w:val="24"/>
          <w:lang w:val="id-ID"/>
        </w:rPr>
        <w:t xml:space="preserve"> </w:t>
      </w:r>
      <w:r>
        <w:rPr>
          <w:rFonts w:ascii="Times New Roman" w:hAnsi="Times New Roman" w:cs="Times New Roman"/>
          <w:sz w:val="24"/>
          <w:szCs w:val="24"/>
        </w:rPr>
        <w:t>profesional baik itu dalam kemampuan, pengetahuan ataupun etika. Maka dari hal</w:t>
      </w:r>
      <w:r>
        <w:rPr>
          <w:rFonts w:ascii="Times New Roman" w:hAnsi="Times New Roman" w:cs="Times New Roman"/>
          <w:sz w:val="24"/>
          <w:szCs w:val="24"/>
          <w:lang w:val="id-ID"/>
        </w:rPr>
        <w:t xml:space="preserve"> </w:t>
      </w:r>
      <w:r>
        <w:rPr>
          <w:rFonts w:ascii="Times New Roman" w:hAnsi="Times New Roman" w:cs="Times New Roman"/>
          <w:sz w:val="24"/>
          <w:szCs w:val="24"/>
        </w:rPr>
        <w:t>tersebut para tenaga kesehatan berupaya untuk mengetahui aspek</w:t>
      </w:r>
      <w:r>
        <w:rPr>
          <w:rFonts w:ascii="Times New Roman" w:hAnsi="Times New Roman" w:cs="Times New Roman"/>
          <w:sz w:val="24"/>
          <w:szCs w:val="24"/>
          <w:lang w:val="id-ID"/>
        </w:rPr>
        <w:t xml:space="preserve"> </w:t>
      </w:r>
      <w:r>
        <w:rPr>
          <w:rFonts w:ascii="Times New Roman" w:hAnsi="Times New Roman" w:cs="Times New Roman"/>
          <w:sz w:val="24"/>
          <w:szCs w:val="24"/>
        </w:rPr>
        <w:t>yang</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harus ditingkatkan dan </w:t>
      </w:r>
      <w:r>
        <w:rPr>
          <w:rFonts w:ascii="Times New Roman" w:hAnsi="Times New Roman" w:cs="Times New Roman"/>
          <w:sz w:val="24"/>
          <w:szCs w:val="24"/>
          <w:lang w:val="id-ID"/>
        </w:rPr>
        <w:t>di</w:t>
      </w:r>
      <w:r>
        <w:rPr>
          <w:rFonts w:ascii="Times New Roman" w:hAnsi="Times New Roman" w:cs="Times New Roman"/>
          <w:sz w:val="24"/>
          <w:szCs w:val="24"/>
        </w:rPr>
        <w:t>pertahankan. Apabila</w:t>
      </w:r>
      <w:r>
        <w:rPr>
          <w:rFonts w:ascii="Times New Roman" w:hAnsi="Times New Roman" w:cs="Times New Roman"/>
          <w:sz w:val="24"/>
          <w:szCs w:val="24"/>
          <w:lang w:val="id-ID"/>
        </w:rPr>
        <w:t xml:space="preserve"> </w:t>
      </w:r>
      <w:r>
        <w:rPr>
          <w:rFonts w:ascii="Times New Roman" w:hAnsi="Times New Roman" w:cs="Times New Roman"/>
          <w:sz w:val="24"/>
          <w:szCs w:val="24"/>
        </w:rPr>
        <w:t>pelayanan kesehatan telah sesuai dengan harapan pasien/klien maka pasien aka</w:t>
      </w:r>
      <w:r>
        <w:rPr>
          <w:rFonts w:ascii="Times New Roman" w:hAnsi="Times New Roman" w:cs="Times New Roman"/>
          <w:sz w:val="24"/>
          <w:szCs w:val="24"/>
          <w:lang w:val="id-ID"/>
        </w:rPr>
        <w:t xml:space="preserve">n mendapatkan kepuasan atas </w:t>
      </w:r>
      <w:r>
        <w:rPr>
          <w:rFonts w:ascii="Times New Roman" w:hAnsi="Times New Roman" w:cs="Times New Roman"/>
          <w:sz w:val="24"/>
          <w:szCs w:val="24"/>
        </w:rPr>
        <w:t>pelayanan yang telah diterimanya. Sebaliknya</w:t>
      </w:r>
      <w:r>
        <w:rPr>
          <w:rFonts w:ascii="Times New Roman" w:hAnsi="Times New Roman" w:cs="Times New Roman"/>
          <w:sz w:val="24"/>
          <w:szCs w:val="24"/>
          <w:lang w:val="id-ID"/>
        </w:rPr>
        <w:t xml:space="preserve"> jika</w:t>
      </w:r>
      <w:r>
        <w:rPr>
          <w:rFonts w:ascii="Times New Roman" w:hAnsi="Times New Roman" w:cs="Times New Roman"/>
          <w:sz w:val="24"/>
          <w:szCs w:val="24"/>
        </w:rPr>
        <w:t xml:space="preserve"> merasa kurang atau bahkan merasa kecewa dengan pelayanan yang diberika</w:t>
      </w:r>
      <w:r>
        <w:rPr>
          <w:rFonts w:ascii="Times New Roman" w:hAnsi="Times New Roman" w:cs="Times New Roman"/>
          <w:sz w:val="24"/>
          <w:szCs w:val="24"/>
          <w:lang w:val="id-ID"/>
        </w:rPr>
        <w:t xml:space="preserve">n </w:t>
      </w:r>
      <w:r>
        <w:rPr>
          <w:rFonts w:ascii="Times New Roman" w:hAnsi="Times New Roman" w:cs="Times New Roman"/>
          <w:sz w:val="24"/>
          <w:szCs w:val="24"/>
        </w:rPr>
        <w:t>maka tingkat kepuasan pasien pada pelayanan kesehatan akan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menurun.</w:t>
      </w:r>
    </w:p>
    <w:p w14:paraId="258798EC" w14:textId="77777777" w:rsidR="004C1307" w:rsidRDefault="004A0447" w:rsidP="004C1307">
      <w:pPr>
        <w:spacing w:after="0" w:line="480" w:lineRule="auto"/>
        <w:ind w:left="567" w:firstLine="720"/>
        <w:jc w:val="both"/>
        <w:rPr>
          <w:rFonts w:ascii="Times New Roman" w:hAnsi="Times New Roman" w:cs="Times New Roman"/>
          <w:sz w:val="24"/>
          <w:szCs w:val="24"/>
        </w:rPr>
      </w:pPr>
      <w:r>
        <w:rPr>
          <w:rFonts w:ascii="Times New Roman" w:hAnsi="Times New Roman" w:cs="Times New Roman"/>
          <w:sz w:val="24"/>
          <w:szCs w:val="24"/>
        </w:rPr>
        <w:t xml:space="preserve">Kepuasan pasien adalah </w:t>
      </w:r>
      <w:r>
        <w:rPr>
          <w:rFonts w:ascii="Times New Roman" w:hAnsi="Times New Roman" w:cs="Times New Roman"/>
          <w:sz w:val="24"/>
          <w:szCs w:val="24"/>
          <w:lang w:val="id-ID"/>
        </w:rPr>
        <w:t>respon terhadap hasil pelayanan yang diberikan oleh pemberi jasa pelayanan kepada penerima jasa</w:t>
      </w:r>
      <w:r>
        <w:rPr>
          <w:rFonts w:ascii="Times New Roman" w:hAnsi="Times New Roman" w:cs="Times New Roman"/>
          <w:sz w:val="24"/>
          <w:szCs w:val="24"/>
        </w:rPr>
        <w:t>. Kepuasan pengguna</w:t>
      </w:r>
      <w:r>
        <w:rPr>
          <w:rFonts w:ascii="Times New Roman" w:hAnsi="Times New Roman" w:cs="Times New Roman"/>
          <w:sz w:val="24"/>
          <w:szCs w:val="24"/>
          <w:lang w:val="id-ID"/>
        </w:rPr>
        <w:t xml:space="preserve"> </w:t>
      </w:r>
      <w:r>
        <w:rPr>
          <w:rFonts w:ascii="Times New Roman" w:hAnsi="Times New Roman" w:cs="Times New Roman"/>
          <w:sz w:val="24"/>
          <w:szCs w:val="24"/>
        </w:rPr>
        <w:t>jasa pelayanan kesehatan gigi dan mulut</w:t>
      </w:r>
      <w:r>
        <w:rPr>
          <w:rFonts w:ascii="Times New Roman" w:hAnsi="Times New Roman" w:cs="Times New Roman"/>
          <w:sz w:val="24"/>
          <w:szCs w:val="24"/>
          <w:lang w:val="id-ID"/>
        </w:rPr>
        <w:t xml:space="preserve"> </w:t>
      </w:r>
      <w:r>
        <w:rPr>
          <w:rFonts w:ascii="Times New Roman" w:hAnsi="Times New Roman" w:cs="Times New Roman"/>
          <w:sz w:val="24"/>
          <w:szCs w:val="24"/>
        </w:rPr>
        <w:t>dapat disimpulkan sebagai</w:t>
      </w:r>
      <w:r>
        <w:rPr>
          <w:rFonts w:ascii="Times New Roman" w:hAnsi="Times New Roman" w:cs="Times New Roman"/>
          <w:sz w:val="24"/>
          <w:szCs w:val="24"/>
          <w:lang w:val="id-ID"/>
        </w:rPr>
        <w:t xml:space="preserve"> </w:t>
      </w:r>
      <w:r>
        <w:rPr>
          <w:rFonts w:ascii="Times New Roman" w:hAnsi="Times New Roman" w:cs="Times New Roman"/>
          <w:sz w:val="24"/>
          <w:szCs w:val="24"/>
        </w:rPr>
        <w:t>selisih kinerja institusi pelayan kesehatan gigi dan</w:t>
      </w:r>
      <w:r>
        <w:rPr>
          <w:rFonts w:ascii="Times New Roman" w:hAnsi="Times New Roman" w:cs="Times New Roman"/>
          <w:sz w:val="24"/>
          <w:szCs w:val="24"/>
          <w:lang w:val="id-ID"/>
        </w:rPr>
        <w:t xml:space="preserve"> </w:t>
      </w:r>
      <w:r>
        <w:rPr>
          <w:rFonts w:ascii="Times New Roman" w:hAnsi="Times New Roman" w:cs="Times New Roman"/>
          <w:sz w:val="24"/>
          <w:szCs w:val="24"/>
        </w:rPr>
        <w:t>mulut dengan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harapan pelanggan (pasien </w:t>
      </w:r>
      <w:r>
        <w:rPr>
          <w:rFonts w:ascii="Times New Roman" w:hAnsi="Times New Roman" w:cs="Times New Roman"/>
          <w:sz w:val="24"/>
          <w:szCs w:val="24"/>
        </w:rPr>
        <w:lastRenderedPageBreak/>
        <w:t xml:space="preserve">atau kelompok </w:t>
      </w:r>
      <w:r w:rsidR="004C1307">
        <w:rPr>
          <w:rFonts w:ascii="Times New Roman" w:hAnsi="Times New Roman" w:cs="Times New Roman"/>
          <w:sz w:val="24"/>
          <w:szCs w:val="24"/>
          <w:lang w:val="en-US"/>
        </w:rPr>
        <w:t xml:space="preserve"> </w:t>
      </w:r>
      <w:r w:rsidR="004C1307">
        <w:rPr>
          <w:rFonts w:ascii="Times New Roman" w:hAnsi="Times New Roman" w:cs="Times New Roman"/>
          <w:sz w:val="24"/>
          <w:szCs w:val="24"/>
        </w:rPr>
        <w:t>masyarakat).</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Kepuasan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pasien juga didefinisikan sebagai tanggapan penerima jasa</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pelayanan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kesehatan gigi dan mulut terhadap ketidak</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sesuaian tingkat</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kepentingan</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pasien dengan kinerja yang dapat dirasakan setelah pengguna jasa</w:t>
      </w:r>
      <w:r w:rsidR="004C1307">
        <w:rPr>
          <w:rFonts w:ascii="Times New Roman" w:hAnsi="Times New Roman" w:cs="Times New Roman"/>
          <w:sz w:val="24"/>
          <w:szCs w:val="24"/>
          <w:lang w:val="id-ID"/>
        </w:rPr>
        <w:t xml:space="preserve"> </w:t>
      </w:r>
      <w:r w:rsidR="004C1307">
        <w:rPr>
          <w:rFonts w:ascii="Times New Roman" w:hAnsi="Times New Roman" w:cs="Times New Roman"/>
          <w:sz w:val="24"/>
          <w:szCs w:val="24"/>
        </w:rPr>
        <w:t>menerima pelayanan kesehatan gigi dan mulut. (Muninjaya 2011).</w:t>
      </w:r>
    </w:p>
    <w:p w14:paraId="19AC939F" w14:textId="72593572" w:rsidR="004C1307" w:rsidRDefault="004C1307" w:rsidP="004C1307">
      <w:pPr>
        <w:spacing w:after="0" w:line="480" w:lineRule="auto"/>
        <w:ind w:left="567"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Kotler (2005), kualitas pelayanan merupakan ciri serta sifat dari suatu produk atau pelayanan yang berpengaruh terhadap kemampuan untuk memuaskan kebutuhan yang tersirat. Dengan demikian, mutu yankes adalah tingkat kesempurnaan yankes yang ditunjukan untuk menumbuhkan rasa puas pada diri pasien.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Kepuasan pasien adalah perasaan yang tumbuh akibat dari suatu kinerja pemberi jasa kesehatan yang didapatkan setelah pasien membandingkan dengan apa yang diharapkannya. (Pohan, 2007)</w:t>
      </w:r>
    </w:p>
    <w:p w14:paraId="0CA8064B" w14:textId="2FDF0FC3" w:rsidR="004C1307" w:rsidRPr="00236104" w:rsidRDefault="004C1307" w:rsidP="00236104">
      <w:pPr>
        <w:pStyle w:val="Heading3"/>
        <w:spacing w:line="480" w:lineRule="auto"/>
        <w:ind w:left="567"/>
        <w:rPr>
          <w:rFonts w:ascii="Times New Roman" w:hAnsi="Times New Roman" w:cs="Times New Roman"/>
          <w:lang w:val="id-ID"/>
        </w:rPr>
      </w:pPr>
      <w:bookmarkStart w:id="12" w:name="_Toc126362563"/>
      <w:r w:rsidRPr="00236104">
        <w:rPr>
          <w:rFonts w:ascii="Times New Roman" w:hAnsi="Times New Roman" w:cs="Times New Roman"/>
          <w:color w:val="auto"/>
          <w:lang w:val="id-ID"/>
        </w:rPr>
        <w:t>2.</w:t>
      </w:r>
      <w:r w:rsidR="002B2A07" w:rsidRPr="00236104">
        <w:rPr>
          <w:rFonts w:ascii="Times New Roman" w:hAnsi="Times New Roman" w:cs="Times New Roman"/>
          <w:color w:val="auto"/>
          <w:lang w:val="id-ID"/>
        </w:rPr>
        <w:tab/>
      </w:r>
      <w:r w:rsidRPr="00236104">
        <w:rPr>
          <w:rFonts w:ascii="Times New Roman" w:hAnsi="Times New Roman" w:cs="Times New Roman"/>
          <w:color w:val="auto"/>
          <w:lang w:val="id-ID"/>
        </w:rPr>
        <w:t>Faktor Yang Mempengaruhi Kepuasan Pasien</w:t>
      </w:r>
      <w:bookmarkEnd w:id="12"/>
    </w:p>
    <w:p w14:paraId="25062252" w14:textId="77777777" w:rsidR="004C1307" w:rsidRDefault="004C1307" w:rsidP="00236104">
      <w:pPr>
        <w:spacing w:after="0" w:line="480" w:lineRule="auto"/>
        <w:ind w:left="567" w:firstLine="851"/>
        <w:jc w:val="both"/>
        <w:rPr>
          <w:rFonts w:ascii="Times New Roman" w:hAnsi="Times New Roman" w:cs="Times New Roman"/>
          <w:sz w:val="24"/>
          <w:szCs w:val="24"/>
          <w:lang w:val="id-ID"/>
        </w:rPr>
      </w:pPr>
      <w:r>
        <w:rPr>
          <w:rFonts w:ascii="Times New Roman" w:hAnsi="Times New Roman" w:cs="Times New Roman"/>
          <w:sz w:val="24"/>
          <w:szCs w:val="24"/>
          <w:lang w:val="id-ID"/>
        </w:rPr>
        <w:t>Faktor-faktor yang menentukan kepuasan pasien atas pelayanan yang diberikan dapat diukur berdasarkan tercapainya beberapa dimensi. Parasuarman dkk, 1988 pada penelitiannya membagi dimensi mutu pelayanan menjadi lima dimensi, yaitu:</w:t>
      </w:r>
    </w:p>
    <w:p w14:paraId="775F6AAB" w14:textId="78C44EB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Reliabilitas </w:t>
      </w:r>
      <w:r>
        <w:rPr>
          <w:rFonts w:ascii="Times New Roman" w:hAnsi="Times New Roman" w:cs="Times New Roman"/>
          <w:i/>
          <w:iCs/>
          <w:sz w:val="24"/>
          <w:szCs w:val="24"/>
          <w:lang w:val="id-ID"/>
        </w:rPr>
        <w:t>(reliability)</w:t>
      </w:r>
      <w:r>
        <w:rPr>
          <w:rFonts w:ascii="Times New Roman" w:hAnsi="Times New Roman" w:cs="Times New Roman"/>
          <w:sz w:val="24"/>
          <w:szCs w:val="24"/>
          <w:lang w:val="id-ID"/>
        </w:rPr>
        <w:t>, adalah kemampuan memberikan pelayanan dengan segera, tepat (akurat), dan memuaskan.</w:t>
      </w:r>
    </w:p>
    <w:p w14:paraId="228C1BE2"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Responsif </w:t>
      </w:r>
      <w:r>
        <w:rPr>
          <w:rFonts w:ascii="Times New Roman" w:hAnsi="Times New Roman" w:cs="Times New Roman"/>
          <w:i/>
          <w:iCs/>
          <w:sz w:val="24"/>
          <w:szCs w:val="24"/>
          <w:lang w:val="id-ID"/>
        </w:rPr>
        <w:t>(responsiveness)</w:t>
      </w:r>
      <w:r>
        <w:rPr>
          <w:rFonts w:ascii="Times New Roman" w:hAnsi="Times New Roman" w:cs="Times New Roman"/>
          <w:sz w:val="24"/>
          <w:szCs w:val="24"/>
          <w:lang w:val="id-ID"/>
        </w:rPr>
        <w:t>, yaitu keinginan para tenaga kesehatan membantu semua pasien serta mempunyai keinginan melakukan pemberian pelayanan dengan tanggap.</w:t>
      </w:r>
    </w:p>
    <w:p w14:paraId="74166705"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Asuransi </w:t>
      </w:r>
      <w:r>
        <w:rPr>
          <w:rFonts w:ascii="Times New Roman" w:hAnsi="Times New Roman" w:cs="Times New Roman"/>
          <w:i/>
          <w:iCs/>
          <w:sz w:val="24"/>
          <w:szCs w:val="24"/>
          <w:lang w:val="id-ID"/>
        </w:rPr>
        <w:t>(assurance)</w:t>
      </w:r>
      <w:r>
        <w:rPr>
          <w:rFonts w:ascii="Times New Roman" w:hAnsi="Times New Roman" w:cs="Times New Roman"/>
          <w:sz w:val="24"/>
          <w:szCs w:val="24"/>
          <w:lang w:val="id-ID"/>
        </w:rPr>
        <w:t>, artinya tenaga kesehatan memiliki kemampuan, etika dan dapat dipercaya, bebas dari bahaya serta bebas dari resiko keragu-raguan.</w:t>
      </w:r>
    </w:p>
    <w:p w14:paraId="1A7B1451" w14:textId="77777777" w:rsidR="004C1307" w:rsidRDefault="004C1307" w:rsidP="002B2A07">
      <w:pPr>
        <w:pStyle w:val="ListParagraph"/>
        <w:numPr>
          <w:ilvl w:val="0"/>
          <w:numId w:val="6"/>
        </w:numPr>
        <w:spacing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Empati </w:t>
      </w:r>
      <w:r>
        <w:rPr>
          <w:rFonts w:ascii="Times New Roman" w:hAnsi="Times New Roman" w:cs="Times New Roman"/>
          <w:i/>
          <w:iCs/>
          <w:sz w:val="24"/>
          <w:szCs w:val="24"/>
          <w:lang w:val="id-ID"/>
        </w:rPr>
        <w:t>(empathy)</w:t>
      </w:r>
      <w:r>
        <w:rPr>
          <w:rFonts w:ascii="Times New Roman" w:hAnsi="Times New Roman" w:cs="Times New Roman"/>
          <w:sz w:val="24"/>
          <w:szCs w:val="24"/>
          <w:lang w:val="id-ID"/>
        </w:rPr>
        <w:t>, dimensi ini menunjukan tingkat perhatian yang diberikan kepada setiap pasien dan merefleksikan kemampuan tenaga kesehatan untuk mendalami perasaan pasien.</w:t>
      </w:r>
    </w:p>
    <w:p w14:paraId="7EC737AC" w14:textId="77777777" w:rsidR="004C1307" w:rsidRDefault="004C1307" w:rsidP="002B2A07">
      <w:pPr>
        <w:pStyle w:val="ListParagraph"/>
        <w:numPr>
          <w:ilvl w:val="0"/>
          <w:numId w:val="6"/>
        </w:numPr>
        <w:spacing w:after="0" w:line="480" w:lineRule="auto"/>
        <w:ind w:left="1560" w:hanging="14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Bukti langsung </w:t>
      </w:r>
      <w:r>
        <w:rPr>
          <w:rFonts w:ascii="Times New Roman" w:hAnsi="Times New Roman" w:cs="Times New Roman"/>
          <w:i/>
          <w:iCs/>
          <w:sz w:val="24"/>
          <w:szCs w:val="24"/>
          <w:lang w:val="id-ID"/>
        </w:rPr>
        <w:t>(tangible</w:t>
      </w:r>
      <w:r>
        <w:rPr>
          <w:rFonts w:ascii="Times New Roman" w:hAnsi="Times New Roman" w:cs="Times New Roman"/>
          <w:sz w:val="24"/>
          <w:szCs w:val="24"/>
          <w:lang w:val="id-ID"/>
        </w:rPr>
        <w:t>), ketersediaan fasilitas salah satunya alat yang siap pakai serta penampilan tenaga kesehatan yang menyenangkan.</w:t>
      </w:r>
    </w:p>
    <w:p w14:paraId="3BAFAFEE" w14:textId="6DBFCA75" w:rsidR="004C1307" w:rsidRPr="00236104" w:rsidRDefault="00236104" w:rsidP="00236104">
      <w:pPr>
        <w:pStyle w:val="Heading3"/>
        <w:spacing w:line="480" w:lineRule="auto"/>
        <w:ind w:left="709"/>
        <w:rPr>
          <w:rFonts w:ascii="Times New Roman" w:hAnsi="Times New Roman" w:cs="Times New Roman"/>
          <w:color w:val="auto"/>
          <w:lang w:val="id-ID"/>
        </w:rPr>
      </w:pPr>
      <w:bookmarkStart w:id="13" w:name="_Toc126362564"/>
      <w:r w:rsidRPr="00236104">
        <w:rPr>
          <w:rFonts w:ascii="Times New Roman" w:hAnsi="Times New Roman" w:cs="Times New Roman"/>
          <w:color w:val="auto"/>
          <w:lang w:val="id-ID"/>
        </w:rPr>
        <w:t>3.</w:t>
      </w:r>
      <w:r w:rsidRPr="00236104">
        <w:rPr>
          <w:rFonts w:ascii="Times New Roman" w:hAnsi="Times New Roman" w:cs="Times New Roman"/>
          <w:color w:val="auto"/>
          <w:lang w:val="id-ID"/>
        </w:rPr>
        <w:tab/>
      </w:r>
      <w:r w:rsidR="004C1307" w:rsidRPr="00236104">
        <w:rPr>
          <w:rFonts w:ascii="Times New Roman" w:hAnsi="Times New Roman" w:cs="Times New Roman"/>
          <w:color w:val="auto"/>
          <w:lang w:val="id-ID"/>
        </w:rPr>
        <w:t xml:space="preserve">Tingkat </w:t>
      </w:r>
      <w:r w:rsidRPr="00236104">
        <w:rPr>
          <w:rFonts w:ascii="Times New Roman" w:hAnsi="Times New Roman" w:cs="Times New Roman"/>
          <w:color w:val="auto"/>
          <w:lang w:val="id-ID"/>
        </w:rPr>
        <w:t>Kepuasan Pasien</w:t>
      </w:r>
      <w:bookmarkEnd w:id="13"/>
    </w:p>
    <w:p w14:paraId="5DFD0D68" w14:textId="77777777" w:rsidR="004C1307" w:rsidRDefault="004C1307" w:rsidP="002B2A07">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tingkat kepuasan pelanggan diklasifikasikan dalam beberapa tingkatan, yaitu:</w:t>
      </w:r>
    </w:p>
    <w:p w14:paraId="4FF847B7" w14:textId="4D974B79"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Sangat Puas</w:t>
      </w:r>
    </w:p>
    <w:p w14:paraId="02E417C4" w14:textId="02406904"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Sangat puas merupakan ukuran subjektif hasil penilaian perasaan</w:t>
      </w:r>
      <w:r w:rsidR="002B2A07">
        <w:rPr>
          <w:rFonts w:ascii="Times New Roman" w:hAnsi="Times New Roman" w:cs="Times New Roman"/>
          <w:sz w:val="24"/>
          <w:szCs w:val="24"/>
          <w:lang w:val="en-US"/>
        </w:rPr>
        <w:t xml:space="preserve"> </w:t>
      </w:r>
      <w:r>
        <w:rPr>
          <w:rFonts w:ascii="Times New Roman" w:hAnsi="Times New Roman" w:cs="Times New Roman"/>
          <w:sz w:val="24"/>
          <w:szCs w:val="24"/>
          <w:lang w:val="id-ID"/>
        </w:rPr>
        <w:t>pasien yang menggambarkan pelayanan kesehatan sepenuhnya atau sebagian besar sesuai kebutuhan atau keinginan pasien, seperti sangat bersih (sarana), sangat ramah (hubungan dengan dokter atau perawat), sangat cepat (proses administrasi), dan lainnya, yang seluruhnya menggambarkan tingkat kualitas yang paling tinggi.</w:t>
      </w:r>
    </w:p>
    <w:p w14:paraId="03707D58" w14:textId="11040D9D"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Agak puas</w:t>
      </w:r>
    </w:p>
    <w:p w14:paraId="0D8542DC"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Agak puas merupakan ukuran subjektif hasil penilaian perasaan pasien yang menggambarkan pelayanan kesehatan yang tidak sepenuhnya atau sebagian sesuai kebutuhan atau keinginan.</w:t>
      </w:r>
    </w:p>
    <w:p w14:paraId="4C62AAA2" w14:textId="77777777" w:rsidR="004C1307" w:rsidRDefault="004C1307" w:rsidP="002B2A07">
      <w:pPr>
        <w:pStyle w:val="ListParagraph"/>
        <w:numPr>
          <w:ilvl w:val="0"/>
          <w:numId w:val="38"/>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Tidak Puas</w:t>
      </w:r>
    </w:p>
    <w:p w14:paraId="0038E6B4"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Tidak puas merupakan ukuran subjektif hasil penilaian perasaan pasien yang menggambarkan pelayanan kesehatan yang sepenuhnya tidak sesuai kebutuhan atau keinginan.</w:t>
      </w:r>
    </w:p>
    <w:p w14:paraId="21F73B18" w14:textId="77777777"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Berpatokan kepada skala ukur likert, kepuasan pasien terhadap mutu yankes </w:t>
      </w:r>
      <w:r>
        <w:rPr>
          <w:rFonts w:ascii="Times New Roman" w:hAnsi="Times New Roman" w:cs="Times New Roman"/>
          <w:sz w:val="24"/>
          <w:szCs w:val="24"/>
          <w:lang w:val="id-ID"/>
        </w:rPr>
        <w:tab/>
        <w:t>kesehatan gigi dan mulut dikategorikan menjadi sangat puas, puas, cukup</w:t>
      </w:r>
      <w:r>
        <w:rPr>
          <w:rFonts w:ascii="Times New Roman" w:hAnsi="Times New Roman" w:cs="Times New Roman"/>
          <w:sz w:val="24"/>
          <w:szCs w:val="24"/>
          <w:lang w:val="id-ID"/>
        </w:rPr>
        <w:tab/>
        <w:t>puas, tidak puas dan sangat tidak puas (Angraini 2015).</w:t>
      </w:r>
    </w:p>
    <w:p w14:paraId="24A2C7F0" w14:textId="20A0CABA" w:rsidR="004C1307" w:rsidRDefault="004C1307" w:rsidP="002B2A07">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Pohan (2007) Pengukuran tingkat kepuasan dengan membuat kuesioner </w:t>
      </w:r>
      <w:r>
        <w:rPr>
          <w:rFonts w:ascii="Times New Roman" w:hAnsi="Times New Roman" w:cs="Times New Roman"/>
          <w:sz w:val="24"/>
          <w:szCs w:val="24"/>
          <w:lang w:val="id-ID"/>
        </w:rPr>
        <w:tab/>
        <w:t xml:space="preserve">  yang berisi  aspek-aspek  yang dianggap  penting  oleh pasien. Tingkat kepuasan </w:t>
      </w:r>
      <w:r>
        <w:rPr>
          <w:rFonts w:ascii="Times New Roman" w:hAnsi="Times New Roman" w:cs="Times New Roman"/>
          <w:sz w:val="24"/>
          <w:szCs w:val="24"/>
          <w:lang w:val="id-ID"/>
        </w:rPr>
        <w:tab/>
        <w:t xml:space="preserve">tersebut diukur dengan menggunakan skala Likert dengan graduasi penilaian </w:t>
      </w:r>
      <w:r>
        <w:rPr>
          <w:rFonts w:ascii="Times New Roman" w:hAnsi="Times New Roman" w:cs="Times New Roman"/>
          <w:sz w:val="24"/>
          <w:szCs w:val="24"/>
          <w:lang w:val="id-ID"/>
        </w:rPr>
        <w:tab/>
        <w:t>kepuasan dengan diberi bobot penilaian sebagai berikut:</w:t>
      </w:r>
    </w:p>
    <w:p w14:paraId="13DCF73D"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Sangat puas diberi bobot 4</w:t>
      </w:r>
    </w:p>
    <w:p w14:paraId="1F05A9B7"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Puas diberi bobot 3</w:t>
      </w:r>
    </w:p>
    <w:p w14:paraId="374CA10E" w14:textId="77777777" w:rsidR="004C1307" w:rsidRDefault="004C1307" w:rsidP="002B2A07">
      <w:pPr>
        <w:pStyle w:val="ListParagraph"/>
        <w:numPr>
          <w:ilvl w:val="0"/>
          <w:numId w:val="8"/>
        </w:numPr>
        <w:tabs>
          <w:tab w:val="clear" w:pos="420"/>
        </w:tabs>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Tidak puas diberi bobot 2</w:t>
      </w:r>
    </w:p>
    <w:p w14:paraId="11CB6C2F" w14:textId="77777777" w:rsidR="004C1307" w:rsidRDefault="004C1307" w:rsidP="002B2A07">
      <w:pPr>
        <w:pStyle w:val="ListParagraph"/>
        <w:numPr>
          <w:ilvl w:val="0"/>
          <w:numId w:val="8"/>
        </w:numPr>
        <w:tabs>
          <w:tab w:val="clear" w:pos="420"/>
        </w:tabs>
        <w:spacing w:after="0"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Sangat tidak puas diberi bobot 1</w:t>
      </w:r>
    </w:p>
    <w:p w14:paraId="4401EF3C" w14:textId="77777777" w:rsidR="004C1307" w:rsidRDefault="004C1307" w:rsidP="002B2A07">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Untuk mengetahui kepuasan pasien pada setiap pertanyaan digunakan rumus :</w:t>
      </w:r>
    </w:p>
    <w:p w14:paraId="1943B86D" w14:textId="77777777" w:rsidR="004C1307" w:rsidRDefault="004C1307" w:rsidP="002B2A07">
      <w:pPr>
        <w:spacing w:after="0" w:line="240" w:lineRule="auto"/>
        <w:ind w:left="1287" w:firstLine="153"/>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Kepuasan pasien = </w:t>
      </w:r>
      <w:r>
        <w:rPr>
          <w:rFonts w:ascii="Times New Roman" w:hAnsi="Times New Roman" w:cs="Times New Roman"/>
          <w:sz w:val="24"/>
          <w:szCs w:val="24"/>
          <w:u w:val="single"/>
          <w:lang w:val="id-ID"/>
        </w:rPr>
        <w:t>skor perolehan</w:t>
      </w:r>
      <w:r>
        <w:rPr>
          <w:rFonts w:ascii="Times New Roman" w:hAnsi="Times New Roman" w:cs="Times New Roman"/>
          <w:sz w:val="24"/>
          <w:szCs w:val="24"/>
          <w:lang w:val="id-ID"/>
        </w:rPr>
        <w:t xml:space="preserve">  x 100%</w:t>
      </w:r>
    </w:p>
    <w:p w14:paraId="5606E917" w14:textId="4B54F1F0" w:rsidR="004C1307" w:rsidRDefault="004C1307" w:rsidP="004C1307">
      <w:pPr>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r w:rsidR="002B2A07">
        <w:rPr>
          <w:rFonts w:ascii="Times New Roman" w:hAnsi="Times New Roman" w:cs="Times New Roman"/>
          <w:sz w:val="24"/>
          <w:szCs w:val="24"/>
          <w:lang w:val="id-ID"/>
        </w:rPr>
        <w:tab/>
      </w:r>
      <w:r w:rsidR="002B2A07">
        <w:rPr>
          <w:rFonts w:ascii="Times New Roman" w:hAnsi="Times New Roman" w:cs="Times New Roman"/>
          <w:sz w:val="24"/>
          <w:szCs w:val="24"/>
          <w:lang w:val="id-ID"/>
        </w:rPr>
        <w:tab/>
      </w:r>
      <w:r w:rsidR="002B2A07">
        <w:rPr>
          <w:rFonts w:ascii="Times New Roman" w:hAnsi="Times New Roman" w:cs="Times New Roman"/>
          <w:sz w:val="24"/>
          <w:szCs w:val="24"/>
          <w:lang w:val="en-US"/>
        </w:rPr>
        <w:t xml:space="preserve">       </w:t>
      </w:r>
      <w:r>
        <w:rPr>
          <w:rFonts w:ascii="Times New Roman" w:hAnsi="Times New Roman" w:cs="Times New Roman"/>
          <w:sz w:val="24"/>
          <w:szCs w:val="24"/>
          <w:lang w:val="id-ID"/>
        </w:rPr>
        <w:t>skor maksimal</w:t>
      </w:r>
    </w:p>
    <w:p w14:paraId="6228F9BC" w14:textId="77777777" w:rsidR="004C1307" w:rsidRDefault="004C1307" w:rsidP="002B2A07">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Penilaian terhadap kepuasan dapat dikategorikan kedalam kriteria interpretasi angka sebagai berikut:</w:t>
      </w:r>
    </w:p>
    <w:p w14:paraId="59018E17"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0%-40% = sangat tidak puas</w:t>
      </w:r>
    </w:p>
    <w:p w14:paraId="2BB4FEAB"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41%-60% = tidak puas</w:t>
      </w:r>
    </w:p>
    <w:p w14:paraId="599AB8B1" w14:textId="77777777" w:rsidR="004C1307" w:rsidRDefault="004C1307" w:rsidP="002B2A07">
      <w:pPr>
        <w:pStyle w:val="ListParagraph"/>
        <w:numPr>
          <w:ilvl w:val="0"/>
          <w:numId w:val="9"/>
        </w:numPr>
        <w:spacing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61%-80% = puas</w:t>
      </w:r>
    </w:p>
    <w:p w14:paraId="1FAC3E96" w14:textId="77777777" w:rsidR="004C1307" w:rsidRDefault="004C1307" w:rsidP="002B2A07">
      <w:pPr>
        <w:pStyle w:val="ListParagraph"/>
        <w:numPr>
          <w:ilvl w:val="0"/>
          <w:numId w:val="9"/>
        </w:numPr>
        <w:spacing w:after="0" w:line="480" w:lineRule="auto"/>
        <w:ind w:left="2552" w:hanging="567"/>
        <w:jc w:val="both"/>
        <w:rPr>
          <w:rFonts w:ascii="Times New Roman" w:hAnsi="Times New Roman" w:cs="Times New Roman"/>
          <w:sz w:val="24"/>
          <w:szCs w:val="24"/>
          <w:lang w:val="id-ID"/>
        </w:rPr>
      </w:pPr>
      <w:r>
        <w:rPr>
          <w:rFonts w:ascii="Times New Roman" w:hAnsi="Times New Roman" w:cs="Times New Roman"/>
          <w:sz w:val="24"/>
          <w:szCs w:val="24"/>
          <w:lang w:val="id-ID"/>
        </w:rPr>
        <w:t>Angka 81%-100% = sangat puas. (Imran 2013)</w:t>
      </w:r>
    </w:p>
    <w:p w14:paraId="2DE9C3A1" w14:textId="1F9DCD2F" w:rsidR="004C1307" w:rsidRPr="00236104" w:rsidRDefault="002B2A07" w:rsidP="00236104">
      <w:pPr>
        <w:pStyle w:val="Heading2"/>
        <w:spacing w:line="480" w:lineRule="auto"/>
        <w:rPr>
          <w:rFonts w:ascii="Times New Roman" w:hAnsi="Times New Roman" w:cs="Times New Roman"/>
          <w:b/>
          <w:bCs/>
          <w:color w:val="auto"/>
          <w:sz w:val="24"/>
          <w:szCs w:val="24"/>
          <w:lang w:val="id-ID"/>
        </w:rPr>
      </w:pPr>
      <w:bookmarkStart w:id="14" w:name="_Toc126362565"/>
      <w:r w:rsidRPr="00236104">
        <w:rPr>
          <w:rFonts w:ascii="Times New Roman" w:hAnsi="Times New Roman" w:cs="Times New Roman"/>
          <w:b/>
          <w:bCs/>
          <w:color w:val="auto"/>
          <w:sz w:val="24"/>
          <w:szCs w:val="24"/>
          <w:lang w:val="en-US"/>
        </w:rPr>
        <w:lastRenderedPageBreak/>
        <w:t>B.</w:t>
      </w:r>
      <w:r w:rsidRPr="00236104">
        <w:rPr>
          <w:rFonts w:ascii="Times New Roman" w:hAnsi="Times New Roman" w:cs="Times New Roman"/>
          <w:b/>
          <w:bCs/>
          <w:color w:val="auto"/>
          <w:sz w:val="24"/>
          <w:szCs w:val="24"/>
          <w:lang w:val="en-US"/>
        </w:rPr>
        <w:tab/>
      </w:r>
      <w:r w:rsidR="004C1307" w:rsidRPr="00236104">
        <w:rPr>
          <w:rFonts w:ascii="Times New Roman" w:hAnsi="Times New Roman" w:cs="Times New Roman"/>
          <w:b/>
          <w:bCs/>
          <w:color w:val="auto"/>
          <w:sz w:val="24"/>
          <w:szCs w:val="24"/>
          <w:lang w:val="id-ID"/>
        </w:rPr>
        <w:t xml:space="preserve">Pelayanan </w:t>
      </w:r>
      <w:r w:rsidR="00236104">
        <w:rPr>
          <w:rFonts w:ascii="Times New Roman" w:hAnsi="Times New Roman" w:cs="Times New Roman"/>
          <w:b/>
          <w:bCs/>
          <w:color w:val="auto"/>
          <w:sz w:val="24"/>
          <w:szCs w:val="24"/>
          <w:lang w:val="en-US"/>
        </w:rPr>
        <w:t>K</w:t>
      </w:r>
      <w:r w:rsidR="004C1307" w:rsidRPr="00236104">
        <w:rPr>
          <w:rFonts w:ascii="Times New Roman" w:hAnsi="Times New Roman" w:cs="Times New Roman"/>
          <w:b/>
          <w:bCs/>
          <w:color w:val="auto"/>
          <w:sz w:val="24"/>
          <w:szCs w:val="24"/>
          <w:lang w:val="id-ID"/>
        </w:rPr>
        <w:t>esehatan</w:t>
      </w:r>
      <w:bookmarkEnd w:id="14"/>
    </w:p>
    <w:p w14:paraId="7C02C7BC" w14:textId="77777777" w:rsidR="004C1307" w:rsidRPr="00236104" w:rsidRDefault="004C1307" w:rsidP="00236104">
      <w:pPr>
        <w:pStyle w:val="Heading3"/>
        <w:spacing w:line="480" w:lineRule="auto"/>
        <w:ind w:left="709"/>
        <w:rPr>
          <w:rFonts w:ascii="Times New Roman" w:hAnsi="Times New Roman" w:cs="Times New Roman"/>
          <w:color w:val="auto"/>
          <w:lang w:val="id-ID"/>
        </w:rPr>
      </w:pPr>
      <w:bookmarkStart w:id="15" w:name="_Toc126362566"/>
      <w:r w:rsidRPr="00236104">
        <w:rPr>
          <w:rFonts w:ascii="Times New Roman" w:hAnsi="Times New Roman" w:cs="Times New Roman"/>
          <w:color w:val="auto"/>
          <w:lang w:val="id-ID"/>
        </w:rPr>
        <w:t>1.</w:t>
      </w:r>
      <w:r w:rsidRPr="00236104">
        <w:rPr>
          <w:rFonts w:ascii="Times New Roman" w:hAnsi="Times New Roman" w:cs="Times New Roman"/>
          <w:color w:val="auto"/>
          <w:lang w:val="id-ID"/>
        </w:rPr>
        <w:tab/>
        <w:t>Pengertian pelayanan kesehatan</w:t>
      </w:r>
      <w:bookmarkEnd w:id="15"/>
    </w:p>
    <w:p w14:paraId="11B565BF" w14:textId="77777777" w:rsidR="004C1307" w:rsidRDefault="004C1307" w:rsidP="002B2A07">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Pelayanan kesehatan adalah segala tindakan yang dilakukan sendiri atau secara bersamaan dalam suatu perkumpulan untuk memelihara serta meningkatkan kesehatan, mencegah, menyembuhkan dan memulihkan kesehatan perorangan,keluarga, kelompok dan ataupun masyarakat (Depkes RI, 2009). Pelayanan Kesehatan Tingkat Pertama adalah pelayanan kesehatan perorangan yang bersifat non spesialistik (primer) meliputi pelayanan rawat jalan dan rawat inap. </w:t>
      </w:r>
    </w:p>
    <w:p w14:paraId="770CF9F8" w14:textId="77777777" w:rsidR="004C1307" w:rsidRPr="00236104" w:rsidRDefault="004C1307" w:rsidP="00236104">
      <w:pPr>
        <w:pStyle w:val="Heading3"/>
        <w:spacing w:line="480" w:lineRule="auto"/>
        <w:ind w:left="709"/>
        <w:rPr>
          <w:rFonts w:ascii="Times New Roman" w:hAnsi="Times New Roman" w:cs="Times New Roman"/>
          <w:color w:val="auto"/>
          <w:lang w:val="id-ID"/>
        </w:rPr>
      </w:pPr>
      <w:bookmarkStart w:id="16" w:name="_Toc126362567"/>
      <w:r w:rsidRPr="00236104">
        <w:rPr>
          <w:rFonts w:ascii="Times New Roman" w:hAnsi="Times New Roman" w:cs="Times New Roman"/>
          <w:color w:val="auto"/>
          <w:lang w:val="id-ID"/>
        </w:rPr>
        <w:t>2.</w:t>
      </w:r>
      <w:r w:rsidRPr="00236104">
        <w:rPr>
          <w:rFonts w:ascii="Times New Roman" w:hAnsi="Times New Roman" w:cs="Times New Roman"/>
          <w:color w:val="auto"/>
          <w:lang w:val="id-ID"/>
        </w:rPr>
        <w:tab/>
        <w:t>Batasan Mutu Pelayanan Kesehatan</w:t>
      </w:r>
      <w:bookmarkEnd w:id="16"/>
    </w:p>
    <w:p w14:paraId="2D560CD2" w14:textId="77777777" w:rsidR="002B2A07" w:rsidRDefault="004C1307"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Setiap orang mempunyai tingkat kepuasan yang berbeda-beda sehingga upaya dalam mengatasi masalah tersebut juga berbeda-beda sesuai dengan tingkat </w:t>
      </w:r>
      <w:r w:rsidR="002B2A07">
        <w:rPr>
          <w:rFonts w:ascii="Times New Roman" w:hAnsi="Times New Roman" w:cs="Times New Roman"/>
          <w:sz w:val="24"/>
          <w:szCs w:val="24"/>
          <w:lang w:val="en-US"/>
        </w:rPr>
        <w:t xml:space="preserve"> </w:t>
      </w:r>
      <w:r w:rsidR="002B2A07">
        <w:rPr>
          <w:rFonts w:ascii="Times New Roman" w:hAnsi="Times New Roman" w:cs="Times New Roman"/>
          <w:sz w:val="24"/>
          <w:szCs w:val="24"/>
          <w:lang w:val="id-ID"/>
        </w:rPr>
        <w:t>kepuasannya, ada dua pembahasan tentang kepuasan pasien yang dihubungkan dengan mutu yankes, antara lain :</w:t>
      </w:r>
    </w:p>
    <w:p w14:paraId="593693FA" w14:textId="4051F2C7" w:rsidR="002B2A07" w:rsidRDefault="00251134" w:rsidP="00251134">
      <w:pPr>
        <w:pStyle w:val="ListParagraph"/>
        <w:spacing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en-US"/>
        </w:rPr>
        <w:t>a.</w:t>
      </w:r>
      <w:r>
        <w:rPr>
          <w:rFonts w:ascii="Times New Roman" w:hAnsi="Times New Roman" w:cs="Times New Roman"/>
          <w:sz w:val="24"/>
          <w:szCs w:val="24"/>
          <w:lang w:val="en-US"/>
        </w:rPr>
        <w:tab/>
      </w:r>
      <w:r w:rsidR="002B2A07">
        <w:rPr>
          <w:rFonts w:ascii="Times New Roman" w:hAnsi="Times New Roman" w:cs="Times New Roman"/>
          <w:sz w:val="24"/>
          <w:szCs w:val="24"/>
          <w:lang w:val="id-ID"/>
        </w:rPr>
        <w:t xml:space="preserve">Derajat kepuasan pasien. Ukuran yang dipergunakan untuk </w:t>
      </w:r>
      <w:r>
        <w:rPr>
          <w:rFonts w:ascii="Times New Roman" w:hAnsi="Times New Roman" w:cs="Times New Roman"/>
          <w:sz w:val="24"/>
          <w:szCs w:val="24"/>
          <w:lang w:val="id-ID"/>
        </w:rPr>
        <w:tab/>
      </w:r>
      <w:r w:rsidR="002B2A07">
        <w:rPr>
          <w:rFonts w:ascii="Times New Roman" w:hAnsi="Times New Roman" w:cs="Times New Roman"/>
          <w:sz w:val="24"/>
          <w:szCs w:val="24"/>
          <w:lang w:val="id-ID"/>
        </w:rPr>
        <w:t xml:space="preserve"> kepuasan disesuaikan dengan tingkat kepuasan rata-rata penduduk.</w:t>
      </w:r>
    </w:p>
    <w:p w14:paraId="1DD7C6CC" w14:textId="53ABBDC0" w:rsidR="002B2A07" w:rsidRDefault="00251134" w:rsidP="00251134">
      <w:pPr>
        <w:pStyle w:val="ListParagraph"/>
        <w:spacing w:line="480" w:lineRule="auto"/>
        <w:ind w:left="1407"/>
        <w:jc w:val="both"/>
        <w:rPr>
          <w:rFonts w:ascii="Times New Roman" w:hAnsi="Times New Roman" w:cs="Times New Roman"/>
          <w:sz w:val="24"/>
          <w:szCs w:val="24"/>
          <w:lang w:val="id-ID"/>
        </w:rPr>
      </w:pPr>
      <w:r>
        <w:rPr>
          <w:rFonts w:ascii="Times New Roman" w:hAnsi="Times New Roman" w:cs="Times New Roman"/>
          <w:sz w:val="24"/>
          <w:szCs w:val="24"/>
          <w:lang w:val="en-US"/>
        </w:rPr>
        <w:t>b.</w:t>
      </w:r>
      <w:r>
        <w:rPr>
          <w:rFonts w:ascii="Times New Roman" w:hAnsi="Times New Roman" w:cs="Times New Roman"/>
          <w:sz w:val="24"/>
          <w:szCs w:val="24"/>
          <w:lang w:val="en-US"/>
        </w:rPr>
        <w:tab/>
      </w:r>
      <w:r w:rsidR="002B2A07">
        <w:rPr>
          <w:rFonts w:ascii="Times New Roman" w:hAnsi="Times New Roman" w:cs="Times New Roman"/>
          <w:sz w:val="24"/>
          <w:szCs w:val="24"/>
          <w:lang w:val="id-ID"/>
        </w:rPr>
        <w:t>Usaha yang dilksanakan untuk menciptakan rasa kepuasan pada setiap pasien. Upaya yang dilakukan tersebut harus berdasarkan kode etik dan standar pelayanan profesi yang telah di tetapkan dimana upaya ini telah di setujui untuk melindungi kepentingan pasien.</w:t>
      </w:r>
    </w:p>
    <w:p w14:paraId="79F245F0" w14:textId="77777777" w:rsidR="002B2A07" w:rsidRPr="00236104" w:rsidRDefault="002B2A07" w:rsidP="00236104">
      <w:pPr>
        <w:pStyle w:val="Heading3"/>
        <w:spacing w:line="480" w:lineRule="auto"/>
        <w:ind w:left="709"/>
        <w:rPr>
          <w:rFonts w:ascii="Times New Roman" w:hAnsi="Times New Roman" w:cs="Times New Roman"/>
          <w:color w:val="auto"/>
          <w:lang w:val="id-ID"/>
        </w:rPr>
      </w:pPr>
      <w:bookmarkStart w:id="17" w:name="_Toc126362568"/>
      <w:r w:rsidRPr="00236104">
        <w:rPr>
          <w:rFonts w:ascii="Times New Roman" w:hAnsi="Times New Roman" w:cs="Times New Roman"/>
          <w:color w:val="auto"/>
          <w:lang w:val="id-ID"/>
        </w:rPr>
        <w:t>3.</w:t>
      </w:r>
      <w:r w:rsidRPr="00236104">
        <w:rPr>
          <w:rFonts w:ascii="Times New Roman" w:hAnsi="Times New Roman" w:cs="Times New Roman"/>
          <w:color w:val="auto"/>
          <w:lang w:val="id-ID"/>
        </w:rPr>
        <w:tab/>
        <w:t>Syarat Pokok Pelayanan Kesehatan</w:t>
      </w:r>
      <w:bookmarkEnd w:id="17"/>
    </w:p>
    <w:p w14:paraId="5E72137A" w14:textId="77777777" w:rsidR="002B2A07" w:rsidRDefault="002B2A07"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Azwar, 1996 menyatakan bahwa ada 5 syarat pokok dari suatu pelayanan kesehatan, antara lain :</w:t>
      </w:r>
    </w:p>
    <w:p w14:paraId="596222EF" w14:textId="77777777" w:rsidR="002B2A07" w:rsidRDefault="002B2A07" w:rsidP="00251134">
      <w:pPr>
        <w:numPr>
          <w:ilvl w:val="0"/>
          <w:numId w:val="12"/>
        </w:numPr>
        <w:spacing w:after="0" w:line="48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Berkesinambungan dan tersedia.</w:t>
      </w:r>
    </w:p>
    <w:p w14:paraId="24E30F15" w14:textId="291DF59D" w:rsidR="002B2A07" w:rsidRDefault="002B2A07" w:rsidP="002B2A07">
      <w:pPr>
        <w:spacing w:after="0" w:line="48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ab/>
      </w:r>
      <w:r w:rsidR="00251134">
        <w:rPr>
          <w:rFonts w:ascii="Times New Roman" w:hAnsi="Times New Roman" w:cs="Times New Roman"/>
          <w:sz w:val="24"/>
          <w:szCs w:val="24"/>
          <w:lang w:val="id-ID"/>
        </w:rPr>
        <w:tab/>
      </w:r>
      <w:r>
        <w:rPr>
          <w:rFonts w:ascii="Times New Roman" w:hAnsi="Times New Roman" w:cs="Times New Roman"/>
          <w:sz w:val="24"/>
          <w:szCs w:val="24"/>
          <w:lang w:val="id-ID"/>
        </w:rPr>
        <w:t xml:space="preserve">Yankes yang baik ialah yankes yang berada atau tersedia di lingkungan </w:t>
      </w:r>
      <w:r>
        <w:rPr>
          <w:rFonts w:ascii="Times New Roman" w:hAnsi="Times New Roman" w:cs="Times New Roman"/>
          <w:sz w:val="24"/>
          <w:szCs w:val="24"/>
          <w:lang w:val="id-ID"/>
        </w:rPr>
        <w:tab/>
      </w:r>
      <w:r w:rsidR="00251134">
        <w:rPr>
          <w:rFonts w:ascii="Times New Roman" w:hAnsi="Times New Roman" w:cs="Times New Roman"/>
          <w:sz w:val="24"/>
          <w:szCs w:val="24"/>
          <w:lang w:val="id-ID"/>
        </w:rPr>
        <w:tab/>
      </w:r>
      <w:r>
        <w:rPr>
          <w:rFonts w:ascii="Times New Roman" w:hAnsi="Times New Roman" w:cs="Times New Roman"/>
          <w:sz w:val="24"/>
          <w:szCs w:val="24"/>
          <w:lang w:val="id-ID"/>
        </w:rPr>
        <w:t>masyarakat serta berkesinambungan.</w:t>
      </w:r>
    </w:p>
    <w:p w14:paraId="35C64D74" w14:textId="77777777" w:rsidR="002B2A07" w:rsidRDefault="002B2A07" w:rsidP="00251134">
      <w:pPr>
        <w:numPr>
          <w:ilvl w:val="0"/>
          <w:numId w:val="12"/>
        </w:numPr>
        <w:spacing w:after="0" w:line="480" w:lineRule="auto"/>
        <w:ind w:left="1800"/>
        <w:jc w:val="both"/>
        <w:rPr>
          <w:rFonts w:ascii="Times New Roman" w:hAnsi="Times New Roman" w:cs="Times New Roman"/>
          <w:sz w:val="24"/>
          <w:szCs w:val="24"/>
          <w:lang w:val="id-ID"/>
        </w:rPr>
      </w:pPr>
      <w:r>
        <w:rPr>
          <w:rFonts w:ascii="Times New Roman" w:hAnsi="Times New Roman" w:cs="Times New Roman"/>
          <w:sz w:val="24"/>
          <w:szCs w:val="24"/>
          <w:lang w:val="id-ID"/>
        </w:rPr>
        <w:t>Dapat diterima dan wajar.</w:t>
      </w:r>
    </w:p>
    <w:p w14:paraId="13963728" w14:textId="05E2D28F"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Pelayanan kesehatan yang baik menurut poin kedua adalah pelayanan yang </w:t>
      </w:r>
      <w:r>
        <w:rPr>
          <w:rFonts w:ascii="Times New Roman" w:hAnsi="Times New Roman" w:cs="Times New Roman"/>
          <w:sz w:val="24"/>
          <w:szCs w:val="24"/>
          <w:lang w:val="id-ID"/>
        </w:rPr>
        <w:tab/>
        <w:t xml:space="preserve">tidak bertentangan dengan kepercayaan masyarakat yang bersifat wajar, adat </w:t>
      </w:r>
      <w:r>
        <w:rPr>
          <w:rFonts w:ascii="Times New Roman" w:hAnsi="Times New Roman" w:cs="Times New Roman"/>
          <w:sz w:val="24"/>
          <w:szCs w:val="24"/>
          <w:lang w:val="id-ID"/>
        </w:rPr>
        <w:tab/>
        <w:t>istiadat, kebudayaan dan keyakinan masyarakat.</w:t>
      </w:r>
    </w:p>
    <w:p w14:paraId="04CEAF1C" w14:textId="77777777" w:rsidR="002B2A07" w:rsidRDefault="002B2A07" w:rsidP="00251134">
      <w:pPr>
        <w:numPr>
          <w:ilvl w:val="0"/>
          <w:numId w:val="12"/>
        </w:numPr>
        <w:spacing w:after="0" w:line="480" w:lineRule="auto"/>
        <w:ind w:left="1797"/>
        <w:jc w:val="both"/>
        <w:rPr>
          <w:rFonts w:ascii="Times New Roman" w:hAnsi="Times New Roman" w:cs="Times New Roman"/>
          <w:sz w:val="24"/>
          <w:szCs w:val="24"/>
          <w:lang w:val="id-ID"/>
        </w:rPr>
      </w:pPr>
      <w:r>
        <w:rPr>
          <w:rFonts w:ascii="Times New Roman" w:hAnsi="Times New Roman" w:cs="Times New Roman"/>
          <w:sz w:val="24"/>
          <w:szCs w:val="24"/>
          <w:lang w:val="id-ID"/>
        </w:rPr>
        <w:t>Mudah di capai/di akses</w:t>
      </w:r>
    </w:p>
    <w:p w14:paraId="082073C8" w14:textId="1D7C5857"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Lokasi fasilitas yankes mudah di capai atau di akses oleh masyarakat sehingga pengaturan fasilitas kesehatan sangat penting sekali.</w:t>
      </w:r>
    </w:p>
    <w:p w14:paraId="60067262" w14:textId="77777777" w:rsidR="002B2A07" w:rsidRDefault="002B2A07" w:rsidP="00251134">
      <w:pPr>
        <w:numPr>
          <w:ilvl w:val="0"/>
          <w:numId w:val="12"/>
        </w:numPr>
        <w:spacing w:after="0" w:line="480" w:lineRule="auto"/>
        <w:ind w:left="1797"/>
        <w:jc w:val="both"/>
        <w:rPr>
          <w:rFonts w:ascii="Times New Roman" w:hAnsi="Times New Roman" w:cs="Times New Roman"/>
          <w:sz w:val="24"/>
          <w:szCs w:val="24"/>
          <w:lang w:val="id-ID"/>
        </w:rPr>
      </w:pPr>
      <w:r>
        <w:rPr>
          <w:rFonts w:ascii="Times New Roman" w:hAnsi="Times New Roman" w:cs="Times New Roman"/>
          <w:sz w:val="24"/>
          <w:szCs w:val="24"/>
          <w:lang w:val="id-ID"/>
        </w:rPr>
        <w:t>Mudah dijangkau.</w:t>
      </w:r>
    </w:p>
    <w:p w14:paraId="442EB63C" w14:textId="6B4C3A99" w:rsidR="002B2A07" w:rsidRDefault="002B2A07" w:rsidP="00251134">
      <w:pPr>
        <w:spacing w:after="0" w:line="480" w:lineRule="auto"/>
        <w:ind w:left="143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Maksud dari mudah dijangkau disini terutama dari segi biaya dan jarak. Upaya </w:t>
      </w:r>
      <w:r>
        <w:rPr>
          <w:rFonts w:ascii="Times New Roman" w:hAnsi="Times New Roman" w:cs="Times New Roman"/>
          <w:sz w:val="24"/>
          <w:szCs w:val="24"/>
          <w:lang w:val="id-ID"/>
        </w:rPr>
        <w:tab/>
        <w:t>yang dilakukan adalah pendekatan fasilitas kesehatan serta biaya yang di harapkan disesuaikan dengan kondisi ekonomi masyarakat.</w:t>
      </w:r>
    </w:p>
    <w:p w14:paraId="69B1FD5A" w14:textId="4A8E9716" w:rsidR="00251134" w:rsidRDefault="00251134" w:rsidP="00251134">
      <w:pPr>
        <w:numPr>
          <w:ilvl w:val="0"/>
          <w:numId w:val="12"/>
        </w:numPr>
        <w:spacing w:after="0" w:line="480" w:lineRule="auto"/>
        <w:ind w:left="1418" w:firstLine="0"/>
        <w:jc w:val="both"/>
        <w:rPr>
          <w:rFonts w:ascii="Times New Roman" w:hAnsi="Times New Roman" w:cs="Times New Roman"/>
          <w:sz w:val="24"/>
          <w:szCs w:val="24"/>
          <w:lang w:val="id-ID"/>
        </w:rPr>
      </w:pPr>
      <w:r>
        <w:rPr>
          <w:rFonts w:ascii="Times New Roman" w:hAnsi="Times New Roman" w:cs="Times New Roman"/>
          <w:sz w:val="24"/>
          <w:szCs w:val="24"/>
          <w:lang w:val="id-ID"/>
        </w:rPr>
        <w:t>Bermutu/berkualitas.</w:t>
      </w:r>
    </w:p>
    <w:p w14:paraId="550141AA" w14:textId="083150E1" w:rsidR="00251134" w:rsidRDefault="00251134" w:rsidP="00236104">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ab/>
        <w:t xml:space="preserve">Tingkat kesempurnaan dari sebuah yankes yang diberikan dimana dapat </w:t>
      </w:r>
      <w:r>
        <w:rPr>
          <w:rFonts w:ascii="Times New Roman" w:hAnsi="Times New Roman" w:cs="Times New Roman"/>
          <w:sz w:val="24"/>
          <w:szCs w:val="24"/>
          <w:lang w:val="id-ID"/>
        </w:rPr>
        <w:tab/>
        <w:t>memberikan rasa puas kepada pasien serta sesuai dengan kode etik dan standar profesi yang telah di tetapkan.</w:t>
      </w:r>
    </w:p>
    <w:p w14:paraId="2C40F578" w14:textId="77777777" w:rsidR="00251134" w:rsidRPr="00236104" w:rsidRDefault="00251134" w:rsidP="00236104">
      <w:pPr>
        <w:pStyle w:val="Heading3"/>
        <w:spacing w:line="480" w:lineRule="auto"/>
        <w:ind w:left="709"/>
        <w:rPr>
          <w:rFonts w:ascii="Times New Roman" w:hAnsi="Times New Roman" w:cs="Times New Roman"/>
          <w:color w:val="auto"/>
          <w:lang w:val="id-ID"/>
        </w:rPr>
      </w:pPr>
      <w:bookmarkStart w:id="18" w:name="_Toc126362569"/>
      <w:r w:rsidRPr="00236104">
        <w:rPr>
          <w:rFonts w:ascii="Times New Roman" w:hAnsi="Times New Roman" w:cs="Times New Roman"/>
          <w:color w:val="auto"/>
          <w:lang w:val="id-ID"/>
        </w:rPr>
        <w:t>4.</w:t>
      </w:r>
      <w:r w:rsidRPr="00236104">
        <w:rPr>
          <w:rFonts w:ascii="Times New Roman" w:hAnsi="Times New Roman" w:cs="Times New Roman"/>
          <w:color w:val="auto"/>
          <w:lang w:val="id-ID"/>
        </w:rPr>
        <w:tab/>
        <w:t>Komponen Mutu Pelayanan Kesehatan</w:t>
      </w:r>
      <w:bookmarkEnd w:id="18"/>
    </w:p>
    <w:p w14:paraId="5315C6D9" w14:textId="77777777" w:rsidR="00251134" w:rsidRDefault="00251134" w:rsidP="00251134">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Komisi Pendidikan Administrasi Kesehatan Amerika Serikat, ada 5 faktor yang sangat penting didalam menentukan suatu keberhasilan dari sebuah manajemen kesehatan, antara lain :</w:t>
      </w:r>
    </w:p>
    <w:p w14:paraId="057A4CE6"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Masukan</w:t>
      </w:r>
      <w:r>
        <w:rPr>
          <w:rFonts w:ascii="Times New Roman" w:hAnsi="Times New Roman" w:cs="Times New Roman"/>
          <w:i/>
          <w:iCs/>
          <w:sz w:val="24"/>
          <w:szCs w:val="24"/>
          <w:lang w:val="id-ID"/>
        </w:rPr>
        <w:t xml:space="preserve"> (Input)</w:t>
      </w:r>
    </w:p>
    <w:p w14:paraId="3FE4D3C5"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Proses </w:t>
      </w:r>
      <w:r>
        <w:rPr>
          <w:rFonts w:ascii="Times New Roman" w:hAnsi="Times New Roman" w:cs="Times New Roman"/>
          <w:i/>
          <w:iCs/>
          <w:sz w:val="24"/>
          <w:szCs w:val="24"/>
          <w:lang w:val="id-ID"/>
        </w:rPr>
        <w:t>(Process)</w:t>
      </w:r>
    </w:p>
    <w:p w14:paraId="489CF998"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Keluaran </w:t>
      </w:r>
      <w:r>
        <w:rPr>
          <w:rFonts w:ascii="Times New Roman" w:hAnsi="Times New Roman" w:cs="Times New Roman"/>
          <w:i/>
          <w:iCs/>
          <w:sz w:val="24"/>
          <w:szCs w:val="24"/>
          <w:lang w:val="id-ID"/>
        </w:rPr>
        <w:t>(Output)</w:t>
      </w:r>
    </w:p>
    <w:p w14:paraId="49200B91"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Sasaran </w:t>
      </w:r>
      <w:r>
        <w:rPr>
          <w:rFonts w:ascii="Times New Roman" w:hAnsi="Times New Roman" w:cs="Times New Roman"/>
          <w:i/>
          <w:iCs/>
          <w:sz w:val="24"/>
          <w:szCs w:val="24"/>
          <w:lang w:val="id-ID"/>
        </w:rPr>
        <w:t>(Target)</w:t>
      </w:r>
    </w:p>
    <w:p w14:paraId="6D68A139" w14:textId="77777777" w:rsidR="00251134" w:rsidRDefault="00251134" w:rsidP="00251134">
      <w:pPr>
        <w:pStyle w:val="ListParagraph"/>
        <w:numPr>
          <w:ilvl w:val="0"/>
          <w:numId w:val="39"/>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Dampak </w:t>
      </w:r>
      <w:r>
        <w:rPr>
          <w:rFonts w:ascii="Times New Roman" w:hAnsi="Times New Roman" w:cs="Times New Roman"/>
          <w:i/>
          <w:iCs/>
          <w:sz w:val="24"/>
          <w:szCs w:val="24"/>
          <w:lang w:val="id-ID"/>
        </w:rPr>
        <w:t>(Impact)</w:t>
      </w:r>
    </w:p>
    <w:p w14:paraId="61FE08F5" w14:textId="77777777" w:rsidR="00251134" w:rsidRDefault="00251134" w:rsidP="00251134">
      <w:pPr>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Ada 4 input managemen menurut Koontz, yaitu :</w:t>
      </w:r>
    </w:p>
    <w:p w14:paraId="69AA8594" w14:textId="77777777" w:rsidR="00251134" w:rsidRDefault="00251134" w:rsidP="00251134">
      <w:pPr>
        <w:numPr>
          <w:ilvl w:val="0"/>
          <w:numId w:val="40"/>
        </w:numPr>
        <w:spacing w:after="0" w:line="480" w:lineRule="auto"/>
        <w:ind w:left="1418" w:hanging="1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i/>
          <w:iCs/>
          <w:sz w:val="24"/>
          <w:szCs w:val="24"/>
          <w:lang w:val="id-ID"/>
        </w:rPr>
        <w:t xml:space="preserve"> Man</w:t>
      </w:r>
    </w:p>
    <w:p w14:paraId="4DD37228"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Capacity</w:t>
      </w:r>
    </w:p>
    <w:p w14:paraId="43CF37E1"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Managerial</w:t>
      </w:r>
    </w:p>
    <w:p w14:paraId="7F9F9A49" w14:textId="77777777" w:rsidR="00251134" w:rsidRDefault="00251134" w:rsidP="00251134">
      <w:pPr>
        <w:numPr>
          <w:ilvl w:val="0"/>
          <w:numId w:val="40"/>
        </w:numPr>
        <w:spacing w:after="0" w:line="480" w:lineRule="auto"/>
        <w:ind w:left="1418" w:hanging="11"/>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 xml:space="preserve">  Technology</w:t>
      </w:r>
    </w:p>
    <w:p w14:paraId="28EEE3C6" w14:textId="77777777" w:rsidR="00251134" w:rsidRDefault="00251134" w:rsidP="00251134">
      <w:pPr>
        <w:spacing w:after="0" w:line="480" w:lineRule="auto"/>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Adapun organisasi-organisasi yang menggunakan input manajemen memiliki perbedaan dilihat dari segi organisasi tersebut mencari keuntungan atau tidak mencari keuntungan, antara lain :</w:t>
      </w:r>
    </w:p>
    <w:p w14:paraId="6FA4E324" w14:textId="13166F1A" w:rsidR="00251134" w:rsidRDefault="00251134" w:rsidP="00B90A8D">
      <w:pPr>
        <w:numPr>
          <w:ilvl w:val="0"/>
          <w:numId w:val="41"/>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Organisasi yang tidak mencari keuntungan.</w:t>
      </w:r>
    </w:p>
    <w:p w14:paraId="23AACF78" w14:textId="3364E3C3" w:rsidR="00251134" w:rsidRPr="00251134" w:rsidRDefault="00251134" w:rsidP="00B90A8D">
      <w:pPr>
        <w:pStyle w:val="ListParagraph"/>
        <w:numPr>
          <w:ilvl w:val="0"/>
          <w:numId w:val="41"/>
        </w:numPr>
        <w:spacing w:after="0" w:line="480" w:lineRule="auto"/>
        <w:ind w:left="2268" w:hanging="850"/>
        <w:jc w:val="both"/>
        <w:rPr>
          <w:rFonts w:ascii="Times New Roman" w:hAnsi="Times New Roman" w:cs="Times New Roman"/>
          <w:i/>
          <w:iCs/>
          <w:sz w:val="24"/>
          <w:szCs w:val="24"/>
          <w:lang w:val="id-ID"/>
        </w:rPr>
      </w:pPr>
      <w:r w:rsidRPr="00251134">
        <w:rPr>
          <w:rFonts w:ascii="Times New Roman" w:hAnsi="Times New Roman" w:cs="Times New Roman"/>
          <w:sz w:val="24"/>
          <w:szCs w:val="24"/>
          <w:lang w:val="id-ID"/>
        </w:rPr>
        <w:t xml:space="preserve">Organisasi ini menggunakan input managemen 4M yakni </w:t>
      </w:r>
      <w:r w:rsidRPr="00251134">
        <w:rPr>
          <w:rFonts w:ascii="Times New Roman" w:hAnsi="Times New Roman" w:cs="Times New Roman"/>
          <w:i/>
          <w:iCs/>
          <w:sz w:val="24"/>
          <w:szCs w:val="24"/>
          <w:lang w:val="id-ID"/>
        </w:rPr>
        <w:t>Man,</w:t>
      </w:r>
      <w:r w:rsidR="00B90A8D">
        <w:rPr>
          <w:rFonts w:ascii="Times New Roman" w:hAnsi="Times New Roman" w:cs="Times New Roman"/>
          <w:i/>
          <w:iCs/>
          <w:sz w:val="24"/>
          <w:szCs w:val="24"/>
          <w:lang w:val="en-US"/>
        </w:rPr>
        <w:t xml:space="preserve"> </w:t>
      </w:r>
      <w:r w:rsidRPr="00251134">
        <w:rPr>
          <w:rFonts w:ascii="Times New Roman" w:hAnsi="Times New Roman" w:cs="Times New Roman"/>
          <w:i/>
          <w:iCs/>
          <w:sz w:val="24"/>
          <w:szCs w:val="24"/>
          <w:lang w:val="id-ID"/>
        </w:rPr>
        <w:t>Material, Method dan Money.</w:t>
      </w:r>
    </w:p>
    <w:p w14:paraId="6AE5FDF1" w14:textId="4426B09B" w:rsidR="00251134" w:rsidRDefault="00251134" w:rsidP="00B90A8D">
      <w:pPr>
        <w:numPr>
          <w:ilvl w:val="0"/>
          <w:numId w:val="41"/>
        </w:numPr>
        <w:spacing w:after="0" w:line="480" w:lineRule="auto"/>
        <w:ind w:left="2268" w:hanging="850"/>
        <w:jc w:val="both"/>
        <w:rPr>
          <w:rFonts w:ascii="Times New Roman" w:hAnsi="Times New Roman" w:cs="Times New Roman"/>
          <w:sz w:val="24"/>
          <w:szCs w:val="24"/>
          <w:lang w:val="id-ID"/>
        </w:rPr>
      </w:pPr>
      <w:r>
        <w:rPr>
          <w:rFonts w:ascii="Times New Roman" w:hAnsi="Times New Roman" w:cs="Times New Roman"/>
          <w:sz w:val="24"/>
          <w:szCs w:val="24"/>
          <w:lang w:val="id-ID"/>
        </w:rPr>
        <w:t>Organisasi yang mencari keuntungan.</w:t>
      </w:r>
    </w:p>
    <w:p w14:paraId="2F9FA197" w14:textId="47BA58A7" w:rsidR="00B90A8D" w:rsidRPr="00B90A8D" w:rsidRDefault="00251134" w:rsidP="00B90A8D">
      <w:pPr>
        <w:pStyle w:val="ListParagraph"/>
        <w:numPr>
          <w:ilvl w:val="0"/>
          <w:numId w:val="41"/>
        </w:numPr>
        <w:spacing w:after="0" w:line="480" w:lineRule="auto"/>
        <w:ind w:left="2268" w:hanging="850"/>
        <w:jc w:val="both"/>
        <w:rPr>
          <w:rFonts w:ascii="Times New Roman" w:hAnsi="Times New Roman" w:cs="Times New Roman"/>
          <w:i/>
          <w:iCs/>
          <w:sz w:val="24"/>
          <w:szCs w:val="24"/>
          <w:lang w:val="id-ID"/>
        </w:rPr>
      </w:pPr>
      <w:r w:rsidRPr="00251134">
        <w:rPr>
          <w:rFonts w:ascii="Times New Roman" w:hAnsi="Times New Roman" w:cs="Times New Roman"/>
          <w:sz w:val="24"/>
          <w:szCs w:val="24"/>
          <w:lang w:val="id-ID"/>
        </w:rPr>
        <w:t xml:space="preserve">Organisasi ini menggunakan input managemen 6M antara lain </w:t>
      </w:r>
      <w:r w:rsidRPr="00251134">
        <w:rPr>
          <w:rFonts w:ascii="Times New Roman" w:hAnsi="Times New Roman" w:cs="Times New Roman"/>
          <w:i/>
          <w:iCs/>
          <w:sz w:val="24"/>
          <w:szCs w:val="24"/>
          <w:lang w:val="id-ID"/>
        </w:rPr>
        <w:t>Man, Material, Method, Money, Machinery, Market.</w:t>
      </w:r>
    </w:p>
    <w:p w14:paraId="1A06DED2" w14:textId="77777777" w:rsidR="00B90A8D" w:rsidRPr="00236104" w:rsidRDefault="00B90A8D" w:rsidP="00236104">
      <w:pPr>
        <w:pStyle w:val="Heading2"/>
        <w:spacing w:line="480" w:lineRule="auto"/>
        <w:rPr>
          <w:rFonts w:ascii="Times New Roman" w:hAnsi="Times New Roman" w:cs="Times New Roman"/>
          <w:b/>
          <w:bCs/>
          <w:color w:val="auto"/>
          <w:sz w:val="24"/>
          <w:szCs w:val="24"/>
          <w:lang w:val="id-ID"/>
        </w:rPr>
      </w:pPr>
      <w:bookmarkStart w:id="19" w:name="_Toc126362570"/>
      <w:r w:rsidRPr="00236104">
        <w:rPr>
          <w:rFonts w:ascii="Times New Roman" w:hAnsi="Times New Roman" w:cs="Times New Roman"/>
          <w:b/>
          <w:bCs/>
          <w:color w:val="auto"/>
          <w:sz w:val="24"/>
          <w:szCs w:val="24"/>
          <w:lang w:val="id-ID"/>
        </w:rPr>
        <w:t>C.</w:t>
      </w:r>
      <w:r w:rsidRPr="00236104">
        <w:rPr>
          <w:rFonts w:ascii="Times New Roman" w:hAnsi="Times New Roman" w:cs="Times New Roman"/>
          <w:b/>
          <w:bCs/>
          <w:color w:val="auto"/>
          <w:sz w:val="24"/>
          <w:szCs w:val="24"/>
          <w:lang w:val="id-ID"/>
        </w:rPr>
        <w:tab/>
        <w:t>Pasien</w:t>
      </w:r>
      <w:bookmarkEnd w:id="19"/>
    </w:p>
    <w:p w14:paraId="149EE446" w14:textId="77777777" w:rsidR="00B90A8D" w:rsidRPr="00236104" w:rsidRDefault="00B90A8D" w:rsidP="00236104">
      <w:pPr>
        <w:pStyle w:val="Heading3"/>
        <w:spacing w:line="480" w:lineRule="auto"/>
        <w:ind w:left="709"/>
        <w:rPr>
          <w:rFonts w:ascii="Times New Roman" w:hAnsi="Times New Roman" w:cs="Times New Roman"/>
          <w:color w:val="auto"/>
          <w:lang w:val="id-ID"/>
        </w:rPr>
      </w:pPr>
      <w:bookmarkStart w:id="20" w:name="_Toc126362571"/>
      <w:r w:rsidRPr="00236104">
        <w:rPr>
          <w:rFonts w:ascii="Times New Roman" w:hAnsi="Times New Roman" w:cs="Times New Roman"/>
          <w:color w:val="auto"/>
          <w:lang w:val="id-ID"/>
        </w:rPr>
        <w:t>1.</w:t>
      </w:r>
      <w:r w:rsidRPr="00236104">
        <w:rPr>
          <w:rFonts w:ascii="Times New Roman" w:hAnsi="Times New Roman" w:cs="Times New Roman"/>
          <w:color w:val="auto"/>
          <w:lang w:val="id-ID"/>
        </w:rPr>
        <w:tab/>
        <w:t>Definisi Pasien</w:t>
      </w:r>
      <w:bookmarkEnd w:id="20"/>
    </w:p>
    <w:p w14:paraId="2EA81DEF" w14:textId="20D1C2C6" w:rsidR="00B90A8D" w:rsidRDefault="00B90A8D" w:rsidP="00B90A8D">
      <w:pPr>
        <w:spacing w:line="480" w:lineRule="auto"/>
        <w:ind w:left="720" w:firstLine="717"/>
        <w:jc w:val="both"/>
        <w:rPr>
          <w:rFonts w:ascii="Times New Roman" w:hAnsi="Times New Roman" w:cs="Times New Roman"/>
          <w:sz w:val="24"/>
          <w:szCs w:val="24"/>
        </w:rPr>
      </w:pPr>
      <w:r>
        <w:rPr>
          <w:rFonts w:ascii="Times New Roman" w:hAnsi="Times New Roman" w:cs="Times New Roman"/>
          <w:sz w:val="24"/>
          <w:szCs w:val="24"/>
        </w:rPr>
        <w:t>Pasien adalah</w:t>
      </w:r>
      <w:r>
        <w:rPr>
          <w:rFonts w:ascii="Times New Roman" w:hAnsi="Times New Roman" w:cs="Times New Roman"/>
          <w:sz w:val="24"/>
          <w:szCs w:val="24"/>
          <w:lang w:val="id-ID"/>
        </w:rPr>
        <w:t xml:space="preserve"> setiap orang yang akan melakukan konsultasi tentang masalah kesehatannya serta untuk mendapatkan pelayanan kesehatan yang dibutuhkan baik secara langsung atau tidak langsung (PERMENKES RI No. 4, 2018)</w:t>
      </w:r>
      <w:r>
        <w:rPr>
          <w:rFonts w:ascii="Times New Roman" w:hAnsi="Times New Roman" w:cs="Times New Roman"/>
          <w:sz w:val="24"/>
          <w:szCs w:val="24"/>
        </w:rPr>
        <w:t>.</w:t>
      </w:r>
    </w:p>
    <w:p w14:paraId="02911EC3" w14:textId="77777777" w:rsidR="00B90A8D" w:rsidRPr="00236104" w:rsidRDefault="00B90A8D" w:rsidP="00236104">
      <w:pPr>
        <w:pStyle w:val="Heading3"/>
        <w:spacing w:line="480" w:lineRule="auto"/>
        <w:ind w:left="709"/>
        <w:rPr>
          <w:rFonts w:ascii="Times New Roman" w:hAnsi="Times New Roman" w:cs="Times New Roman"/>
          <w:color w:val="auto"/>
          <w:lang w:val="id-ID"/>
        </w:rPr>
      </w:pPr>
      <w:bookmarkStart w:id="21" w:name="_Toc126362572"/>
      <w:r w:rsidRPr="00236104">
        <w:rPr>
          <w:rFonts w:ascii="Times New Roman" w:hAnsi="Times New Roman" w:cs="Times New Roman"/>
          <w:color w:val="auto"/>
          <w:lang w:val="id-ID"/>
        </w:rPr>
        <w:t>2.</w:t>
      </w:r>
      <w:r w:rsidRPr="00236104">
        <w:rPr>
          <w:rFonts w:ascii="Times New Roman" w:hAnsi="Times New Roman" w:cs="Times New Roman"/>
          <w:color w:val="auto"/>
          <w:lang w:val="id-ID"/>
        </w:rPr>
        <w:tab/>
        <w:t>Hak Pasien</w:t>
      </w:r>
      <w:bookmarkEnd w:id="21"/>
    </w:p>
    <w:p w14:paraId="1455D684" w14:textId="7884E633" w:rsidR="00B90A8D" w:rsidRDefault="00B90A8D" w:rsidP="00B90A8D">
      <w:pPr>
        <w:spacing w:line="480" w:lineRule="auto"/>
        <w:ind w:left="720" w:firstLine="717"/>
        <w:jc w:val="both"/>
        <w:rPr>
          <w:rFonts w:ascii="Times New Roman" w:hAnsi="Times New Roman" w:cs="Times New Roman"/>
          <w:sz w:val="24"/>
          <w:szCs w:val="24"/>
        </w:rPr>
      </w:pPr>
      <w:r>
        <w:rPr>
          <w:rFonts w:ascii="Times New Roman" w:hAnsi="Times New Roman" w:cs="Times New Roman"/>
          <w:sz w:val="24"/>
          <w:szCs w:val="24"/>
        </w:rPr>
        <w:t>Menurut Undang</w:t>
      </w:r>
      <w:r>
        <w:rPr>
          <w:rFonts w:ascii="Times New Roman" w:hAnsi="Times New Roman" w:cs="Times New Roman"/>
          <w:sz w:val="24"/>
          <w:szCs w:val="24"/>
          <w:lang w:val="id-ID"/>
        </w:rPr>
        <w:t>-Undang</w:t>
      </w:r>
      <w:r>
        <w:rPr>
          <w:rFonts w:ascii="Times New Roman" w:hAnsi="Times New Roman" w:cs="Times New Roman"/>
          <w:sz w:val="24"/>
          <w:szCs w:val="24"/>
        </w:rPr>
        <w:t xml:space="preserve"> Nomor 29 Tahun 2004</w:t>
      </w:r>
      <w:r>
        <w:rPr>
          <w:rFonts w:ascii="Times New Roman" w:hAnsi="Times New Roman" w:cs="Times New Roman"/>
          <w:sz w:val="24"/>
          <w:szCs w:val="24"/>
          <w:lang w:val="id-ID"/>
        </w:rPr>
        <w:t xml:space="preserve"> tentang praktik kedokteran s</w:t>
      </w:r>
      <w:r>
        <w:rPr>
          <w:rFonts w:ascii="Times New Roman" w:hAnsi="Times New Roman" w:cs="Times New Roman"/>
          <w:sz w:val="24"/>
          <w:szCs w:val="24"/>
        </w:rPr>
        <w:t>etiap pasien mempunyai hak :</w:t>
      </w:r>
    </w:p>
    <w:p w14:paraId="3C1337DC"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rPr>
        <w:lastRenderedPageBreak/>
        <w:t>Me</w:t>
      </w:r>
      <w:r>
        <w:rPr>
          <w:rFonts w:ascii="Times New Roman" w:hAnsi="Times New Roman" w:cs="Times New Roman"/>
          <w:sz w:val="24"/>
          <w:szCs w:val="24"/>
          <w:lang w:val="id-ID"/>
        </w:rPr>
        <w:t>ndapatkan penjelasan secara lengkap tentang tindakan medis yang akan didapatkan</w:t>
      </w:r>
      <w:r>
        <w:rPr>
          <w:rFonts w:ascii="Times New Roman" w:hAnsi="Times New Roman" w:cs="Times New Roman"/>
          <w:sz w:val="24"/>
          <w:szCs w:val="24"/>
        </w:rPr>
        <w:t>.</w:t>
      </w:r>
    </w:p>
    <w:p w14:paraId="4852BC5A"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Meminta pendapat Dokter atau Dokter gigi lain.</w:t>
      </w:r>
    </w:p>
    <w:p w14:paraId="2910A2D6"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Mendapatkan pelayanan sesuai dengan kebutuhan medis.</w:t>
      </w:r>
    </w:p>
    <w:p w14:paraId="7E43B2EC"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Menolak tindakan medis.</w:t>
      </w:r>
    </w:p>
    <w:p w14:paraId="0633F702" w14:textId="77777777" w:rsidR="00B90A8D" w:rsidRDefault="00B90A8D" w:rsidP="00B90A8D">
      <w:pPr>
        <w:pStyle w:val="ListParagraph"/>
        <w:numPr>
          <w:ilvl w:val="0"/>
          <w:numId w:val="42"/>
        </w:numPr>
        <w:spacing w:line="480" w:lineRule="auto"/>
        <w:ind w:left="1418" w:firstLine="0"/>
        <w:jc w:val="both"/>
        <w:rPr>
          <w:rFonts w:ascii="Times New Roman" w:eastAsia="SimSun" w:hAnsi="Times New Roman" w:cs="Times New Roman"/>
          <w:sz w:val="24"/>
          <w:szCs w:val="24"/>
        </w:rPr>
      </w:pPr>
      <w:r>
        <w:rPr>
          <w:rFonts w:ascii="Times New Roman" w:hAnsi="Times New Roman" w:cs="Times New Roman"/>
          <w:sz w:val="24"/>
          <w:szCs w:val="24"/>
          <w:lang w:val="id-ID"/>
        </w:rPr>
        <w:t>Mendapatkan isi rekam medis.</w:t>
      </w:r>
    </w:p>
    <w:p w14:paraId="1297B12A" w14:textId="77777777" w:rsidR="00B90A8D" w:rsidRPr="00A556AB" w:rsidRDefault="00B90A8D" w:rsidP="00A556AB">
      <w:pPr>
        <w:pStyle w:val="Heading3"/>
        <w:spacing w:line="480" w:lineRule="auto"/>
        <w:ind w:left="709"/>
        <w:rPr>
          <w:rFonts w:ascii="Times New Roman" w:hAnsi="Times New Roman" w:cs="Times New Roman"/>
          <w:color w:val="auto"/>
          <w:lang w:val="id-ID"/>
        </w:rPr>
      </w:pPr>
      <w:bookmarkStart w:id="22" w:name="_Toc126362573"/>
      <w:r w:rsidRPr="00A556AB">
        <w:rPr>
          <w:rFonts w:ascii="Times New Roman" w:hAnsi="Times New Roman" w:cs="Times New Roman"/>
          <w:color w:val="auto"/>
          <w:lang w:val="id-ID"/>
        </w:rPr>
        <w:t>3.</w:t>
      </w:r>
      <w:r w:rsidRPr="00A556AB">
        <w:rPr>
          <w:rFonts w:ascii="Times New Roman" w:hAnsi="Times New Roman" w:cs="Times New Roman"/>
          <w:color w:val="auto"/>
          <w:lang w:val="id-ID"/>
        </w:rPr>
        <w:tab/>
        <w:t>Kewajiban Pasien</w:t>
      </w:r>
      <w:bookmarkEnd w:id="22"/>
    </w:p>
    <w:p w14:paraId="60745CE4" w14:textId="19CB0EC3" w:rsidR="00B90A8D" w:rsidRDefault="00B90A8D" w:rsidP="00B90A8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w:t>
      </w:r>
      <w:r>
        <w:rPr>
          <w:rFonts w:ascii="Times New Roman" w:hAnsi="Times New Roman" w:cs="Times New Roman"/>
          <w:sz w:val="24"/>
          <w:szCs w:val="24"/>
          <w:lang w:val="id-ID"/>
        </w:rPr>
        <w:t xml:space="preserve"> Peraturan Menteri Kesehatan Republik Indonesia No. 4 Tahun 2018 tentang Kewajiban Rumah Sakit dan Kewajiban Pasien. Dalam menerima pelayanan di rumah sakit p</w:t>
      </w:r>
      <w:r>
        <w:rPr>
          <w:rFonts w:ascii="Times New Roman" w:hAnsi="Times New Roman" w:cs="Times New Roman"/>
          <w:sz w:val="24"/>
          <w:szCs w:val="24"/>
        </w:rPr>
        <w:t>asien mempunyai kewajiban</w:t>
      </w:r>
      <w:r>
        <w:rPr>
          <w:rFonts w:ascii="Times New Roman" w:hAnsi="Times New Roman" w:cs="Times New Roman"/>
          <w:sz w:val="24"/>
          <w:szCs w:val="24"/>
          <w:lang w:val="id-ID"/>
        </w:rPr>
        <w:t xml:space="preserve"> antara lain :</w:t>
      </w:r>
    </w:p>
    <w:p w14:paraId="6B1C7F5A" w14:textId="77777777" w:rsidR="00B90A8D" w:rsidRDefault="00B90A8D" w:rsidP="00B90A8D">
      <w:pPr>
        <w:pStyle w:val="ListParagraph"/>
        <w:numPr>
          <w:ilvl w:val="0"/>
          <w:numId w:val="43"/>
        </w:numPr>
        <w:spacing w:line="480" w:lineRule="auto"/>
        <w:ind w:firstLine="490"/>
        <w:jc w:val="both"/>
        <w:rPr>
          <w:rFonts w:ascii="Times New Roman" w:eastAsia="SimSun" w:hAnsi="Times New Roman" w:cs="Times New Roman"/>
          <w:b/>
          <w:bCs/>
          <w:sz w:val="24"/>
          <w:szCs w:val="24"/>
          <w:lang w:val="id-ID"/>
        </w:rPr>
      </w:pPr>
      <w:r>
        <w:rPr>
          <w:rFonts w:ascii="Times New Roman" w:hAnsi="Times New Roman" w:cs="Times New Roman"/>
          <w:sz w:val="24"/>
          <w:szCs w:val="24"/>
        </w:rPr>
        <w:t>M</w:t>
      </w:r>
      <w:r>
        <w:rPr>
          <w:rFonts w:ascii="Times New Roman" w:hAnsi="Times New Roman" w:cs="Times New Roman"/>
          <w:sz w:val="24"/>
          <w:szCs w:val="24"/>
          <w:lang w:val="id-ID"/>
        </w:rPr>
        <w:t>ematuhi peraturan yang berlaku di rumah sakit</w:t>
      </w:r>
      <w:r>
        <w:rPr>
          <w:rFonts w:ascii="Times New Roman" w:hAnsi="Times New Roman" w:cs="Times New Roman"/>
          <w:sz w:val="24"/>
          <w:szCs w:val="24"/>
        </w:rPr>
        <w:t>.</w:t>
      </w:r>
    </w:p>
    <w:p w14:paraId="3F4E8872" w14:textId="77777777" w:rsidR="00B90A8D" w:rsidRDefault="00B90A8D" w:rsidP="00B90A8D">
      <w:pPr>
        <w:pStyle w:val="ListParagraph"/>
        <w:numPr>
          <w:ilvl w:val="0"/>
          <w:numId w:val="43"/>
        </w:numPr>
        <w:spacing w:line="480" w:lineRule="auto"/>
        <w:ind w:firstLine="490"/>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nggunakan fasilitas rumah sakit secara bertanggung jawab.</w:t>
      </w:r>
    </w:p>
    <w:p w14:paraId="1D901986" w14:textId="07686CCE" w:rsidR="00B90A8D" w:rsidRPr="00B90A8D" w:rsidRDefault="00B90A8D" w:rsidP="00B90A8D">
      <w:pPr>
        <w:pStyle w:val="ListParagraph"/>
        <w:numPr>
          <w:ilvl w:val="0"/>
          <w:numId w:val="43"/>
        </w:numPr>
        <w:spacing w:line="480" w:lineRule="auto"/>
        <w:ind w:left="1418" w:firstLine="0"/>
        <w:jc w:val="both"/>
        <w:rPr>
          <w:rFonts w:ascii="Times New Roman" w:eastAsia="SimSun" w:hAnsi="Times New Roman" w:cs="Times New Roman"/>
          <w:b/>
          <w:bCs/>
          <w:sz w:val="24"/>
          <w:szCs w:val="24"/>
          <w:lang w:val="id-ID"/>
        </w:rPr>
      </w:pPr>
      <w:r>
        <w:rPr>
          <w:rFonts w:ascii="Times New Roman" w:hAnsi="Times New Roman" w:cs="Times New Roman"/>
          <w:sz w:val="24"/>
          <w:szCs w:val="24"/>
        </w:rPr>
        <w:t>Me</w:t>
      </w:r>
      <w:r>
        <w:rPr>
          <w:rFonts w:ascii="Times New Roman" w:hAnsi="Times New Roman" w:cs="Times New Roman"/>
          <w:sz w:val="24"/>
          <w:szCs w:val="24"/>
          <w:lang w:val="id-ID"/>
        </w:rPr>
        <w:t>nghormati hak pasien lain, pengunjung dan hak tenaga kesehatan serta petugas lainnya yang bekerja di rumah sakit.</w:t>
      </w:r>
    </w:p>
    <w:p w14:paraId="3C2FF4FC" w14:textId="77777777" w:rsidR="00B90A8D" w:rsidRDefault="00B90A8D" w:rsidP="00B90A8D">
      <w:pPr>
        <w:pStyle w:val="ListParagraph"/>
        <w:numPr>
          <w:ilvl w:val="0"/>
          <w:numId w:val="17"/>
        </w:numPr>
        <w:spacing w:line="480" w:lineRule="auto"/>
        <w:ind w:left="2127" w:firstLine="0"/>
        <w:jc w:val="both"/>
        <w:rPr>
          <w:rFonts w:ascii="Times New Roman" w:eastAsia="SimSun" w:hAnsi="Times New Roman" w:cs="Times New Roman"/>
          <w:b/>
          <w:bCs/>
          <w:sz w:val="24"/>
          <w:szCs w:val="24"/>
          <w:lang w:val="id-ID"/>
        </w:rPr>
      </w:pPr>
      <w:r>
        <w:rPr>
          <w:rFonts w:ascii="Times New Roman" w:hAnsi="Times New Roman" w:cs="Times New Roman"/>
          <w:sz w:val="24"/>
          <w:szCs w:val="24"/>
        </w:rPr>
        <w:t xml:space="preserve">Memberikan </w:t>
      </w:r>
      <w:r>
        <w:rPr>
          <w:rFonts w:ascii="Times New Roman" w:hAnsi="Times New Roman" w:cs="Times New Roman"/>
          <w:sz w:val="24"/>
          <w:szCs w:val="24"/>
          <w:lang w:val="id-ID"/>
        </w:rPr>
        <w:t>informasi yang jujur, lengkap dan akurat sesuai dengan kemampuan dan pengetahuannya tentang masalah kesehatannya.</w:t>
      </w:r>
    </w:p>
    <w:p w14:paraId="16D63015"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Memberikan informasi tentang kemampuan finansial dan jaminan kesehatan yang dimilikinya.</w:t>
      </w:r>
    </w:p>
    <w:p w14:paraId="31FF4283"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Mematuhi rencana terapi yang direkomendasikan oleh tenaga kesehatan di rumah sakit dan disetujui oleh pasien yang bersangkutan setelah mendapatkan penjelasan sesuai dengan ketentuan peraturan perundang-undangan.</w:t>
      </w:r>
    </w:p>
    <w:p w14:paraId="28A76DDD"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lastRenderedPageBreak/>
        <w:t>Menerima segala konsekuensi atas keputusan pribadinya untuk menolak rencana terapi yang di rekomendasikan oleh tenaga kesehatan dan/atau tidak mematuhi petunjuk yang diberikan oleh tenaga kesehatan untuk penyembuhan penyakit atau masalah kesehatannya.</w:t>
      </w:r>
    </w:p>
    <w:p w14:paraId="3A2E7BB2" w14:textId="77777777" w:rsidR="00B90A8D" w:rsidRDefault="00B90A8D" w:rsidP="00B90A8D">
      <w:pPr>
        <w:pStyle w:val="ListParagraph"/>
        <w:numPr>
          <w:ilvl w:val="0"/>
          <w:numId w:val="17"/>
        </w:numPr>
        <w:spacing w:line="480" w:lineRule="auto"/>
        <w:ind w:left="2127" w:firstLine="0"/>
        <w:jc w:val="both"/>
        <w:rPr>
          <w:rFonts w:ascii="Times New Roman" w:hAnsi="Times New Roman" w:cs="Times New Roman"/>
          <w:sz w:val="24"/>
          <w:szCs w:val="24"/>
        </w:rPr>
      </w:pPr>
      <w:r>
        <w:rPr>
          <w:rFonts w:ascii="Times New Roman" w:hAnsi="Times New Roman" w:cs="Times New Roman"/>
          <w:sz w:val="24"/>
          <w:szCs w:val="24"/>
          <w:lang w:val="id-ID"/>
        </w:rPr>
        <w:t>Memberikan imbalan jasa atas pelayanan yang diterima.</w:t>
      </w:r>
    </w:p>
    <w:p w14:paraId="244C2F49" w14:textId="77777777" w:rsidR="00B90A8D" w:rsidRPr="00A556AB" w:rsidRDefault="00B90A8D" w:rsidP="00A556AB">
      <w:pPr>
        <w:pStyle w:val="Heading2"/>
        <w:spacing w:line="480" w:lineRule="auto"/>
        <w:rPr>
          <w:rFonts w:ascii="Times New Roman" w:hAnsi="Times New Roman" w:cs="Times New Roman"/>
          <w:b/>
          <w:bCs/>
          <w:color w:val="auto"/>
          <w:sz w:val="24"/>
          <w:szCs w:val="24"/>
          <w:lang w:val="id-ID"/>
        </w:rPr>
      </w:pPr>
      <w:bookmarkStart w:id="23" w:name="_Toc126362574"/>
      <w:r w:rsidRPr="00A556AB">
        <w:rPr>
          <w:rFonts w:ascii="Times New Roman" w:hAnsi="Times New Roman" w:cs="Times New Roman"/>
          <w:b/>
          <w:bCs/>
          <w:color w:val="auto"/>
          <w:sz w:val="24"/>
          <w:szCs w:val="24"/>
          <w:lang w:val="id-ID"/>
        </w:rPr>
        <w:t>D.</w:t>
      </w:r>
      <w:r w:rsidRPr="00A556AB">
        <w:rPr>
          <w:rFonts w:ascii="Times New Roman" w:hAnsi="Times New Roman" w:cs="Times New Roman"/>
          <w:b/>
          <w:bCs/>
          <w:color w:val="auto"/>
          <w:sz w:val="24"/>
          <w:szCs w:val="24"/>
          <w:lang w:val="id-ID"/>
        </w:rPr>
        <w:tab/>
        <w:t>Poliklinik</w:t>
      </w:r>
      <w:bookmarkEnd w:id="23"/>
    </w:p>
    <w:p w14:paraId="19BED246" w14:textId="77777777" w:rsidR="00B90A8D" w:rsidRPr="00A556AB" w:rsidRDefault="00B90A8D" w:rsidP="00A556AB">
      <w:pPr>
        <w:pStyle w:val="Heading3"/>
        <w:spacing w:line="480" w:lineRule="auto"/>
        <w:ind w:left="709"/>
        <w:rPr>
          <w:rFonts w:ascii="Times New Roman" w:hAnsi="Times New Roman" w:cs="Times New Roman"/>
          <w:color w:val="auto"/>
          <w:lang w:val="id-ID"/>
        </w:rPr>
      </w:pPr>
      <w:bookmarkStart w:id="24" w:name="_Toc126362575"/>
      <w:r w:rsidRPr="00A556AB">
        <w:rPr>
          <w:rFonts w:ascii="Times New Roman" w:hAnsi="Times New Roman" w:cs="Times New Roman"/>
          <w:color w:val="auto"/>
          <w:lang w:val="id-ID"/>
        </w:rPr>
        <w:t>1.</w:t>
      </w:r>
      <w:r w:rsidRPr="00A556AB">
        <w:rPr>
          <w:rFonts w:ascii="Times New Roman" w:hAnsi="Times New Roman" w:cs="Times New Roman"/>
          <w:color w:val="auto"/>
          <w:lang w:val="id-ID"/>
        </w:rPr>
        <w:tab/>
        <w:t>Pengertian Poliklinik</w:t>
      </w:r>
      <w:bookmarkEnd w:id="24"/>
    </w:p>
    <w:p w14:paraId="4E8D1063" w14:textId="744F58E5" w:rsidR="00B90A8D" w:rsidRDefault="00B90A8D" w:rsidP="00B90A8D">
      <w:pPr>
        <w:spacing w:after="0" w:line="480" w:lineRule="auto"/>
        <w:ind w:left="720" w:firstLine="720"/>
        <w:jc w:val="both"/>
        <w:rPr>
          <w:rFonts w:ascii="Times New Roman" w:eastAsia="SimSun" w:hAnsi="Times New Roman" w:cs="Times New Roman"/>
          <w:sz w:val="24"/>
          <w:szCs w:val="24"/>
          <w:lang w:val="id-ID"/>
        </w:rPr>
      </w:pPr>
      <w:r>
        <w:rPr>
          <w:rFonts w:ascii="Times New Roman" w:hAnsi="Times New Roman" w:cs="Times New Roman"/>
          <w:sz w:val="24"/>
          <w:szCs w:val="24"/>
          <w:lang w:val="id-ID"/>
        </w:rPr>
        <w:t xml:space="preserve">Poli merupakan prefiks, berasal dari bahasa yunani </w:t>
      </w:r>
      <w:r>
        <w:rPr>
          <w:rFonts w:ascii="Times New Roman" w:eastAsia="SimSun" w:hAnsi="Times New Roman" w:cs="Times New Roman"/>
          <w:sz w:val="24"/>
          <w:szCs w:val="24"/>
        </w:rPr>
        <w:t>polú atau polý</w:t>
      </w:r>
      <w:r>
        <w:rPr>
          <w:rFonts w:ascii="Times New Roman" w:eastAsia="SimSun" w:hAnsi="Times New Roman" w:cs="Times New Roman"/>
          <w:sz w:val="24"/>
          <w:szCs w:val="24"/>
          <w:lang w:val="id-ID"/>
        </w:rPr>
        <w:t xml:space="preserve"> yang berarti banyak. Menurut Kamus Besar Bahasa Indonesia poli adalah bentuk terikat, menerangkan sebuah bentuk yang banyak serta terikat dalam suatu kesatuan.</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lang w:val="id-ID"/>
        </w:rPr>
        <w:t>Peraturan Menteri Kesehatan Republik Indonesia No. 9 Tahun 2014, klinik adalah fasilitas pelayanan kesehatan yang menyelenggarakan pelayanan kesehatan perorangan yang menyediakan pelayanan medis dasar dan/atau spesialistik.</w:t>
      </w:r>
      <w:r>
        <w:rPr>
          <w:rFonts w:ascii="Times New Roman" w:eastAsia="SimSun" w:hAnsi="Times New Roman" w:cs="Times New Roman"/>
          <w:sz w:val="24"/>
          <w:szCs w:val="24"/>
          <w:lang w:val="en-US"/>
        </w:rPr>
        <w:t xml:space="preserve"> </w:t>
      </w:r>
      <w:r>
        <w:rPr>
          <w:rFonts w:ascii="Times New Roman" w:eastAsia="SimSun" w:hAnsi="Times New Roman" w:cs="Times New Roman"/>
          <w:sz w:val="24"/>
          <w:szCs w:val="24"/>
          <w:lang w:val="id-ID"/>
        </w:rPr>
        <w:t>Poliklinik adalah balai pengobatan umum yang dipergunakan untuk rawat jalan dan tidak untuk perawatan atau pasien menginap. (KBBI)</w:t>
      </w:r>
    </w:p>
    <w:p w14:paraId="144BEE1B" w14:textId="3E780622" w:rsidR="00B90A8D" w:rsidRDefault="00B90A8D" w:rsidP="00B90A8D">
      <w:pPr>
        <w:spacing w:after="0" w:line="480" w:lineRule="auto"/>
        <w:jc w:val="both"/>
        <w:rPr>
          <w:rFonts w:ascii="Times New Roman" w:hAnsi="Times New Roman" w:cs="Times New Roman"/>
          <w:sz w:val="24"/>
          <w:szCs w:val="24"/>
          <w:lang w:val="id-ID"/>
        </w:rPr>
        <w:sectPr w:rsidR="00B90A8D" w:rsidSect="00D325BC">
          <w:headerReference w:type="default" r:id="rId18"/>
          <w:footerReference w:type="default" r:id="rId19"/>
          <w:headerReference w:type="first" r:id="rId20"/>
          <w:pgSz w:w="11906" w:h="16838"/>
          <w:pgMar w:top="1440" w:right="1800" w:bottom="1440" w:left="1800" w:header="720" w:footer="720" w:gutter="0"/>
          <w:cols w:space="720"/>
          <w:titlePg/>
          <w:docGrid w:linePitch="360"/>
        </w:sectPr>
      </w:pPr>
    </w:p>
    <w:p w14:paraId="79B1DC8D" w14:textId="54F481B8" w:rsidR="00A94D19" w:rsidRDefault="004A0447" w:rsidP="00112500">
      <w:pPr>
        <w:pStyle w:val="Heading1"/>
        <w:spacing w:before="0" w:after="0" w:line="480" w:lineRule="auto"/>
        <w:jc w:val="center"/>
        <w:rPr>
          <w:rFonts w:ascii="Times New Roman" w:hAnsi="Times New Roman" w:cs="Times New Roman"/>
          <w:sz w:val="24"/>
          <w:szCs w:val="24"/>
          <w:lang w:val="id-ID" w:eastAsia="zh-CN" w:bidi="ar"/>
        </w:rPr>
      </w:pPr>
      <w:bookmarkStart w:id="25" w:name="_Toc126362576"/>
      <w:r w:rsidRPr="00991A31">
        <w:rPr>
          <w:rFonts w:ascii="Times New Roman" w:hAnsi="Times New Roman" w:cs="Times New Roman"/>
          <w:sz w:val="24"/>
          <w:szCs w:val="24"/>
          <w:lang w:val="en-US" w:eastAsia="zh-CN" w:bidi="ar"/>
        </w:rPr>
        <w:lastRenderedPageBreak/>
        <w:t>BAB III</w:t>
      </w:r>
      <w:r w:rsidR="00991A31" w:rsidRPr="00991A31">
        <w:rPr>
          <w:rFonts w:ascii="Times New Roman" w:eastAsiaTheme="minorEastAsia" w:hAnsi="Times New Roman" w:cs="Times New Roman"/>
          <w:sz w:val="24"/>
          <w:szCs w:val="24"/>
          <w:lang w:eastAsia="zh-CN"/>
        </w:rPr>
        <w:t xml:space="preserve"> </w:t>
      </w:r>
      <w:r w:rsidR="00991A31">
        <w:rPr>
          <w:rFonts w:ascii="Times New Roman" w:eastAsiaTheme="minorEastAsia" w:hAnsi="Times New Roman" w:cs="Times New Roman"/>
          <w:sz w:val="24"/>
          <w:szCs w:val="24"/>
          <w:lang w:val="en-US" w:eastAsia="zh-CN"/>
        </w:rPr>
        <w:t xml:space="preserve">                                                                                 </w:t>
      </w:r>
      <w:r w:rsidR="00112500">
        <w:rPr>
          <w:rFonts w:ascii="Times New Roman" w:eastAsiaTheme="minorEastAsia" w:hAnsi="Times New Roman" w:cs="Times New Roman"/>
          <w:sz w:val="24"/>
          <w:szCs w:val="24"/>
          <w:lang w:val="en-US" w:eastAsia="zh-CN"/>
        </w:rPr>
        <w:t xml:space="preserve">                       </w:t>
      </w:r>
      <w:r w:rsidR="00991A31">
        <w:rPr>
          <w:rFonts w:ascii="Times New Roman" w:eastAsiaTheme="minorEastAsia" w:hAnsi="Times New Roman" w:cs="Times New Roman"/>
          <w:sz w:val="24"/>
          <w:szCs w:val="24"/>
          <w:lang w:val="en-US" w:eastAsia="zh-CN"/>
        </w:rPr>
        <w:t xml:space="preserve">  </w:t>
      </w:r>
      <w:r w:rsidRPr="00991A31">
        <w:rPr>
          <w:rFonts w:ascii="Times New Roman" w:hAnsi="Times New Roman" w:cs="Times New Roman"/>
          <w:sz w:val="24"/>
          <w:szCs w:val="24"/>
          <w:lang w:val="id-ID" w:eastAsia="zh-CN" w:bidi="ar"/>
        </w:rPr>
        <w:t>KERANGKA KONSEP DAN DEFINISI OPERASIONAL</w:t>
      </w:r>
      <w:bookmarkEnd w:id="25"/>
    </w:p>
    <w:p w14:paraId="432158AB" w14:textId="77777777" w:rsidR="00112500" w:rsidRPr="00112500" w:rsidRDefault="00112500" w:rsidP="00112500">
      <w:pPr>
        <w:rPr>
          <w:lang w:val="id-ID" w:eastAsia="zh-CN" w:bidi="ar"/>
        </w:rPr>
      </w:pPr>
    </w:p>
    <w:p w14:paraId="5801B7C9" w14:textId="66F0DCC4" w:rsidR="00112500" w:rsidRPr="00112500" w:rsidRDefault="004A0447" w:rsidP="00112500">
      <w:pPr>
        <w:pStyle w:val="Heading2"/>
        <w:numPr>
          <w:ilvl w:val="0"/>
          <w:numId w:val="45"/>
        </w:numPr>
        <w:spacing w:before="0" w:line="480" w:lineRule="auto"/>
        <w:ind w:left="0" w:firstLine="0"/>
        <w:rPr>
          <w:rFonts w:ascii="Times New Roman" w:hAnsi="Times New Roman" w:cs="Times New Roman"/>
          <w:b/>
          <w:bCs/>
          <w:color w:val="auto"/>
          <w:sz w:val="24"/>
          <w:szCs w:val="24"/>
          <w:lang w:val="id-ID"/>
        </w:rPr>
      </w:pPr>
      <w:bookmarkStart w:id="26" w:name="_Toc126362577"/>
      <w:r w:rsidRPr="00112500">
        <w:rPr>
          <w:rFonts w:ascii="Times New Roman" w:hAnsi="Times New Roman" w:cs="Times New Roman"/>
          <w:b/>
          <w:bCs/>
          <w:color w:val="auto"/>
          <w:sz w:val="24"/>
          <w:szCs w:val="24"/>
          <w:lang w:val="id-ID"/>
        </w:rPr>
        <w:t>Kerangka Konsep</w:t>
      </w:r>
      <w:bookmarkEnd w:id="26"/>
    </w:p>
    <w:p w14:paraId="0683AB78" w14:textId="2B2F266E" w:rsidR="00A94D19" w:rsidRDefault="004A0447" w:rsidP="00112500">
      <w:pPr>
        <w:spacing w:after="0" w:line="480" w:lineRule="auto"/>
        <w:ind w:left="720" w:firstLine="720"/>
        <w:jc w:val="both"/>
        <w:rPr>
          <w:rFonts w:ascii="Times New Roman" w:eastAsia="sans-serif" w:hAnsi="Times New Roman" w:cs="Times New Roman"/>
          <w:sz w:val="24"/>
          <w:szCs w:val="24"/>
        </w:rPr>
      </w:pPr>
      <w:r>
        <w:rPr>
          <w:rFonts w:ascii="Times New Roman" w:eastAsia="sans-serif" w:hAnsi="Times New Roman" w:cs="Times New Roman"/>
          <w:sz w:val="24"/>
          <w:szCs w:val="24"/>
        </w:rPr>
        <w:t>Pengukuran tingkat kepuasan pasien pada penelitian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ini dilakukan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berdasarkan dimensi kepuasan pasien yaitu</w:t>
      </w:r>
      <w:r>
        <w:rPr>
          <w:rFonts w:ascii="Times New Roman" w:eastAsia="sans-serif" w:hAnsi="Times New Roman" w:cs="Times New Roman"/>
          <w:sz w:val="24"/>
          <w:szCs w:val="24"/>
          <w:lang w:val="id-ID"/>
        </w:rPr>
        <w:t xml:space="preserve"> </w:t>
      </w:r>
      <w:r>
        <w:rPr>
          <w:rFonts w:ascii="Times New Roman" w:hAnsi="Times New Roman" w:cs="Times New Roman"/>
          <w:sz w:val="24"/>
          <w:szCs w:val="24"/>
          <w:lang w:val="id-ID"/>
        </w:rPr>
        <w:t xml:space="preserve">Reliabilitas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 xml:space="preserve">Daya tanggap </w:t>
      </w:r>
      <w:r>
        <w:rPr>
          <w:rFonts w:ascii="Times New Roman" w:hAnsi="Times New Roman" w:cs="Times New Roman"/>
          <w:i/>
          <w:iCs/>
          <w:sz w:val="24"/>
          <w:szCs w:val="24"/>
          <w:lang w:val="id-ID"/>
        </w:rPr>
        <w:t>(responsiveness)</w:t>
      </w:r>
      <w:r>
        <w:rPr>
          <w:rFonts w:ascii="Times New Roman" w:hAnsi="Times New Roman" w:cs="Times New Roman"/>
          <w:sz w:val="24"/>
          <w:szCs w:val="24"/>
          <w:lang w:val="id-ID"/>
        </w:rPr>
        <w:t>,</w:t>
      </w:r>
      <w:r>
        <w:rPr>
          <w:rFonts w:ascii="Times New Roman" w:eastAsia="sans-serif" w:hAnsi="Times New Roman" w:cs="Times New Roman"/>
          <w:sz w:val="24"/>
          <w:szCs w:val="24"/>
          <w:lang w:val="id-ID"/>
        </w:rPr>
        <w:t xml:space="preserve"> </w:t>
      </w:r>
      <w:r>
        <w:rPr>
          <w:rFonts w:ascii="Times New Roman" w:hAnsi="Times New Roman" w:cs="Times New Roman"/>
          <w:sz w:val="24"/>
          <w:szCs w:val="24"/>
          <w:lang w:val="id-ID"/>
        </w:rPr>
        <w:t xml:space="preserve">Jaminan </w:t>
      </w:r>
      <w:r>
        <w:rPr>
          <w:rFonts w:ascii="Times New Roman" w:hAnsi="Times New Roman" w:cs="Times New Roman"/>
          <w:i/>
          <w:iCs/>
          <w:sz w:val="24"/>
          <w:szCs w:val="24"/>
          <w:lang w:val="id-ID"/>
        </w:rPr>
        <w:t>(assurance)</w:t>
      </w:r>
      <w:r>
        <w:rPr>
          <w:rFonts w:ascii="Times New Roman" w:hAnsi="Times New Roman" w:cs="Times New Roman"/>
          <w:sz w:val="24"/>
          <w:szCs w:val="24"/>
          <w:lang w:val="id-ID"/>
        </w:rPr>
        <w:t xml:space="preserve">, Empati </w:t>
      </w:r>
      <w:r>
        <w:rPr>
          <w:rFonts w:ascii="Times New Roman" w:hAnsi="Times New Roman" w:cs="Times New Roman"/>
          <w:i/>
          <w:iCs/>
          <w:sz w:val="24"/>
          <w:szCs w:val="24"/>
          <w:lang w:val="id-ID"/>
        </w:rPr>
        <w:t>(empathy)</w:t>
      </w:r>
      <w:r>
        <w:rPr>
          <w:rFonts w:ascii="Times New Roman" w:hAnsi="Times New Roman" w:cs="Times New Roman"/>
          <w:sz w:val="24"/>
          <w:szCs w:val="24"/>
          <w:lang w:val="id-ID"/>
        </w:rPr>
        <w:t xml:space="preserve">, Bukti fisik atau bukti langsung </w:t>
      </w:r>
      <w:r>
        <w:rPr>
          <w:rFonts w:ascii="Times New Roman" w:hAnsi="Times New Roman" w:cs="Times New Roman"/>
          <w:i/>
          <w:iCs/>
          <w:sz w:val="24"/>
          <w:szCs w:val="24"/>
          <w:lang w:val="id-ID"/>
        </w:rPr>
        <w:t>(tangible</w:t>
      </w:r>
      <w:r>
        <w:rPr>
          <w:rFonts w:ascii="Times New Roman" w:hAnsi="Times New Roman" w:cs="Times New Roman"/>
          <w:sz w:val="24"/>
          <w:szCs w:val="24"/>
          <w:lang w:val="id-ID"/>
        </w:rPr>
        <w:t>) (Parasuarman dkk; 1988)</w:t>
      </w:r>
      <w:r>
        <w:rPr>
          <w:rFonts w:ascii="Times New Roman" w:eastAsia="sans-serif" w:hAnsi="Times New Roman" w:cs="Times New Roman"/>
          <w:sz w:val="24"/>
          <w:szCs w:val="24"/>
        </w:rPr>
        <w:t>. Kerangka konsep dapat dilihat pada bagan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berikut :</w:t>
      </w:r>
    </w:p>
    <w:p w14:paraId="0455DDBC" w14:textId="77777777" w:rsidR="00A94D19" w:rsidRDefault="004A0447">
      <w:pPr>
        <w:spacing w:line="48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Tabel 3.1 Kerangka Konsep</w:t>
      </w:r>
    </w:p>
    <w:p w14:paraId="6D281F2E" w14:textId="77777777" w:rsidR="00A94D19" w:rsidRDefault="004A0447">
      <w:pPr>
        <w:spacing w:line="480" w:lineRule="auto"/>
        <w:ind w:firstLineChars="400" w:firstLine="960"/>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Variabel Independent                                 Variabel Dependent</w:t>
      </w:r>
    </w:p>
    <w:p w14:paraId="37411628" w14:textId="77777777" w:rsidR="00A94D19" w:rsidRDefault="004A0447">
      <w:pPr>
        <w:spacing w:line="480" w:lineRule="auto"/>
        <w:jc w:val="both"/>
        <w:rPr>
          <w:rFonts w:ascii="Times New Roman" w:eastAsia="sans-serif" w:hAnsi="Times New Roman" w:cs="Times New Roman"/>
          <w:sz w:val="24"/>
          <w:szCs w:val="24"/>
        </w:rPr>
      </w:pPr>
      <w:r>
        <w:rPr>
          <w:noProof/>
          <w:sz w:val="24"/>
          <w:lang w:val="en-ID" w:eastAsia="en-ID"/>
        </w:rPr>
        <mc:AlternateContent>
          <mc:Choice Requires="wps">
            <w:drawing>
              <wp:anchor distT="0" distB="0" distL="114300" distR="114300" simplePos="0" relativeHeight="251664896" behindDoc="0" locked="0" layoutInCell="1" allowOverlap="1" wp14:anchorId="6EB11B45" wp14:editId="1B702AC4">
                <wp:simplePos x="0" y="0"/>
                <wp:positionH relativeFrom="column">
                  <wp:posOffset>2250440</wp:posOffset>
                </wp:positionH>
                <wp:positionV relativeFrom="paragraph">
                  <wp:posOffset>309245</wp:posOffset>
                </wp:positionV>
                <wp:extent cx="10160" cy="941705"/>
                <wp:effectExtent l="4445" t="0" r="23495" b="10795"/>
                <wp:wrapNone/>
                <wp:docPr id="12" name="Straight Connector 12"/>
                <wp:cNvGraphicFramePr/>
                <a:graphic xmlns:a="http://schemas.openxmlformats.org/drawingml/2006/main">
                  <a:graphicData uri="http://schemas.microsoft.com/office/word/2010/wordprocessingShape">
                    <wps:wsp>
                      <wps:cNvCnPr/>
                      <wps:spPr>
                        <a:xfrm>
                          <a:off x="3351530" y="4931410"/>
                          <a:ext cx="10160" cy="9417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508518" id="Straight Connector 12"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77.2pt,24.35pt" to="178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" strokecolor="black [3200]" strokeweight=".5pt">
                <v:stroke joinstyle="miter"/>
              </v:line>
            </w:pict>
          </mc:Fallback>
        </mc:AlternateContent>
      </w:r>
      <w:r>
        <w:rPr>
          <w:noProof/>
          <w:sz w:val="24"/>
          <w:lang w:val="en-ID" w:eastAsia="en-ID"/>
        </w:rPr>
        <mc:AlternateContent>
          <mc:Choice Requires="wps">
            <w:drawing>
              <wp:anchor distT="0" distB="0" distL="114300" distR="114300" simplePos="0" relativeHeight="251658752" behindDoc="0" locked="0" layoutInCell="1" allowOverlap="1" wp14:anchorId="39256F0E" wp14:editId="6C223B5C">
                <wp:simplePos x="0" y="0"/>
                <wp:positionH relativeFrom="column">
                  <wp:posOffset>1517650</wp:posOffset>
                </wp:positionH>
                <wp:positionV relativeFrom="paragraph">
                  <wp:posOffset>298450</wp:posOffset>
                </wp:positionV>
                <wp:extent cx="743585" cy="0"/>
                <wp:effectExtent l="0" t="0" r="0" b="0"/>
                <wp:wrapNone/>
                <wp:docPr id="10" name="Straight Connector 10"/>
                <wp:cNvGraphicFramePr/>
                <a:graphic xmlns:a="http://schemas.openxmlformats.org/drawingml/2006/main">
                  <a:graphicData uri="http://schemas.microsoft.com/office/word/2010/wordprocessingShape">
                    <wps:wsp>
                      <wps:cNvCnPr/>
                      <wps:spPr>
                        <a:xfrm>
                          <a:off x="2650490" y="4920615"/>
                          <a:ext cx="743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9F4745" id="Straight Connector 10"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19.5pt,23.5pt" to="178.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" strokecolor="black [3200]" strokeweight=".5pt">
                <v:stroke joinstyle="miter"/>
              </v:line>
            </w:pict>
          </mc:Fallback>
        </mc:AlternateContent>
      </w:r>
      <w:r>
        <w:rPr>
          <w:rFonts w:ascii="Times New Roman" w:hAnsi="Times New Roman" w:cs="Times New Roman"/>
          <w:noProof/>
          <w:sz w:val="24"/>
          <w:szCs w:val="24"/>
          <w:lang w:val="en-ID" w:eastAsia="en-ID"/>
        </w:rPr>
        <mc:AlternateContent>
          <mc:Choice Requires="wps">
            <w:drawing>
              <wp:anchor distT="0" distB="0" distL="114300" distR="114300" simplePos="0" relativeHeight="251655680" behindDoc="0" locked="0" layoutInCell="1" allowOverlap="1" wp14:anchorId="784C1900" wp14:editId="1A681A73">
                <wp:simplePos x="0" y="0"/>
                <wp:positionH relativeFrom="column">
                  <wp:posOffset>396240</wp:posOffset>
                </wp:positionH>
                <wp:positionV relativeFrom="paragraph">
                  <wp:posOffset>113030</wp:posOffset>
                </wp:positionV>
                <wp:extent cx="1111250" cy="370205"/>
                <wp:effectExtent l="6350" t="6350" r="6350" b="23495"/>
                <wp:wrapNone/>
                <wp:docPr id="9" name="Rectangles 9"/>
                <wp:cNvGraphicFramePr/>
                <a:graphic xmlns:a="http://schemas.openxmlformats.org/drawingml/2006/main">
                  <a:graphicData uri="http://schemas.microsoft.com/office/word/2010/wordprocessingShape">
                    <wps:wsp>
                      <wps:cNvSpPr/>
                      <wps:spPr>
                        <a:xfrm>
                          <a:off x="0" y="0"/>
                          <a:ext cx="1111250" cy="370205"/>
                        </a:xfrm>
                        <a:prstGeom prst="rect">
                          <a:avLst/>
                        </a:prstGeom>
                      </wps:spPr>
                      <wps:style>
                        <a:lnRef idx="2">
                          <a:schemeClr val="dk1"/>
                        </a:lnRef>
                        <a:fillRef idx="1">
                          <a:schemeClr val="lt1"/>
                        </a:fillRef>
                        <a:effectRef idx="0">
                          <a:schemeClr val="dk1"/>
                        </a:effectRef>
                        <a:fontRef idx="minor">
                          <a:schemeClr val="dk1"/>
                        </a:fontRef>
                      </wps:style>
                      <wps:txbx>
                        <w:txbxContent>
                          <w:p w14:paraId="0A47051A" w14:textId="77777777" w:rsidR="00A94D19" w:rsidRDefault="004A0447">
                            <w:pPr>
                              <w:jc w:val="center"/>
                              <w:rPr>
                                <w:rFonts w:ascii="Times New Roman" w:hAnsi="Times New Roman" w:cs="Times New Roman"/>
                                <w:sz w:val="24"/>
                                <w:szCs w:val="24"/>
                                <w:lang w:val="id-ID"/>
                              </w:rPr>
                            </w:pPr>
                            <w:r>
                              <w:rPr>
                                <w:rFonts w:ascii="Times New Roman" w:hAnsi="Times New Roman" w:cs="Times New Roman"/>
                                <w:sz w:val="24"/>
                                <w:szCs w:val="24"/>
                                <w:lang w:val="id-ID"/>
                              </w:rPr>
                              <w:t>Jenis Kelamin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4C1900" id="Rectangles 9" o:spid="_x0000_s1026" style="position:absolute;left:0;text-align:left;margin-left:31.2pt;margin-top:8.9pt;width:87.5pt;height:29.1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" fillcolor="white [3201]" strokecolor="black [3200]" strokeweight="1pt">
                <v:textbox>
                  <w:txbxContent>
                    <w:p w14:paraId="0A47051A" w14:textId="77777777" w:rsidR="00A94D19" w:rsidRDefault="004A0447">
                      <w:pPr>
                        <w:jc w:val="center"/>
                        <w:rPr>
                          <w:rFonts w:ascii="Times New Roman" w:hAnsi="Times New Roman" w:cs="Times New Roman"/>
                          <w:sz w:val="24"/>
                          <w:szCs w:val="24"/>
                          <w:lang w:val="id-ID"/>
                        </w:rPr>
                      </w:pPr>
                      <w:r>
                        <w:rPr>
                          <w:rFonts w:ascii="Times New Roman" w:hAnsi="Times New Roman" w:cs="Times New Roman"/>
                          <w:sz w:val="24"/>
                          <w:szCs w:val="24"/>
                          <w:lang w:val="id-ID"/>
                        </w:rPr>
                        <w:t>Jenis Kelamin</w:t>
                      </w:r>
                    </w:p>
                  </w:txbxContent>
                </v:textbox>
              </v:rect>
            </w:pict>
          </mc:Fallback>
        </mc:AlternateContent>
      </w:r>
    </w:p>
    <w:p w14:paraId="56FBCC7B" w14:textId="77777777" w:rsidR="00A94D19" w:rsidRDefault="004A0447">
      <w:pPr>
        <w:spacing w:line="480" w:lineRule="auto"/>
        <w:jc w:val="both"/>
        <w:rPr>
          <w:rFonts w:ascii="Times New Roman" w:eastAsia="sans-serif" w:hAnsi="Times New Roman" w:cs="Times New Roman"/>
          <w:sz w:val="24"/>
          <w:szCs w:val="24"/>
          <w:lang w:val="id-ID"/>
        </w:rPr>
      </w:pPr>
      <w:r>
        <w:rPr>
          <w:noProof/>
          <w:sz w:val="24"/>
          <w:lang w:val="en-ID" w:eastAsia="en-ID"/>
        </w:rPr>
        <mc:AlternateContent>
          <mc:Choice Requires="wps">
            <w:drawing>
              <wp:anchor distT="0" distB="0" distL="114300" distR="114300" simplePos="0" relativeHeight="251667968" behindDoc="0" locked="0" layoutInCell="1" allowOverlap="1" wp14:anchorId="26CB7496" wp14:editId="66446AEB">
                <wp:simplePos x="0" y="0"/>
                <wp:positionH relativeFrom="column">
                  <wp:posOffset>2250440</wp:posOffset>
                </wp:positionH>
                <wp:positionV relativeFrom="paragraph">
                  <wp:posOffset>386080</wp:posOffset>
                </wp:positionV>
                <wp:extent cx="683895" cy="8255"/>
                <wp:effectExtent l="0" t="0" r="0" b="0"/>
                <wp:wrapNone/>
                <wp:docPr id="13" name="Straight Connector 13"/>
                <wp:cNvGraphicFramePr/>
                <a:graphic xmlns:a="http://schemas.openxmlformats.org/drawingml/2006/main">
                  <a:graphicData uri="http://schemas.microsoft.com/office/word/2010/wordprocessingShape">
                    <wps:wsp>
                      <wps:cNvCnPr/>
                      <wps:spPr>
                        <a:xfrm>
                          <a:off x="3394075" y="5396865"/>
                          <a:ext cx="68389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6CFF83" id="Straight Connector 13"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177.2pt,30.4pt" to="231.0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" strokecolor="black [3200]" strokeweight=".5pt">
                <v:stroke joinstyle="miter"/>
              </v:line>
            </w:pict>
          </mc:Fallback>
        </mc:AlternateContent>
      </w:r>
      <w:r>
        <w:rPr>
          <w:rFonts w:ascii="Times New Roman" w:hAnsi="Times New Roman" w:cs="Times New Roman"/>
          <w:noProof/>
          <w:sz w:val="24"/>
          <w:szCs w:val="24"/>
          <w:lang w:val="en-ID" w:eastAsia="en-ID"/>
        </w:rPr>
        <mc:AlternateContent>
          <mc:Choice Requires="wps">
            <w:drawing>
              <wp:anchor distT="0" distB="0" distL="114300" distR="114300" simplePos="0" relativeHeight="251649536" behindDoc="0" locked="0" layoutInCell="1" allowOverlap="1" wp14:anchorId="69C69DB3" wp14:editId="039CBE30">
                <wp:simplePos x="0" y="0"/>
                <wp:positionH relativeFrom="column">
                  <wp:posOffset>2927350</wp:posOffset>
                </wp:positionH>
                <wp:positionV relativeFrom="paragraph">
                  <wp:posOffset>208915</wp:posOffset>
                </wp:positionV>
                <wp:extent cx="1681480" cy="370205"/>
                <wp:effectExtent l="6350" t="6350" r="7620" b="23495"/>
                <wp:wrapNone/>
                <wp:docPr id="3" name="Rectangles 3"/>
                <wp:cNvGraphicFramePr/>
                <a:graphic xmlns:a="http://schemas.openxmlformats.org/drawingml/2006/main">
                  <a:graphicData uri="http://schemas.microsoft.com/office/word/2010/wordprocessingShape">
                    <wps:wsp>
                      <wps:cNvSpPr/>
                      <wps:spPr>
                        <a:xfrm>
                          <a:off x="5722620" y="4334510"/>
                          <a:ext cx="1681480" cy="370205"/>
                        </a:xfrm>
                        <a:prstGeom prst="rect">
                          <a:avLst/>
                        </a:prstGeom>
                      </wps:spPr>
                      <wps:style>
                        <a:lnRef idx="2">
                          <a:schemeClr val="dk1"/>
                        </a:lnRef>
                        <a:fillRef idx="1">
                          <a:schemeClr val="lt1"/>
                        </a:fillRef>
                        <a:effectRef idx="0">
                          <a:schemeClr val="dk1"/>
                        </a:effectRef>
                        <a:fontRef idx="minor">
                          <a:schemeClr val="dk1"/>
                        </a:fontRef>
                      </wps:style>
                      <wps:txbx>
                        <w:txbxContent>
                          <w:p w14:paraId="2121A115" w14:textId="77777777" w:rsidR="00A94D19" w:rsidRDefault="004A044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KEPUASAN PASIEN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9C69DB3" id="Rectangles 3" o:spid="_x0000_s1027" style="position:absolute;left:0;text-align:left;margin-left:230.5pt;margin-top:16.45pt;width:132.4pt;height:29.1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" fillcolor="white [3201]" strokecolor="black [3200]" strokeweight="1pt">
                <v:textbox>
                  <w:txbxContent>
                    <w:p w14:paraId="2121A115" w14:textId="77777777" w:rsidR="00A94D19" w:rsidRDefault="004A0447">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KEPUASAN PASIEN</w:t>
                      </w:r>
                    </w:p>
                  </w:txbxContent>
                </v:textbox>
              </v:rect>
            </w:pict>
          </mc:Fallback>
        </mc:AlternateContent>
      </w:r>
    </w:p>
    <w:p w14:paraId="14E05D42" w14:textId="77777777" w:rsidR="00A94D19" w:rsidRDefault="004A0447">
      <w:pPr>
        <w:spacing w:line="480" w:lineRule="auto"/>
        <w:jc w:val="both"/>
        <w:rPr>
          <w:rFonts w:ascii="Times New Roman" w:eastAsia="sans-serif" w:hAnsi="Times New Roman" w:cs="Times New Roman"/>
          <w:sz w:val="24"/>
          <w:szCs w:val="24"/>
          <w:lang w:val="id-ID"/>
        </w:rPr>
      </w:pPr>
      <w:r>
        <w:rPr>
          <w:noProof/>
          <w:sz w:val="24"/>
          <w:lang w:val="en-ID" w:eastAsia="en-ID"/>
        </w:rPr>
        <mc:AlternateContent>
          <mc:Choice Requires="wps">
            <w:drawing>
              <wp:anchor distT="0" distB="0" distL="114300" distR="114300" simplePos="0" relativeHeight="251661824" behindDoc="0" locked="0" layoutInCell="1" allowOverlap="1" wp14:anchorId="2F38E8F7" wp14:editId="354E280B">
                <wp:simplePos x="0" y="0"/>
                <wp:positionH relativeFrom="column">
                  <wp:posOffset>1501140</wp:posOffset>
                </wp:positionH>
                <wp:positionV relativeFrom="paragraph">
                  <wp:posOffset>340360</wp:posOffset>
                </wp:positionV>
                <wp:extent cx="74358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743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8ACB0" id="Straight Connector 11"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118.2pt,26.8pt" to="176.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" strokecolor="black [3200]" strokeweight=".5pt">
                <v:stroke joinstyle="miter"/>
              </v:line>
            </w:pict>
          </mc:Fallback>
        </mc:AlternateContent>
      </w:r>
      <w:r>
        <w:rPr>
          <w:rFonts w:ascii="Times New Roman" w:hAnsi="Times New Roman" w:cs="Times New Roman"/>
          <w:noProof/>
          <w:sz w:val="24"/>
          <w:szCs w:val="24"/>
          <w:lang w:val="en-ID" w:eastAsia="en-ID"/>
        </w:rPr>
        <mc:AlternateContent>
          <mc:Choice Requires="wps">
            <w:drawing>
              <wp:anchor distT="0" distB="0" distL="114300" distR="114300" simplePos="0" relativeHeight="251652608" behindDoc="0" locked="0" layoutInCell="1" allowOverlap="1" wp14:anchorId="1262FF72" wp14:editId="7AEE7CE5">
                <wp:simplePos x="0" y="0"/>
                <wp:positionH relativeFrom="column">
                  <wp:posOffset>392430</wp:posOffset>
                </wp:positionH>
                <wp:positionV relativeFrom="paragraph">
                  <wp:posOffset>144145</wp:posOffset>
                </wp:positionV>
                <wp:extent cx="1109345" cy="370205"/>
                <wp:effectExtent l="6350" t="6350" r="8255" b="23495"/>
                <wp:wrapNone/>
                <wp:docPr id="8" name="Rectangles 8"/>
                <wp:cNvGraphicFramePr/>
                <a:graphic xmlns:a="http://schemas.openxmlformats.org/drawingml/2006/main">
                  <a:graphicData uri="http://schemas.microsoft.com/office/word/2010/wordprocessingShape">
                    <wps:wsp>
                      <wps:cNvSpPr/>
                      <wps:spPr>
                        <a:xfrm>
                          <a:off x="0" y="0"/>
                          <a:ext cx="1109345" cy="370205"/>
                        </a:xfrm>
                        <a:prstGeom prst="rect">
                          <a:avLst/>
                        </a:prstGeom>
                      </wps:spPr>
                      <wps:style>
                        <a:lnRef idx="2">
                          <a:schemeClr val="dk1"/>
                        </a:lnRef>
                        <a:fillRef idx="1">
                          <a:schemeClr val="lt1"/>
                        </a:fillRef>
                        <a:effectRef idx="0">
                          <a:schemeClr val="dk1"/>
                        </a:effectRef>
                        <a:fontRef idx="minor">
                          <a:schemeClr val="dk1"/>
                        </a:fontRef>
                      </wps:style>
                      <wps:txbx>
                        <w:txbxContent>
                          <w:p w14:paraId="4343F957" w14:textId="77777777" w:rsidR="00A94D19" w:rsidRDefault="004A0447">
                            <w:pPr>
                              <w:jc w:val="center"/>
                              <w:rPr>
                                <w:rFonts w:ascii="Times New Roman" w:hAnsi="Times New Roman" w:cs="Times New Roman"/>
                                <w:sz w:val="24"/>
                                <w:szCs w:val="24"/>
                                <w:lang w:val="id-ID"/>
                              </w:rPr>
                            </w:pPr>
                            <w:r>
                              <w:rPr>
                                <w:rFonts w:ascii="Times New Roman" w:hAnsi="Times New Roman" w:cs="Times New Roman"/>
                                <w:sz w:val="24"/>
                                <w:szCs w:val="24"/>
                                <w:lang w:val="id-ID"/>
                              </w:rPr>
                              <w:t>Usia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262FF72" id="Rectangles 8" o:spid="_x0000_s1028" style="position:absolute;left:0;text-align:left;margin-left:30.9pt;margin-top:11.35pt;width:87.35pt;height:29.1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" fillcolor="white [3201]" strokecolor="black [3200]" strokeweight="1pt">
                <v:textbox>
                  <w:txbxContent>
                    <w:p w14:paraId="4343F957" w14:textId="77777777" w:rsidR="00A94D19" w:rsidRDefault="004A0447">
                      <w:pPr>
                        <w:jc w:val="center"/>
                        <w:rPr>
                          <w:rFonts w:ascii="Times New Roman" w:hAnsi="Times New Roman" w:cs="Times New Roman"/>
                          <w:sz w:val="24"/>
                          <w:szCs w:val="24"/>
                          <w:lang w:val="id-ID"/>
                        </w:rPr>
                      </w:pPr>
                      <w:r>
                        <w:rPr>
                          <w:rFonts w:ascii="Times New Roman" w:hAnsi="Times New Roman" w:cs="Times New Roman"/>
                          <w:sz w:val="24"/>
                          <w:szCs w:val="24"/>
                          <w:lang w:val="id-ID"/>
                        </w:rPr>
                        <w:t>Usia</w:t>
                      </w:r>
                    </w:p>
                  </w:txbxContent>
                </v:textbox>
              </v:rect>
            </w:pict>
          </mc:Fallback>
        </mc:AlternateContent>
      </w:r>
    </w:p>
    <w:p w14:paraId="7E6666E5" w14:textId="77777777" w:rsidR="00A94D19" w:rsidRDefault="00A94D19">
      <w:pPr>
        <w:spacing w:line="480" w:lineRule="auto"/>
        <w:jc w:val="both"/>
        <w:rPr>
          <w:rFonts w:ascii="Times New Roman" w:eastAsia="sans-serif" w:hAnsi="Times New Roman" w:cs="Times New Roman"/>
          <w:sz w:val="24"/>
          <w:szCs w:val="24"/>
          <w:lang w:val="id-ID"/>
        </w:rPr>
      </w:pPr>
    </w:p>
    <w:p w14:paraId="398648B1" w14:textId="77777777" w:rsidR="00A94D19" w:rsidRDefault="00A94D19">
      <w:pPr>
        <w:spacing w:line="480" w:lineRule="auto"/>
        <w:jc w:val="both"/>
        <w:rPr>
          <w:rFonts w:ascii="Times New Roman" w:eastAsia="sans-serif" w:hAnsi="Times New Roman" w:cs="Times New Roman"/>
          <w:sz w:val="24"/>
          <w:szCs w:val="24"/>
          <w:lang w:val="id-ID"/>
        </w:rPr>
      </w:pPr>
    </w:p>
    <w:p w14:paraId="6F9F7E8C" w14:textId="77777777" w:rsidR="00A94D19" w:rsidRDefault="00A94D19">
      <w:pPr>
        <w:spacing w:line="480" w:lineRule="auto"/>
        <w:jc w:val="both"/>
        <w:rPr>
          <w:rFonts w:ascii="Times New Roman" w:eastAsia="sans-serif" w:hAnsi="Times New Roman" w:cs="Times New Roman"/>
          <w:sz w:val="24"/>
          <w:szCs w:val="24"/>
          <w:lang w:val="id-ID"/>
        </w:rPr>
      </w:pPr>
    </w:p>
    <w:p w14:paraId="54C6AF4E" w14:textId="77777777" w:rsidR="00A94D19" w:rsidRDefault="00A94D19">
      <w:pPr>
        <w:spacing w:line="480" w:lineRule="auto"/>
        <w:jc w:val="both"/>
        <w:rPr>
          <w:rFonts w:ascii="Times New Roman" w:eastAsia="sans-serif" w:hAnsi="Times New Roman" w:cs="Times New Roman"/>
          <w:sz w:val="24"/>
          <w:szCs w:val="24"/>
          <w:lang w:val="id-ID"/>
        </w:rPr>
      </w:pPr>
    </w:p>
    <w:p w14:paraId="65401348" w14:textId="77777777" w:rsidR="00A94D19" w:rsidRDefault="00A94D19">
      <w:pPr>
        <w:spacing w:line="480" w:lineRule="auto"/>
        <w:jc w:val="both"/>
        <w:rPr>
          <w:rFonts w:ascii="Times New Roman" w:eastAsia="sans-serif" w:hAnsi="Times New Roman" w:cs="Times New Roman"/>
          <w:sz w:val="24"/>
          <w:szCs w:val="24"/>
          <w:lang w:val="id-ID"/>
        </w:rPr>
      </w:pPr>
    </w:p>
    <w:p w14:paraId="6630AA17" w14:textId="77777777" w:rsidR="00A94D19" w:rsidRDefault="00A94D19">
      <w:pPr>
        <w:spacing w:line="480" w:lineRule="auto"/>
        <w:jc w:val="both"/>
        <w:rPr>
          <w:rFonts w:ascii="Times New Roman" w:eastAsia="sans-serif" w:hAnsi="Times New Roman" w:cs="Times New Roman"/>
          <w:sz w:val="24"/>
          <w:szCs w:val="24"/>
          <w:lang w:val="id-ID"/>
        </w:rPr>
      </w:pPr>
    </w:p>
    <w:p w14:paraId="73FA14A3" w14:textId="77777777" w:rsidR="00A94D19" w:rsidRDefault="00A94D19">
      <w:pPr>
        <w:spacing w:line="480" w:lineRule="auto"/>
        <w:jc w:val="both"/>
        <w:rPr>
          <w:rFonts w:ascii="Times New Roman" w:eastAsia="sans-serif" w:hAnsi="Times New Roman" w:cs="Times New Roman"/>
          <w:sz w:val="24"/>
          <w:szCs w:val="24"/>
          <w:lang w:val="id-ID"/>
        </w:rPr>
      </w:pPr>
    </w:p>
    <w:p w14:paraId="5BF69AB6" w14:textId="77777777" w:rsidR="00A94D19" w:rsidRDefault="00A94D19">
      <w:pPr>
        <w:spacing w:after="0" w:line="480" w:lineRule="auto"/>
        <w:jc w:val="both"/>
        <w:rPr>
          <w:rFonts w:ascii="Times New Roman" w:eastAsia="sans-serif" w:hAnsi="Times New Roman" w:cs="Times New Roman"/>
          <w:b/>
          <w:bCs/>
          <w:sz w:val="24"/>
          <w:szCs w:val="24"/>
          <w:lang w:val="id-ID"/>
        </w:rPr>
        <w:sectPr w:rsidR="00A94D19" w:rsidSect="001D380F">
          <w:headerReference w:type="default" r:id="rId21"/>
          <w:footerReference w:type="default" r:id="rId22"/>
          <w:pgSz w:w="11906" w:h="16838"/>
          <w:pgMar w:top="1440" w:right="1800" w:bottom="1440" w:left="1800" w:header="720" w:footer="720" w:gutter="0"/>
          <w:cols w:space="720"/>
          <w:titlePg/>
          <w:docGrid w:linePitch="360"/>
        </w:sectPr>
      </w:pPr>
    </w:p>
    <w:p w14:paraId="1E9A2EBB" w14:textId="56CAC67F" w:rsidR="00A94D19" w:rsidRDefault="00112500" w:rsidP="00112500">
      <w:pPr>
        <w:pStyle w:val="Heading2"/>
        <w:rPr>
          <w:rFonts w:ascii="Times New Roman" w:hAnsi="Times New Roman" w:cs="Times New Roman"/>
          <w:b/>
          <w:bCs/>
          <w:color w:val="auto"/>
          <w:sz w:val="24"/>
          <w:szCs w:val="24"/>
          <w:lang w:val="id-ID"/>
        </w:rPr>
      </w:pPr>
      <w:bookmarkStart w:id="27" w:name="_Toc126362578"/>
      <w:r>
        <w:rPr>
          <w:rFonts w:ascii="Times New Roman" w:hAnsi="Times New Roman" w:cs="Times New Roman"/>
          <w:b/>
          <w:bCs/>
          <w:color w:val="auto"/>
          <w:sz w:val="24"/>
          <w:szCs w:val="24"/>
          <w:lang w:val="en-US"/>
        </w:rPr>
        <w:lastRenderedPageBreak/>
        <w:t>B.</w:t>
      </w:r>
      <w:r>
        <w:rPr>
          <w:rFonts w:ascii="Times New Roman" w:hAnsi="Times New Roman" w:cs="Times New Roman"/>
          <w:b/>
          <w:bCs/>
          <w:color w:val="auto"/>
          <w:sz w:val="24"/>
          <w:szCs w:val="24"/>
          <w:lang w:val="en-US"/>
        </w:rPr>
        <w:tab/>
      </w:r>
      <w:r w:rsidRPr="00112500">
        <w:rPr>
          <w:rFonts w:ascii="Times New Roman" w:hAnsi="Times New Roman" w:cs="Times New Roman"/>
          <w:b/>
          <w:bCs/>
          <w:color w:val="auto"/>
          <w:sz w:val="24"/>
          <w:szCs w:val="24"/>
          <w:lang w:val="id-ID"/>
        </w:rPr>
        <w:t>Definisi Operasional</w:t>
      </w:r>
      <w:bookmarkEnd w:id="27"/>
    </w:p>
    <w:p w14:paraId="3C2DC902" w14:textId="77777777" w:rsidR="00112500" w:rsidRPr="00112500" w:rsidRDefault="00112500" w:rsidP="00112500">
      <w:pPr>
        <w:rPr>
          <w:lang w:val="id-ID"/>
        </w:rPr>
      </w:pPr>
    </w:p>
    <w:p w14:paraId="1BFF8404" w14:textId="77777777" w:rsidR="00A94D19" w:rsidRDefault="004A0447">
      <w:pPr>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Tabel 3.2 Definisi Operasional</w:t>
      </w:r>
    </w:p>
    <w:tbl>
      <w:tblPr>
        <w:tblStyle w:val="TableGrid"/>
        <w:tblW w:w="955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34"/>
        <w:gridCol w:w="1916"/>
        <w:gridCol w:w="2761"/>
        <w:gridCol w:w="1835"/>
        <w:gridCol w:w="1407"/>
        <w:gridCol w:w="1101"/>
      </w:tblGrid>
      <w:tr w:rsidR="00A94D19" w14:paraId="209C79E0" w14:textId="77777777" w:rsidTr="00196055">
        <w:tc>
          <w:tcPr>
            <w:tcW w:w="534" w:type="dxa"/>
            <w:vAlign w:val="center"/>
          </w:tcPr>
          <w:p w14:paraId="34785D41" w14:textId="16F6DA69" w:rsidR="00A94D19" w:rsidRPr="00B90A8D" w:rsidRDefault="004A0447" w:rsidP="00B90A8D">
            <w:pPr>
              <w:spacing w:after="0" w:line="240" w:lineRule="auto"/>
              <w:jc w:val="center"/>
              <w:rPr>
                <w:rFonts w:ascii="Times New Roman" w:eastAsia="sans-serif" w:hAnsi="Times New Roman" w:cs="Times New Roman"/>
                <w:b/>
                <w:bCs/>
                <w:sz w:val="24"/>
                <w:szCs w:val="24"/>
                <w:lang w:val="en-US"/>
              </w:rPr>
            </w:pPr>
            <w:r>
              <w:rPr>
                <w:rFonts w:ascii="Times New Roman" w:eastAsia="sans-serif" w:hAnsi="Times New Roman" w:cs="Times New Roman"/>
                <w:b/>
                <w:bCs/>
                <w:sz w:val="24"/>
                <w:szCs w:val="24"/>
                <w:lang w:val="id-ID"/>
              </w:rPr>
              <w:t>N</w:t>
            </w:r>
            <w:r w:rsidR="00B90A8D">
              <w:rPr>
                <w:rFonts w:ascii="Times New Roman" w:eastAsia="sans-serif" w:hAnsi="Times New Roman" w:cs="Times New Roman"/>
                <w:b/>
                <w:bCs/>
                <w:sz w:val="24"/>
                <w:szCs w:val="24"/>
                <w:lang w:val="en-US"/>
              </w:rPr>
              <w:t>o</w:t>
            </w:r>
          </w:p>
        </w:tc>
        <w:tc>
          <w:tcPr>
            <w:tcW w:w="1916" w:type="dxa"/>
            <w:vAlign w:val="center"/>
          </w:tcPr>
          <w:p w14:paraId="089E4B40" w14:textId="77777777" w:rsidR="00A94D19" w:rsidRDefault="004A0447" w:rsidP="00B90A8D">
            <w:pPr>
              <w:spacing w:after="0" w:line="240" w:lineRule="auto"/>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Variabel</w:t>
            </w:r>
          </w:p>
        </w:tc>
        <w:tc>
          <w:tcPr>
            <w:tcW w:w="2761" w:type="dxa"/>
            <w:vAlign w:val="center"/>
          </w:tcPr>
          <w:p w14:paraId="3BB9986A" w14:textId="77777777" w:rsidR="00A94D19" w:rsidRDefault="004A0447" w:rsidP="00B90A8D">
            <w:pPr>
              <w:spacing w:after="0" w:line="240" w:lineRule="auto"/>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Definisi Operasional</w:t>
            </w:r>
          </w:p>
        </w:tc>
        <w:tc>
          <w:tcPr>
            <w:tcW w:w="1835" w:type="dxa"/>
            <w:vAlign w:val="center"/>
          </w:tcPr>
          <w:p w14:paraId="5A18DCE5" w14:textId="77777777" w:rsidR="00A94D19" w:rsidRDefault="004A0447" w:rsidP="00B90A8D">
            <w:pPr>
              <w:spacing w:after="0" w:line="240" w:lineRule="auto"/>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Hasil Ukur</w:t>
            </w:r>
          </w:p>
        </w:tc>
        <w:tc>
          <w:tcPr>
            <w:tcW w:w="1407" w:type="dxa"/>
            <w:vAlign w:val="center"/>
          </w:tcPr>
          <w:p w14:paraId="06DF147D" w14:textId="77777777" w:rsidR="00A94D19" w:rsidRDefault="004A0447" w:rsidP="00B90A8D">
            <w:pPr>
              <w:spacing w:after="0" w:line="240" w:lineRule="auto"/>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Cara Ukur</w:t>
            </w:r>
          </w:p>
        </w:tc>
        <w:tc>
          <w:tcPr>
            <w:tcW w:w="1101" w:type="dxa"/>
            <w:vAlign w:val="center"/>
          </w:tcPr>
          <w:p w14:paraId="520B1A28" w14:textId="77777777" w:rsidR="00B90A8D" w:rsidRDefault="00B90A8D" w:rsidP="00B90A8D">
            <w:pPr>
              <w:spacing w:after="0" w:line="240" w:lineRule="auto"/>
              <w:jc w:val="center"/>
              <w:rPr>
                <w:rFonts w:ascii="Times New Roman" w:eastAsia="sans-serif" w:hAnsi="Times New Roman" w:cs="Times New Roman"/>
                <w:b/>
                <w:bCs/>
                <w:sz w:val="24"/>
                <w:szCs w:val="24"/>
                <w:lang w:val="id-ID"/>
              </w:rPr>
            </w:pPr>
          </w:p>
          <w:p w14:paraId="1D2B7A9B" w14:textId="280B3C0A" w:rsidR="00A94D19" w:rsidRDefault="004A0447" w:rsidP="00B90A8D">
            <w:pPr>
              <w:spacing w:after="0" w:line="240" w:lineRule="auto"/>
              <w:jc w:val="center"/>
              <w:rPr>
                <w:rFonts w:ascii="Times New Roman" w:eastAsia="sans-serif" w:hAnsi="Times New Roman" w:cs="Times New Roman"/>
                <w:b/>
                <w:bCs/>
                <w:sz w:val="24"/>
                <w:szCs w:val="24"/>
                <w:lang w:val="id-ID"/>
              </w:rPr>
            </w:pPr>
            <w:r>
              <w:rPr>
                <w:rFonts w:ascii="Times New Roman" w:eastAsia="sans-serif" w:hAnsi="Times New Roman" w:cs="Times New Roman"/>
                <w:b/>
                <w:bCs/>
                <w:sz w:val="24"/>
                <w:szCs w:val="24"/>
                <w:lang w:val="id-ID"/>
              </w:rPr>
              <w:t>Skala</w:t>
            </w:r>
          </w:p>
          <w:p w14:paraId="3721A3FA" w14:textId="1725B8B3" w:rsidR="00B90A8D" w:rsidRDefault="00B90A8D" w:rsidP="00B90A8D">
            <w:pPr>
              <w:spacing w:after="0" w:line="240" w:lineRule="auto"/>
              <w:jc w:val="center"/>
              <w:rPr>
                <w:rFonts w:ascii="Times New Roman" w:eastAsia="sans-serif" w:hAnsi="Times New Roman" w:cs="Times New Roman"/>
                <w:b/>
                <w:bCs/>
                <w:sz w:val="24"/>
                <w:szCs w:val="24"/>
                <w:lang w:val="id-ID"/>
              </w:rPr>
            </w:pPr>
          </w:p>
        </w:tc>
      </w:tr>
      <w:tr w:rsidR="00A94D19" w14:paraId="22BFBD5C" w14:textId="77777777" w:rsidTr="00196055">
        <w:tc>
          <w:tcPr>
            <w:tcW w:w="534" w:type="dxa"/>
          </w:tcPr>
          <w:p w14:paraId="2DFC47DD"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1</w:t>
            </w:r>
          </w:p>
        </w:tc>
        <w:tc>
          <w:tcPr>
            <w:tcW w:w="1916" w:type="dxa"/>
          </w:tcPr>
          <w:p w14:paraId="425DB9AF"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Kepuasan Pasien</w:t>
            </w:r>
          </w:p>
        </w:tc>
        <w:tc>
          <w:tcPr>
            <w:tcW w:w="2761" w:type="dxa"/>
          </w:tcPr>
          <w:p w14:paraId="20A94498"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Persepsi Responden tentang pelayanan yang diterima meliputi :</w:t>
            </w:r>
          </w:p>
          <w:p w14:paraId="18B942C7" w14:textId="77777777" w:rsidR="00A94D19" w:rsidRDefault="004A0447" w:rsidP="00B90A8D">
            <w:pPr>
              <w:numPr>
                <w:ilvl w:val="0"/>
                <w:numId w:val="19"/>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Fasilitas Fisik</w:t>
            </w:r>
          </w:p>
          <w:p w14:paraId="164391AE" w14:textId="77777777" w:rsidR="00A94D19" w:rsidRDefault="004A0447" w:rsidP="00B90A8D">
            <w:pPr>
              <w:numPr>
                <w:ilvl w:val="0"/>
                <w:numId w:val="19"/>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Kehandalan</w:t>
            </w:r>
          </w:p>
          <w:p w14:paraId="39387B55" w14:textId="77777777" w:rsidR="00A94D19" w:rsidRDefault="004A0447" w:rsidP="00B90A8D">
            <w:pPr>
              <w:numPr>
                <w:ilvl w:val="0"/>
                <w:numId w:val="19"/>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Daya Tanggap</w:t>
            </w:r>
          </w:p>
          <w:p w14:paraId="46E02B6B" w14:textId="77777777" w:rsidR="00A94D19" w:rsidRDefault="004A0447" w:rsidP="00B90A8D">
            <w:pPr>
              <w:numPr>
                <w:ilvl w:val="0"/>
                <w:numId w:val="19"/>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Empati</w:t>
            </w:r>
          </w:p>
          <w:p w14:paraId="20EE82E9" w14:textId="77777777" w:rsidR="00A94D19" w:rsidRDefault="004A0447" w:rsidP="00B90A8D">
            <w:pPr>
              <w:numPr>
                <w:ilvl w:val="0"/>
                <w:numId w:val="19"/>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Jaminan pelayanan</w:t>
            </w:r>
          </w:p>
        </w:tc>
        <w:tc>
          <w:tcPr>
            <w:tcW w:w="1835" w:type="dxa"/>
          </w:tcPr>
          <w:p w14:paraId="7920F2B7" w14:textId="77777777" w:rsidR="00A94D19" w:rsidRDefault="004A0447" w:rsidP="00B90A8D">
            <w:pPr>
              <w:numPr>
                <w:ilvl w:val="0"/>
                <w:numId w:val="20"/>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SP = Sangat Puas (4)</w:t>
            </w:r>
          </w:p>
          <w:p w14:paraId="000C6107" w14:textId="77777777" w:rsidR="00A94D19" w:rsidRDefault="004A0447" w:rsidP="00B90A8D">
            <w:pPr>
              <w:numPr>
                <w:ilvl w:val="0"/>
                <w:numId w:val="20"/>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P = Puas (3)</w:t>
            </w:r>
          </w:p>
          <w:p w14:paraId="75F2F779" w14:textId="77777777" w:rsidR="00A94D19" w:rsidRDefault="004A0447" w:rsidP="00B90A8D">
            <w:pPr>
              <w:numPr>
                <w:ilvl w:val="0"/>
                <w:numId w:val="20"/>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TP = Tidak Puas (2)</w:t>
            </w:r>
          </w:p>
          <w:p w14:paraId="050CC410" w14:textId="77777777" w:rsidR="00A94D19" w:rsidRDefault="004A0447" w:rsidP="00B90A8D">
            <w:pPr>
              <w:numPr>
                <w:ilvl w:val="0"/>
                <w:numId w:val="20"/>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STP = Sangat Tidak Puas (1)</w:t>
            </w:r>
          </w:p>
        </w:tc>
        <w:tc>
          <w:tcPr>
            <w:tcW w:w="1407" w:type="dxa"/>
          </w:tcPr>
          <w:p w14:paraId="55CA58AD"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Menyebarkan kuesioner yang dibagikan kepada Pasien di Poli Gigi</w:t>
            </w:r>
          </w:p>
        </w:tc>
        <w:tc>
          <w:tcPr>
            <w:tcW w:w="1101" w:type="dxa"/>
          </w:tcPr>
          <w:p w14:paraId="4EB8CDE6"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Ordinal</w:t>
            </w:r>
          </w:p>
        </w:tc>
      </w:tr>
      <w:tr w:rsidR="00A94D19" w14:paraId="24671520" w14:textId="77777777" w:rsidTr="00196055">
        <w:tc>
          <w:tcPr>
            <w:tcW w:w="534" w:type="dxa"/>
          </w:tcPr>
          <w:p w14:paraId="30D02CDE"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2</w:t>
            </w:r>
          </w:p>
        </w:tc>
        <w:tc>
          <w:tcPr>
            <w:tcW w:w="1916" w:type="dxa"/>
          </w:tcPr>
          <w:p w14:paraId="3D560E33"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Jenis Kelamin</w:t>
            </w:r>
          </w:p>
        </w:tc>
        <w:tc>
          <w:tcPr>
            <w:tcW w:w="2761" w:type="dxa"/>
          </w:tcPr>
          <w:p w14:paraId="296B944B"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Adalah tanda fisik yang teridentifikasi pada pasien dan dibawa sejak dilahirkan</w:t>
            </w:r>
          </w:p>
        </w:tc>
        <w:tc>
          <w:tcPr>
            <w:tcW w:w="1835" w:type="dxa"/>
          </w:tcPr>
          <w:p w14:paraId="1F24CBF4"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Laki-Laki</w:t>
            </w:r>
          </w:p>
          <w:p w14:paraId="61B106C9"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Perempuan</w:t>
            </w:r>
          </w:p>
        </w:tc>
        <w:tc>
          <w:tcPr>
            <w:tcW w:w="1407" w:type="dxa"/>
          </w:tcPr>
          <w:p w14:paraId="5F5E413B"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Check List</w:t>
            </w:r>
          </w:p>
        </w:tc>
        <w:tc>
          <w:tcPr>
            <w:tcW w:w="1101" w:type="dxa"/>
          </w:tcPr>
          <w:p w14:paraId="3DF96A12"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Nominal</w:t>
            </w:r>
          </w:p>
        </w:tc>
      </w:tr>
      <w:tr w:rsidR="00A94D19" w14:paraId="497AC154" w14:textId="77777777" w:rsidTr="00196055">
        <w:tc>
          <w:tcPr>
            <w:tcW w:w="534" w:type="dxa"/>
          </w:tcPr>
          <w:p w14:paraId="21A22546"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3</w:t>
            </w:r>
          </w:p>
        </w:tc>
        <w:tc>
          <w:tcPr>
            <w:tcW w:w="1916" w:type="dxa"/>
          </w:tcPr>
          <w:p w14:paraId="647CAE31"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Usia</w:t>
            </w:r>
          </w:p>
        </w:tc>
        <w:tc>
          <w:tcPr>
            <w:tcW w:w="2761" w:type="dxa"/>
          </w:tcPr>
          <w:p w14:paraId="1E337DBF"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Jumlah tahun hidup yang dihitung sejak tanggal lahir sampai dengan tahun terakhir pada saat penelitian</w:t>
            </w:r>
          </w:p>
        </w:tc>
        <w:tc>
          <w:tcPr>
            <w:tcW w:w="1835" w:type="dxa"/>
          </w:tcPr>
          <w:p w14:paraId="386BCA1A"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Klasifikasi kelompok umur  menurut WHO :</w:t>
            </w:r>
          </w:p>
          <w:p w14:paraId="1A350663" w14:textId="77777777" w:rsidR="00A94D19" w:rsidRDefault="004A0447" w:rsidP="00B90A8D">
            <w:pPr>
              <w:numPr>
                <w:ilvl w:val="0"/>
                <w:numId w:val="21"/>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Kanak-kanak, 5-11 Tahun.</w:t>
            </w:r>
          </w:p>
          <w:p w14:paraId="7F42CD9E" w14:textId="77777777" w:rsidR="00A94D19" w:rsidRDefault="004A0447" w:rsidP="00B90A8D">
            <w:pPr>
              <w:numPr>
                <w:ilvl w:val="0"/>
                <w:numId w:val="21"/>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Remaja, 12-25 Tahun.</w:t>
            </w:r>
          </w:p>
          <w:p w14:paraId="40D71571" w14:textId="77777777" w:rsidR="00A94D19" w:rsidRDefault="004A0447" w:rsidP="00B90A8D">
            <w:pPr>
              <w:numPr>
                <w:ilvl w:val="0"/>
                <w:numId w:val="21"/>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Dewasa, 26-45 Tahun.</w:t>
            </w:r>
          </w:p>
          <w:p w14:paraId="165E7163" w14:textId="77777777" w:rsidR="00A94D19" w:rsidRDefault="004A0447" w:rsidP="00B90A8D">
            <w:pPr>
              <w:numPr>
                <w:ilvl w:val="0"/>
                <w:numId w:val="21"/>
              </w:num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Lansia, 46-65 Tahun.</w:t>
            </w:r>
          </w:p>
        </w:tc>
        <w:tc>
          <w:tcPr>
            <w:tcW w:w="1407" w:type="dxa"/>
          </w:tcPr>
          <w:p w14:paraId="40309491" w14:textId="77777777" w:rsidR="00A94D19" w:rsidRDefault="004A0447" w:rsidP="00B90A8D">
            <w:pPr>
              <w:spacing w:after="0" w:line="240" w:lineRule="auto"/>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Check List</w:t>
            </w:r>
          </w:p>
        </w:tc>
        <w:tc>
          <w:tcPr>
            <w:tcW w:w="1101" w:type="dxa"/>
          </w:tcPr>
          <w:p w14:paraId="22C061F5" w14:textId="77777777" w:rsidR="00A94D19" w:rsidRDefault="004A0447" w:rsidP="00B90A8D">
            <w:pPr>
              <w:spacing w:after="0" w:line="240" w:lineRule="auto"/>
              <w:jc w:val="center"/>
              <w:rPr>
                <w:rFonts w:ascii="Times New Roman" w:eastAsia="sans-serif" w:hAnsi="Times New Roman" w:cs="Times New Roman"/>
                <w:sz w:val="24"/>
                <w:szCs w:val="24"/>
                <w:lang w:val="id-ID"/>
              </w:rPr>
            </w:pPr>
            <w:r>
              <w:rPr>
                <w:rFonts w:ascii="Times New Roman" w:eastAsia="sans-serif" w:hAnsi="Times New Roman" w:cs="Times New Roman"/>
                <w:sz w:val="24"/>
                <w:szCs w:val="24"/>
                <w:lang w:val="id-ID"/>
              </w:rPr>
              <w:t>Rasio</w:t>
            </w:r>
          </w:p>
        </w:tc>
      </w:tr>
    </w:tbl>
    <w:p w14:paraId="05579EBE" w14:textId="77777777" w:rsidR="00A94D19" w:rsidRDefault="004A0447">
      <w:pPr>
        <w:numPr>
          <w:ilvl w:val="0"/>
          <w:numId w:val="18"/>
        </w:numPr>
        <w:spacing w:line="480" w:lineRule="auto"/>
        <w:rPr>
          <w:rFonts w:ascii="Times New Roman" w:eastAsia="sans-serif" w:hAnsi="Times New Roman" w:cs="Times New Roman"/>
          <w:b/>
          <w:bCs/>
          <w:sz w:val="24"/>
          <w:szCs w:val="24"/>
          <w:lang w:val="id-ID"/>
        </w:rPr>
        <w:sectPr w:rsidR="00A94D19" w:rsidSect="00B90A8D">
          <w:headerReference w:type="default" r:id="rId23"/>
          <w:footerReference w:type="default" r:id="rId24"/>
          <w:pgSz w:w="11906" w:h="16838"/>
          <w:pgMar w:top="1701" w:right="1701" w:bottom="2268" w:left="1701" w:header="720" w:footer="720" w:gutter="0"/>
          <w:cols w:space="720"/>
          <w:docGrid w:linePitch="360"/>
        </w:sectPr>
      </w:pPr>
      <w:r>
        <w:rPr>
          <w:rFonts w:ascii="Times New Roman" w:eastAsia="sans-serif" w:hAnsi="Times New Roman" w:cs="Times New Roman"/>
          <w:b/>
          <w:bCs/>
          <w:sz w:val="24"/>
          <w:szCs w:val="24"/>
          <w:lang w:val="id-ID"/>
        </w:rPr>
        <w:br w:type="page"/>
      </w:r>
    </w:p>
    <w:p w14:paraId="58A3AEF5" w14:textId="701C2026" w:rsidR="00A94D19" w:rsidRPr="00112500" w:rsidRDefault="004A0447" w:rsidP="00112500">
      <w:pPr>
        <w:pStyle w:val="Heading1"/>
        <w:jc w:val="center"/>
        <w:rPr>
          <w:rFonts w:ascii="Times New Roman" w:hAnsi="Times New Roman" w:cs="Times New Roman"/>
          <w:sz w:val="24"/>
          <w:szCs w:val="24"/>
          <w:lang w:val="id-ID"/>
        </w:rPr>
      </w:pPr>
      <w:bookmarkStart w:id="28" w:name="_Toc126362579"/>
      <w:r w:rsidRPr="00112500">
        <w:rPr>
          <w:rFonts w:ascii="Times New Roman" w:hAnsi="Times New Roman" w:cs="Times New Roman"/>
          <w:sz w:val="24"/>
          <w:szCs w:val="24"/>
          <w:lang w:val="id-ID"/>
        </w:rPr>
        <w:lastRenderedPageBreak/>
        <w:t>BAB IV</w:t>
      </w:r>
      <w:r w:rsidR="00112500">
        <w:rPr>
          <w:rFonts w:ascii="Times New Roman" w:hAnsi="Times New Roman" w:cs="Times New Roman"/>
          <w:sz w:val="24"/>
          <w:szCs w:val="24"/>
          <w:lang w:val="en-US"/>
        </w:rPr>
        <w:t xml:space="preserve">                                                                                                          </w:t>
      </w:r>
      <w:r w:rsidR="00112500" w:rsidRPr="00112500">
        <w:rPr>
          <w:rFonts w:ascii="Times New Roman" w:hAnsi="Times New Roman" w:cs="Times New Roman"/>
          <w:sz w:val="24"/>
          <w:szCs w:val="24"/>
          <w:lang w:val="en-US"/>
        </w:rPr>
        <w:t xml:space="preserve"> </w:t>
      </w:r>
      <w:r w:rsidRPr="00112500">
        <w:rPr>
          <w:rFonts w:ascii="Times New Roman" w:hAnsi="Times New Roman" w:cs="Times New Roman"/>
          <w:sz w:val="24"/>
          <w:szCs w:val="24"/>
          <w:lang w:val="id-ID"/>
        </w:rPr>
        <w:t>METODOLOGI PENELITIAN</w:t>
      </w:r>
      <w:bookmarkEnd w:id="28"/>
    </w:p>
    <w:p w14:paraId="1A7BC56C" w14:textId="65231CC6" w:rsidR="00A94D19" w:rsidRPr="00112500" w:rsidRDefault="00112500" w:rsidP="00112500">
      <w:pPr>
        <w:pStyle w:val="Heading2"/>
        <w:spacing w:line="480" w:lineRule="auto"/>
        <w:rPr>
          <w:rFonts w:ascii="Times New Roman" w:hAnsi="Times New Roman" w:cs="Times New Roman"/>
          <w:b/>
          <w:bCs/>
          <w:color w:val="auto"/>
          <w:sz w:val="24"/>
          <w:szCs w:val="24"/>
        </w:rPr>
      </w:pPr>
      <w:bookmarkStart w:id="29" w:name="_Toc126362580"/>
      <w:r w:rsidRPr="00112500">
        <w:rPr>
          <w:rFonts w:ascii="Times New Roman" w:hAnsi="Times New Roman" w:cs="Times New Roman"/>
          <w:b/>
          <w:bCs/>
          <w:color w:val="auto"/>
          <w:sz w:val="24"/>
          <w:szCs w:val="24"/>
          <w:lang w:val="en-US" w:eastAsia="zh-CN" w:bidi="ar"/>
        </w:rPr>
        <w:t>A.</w:t>
      </w:r>
      <w:r w:rsidRPr="00112500">
        <w:rPr>
          <w:rFonts w:ascii="Times New Roman" w:hAnsi="Times New Roman" w:cs="Times New Roman"/>
          <w:b/>
          <w:bCs/>
          <w:color w:val="auto"/>
          <w:sz w:val="24"/>
          <w:szCs w:val="24"/>
          <w:lang w:val="en-US" w:eastAsia="zh-CN" w:bidi="ar"/>
        </w:rPr>
        <w:tab/>
      </w:r>
      <w:r w:rsidRPr="00112500">
        <w:rPr>
          <w:rFonts w:ascii="Times New Roman" w:hAnsi="Times New Roman" w:cs="Times New Roman"/>
          <w:b/>
          <w:bCs/>
          <w:color w:val="auto"/>
          <w:sz w:val="24"/>
          <w:szCs w:val="24"/>
          <w:lang w:val="id-ID" w:eastAsia="zh-CN" w:bidi="ar"/>
        </w:rPr>
        <w:t>Desain Penelitian</w:t>
      </w:r>
      <w:bookmarkEnd w:id="29"/>
    </w:p>
    <w:p w14:paraId="1951809A" w14:textId="77777777" w:rsidR="00A94D19" w:rsidRDefault="004A0447" w:rsidP="00196055">
      <w:pPr>
        <w:spacing w:after="0" w:line="480" w:lineRule="auto"/>
        <w:ind w:left="720" w:firstLine="720"/>
        <w:jc w:val="both"/>
        <w:rPr>
          <w:rFonts w:ascii="Times New Roman" w:eastAsia="sans-serif" w:hAnsi="Times New Roman" w:cs="Times New Roman"/>
          <w:sz w:val="24"/>
          <w:szCs w:val="24"/>
        </w:rPr>
      </w:pPr>
      <w:r>
        <w:rPr>
          <w:rFonts w:ascii="Times New Roman" w:eastAsia="sans-serif" w:hAnsi="Times New Roman" w:cs="Times New Roman"/>
          <w:sz w:val="24"/>
          <w:szCs w:val="24"/>
        </w:rPr>
        <w:t>Penelitian ini menggunakan metode deskriptif yaitu</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metode </w:t>
      </w:r>
      <w:r>
        <w:rPr>
          <w:rFonts w:ascii="Times New Roman" w:eastAsia="sans-serif" w:hAnsi="Times New Roman" w:cs="Times New Roman"/>
          <w:sz w:val="24"/>
          <w:szCs w:val="24"/>
          <w:lang w:val="id-ID"/>
        </w:rPr>
        <w:t xml:space="preserve">yang bertujuan untuk menggambarkan tentang </w:t>
      </w:r>
      <w:r>
        <w:rPr>
          <w:rFonts w:ascii="Times New Roman" w:eastAsia="sans-serif" w:hAnsi="Times New Roman" w:cs="Times New Roman"/>
          <w:sz w:val="24"/>
          <w:szCs w:val="24"/>
        </w:rPr>
        <w:t>suatu keadaan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secara objektif</w:t>
      </w:r>
      <w:r>
        <w:rPr>
          <w:rFonts w:ascii="Times New Roman" w:eastAsia="sans-serif" w:hAnsi="Times New Roman" w:cs="Times New Roman"/>
          <w:sz w:val="24"/>
          <w:szCs w:val="24"/>
          <w:lang w:val="id-ID"/>
        </w:rPr>
        <w:t>/nyata.</w:t>
      </w:r>
      <w:r>
        <w:rPr>
          <w:rFonts w:ascii="Times New Roman" w:eastAsia="sans-serif" w:hAnsi="Times New Roman" w:cs="Times New Roman"/>
          <w:sz w:val="24"/>
          <w:szCs w:val="24"/>
        </w:rPr>
        <w:t xml:space="preserve"> (Notoatmodjo, 2005)</w:t>
      </w:r>
      <w:r>
        <w:rPr>
          <w:rFonts w:ascii="Times New Roman" w:eastAsia="sans-serif" w:hAnsi="Times New Roman" w:cs="Times New Roman"/>
          <w:sz w:val="24"/>
          <w:szCs w:val="24"/>
          <w:lang w:val="id-ID"/>
        </w:rPr>
        <w:t>,</w:t>
      </w:r>
      <w:r>
        <w:rPr>
          <w:rFonts w:ascii="Times New Roman" w:eastAsia="sans-serif" w:hAnsi="Times New Roman" w:cs="Times New Roman"/>
          <w:sz w:val="24"/>
          <w:szCs w:val="24"/>
        </w:rPr>
        <w:t xml:space="preserve"> dan mendapat gambaran mengenai</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pendapat pasien dengan membandingkan antara harapan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dan kebutuhannya</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dalam memperoleh </w:t>
      </w:r>
      <w:r>
        <w:rPr>
          <w:rFonts w:ascii="Times New Roman" w:eastAsia="sans-serif" w:hAnsi="Times New Roman" w:cs="Times New Roman"/>
          <w:sz w:val="24"/>
          <w:szCs w:val="24"/>
          <w:lang w:val="id-ID"/>
        </w:rPr>
        <w:t>yankes</w:t>
      </w:r>
      <w:r>
        <w:rPr>
          <w:rFonts w:ascii="Times New Roman" w:eastAsia="sans-serif" w:hAnsi="Times New Roman" w:cs="Times New Roman"/>
          <w:sz w:val="24"/>
          <w:szCs w:val="24"/>
        </w:rPr>
        <w:t xml:space="preserve"> di</w:t>
      </w:r>
      <w:r>
        <w:rPr>
          <w:rFonts w:ascii="Times New Roman" w:eastAsia="sans-serif" w:hAnsi="Times New Roman" w:cs="Times New Roman"/>
          <w:sz w:val="24"/>
          <w:szCs w:val="24"/>
          <w:lang w:val="id-ID"/>
        </w:rPr>
        <w:t>poli gigi dan mulut FKTP Mapuskesad</w:t>
      </w:r>
      <w:r>
        <w:rPr>
          <w:rFonts w:ascii="Times New Roman" w:eastAsia="sans-serif" w:hAnsi="Times New Roman" w:cs="Times New Roman"/>
          <w:sz w:val="24"/>
          <w:szCs w:val="24"/>
        </w:rPr>
        <w:t>.</w:t>
      </w:r>
    </w:p>
    <w:p w14:paraId="75CDC99B" w14:textId="126208FC" w:rsidR="00CD76E4" w:rsidRPr="00CD76E4" w:rsidRDefault="00CD76E4" w:rsidP="00CD76E4">
      <w:pPr>
        <w:pStyle w:val="Heading2"/>
        <w:spacing w:before="0" w:line="480" w:lineRule="auto"/>
        <w:rPr>
          <w:rFonts w:ascii="Times New Roman" w:hAnsi="Times New Roman" w:cs="Times New Roman"/>
          <w:b/>
          <w:bCs/>
          <w:color w:val="auto"/>
          <w:sz w:val="24"/>
          <w:szCs w:val="24"/>
          <w:lang w:val="id-ID" w:eastAsia="zh-CN" w:bidi="ar"/>
        </w:rPr>
      </w:pPr>
      <w:bookmarkStart w:id="30" w:name="_Toc126362581"/>
      <w:r>
        <w:rPr>
          <w:rFonts w:ascii="Times New Roman" w:hAnsi="Times New Roman" w:cs="Times New Roman"/>
          <w:b/>
          <w:bCs/>
          <w:color w:val="auto"/>
          <w:sz w:val="24"/>
          <w:szCs w:val="24"/>
          <w:lang w:val="en-US" w:eastAsia="zh-CN" w:bidi="ar"/>
        </w:rPr>
        <w:t>B.</w:t>
      </w:r>
      <w:r>
        <w:rPr>
          <w:rFonts w:ascii="Times New Roman" w:hAnsi="Times New Roman" w:cs="Times New Roman"/>
          <w:b/>
          <w:bCs/>
          <w:color w:val="auto"/>
          <w:sz w:val="24"/>
          <w:szCs w:val="24"/>
          <w:lang w:val="en-US" w:eastAsia="zh-CN" w:bidi="ar"/>
        </w:rPr>
        <w:tab/>
      </w:r>
      <w:r w:rsidRPr="00CD76E4">
        <w:rPr>
          <w:rFonts w:ascii="Times New Roman" w:hAnsi="Times New Roman" w:cs="Times New Roman"/>
          <w:b/>
          <w:bCs/>
          <w:color w:val="auto"/>
          <w:sz w:val="24"/>
          <w:szCs w:val="24"/>
          <w:lang w:val="en-US" w:eastAsia="zh-CN" w:bidi="ar"/>
        </w:rPr>
        <w:t>Populasi</w:t>
      </w:r>
      <w:r w:rsidRPr="00CD76E4">
        <w:rPr>
          <w:rFonts w:ascii="Times New Roman" w:hAnsi="Times New Roman" w:cs="Times New Roman"/>
          <w:b/>
          <w:bCs/>
          <w:color w:val="auto"/>
          <w:sz w:val="24"/>
          <w:szCs w:val="24"/>
          <w:lang w:val="id-ID" w:eastAsia="zh-CN" w:bidi="ar"/>
        </w:rPr>
        <w:t xml:space="preserve"> dan Sampel</w:t>
      </w:r>
      <w:bookmarkEnd w:id="30"/>
    </w:p>
    <w:p w14:paraId="534EE9F7" w14:textId="77777777" w:rsidR="00A94D19" w:rsidRDefault="004A0447" w:rsidP="00CD76E4">
      <w:pPr>
        <w:numPr>
          <w:ilvl w:val="0"/>
          <w:numId w:val="23"/>
        </w:numPr>
        <w:spacing w:after="0" w:line="480" w:lineRule="auto"/>
        <w:ind w:firstLine="720"/>
        <w:jc w:val="both"/>
        <w:rPr>
          <w:rFonts w:ascii="Times New Roman" w:eastAsia="serif" w:hAnsi="Times New Roman" w:cs="Times New Roman"/>
          <w:sz w:val="24"/>
          <w:szCs w:val="24"/>
        </w:rPr>
      </w:pPr>
      <w:r>
        <w:rPr>
          <w:rFonts w:ascii="Times New Roman" w:eastAsia="serif" w:hAnsi="Times New Roman" w:cs="Times New Roman"/>
          <w:sz w:val="24"/>
          <w:szCs w:val="24"/>
          <w:lang w:val="en-US" w:eastAsia="zh-CN" w:bidi="ar"/>
        </w:rPr>
        <w:t>Populasi</w:t>
      </w:r>
    </w:p>
    <w:p w14:paraId="6732B3C0" w14:textId="737EFD02" w:rsidR="00A94D19" w:rsidRPr="00196055" w:rsidRDefault="004A0447" w:rsidP="00196055">
      <w:pPr>
        <w:spacing w:after="0" w:line="480" w:lineRule="auto"/>
        <w:ind w:leftChars="322" w:left="708" w:firstLine="1"/>
        <w:jc w:val="both"/>
        <w:rPr>
          <w:rFonts w:ascii="Times New Roman" w:eastAsia="sans-serif" w:hAnsi="Times New Roman" w:cs="Times New Roman"/>
          <w:sz w:val="24"/>
          <w:szCs w:val="24"/>
          <w:lang w:val="en-US" w:eastAsia="zh-CN" w:bidi="ar"/>
        </w:rPr>
      </w:pPr>
      <w:r>
        <w:rPr>
          <w:rFonts w:ascii="Times New Roman" w:hAnsi="Times New Roman" w:cs="Times New Roman"/>
          <w:sz w:val="24"/>
          <w:szCs w:val="24"/>
          <w:lang w:val="id-ID"/>
        </w:rPr>
        <w:tab/>
      </w:r>
      <w:r>
        <w:rPr>
          <w:rFonts w:ascii="Times New Roman" w:eastAsia="sans-serif" w:hAnsi="Times New Roman" w:cs="Times New Roman"/>
          <w:sz w:val="24"/>
          <w:szCs w:val="24"/>
          <w:lang w:val="en-US" w:eastAsia="zh-CN" w:bidi="ar"/>
        </w:rPr>
        <w:t>Populasi adalah keseluruhan objek penelitian atau</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subjek</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yang</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id-ID" w:eastAsia="zh-CN" w:bidi="ar"/>
        </w:rPr>
        <w:tab/>
      </w:r>
      <w:r>
        <w:rPr>
          <w:rFonts w:ascii="Times New Roman" w:eastAsia="sans-serif" w:hAnsi="Times New Roman" w:cs="Times New Roman"/>
          <w:sz w:val="24"/>
          <w:szCs w:val="24"/>
          <w:lang w:val="en-US" w:eastAsia="zh-CN" w:bidi="ar"/>
        </w:rPr>
        <w:t>mempunyai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kuantitas dan karakteristik ya</w:t>
      </w:r>
      <w:r>
        <w:rPr>
          <w:rFonts w:ascii="Times New Roman" w:eastAsia="sans-serif" w:hAnsi="Times New Roman" w:cs="Times New Roman"/>
          <w:sz w:val="24"/>
          <w:szCs w:val="24"/>
          <w:lang w:val="id-ID" w:eastAsia="zh-CN" w:bidi="ar"/>
        </w:rPr>
        <w:t>n</w:t>
      </w:r>
      <w:r>
        <w:rPr>
          <w:rFonts w:ascii="Times New Roman" w:eastAsia="sans-serif" w:hAnsi="Times New Roman" w:cs="Times New Roman"/>
          <w:sz w:val="24"/>
          <w:szCs w:val="24"/>
          <w:lang w:val="en-US" w:eastAsia="zh-CN" w:bidi="ar"/>
        </w:rPr>
        <w:t>g</w:t>
      </w:r>
      <w:r>
        <w:rPr>
          <w:rFonts w:ascii="Times New Roman" w:eastAsia="sans-serif" w:hAnsi="Times New Roman" w:cs="Times New Roman"/>
          <w:sz w:val="24"/>
          <w:szCs w:val="24"/>
          <w:lang w:val="id-ID" w:eastAsia="zh-CN" w:bidi="ar"/>
        </w:rPr>
        <w:t xml:space="preserve"> telah dikategorikan untuk </w:t>
      </w:r>
      <w:r>
        <w:rPr>
          <w:rFonts w:ascii="Times New Roman" w:eastAsia="sans-serif" w:hAnsi="Times New Roman" w:cs="Times New Roman"/>
          <w:sz w:val="24"/>
          <w:szCs w:val="24"/>
          <w:lang w:val="id-ID" w:eastAsia="zh-CN" w:bidi="ar"/>
        </w:rPr>
        <w:tab/>
        <w:t xml:space="preserve">diamati kemudian dinilai serta diambil kesimpulannya. </w:t>
      </w:r>
      <w:r>
        <w:rPr>
          <w:rFonts w:ascii="Times New Roman" w:eastAsia="sans-serif" w:hAnsi="Times New Roman" w:cs="Times New Roman"/>
          <w:sz w:val="24"/>
          <w:szCs w:val="24"/>
          <w:lang w:val="id-ID" w:eastAsia="zh-CN" w:bidi="ar"/>
        </w:rPr>
        <w:tab/>
        <w:t>(</w:t>
      </w:r>
      <w:r>
        <w:rPr>
          <w:rFonts w:ascii="Times New Roman" w:eastAsia="sans-serif" w:hAnsi="Times New Roman" w:cs="Times New Roman"/>
          <w:sz w:val="24"/>
          <w:szCs w:val="24"/>
          <w:lang w:val="en-US" w:eastAsia="zh-CN" w:bidi="ar"/>
        </w:rPr>
        <w:t>Sugiyono,2010).</w:t>
      </w:r>
      <w:r w:rsidR="00196055">
        <w:rPr>
          <w:rFonts w:ascii="Times New Roman" w:eastAsia="sans-serif" w:hAnsi="Times New Roman" w:cs="Times New Roman"/>
          <w:sz w:val="24"/>
          <w:szCs w:val="24"/>
          <w:lang w:val="en-US" w:eastAsia="zh-CN" w:bidi="ar"/>
        </w:rPr>
        <w:t xml:space="preserve"> </w:t>
      </w:r>
      <w:r>
        <w:rPr>
          <w:rFonts w:ascii="Times New Roman" w:eastAsia="sans-serif" w:hAnsi="Times New Roman" w:cs="Times New Roman"/>
          <w:sz w:val="24"/>
          <w:szCs w:val="24"/>
        </w:rPr>
        <w:t xml:space="preserve">Populasi penelitian adalah pasien yang berkunjung ke </w:t>
      </w:r>
      <w:r>
        <w:rPr>
          <w:rFonts w:ascii="Times New Roman" w:eastAsia="sans-serif" w:hAnsi="Times New Roman" w:cs="Times New Roman"/>
          <w:sz w:val="24"/>
          <w:szCs w:val="24"/>
          <w:lang w:val="id-ID"/>
        </w:rPr>
        <w:t>p</w:t>
      </w:r>
      <w:r>
        <w:rPr>
          <w:rFonts w:ascii="Times New Roman" w:eastAsia="sans-serif" w:hAnsi="Times New Roman" w:cs="Times New Roman"/>
          <w:sz w:val="24"/>
          <w:szCs w:val="24"/>
        </w:rPr>
        <w:t>oli gigi dan</w:t>
      </w:r>
      <w:r>
        <w:rPr>
          <w:rFonts w:ascii="Times New Roman" w:eastAsia="sans-serif" w:hAnsi="Times New Roman" w:cs="Times New Roman"/>
          <w:sz w:val="24"/>
          <w:szCs w:val="24"/>
          <w:lang w:val="id-ID"/>
        </w:rPr>
        <w:t xml:space="preserve"> </w:t>
      </w:r>
      <w:r>
        <w:rPr>
          <w:rFonts w:ascii="Times New Roman" w:eastAsia="sans-serif" w:hAnsi="Times New Roman" w:cs="Times New Roman"/>
          <w:sz w:val="24"/>
          <w:szCs w:val="24"/>
        </w:rPr>
        <w:t xml:space="preserve">mulut </w:t>
      </w:r>
      <w:r>
        <w:rPr>
          <w:rFonts w:ascii="Times New Roman" w:eastAsia="sans-serif" w:hAnsi="Times New Roman" w:cs="Times New Roman"/>
          <w:sz w:val="24"/>
          <w:szCs w:val="24"/>
          <w:lang w:val="id-ID"/>
        </w:rPr>
        <w:t xml:space="preserve">FKTP Mapuskesad </w:t>
      </w:r>
      <w:r>
        <w:rPr>
          <w:rFonts w:ascii="Times New Roman" w:eastAsia="sans-serif" w:hAnsi="Times New Roman" w:cs="Times New Roman"/>
          <w:sz w:val="24"/>
          <w:szCs w:val="24"/>
        </w:rPr>
        <w:t>yang telah mendapatkan</w:t>
      </w:r>
      <w:r>
        <w:rPr>
          <w:rFonts w:ascii="Times New Roman" w:eastAsia="sans-serif" w:hAnsi="Times New Roman" w:cs="Times New Roman"/>
          <w:sz w:val="24"/>
          <w:szCs w:val="24"/>
          <w:lang w:val="id-ID"/>
        </w:rPr>
        <w:t xml:space="preserve"> yankes </w:t>
      </w:r>
      <w:r>
        <w:rPr>
          <w:rFonts w:ascii="Times New Roman" w:eastAsia="sans-serif" w:hAnsi="Times New Roman" w:cs="Times New Roman"/>
          <w:sz w:val="24"/>
          <w:szCs w:val="24"/>
        </w:rPr>
        <w:t xml:space="preserve">gigi dan </w:t>
      </w:r>
      <w:r>
        <w:rPr>
          <w:rFonts w:ascii="Times New Roman" w:eastAsia="sans-serif" w:hAnsi="Times New Roman" w:cs="Times New Roman"/>
          <w:sz w:val="24"/>
          <w:szCs w:val="24"/>
          <w:lang w:val="id-ID"/>
        </w:rPr>
        <w:tab/>
      </w:r>
      <w:r>
        <w:rPr>
          <w:rFonts w:ascii="Times New Roman" w:eastAsia="sans-serif" w:hAnsi="Times New Roman" w:cs="Times New Roman"/>
          <w:sz w:val="24"/>
          <w:szCs w:val="24"/>
        </w:rPr>
        <w:t xml:space="preserve">mulut pada bulan </w:t>
      </w:r>
      <w:r>
        <w:rPr>
          <w:rFonts w:ascii="Times New Roman" w:eastAsia="sans-serif" w:hAnsi="Times New Roman" w:cs="Times New Roman"/>
          <w:sz w:val="24"/>
          <w:szCs w:val="24"/>
          <w:lang w:val="id-ID"/>
        </w:rPr>
        <w:t>Oktober 2022.</w:t>
      </w:r>
    </w:p>
    <w:p w14:paraId="1F26B068" w14:textId="77777777" w:rsidR="00A94D19" w:rsidRDefault="004A0447">
      <w:pPr>
        <w:numPr>
          <w:ilvl w:val="0"/>
          <w:numId w:val="23"/>
        </w:numPr>
        <w:spacing w:after="0" w:line="480" w:lineRule="auto"/>
        <w:ind w:firstLine="720"/>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eastAsia="zh-CN" w:bidi="ar"/>
        </w:rPr>
        <w:t>Sampel</w:t>
      </w:r>
    </w:p>
    <w:p w14:paraId="2A4A4F96" w14:textId="69BD328E" w:rsidR="00A94D19" w:rsidRDefault="004A0447" w:rsidP="00196055">
      <w:pPr>
        <w:spacing w:after="0" w:line="480" w:lineRule="auto"/>
        <w:ind w:left="720"/>
        <w:jc w:val="both"/>
        <w:rPr>
          <w:rFonts w:ascii="Times New Roman" w:eastAsia="serif" w:hAnsi="Times New Roman" w:cs="Times New Roman"/>
          <w:sz w:val="24"/>
          <w:szCs w:val="24"/>
          <w:lang w:val="id-ID" w:eastAsia="zh-CN" w:bidi="ar"/>
        </w:rPr>
      </w:pPr>
      <w:r>
        <w:rPr>
          <w:rFonts w:ascii="Times New Roman" w:eastAsia="sans-serif" w:hAnsi="Times New Roman" w:cs="Times New Roman"/>
          <w:sz w:val="24"/>
          <w:szCs w:val="24"/>
          <w:lang w:val="en-US" w:eastAsia="zh-CN" w:bidi="ar"/>
        </w:rPr>
        <w:t>Sampel</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merupakan sebagian yang diambil dari keseluruhan obyek</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id-ID" w:eastAsia="zh-CN" w:bidi="ar"/>
        </w:rPr>
        <w:tab/>
      </w:r>
      <w:r>
        <w:rPr>
          <w:rFonts w:ascii="Times New Roman" w:eastAsia="sans-serif" w:hAnsi="Times New Roman" w:cs="Times New Roman"/>
          <w:sz w:val="24"/>
          <w:szCs w:val="24"/>
          <w:lang w:val="en-US" w:eastAsia="zh-CN" w:bidi="ar"/>
        </w:rPr>
        <w:t>yang diteliti dan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dianggap dapat mewakili seluruh populasi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(Notoadmodjo,2010).</w:t>
      </w:r>
      <w:r>
        <w:rPr>
          <w:rFonts w:ascii="Times New Roman" w:eastAsia="sans-serif" w:hAnsi="Times New Roman" w:cs="Times New Roman"/>
          <w:sz w:val="24"/>
          <w:szCs w:val="24"/>
          <w:lang w:val="id-ID" w:eastAsia="zh-CN" w:bidi="ar"/>
        </w:rPr>
        <w:t xml:space="preserve"> Teknik yang digunakan adalah teknik </w:t>
      </w:r>
      <w:r>
        <w:rPr>
          <w:rFonts w:ascii="Times New Roman" w:eastAsia="sans-serif" w:hAnsi="Times New Roman" w:cs="Times New Roman"/>
          <w:i/>
          <w:iCs/>
          <w:sz w:val="24"/>
          <w:szCs w:val="24"/>
          <w:lang w:val="id-ID" w:eastAsia="zh-CN" w:bidi="ar"/>
        </w:rPr>
        <w:t xml:space="preserve">Total </w:t>
      </w:r>
      <w:r>
        <w:rPr>
          <w:rFonts w:ascii="Times New Roman" w:eastAsia="sans-serif" w:hAnsi="Times New Roman" w:cs="Times New Roman"/>
          <w:i/>
          <w:iCs/>
          <w:sz w:val="24"/>
          <w:szCs w:val="24"/>
          <w:lang w:val="id-ID" w:eastAsia="zh-CN" w:bidi="ar"/>
        </w:rPr>
        <w:tab/>
        <w:t>Sampling.</w:t>
      </w:r>
    </w:p>
    <w:p w14:paraId="1759DBB2" w14:textId="06E24C0A" w:rsidR="00112500" w:rsidRPr="00112500" w:rsidRDefault="00CD76E4" w:rsidP="00CD76E4">
      <w:pPr>
        <w:pStyle w:val="Heading2"/>
        <w:spacing w:before="0" w:line="480" w:lineRule="auto"/>
        <w:rPr>
          <w:rFonts w:ascii="Times New Roman" w:hAnsi="Times New Roman" w:cs="Times New Roman"/>
          <w:b/>
          <w:bCs/>
          <w:color w:val="auto"/>
          <w:sz w:val="24"/>
          <w:szCs w:val="24"/>
          <w:lang w:val="en-US" w:eastAsia="zh-CN" w:bidi="ar"/>
        </w:rPr>
      </w:pPr>
      <w:bookmarkStart w:id="31" w:name="_Toc126362582"/>
      <w:r>
        <w:rPr>
          <w:rFonts w:ascii="Times New Roman" w:hAnsi="Times New Roman" w:cs="Times New Roman"/>
          <w:b/>
          <w:bCs/>
          <w:color w:val="auto"/>
          <w:sz w:val="24"/>
          <w:szCs w:val="24"/>
          <w:lang w:val="en-US" w:eastAsia="zh-CN" w:bidi="ar"/>
        </w:rPr>
        <w:t>C.</w:t>
      </w:r>
      <w:r>
        <w:rPr>
          <w:rFonts w:ascii="Times New Roman" w:hAnsi="Times New Roman" w:cs="Times New Roman"/>
          <w:b/>
          <w:bCs/>
          <w:color w:val="auto"/>
          <w:sz w:val="24"/>
          <w:szCs w:val="24"/>
          <w:lang w:val="en-US" w:eastAsia="zh-CN" w:bidi="ar"/>
        </w:rPr>
        <w:tab/>
      </w:r>
      <w:r w:rsidRPr="00112500">
        <w:rPr>
          <w:rFonts w:ascii="Times New Roman" w:hAnsi="Times New Roman" w:cs="Times New Roman"/>
          <w:b/>
          <w:bCs/>
          <w:color w:val="auto"/>
          <w:sz w:val="24"/>
          <w:szCs w:val="24"/>
          <w:lang w:val="en-US" w:eastAsia="zh-CN" w:bidi="ar"/>
        </w:rPr>
        <w:t>Lokasi dan Waktu Penelitian</w:t>
      </w:r>
      <w:bookmarkEnd w:id="31"/>
    </w:p>
    <w:p w14:paraId="36967F1D" w14:textId="77777777" w:rsidR="00A94D19" w:rsidRDefault="004A0447" w:rsidP="00112500">
      <w:pPr>
        <w:numPr>
          <w:ilvl w:val="0"/>
          <w:numId w:val="24"/>
        </w:numPr>
        <w:spacing w:after="0" w:line="480" w:lineRule="auto"/>
        <w:ind w:leftChars="323" w:left="1481" w:hangingChars="321" w:hanging="770"/>
        <w:jc w:val="both"/>
        <w:rPr>
          <w:rFonts w:ascii="Times New Roman" w:eastAsia="serif" w:hAnsi="Times New Roman" w:cs="Times New Roman"/>
          <w:sz w:val="24"/>
          <w:szCs w:val="24"/>
        </w:rPr>
      </w:pPr>
      <w:r>
        <w:rPr>
          <w:rFonts w:ascii="Times New Roman" w:eastAsia="serif" w:hAnsi="Times New Roman" w:cs="Times New Roman"/>
          <w:sz w:val="24"/>
          <w:szCs w:val="24"/>
          <w:lang w:val="en-US" w:eastAsia="zh-CN" w:bidi="ar"/>
        </w:rPr>
        <w:t>Lokasi penelitian</w:t>
      </w:r>
      <w:r>
        <w:rPr>
          <w:rFonts w:ascii="Times New Roman" w:eastAsia="serif" w:hAnsi="Times New Roman" w:cs="Times New Roman"/>
          <w:sz w:val="24"/>
          <w:szCs w:val="24"/>
          <w:lang w:val="id-ID" w:eastAsia="zh-CN" w:bidi="ar"/>
        </w:rPr>
        <w:t xml:space="preserve"> </w:t>
      </w:r>
      <w:r>
        <w:rPr>
          <w:rFonts w:ascii="Times New Roman" w:eastAsia="serif" w:hAnsi="Times New Roman" w:cs="Times New Roman"/>
          <w:sz w:val="24"/>
          <w:szCs w:val="24"/>
          <w:lang w:val="en-US" w:eastAsia="zh-CN" w:bidi="ar"/>
        </w:rPr>
        <w:t>di laksanakan di</w:t>
      </w:r>
      <w:r>
        <w:rPr>
          <w:rFonts w:ascii="Times New Roman" w:eastAsia="serif" w:hAnsi="Times New Roman" w:cs="Times New Roman"/>
          <w:sz w:val="24"/>
          <w:szCs w:val="24"/>
          <w:lang w:val="id-ID" w:eastAsia="zh-CN" w:bidi="ar"/>
        </w:rPr>
        <w:t xml:space="preserve"> Poli Gigi FKTP Mapuskesad, Jl. Mayjen Soetoyo, Cililitan, Kramatjati, Jakarta Tmur.</w:t>
      </w:r>
    </w:p>
    <w:p w14:paraId="46974663" w14:textId="77777777" w:rsidR="00A94D19" w:rsidRDefault="00A94D19">
      <w:pPr>
        <w:numPr>
          <w:ilvl w:val="0"/>
          <w:numId w:val="24"/>
        </w:numPr>
        <w:tabs>
          <w:tab w:val="left" w:pos="600"/>
        </w:tabs>
        <w:spacing w:after="0" w:line="480" w:lineRule="auto"/>
        <w:ind w:leftChars="400" w:left="1475" w:hanging="595"/>
        <w:jc w:val="both"/>
        <w:rPr>
          <w:rFonts w:ascii="Times New Roman" w:eastAsia="serif" w:hAnsi="Times New Roman" w:cs="Times New Roman"/>
          <w:sz w:val="24"/>
          <w:szCs w:val="24"/>
        </w:rPr>
        <w:sectPr w:rsidR="00A94D19" w:rsidSect="001D380F">
          <w:headerReference w:type="default" r:id="rId25"/>
          <w:footerReference w:type="default" r:id="rId26"/>
          <w:footerReference w:type="first" r:id="rId27"/>
          <w:pgSz w:w="11906" w:h="16838"/>
          <w:pgMar w:top="1701" w:right="1701" w:bottom="2268" w:left="1701" w:header="720" w:footer="720" w:gutter="0"/>
          <w:cols w:space="720"/>
          <w:titlePg/>
          <w:docGrid w:linePitch="360"/>
        </w:sectPr>
      </w:pPr>
    </w:p>
    <w:p w14:paraId="34742F6A" w14:textId="77777777" w:rsidR="00A94D19" w:rsidRDefault="004A0447">
      <w:pPr>
        <w:numPr>
          <w:ilvl w:val="0"/>
          <w:numId w:val="24"/>
        </w:numPr>
        <w:tabs>
          <w:tab w:val="left" w:pos="600"/>
        </w:tabs>
        <w:spacing w:after="0" w:line="480" w:lineRule="auto"/>
        <w:ind w:leftChars="400" w:left="1475" w:hanging="595"/>
        <w:jc w:val="both"/>
        <w:rPr>
          <w:rFonts w:ascii="Times New Roman" w:eastAsia="serif" w:hAnsi="Times New Roman" w:cs="Times New Roman"/>
          <w:sz w:val="24"/>
          <w:szCs w:val="24"/>
        </w:rPr>
      </w:pPr>
      <w:r>
        <w:rPr>
          <w:rFonts w:ascii="Times New Roman" w:eastAsia="serif" w:hAnsi="Times New Roman" w:cs="Times New Roman"/>
          <w:sz w:val="24"/>
          <w:szCs w:val="24"/>
          <w:lang w:val="en-US" w:eastAsia="zh-CN" w:bidi="ar"/>
        </w:rPr>
        <w:lastRenderedPageBreak/>
        <w:t>Waktu Penelitian</w:t>
      </w:r>
      <w:r>
        <w:rPr>
          <w:rFonts w:ascii="Times New Roman" w:eastAsia="serif" w:hAnsi="Times New Roman" w:cs="Times New Roman"/>
          <w:sz w:val="24"/>
          <w:szCs w:val="24"/>
          <w:lang w:val="id-ID" w:eastAsia="zh-CN" w:bidi="ar"/>
        </w:rPr>
        <w:t xml:space="preserve"> </w:t>
      </w:r>
      <w:r>
        <w:rPr>
          <w:rFonts w:ascii="Times New Roman" w:eastAsia="serif" w:hAnsi="Times New Roman" w:cs="Times New Roman"/>
          <w:sz w:val="24"/>
          <w:szCs w:val="24"/>
          <w:lang w:val="en-US" w:eastAsia="zh-CN" w:bidi="ar"/>
        </w:rPr>
        <w:t xml:space="preserve">dilaksanakan pada Bulan </w:t>
      </w:r>
      <w:r>
        <w:rPr>
          <w:rFonts w:ascii="Times New Roman" w:eastAsia="serif" w:hAnsi="Times New Roman" w:cs="Times New Roman"/>
          <w:sz w:val="24"/>
          <w:szCs w:val="24"/>
          <w:lang w:val="id-ID" w:eastAsia="zh-CN" w:bidi="ar"/>
        </w:rPr>
        <w:t>Oktober 2022.</w:t>
      </w:r>
    </w:p>
    <w:p w14:paraId="684BBB1D" w14:textId="62A403C6" w:rsidR="00A94D19" w:rsidRPr="00112500" w:rsidRDefault="00CD76E4" w:rsidP="00CD76E4">
      <w:pPr>
        <w:pStyle w:val="Heading2"/>
        <w:spacing w:line="480" w:lineRule="auto"/>
        <w:rPr>
          <w:rFonts w:ascii="Times New Roman" w:hAnsi="Times New Roman" w:cs="Times New Roman"/>
          <w:b/>
          <w:bCs/>
          <w:color w:val="auto"/>
          <w:sz w:val="24"/>
          <w:szCs w:val="24"/>
        </w:rPr>
      </w:pPr>
      <w:bookmarkStart w:id="32" w:name="_Toc126362583"/>
      <w:r>
        <w:rPr>
          <w:rFonts w:ascii="Times New Roman" w:hAnsi="Times New Roman" w:cs="Times New Roman"/>
          <w:b/>
          <w:bCs/>
          <w:color w:val="auto"/>
          <w:sz w:val="24"/>
          <w:szCs w:val="24"/>
          <w:lang w:val="en-US" w:eastAsia="zh-CN" w:bidi="ar"/>
        </w:rPr>
        <w:t>D.</w:t>
      </w:r>
      <w:r>
        <w:rPr>
          <w:rFonts w:ascii="Times New Roman" w:hAnsi="Times New Roman" w:cs="Times New Roman"/>
          <w:b/>
          <w:bCs/>
          <w:color w:val="auto"/>
          <w:sz w:val="24"/>
          <w:szCs w:val="24"/>
          <w:lang w:val="en-US" w:eastAsia="zh-CN" w:bidi="ar"/>
        </w:rPr>
        <w:tab/>
      </w:r>
      <w:r w:rsidRPr="00112500">
        <w:rPr>
          <w:rFonts w:ascii="Times New Roman" w:hAnsi="Times New Roman" w:cs="Times New Roman"/>
          <w:b/>
          <w:bCs/>
          <w:color w:val="auto"/>
          <w:sz w:val="24"/>
          <w:szCs w:val="24"/>
          <w:lang w:val="en-US" w:eastAsia="zh-CN" w:bidi="ar"/>
        </w:rPr>
        <w:t>Instrumen Penelitian.</w:t>
      </w:r>
      <w:bookmarkEnd w:id="32"/>
    </w:p>
    <w:p w14:paraId="3C563DEC" w14:textId="77777777" w:rsidR="00A94D19" w:rsidRDefault="004A0447" w:rsidP="00CD76E4">
      <w:pPr>
        <w:spacing w:after="0" w:line="480" w:lineRule="auto"/>
        <w:ind w:left="720" w:firstLine="720"/>
        <w:jc w:val="both"/>
        <w:rPr>
          <w:rFonts w:ascii="Times New Roman" w:eastAsia="serif" w:hAnsi="Times New Roman" w:cs="Times New Roman"/>
          <w:sz w:val="24"/>
          <w:szCs w:val="24"/>
          <w:lang w:val="id-ID" w:eastAsia="zh-CN" w:bidi="ar"/>
        </w:rPr>
      </w:pPr>
      <w:r>
        <w:rPr>
          <w:rFonts w:ascii="Times New Roman" w:eastAsia="sans-serif" w:hAnsi="Times New Roman" w:cs="Times New Roman"/>
          <w:sz w:val="24"/>
          <w:szCs w:val="24"/>
          <w:lang w:val="en-US" w:eastAsia="zh-CN" w:bidi="ar"/>
        </w:rPr>
        <w:t>Instrumen penelitian adalah alat</w:t>
      </w:r>
      <w:r>
        <w:rPr>
          <w:rFonts w:ascii="Times New Roman" w:eastAsia="sans-serif" w:hAnsi="Times New Roman" w:cs="Times New Roman"/>
          <w:sz w:val="24"/>
          <w:szCs w:val="24"/>
          <w:lang w:val="id-ID" w:eastAsia="zh-CN" w:bidi="ar"/>
        </w:rPr>
        <w:t>-</w:t>
      </w:r>
      <w:r>
        <w:rPr>
          <w:rFonts w:ascii="Times New Roman" w:eastAsia="sans-serif" w:hAnsi="Times New Roman" w:cs="Times New Roman"/>
          <w:sz w:val="24"/>
          <w:szCs w:val="24"/>
          <w:lang w:val="en-US" w:eastAsia="zh-CN" w:bidi="ar"/>
        </w:rPr>
        <w:t>alat yang digunakan oleh peneliti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dalam penelitian guna</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mendapat data yang diinginkan</w:t>
      </w:r>
      <w:r>
        <w:rPr>
          <w:rFonts w:ascii="Times New Roman" w:eastAsia="sans-serif" w:hAnsi="Times New Roman" w:cs="Times New Roman"/>
          <w:sz w:val="24"/>
          <w:szCs w:val="24"/>
          <w:lang w:val="id-ID" w:eastAsia="zh-CN" w:bidi="ar"/>
        </w:rPr>
        <w:t xml:space="preserve">, </w:t>
      </w:r>
      <w:r>
        <w:rPr>
          <w:rFonts w:ascii="Times New Roman" w:eastAsia="serif" w:hAnsi="Times New Roman" w:cs="Times New Roman"/>
          <w:sz w:val="24"/>
          <w:szCs w:val="24"/>
          <w:lang w:val="en-US" w:eastAsia="zh-CN" w:bidi="ar"/>
        </w:rPr>
        <w:t>alat yang</w:t>
      </w:r>
      <w:r>
        <w:rPr>
          <w:rFonts w:ascii="Times New Roman" w:eastAsia="serif" w:hAnsi="Times New Roman" w:cs="Times New Roman"/>
          <w:sz w:val="24"/>
          <w:szCs w:val="24"/>
          <w:lang w:val="id-ID" w:eastAsia="zh-CN" w:bidi="ar"/>
        </w:rPr>
        <w:t xml:space="preserve"> dipergunakan dalam pelaksanaan </w:t>
      </w:r>
      <w:r>
        <w:rPr>
          <w:rFonts w:ascii="Times New Roman" w:eastAsia="serif" w:hAnsi="Times New Roman" w:cs="Times New Roman"/>
          <w:sz w:val="24"/>
          <w:szCs w:val="24"/>
          <w:lang w:val="en-US" w:eastAsia="zh-CN" w:bidi="ar"/>
        </w:rPr>
        <w:t>pengumpulan data</w:t>
      </w:r>
      <w:r>
        <w:rPr>
          <w:rFonts w:ascii="Times New Roman" w:eastAsia="serif" w:hAnsi="Times New Roman" w:cs="Times New Roman"/>
          <w:sz w:val="24"/>
          <w:szCs w:val="24"/>
          <w:lang w:val="id-ID" w:eastAsia="zh-CN" w:bidi="ar"/>
        </w:rPr>
        <w:t xml:space="preserve"> </w:t>
      </w:r>
      <w:r>
        <w:rPr>
          <w:rFonts w:ascii="Times New Roman" w:eastAsia="serif" w:hAnsi="Times New Roman" w:cs="Times New Roman"/>
          <w:sz w:val="24"/>
          <w:szCs w:val="24"/>
          <w:lang w:val="en-US" w:eastAsia="zh-CN" w:bidi="ar"/>
        </w:rPr>
        <w:t>(Notoatmojo, 2010).</w:t>
      </w:r>
      <w:r>
        <w:rPr>
          <w:rFonts w:ascii="Times New Roman" w:eastAsia="serif" w:hAnsi="Times New Roman" w:cs="Times New Roman"/>
          <w:sz w:val="24"/>
          <w:szCs w:val="24"/>
          <w:lang w:val="id-ID" w:eastAsia="zh-CN" w:bidi="ar"/>
        </w:rPr>
        <w:t xml:space="preserve"> </w:t>
      </w:r>
      <w:r>
        <w:rPr>
          <w:rFonts w:ascii="Times New Roman" w:eastAsia="serif" w:hAnsi="Times New Roman" w:cs="Times New Roman"/>
          <w:sz w:val="24"/>
          <w:szCs w:val="24"/>
          <w:lang w:val="en-US" w:eastAsia="zh-CN" w:bidi="ar"/>
        </w:rPr>
        <w:t>Peneliti menggunakan instrument berupa kuesioner</w:t>
      </w:r>
      <w:r>
        <w:rPr>
          <w:rFonts w:ascii="Times New Roman" w:eastAsia="serif" w:hAnsi="Times New Roman" w:cs="Times New Roman"/>
          <w:sz w:val="24"/>
          <w:szCs w:val="24"/>
          <w:lang w:val="id-ID" w:eastAsia="zh-CN" w:bidi="ar"/>
        </w:rPr>
        <w:t xml:space="preserve"> sebanyak 18 pertanyaan.</w:t>
      </w:r>
    </w:p>
    <w:p w14:paraId="53926046" w14:textId="35C64876" w:rsidR="00A94D19" w:rsidRPr="00CD76E4" w:rsidRDefault="00CD76E4" w:rsidP="00CD76E4">
      <w:pPr>
        <w:pStyle w:val="Heading2"/>
        <w:spacing w:line="480" w:lineRule="auto"/>
        <w:rPr>
          <w:rFonts w:ascii="Times New Roman" w:hAnsi="Times New Roman" w:cs="Times New Roman"/>
          <w:b/>
          <w:bCs/>
          <w:color w:val="auto"/>
          <w:sz w:val="24"/>
          <w:szCs w:val="24"/>
        </w:rPr>
      </w:pPr>
      <w:bookmarkStart w:id="33" w:name="_Toc126362584"/>
      <w:r>
        <w:rPr>
          <w:rFonts w:ascii="Times New Roman" w:hAnsi="Times New Roman" w:cs="Times New Roman"/>
          <w:b/>
          <w:bCs/>
          <w:color w:val="auto"/>
          <w:sz w:val="24"/>
          <w:szCs w:val="24"/>
          <w:lang w:val="en-US" w:eastAsia="zh-CN" w:bidi="ar"/>
        </w:rPr>
        <w:t>E.</w:t>
      </w:r>
      <w:r>
        <w:rPr>
          <w:rFonts w:ascii="Times New Roman" w:hAnsi="Times New Roman" w:cs="Times New Roman"/>
          <w:b/>
          <w:bCs/>
          <w:color w:val="auto"/>
          <w:sz w:val="24"/>
          <w:szCs w:val="24"/>
          <w:lang w:val="en-US" w:eastAsia="zh-CN" w:bidi="ar"/>
        </w:rPr>
        <w:tab/>
      </w:r>
      <w:r w:rsidRPr="00CD76E4">
        <w:rPr>
          <w:rFonts w:ascii="Times New Roman" w:hAnsi="Times New Roman" w:cs="Times New Roman"/>
          <w:b/>
          <w:bCs/>
          <w:color w:val="auto"/>
          <w:sz w:val="24"/>
          <w:szCs w:val="24"/>
          <w:lang w:val="id-ID" w:eastAsia="zh-CN" w:bidi="ar"/>
        </w:rPr>
        <w:t>Pengumpulan Data</w:t>
      </w:r>
      <w:bookmarkEnd w:id="33"/>
    </w:p>
    <w:p w14:paraId="31843998" w14:textId="610FE9C4" w:rsidR="00A94D19" w:rsidRDefault="004A0447" w:rsidP="00CD76E4">
      <w:pPr>
        <w:spacing w:after="0" w:line="480" w:lineRule="auto"/>
        <w:ind w:left="72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tingkat </w:t>
      </w:r>
      <w:r>
        <w:rPr>
          <w:rFonts w:ascii="Times New Roman" w:eastAsia="Times New Roman" w:hAnsi="Times New Roman"/>
          <w:color w:val="000000"/>
          <w:sz w:val="24"/>
          <w:szCs w:val="24"/>
          <w:lang w:val="id-ID"/>
        </w:rPr>
        <w:t xml:space="preserve">kepuasan pelayanan pasien gigi di Poliklinik Gigi FKTP Mapuskesad </w:t>
      </w:r>
      <w:r>
        <w:rPr>
          <w:rFonts w:ascii="Times New Roman" w:eastAsia="Times New Roman" w:hAnsi="Times New Roman"/>
          <w:color w:val="000000"/>
          <w:sz w:val="24"/>
          <w:szCs w:val="24"/>
        </w:rPr>
        <w:t xml:space="preserve">dikumpulkan dengan cara pemberian tes atau soal dalam bentuk </w:t>
      </w:r>
      <w:r>
        <w:rPr>
          <w:rFonts w:ascii="Times New Roman" w:eastAsia="Times New Roman" w:hAnsi="Times New Roman"/>
          <w:color w:val="000000"/>
          <w:sz w:val="24"/>
          <w:szCs w:val="24"/>
          <w:lang w:val="id-ID"/>
        </w:rPr>
        <w:t>kuesioner</w:t>
      </w:r>
      <w:r>
        <w:rPr>
          <w:rFonts w:ascii="Times New Roman" w:eastAsia="Times New Roman" w:hAnsi="Times New Roman"/>
          <w:i/>
          <w:color w:val="000000"/>
          <w:sz w:val="24"/>
          <w:szCs w:val="24"/>
        </w:rPr>
        <w:t xml:space="preserve"> </w:t>
      </w:r>
      <w:r>
        <w:rPr>
          <w:rFonts w:ascii="Times New Roman" w:eastAsia="Times New Roman" w:hAnsi="Times New Roman"/>
          <w:color w:val="000000"/>
          <w:sz w:val="24"/>
          <w:szCs w:val="24"/>
        </w:rPr>
        <w:t xml:space="preserve">yang berjumlah </w:t>
      </w:r>
      <w:r>
        <w:rPr>
          <w:rFonts w:ascii="Times New Roman" w:eastAsia="Times New Roman" w:hAnsi="Times New Roman"/>
          <w:color w:val="000000"/>
          <w:sz w:val="24"/>
          <w:szCs w:val="24"/>
          <w:lang w:val="id-ID"/>
        </w:rPr>
        <w:t>18</w:t>
      </w:r>
      <w:r>
        <w:rPr>
          <w:rFonts w:ascii="Times New Roman" w:eastAsia="Times New Roman" w:hAnsi="Times New Roman"/>
          <w:color w:val="000000"/>
          <w:sz w:val="24"/>
          <w:szCs w:val="24"/>
        </w:rPr>
        <w:t xml:space="preserve"> soal berupa </w:t>
      </w:r>
      <w:r>
        <w:rPr>
          <w:rFonts w:ascii="Times New Roman" w:eastAsia="Times New Roman" w:hAnsi="Times New Roman"/>
          <w:color w:val="000000"/>
          <w:sz w:val="24"/>
          <w:szCs w:val="24"/>
          <w:lang w:val="id-ID"/>
        </w:rPr>
        <w:t>angket kuesioner</w:t>
      </w:r>
      <w:r>
        <w:rPr>
          <w:rFonts w:ascii="Times New Roman" w:eastAsia="Times New Roman" w:hAnsi="Times New Roman"/>
          <w:color w:val="000000"/>
          <w:sz w:val="24"/>
          <w:szCs w:val="24"/>
        </w:rPr>
        <w:t>. Sebelumnya peneliti mengumpulkan da</w:t>
      </w:r>
      <w:r>
        <w:rPr>
          <w:rFonts w:ascii="Times New Roman" w:eastAsia="Times New Roman" w:hAnsi="Times New Roman"/>
          <w:color w:val="000000"/>
          <w:sz w:val="24"/>
          <w:szCs w:val="24"/>
          <w:lang w:val="id-ID"/>
        </w:rPr>
        <w:t>ta responden yang berkunjung ke poli gigi FKTP Mapuskesad Bulan Oktober</w:t>
      </w:r>
      <w:r>
        <w:rPr>
          <w:rFonts w:ascii="Times New Roman" w:eastAsia="Times New Roman" w:hAnsi="Times New Roman"/>
          <w:color w:val="000000"/>
          <w:sz w:val="24"/>
          <w:szCs w:val="24"/>
        </w:rPr>
        <w:t xml:space="preserve"> tahun 2022. Peneliti melakukan</w:t>
      </w:r>
      <w:r>
        <w:rPr>
          <w:rFonts w:ascii="Times New Roman" w:eastAsia="Times New Roman" w:hAnsi="Times New Roman"/>
          <w:color w:val="000000"/>
          <w:sz w:val="24"/>
          <w:szCs w:val="24"/>
          <w:lang w:val="id-ID"/>
        </w:rPr>
        <w:t xml:space="preserve"> </w:t>
      </w:r>
      <w:r>
        <w:rPr>
          <w:rFonts w:ascii="Times New Roman" w:eastAsia="Times New Roman" w:hAnsi="Times New Roman"/>
          <w:color w:val="000000"/>
          <w:sz w:val="24"/>
          <w:szCs w:val="24"/>
        </w:rPr>
        <w:t>pendekatan</w:t>
      </w:r>
      <w:r>
        <w:rPr>
          <w:rFonts w:ascii="Times New Roman" w:eastAsia="Times New Roman" w:hAnsi="Times New Roman"/>
          <w:color w:val="000000"/>
          <w:sz w:val="24"/>
          <w:szCs w:val="24"/>
          <w:lang w:val="id-ID"/>
        </w:rPr>
        <w:t xml:space="preserve"> </w:t>
      </w:r>
      <w:r>
        <w:rPr>
          <w:rFonts w:ascii="Times New Roman" w:eastAsia="Times New Roman" w:hAnsi="Times New Roman"/>
          <w:color w:val="000000"/>
          <w:sz w:val="24"/>
          <w:szCs w:val="24"/>
        </w:rPr>
        <w:t>kepada</w:t>
      </w:r>
      <w:r>
        <w:rPr>
          <w:rFonts w:ascii="Times New Roman" w:eastAsia="Times New Roman" w:hAnsi="Times New Roman"/>
          <w:color w:val="000000"/>
          <w:sz w:val="24"/>
          <w:szCs w:val="24"/>
          <w:lang w:val="id-ID"/>
        </w:rPr>
        <w:t xml:space="preserve"> </w:t>
      </w:r>
      <w:r>
        <w:rPr>
          <w:rFonts w:ascii="Times New Roman" w:eastAsia="Times New Roman" w:hAnsi="Times New Roman"/>
          <w:color w:val="000000"/>
          <w:sz w:val="24"/>
          <w:szCs w:val="24"/>
        </w:rPr>
        <w:t xml:space="preserve">responden dengan cara </w:t>
      </w:r>
      <w:r>
        <w:rPr>
          <w:rFonts w:ascii="Times New Roman" w:eastAsia="Times New Roman" w:hAnsi="Times New Roman"/>
          <w:color w:val="000000"/>
          <w:sz w:val="24"/>
          <w:szCs w:val="24"/>
          <w:lang w:val="id-ID"/>
        </w:rPr>
        <w:t xml:space="preserve">langsung </w:t>
      </w:r>
      <w:r>
        <w:rPr>
          <w:rFonts w:ascii="Times New Roman" w:eastAsia="Times New Roman" w:hAnsi="Times New Roman"/>
          <w:color w:val="000000"/>
          <w:sz w:val="24"/>
          <w:szCs w:val="24"/>
        </w:rPr>
        <w:t xml:space="preserve">dan menyampaikan tujuan dari penelitian </w:t>
      </w:r>
      <w:r>
        <w:rPr>
          <w:rFonts w:ascii="Times New Roman" w:eastAsia="Times New Roman" w:hAnsi="Times New Roman"/>
          <w:color w:val="000000"/>
          <w:sz w:val="24"/>
          <w:szCs w:val="24"/>
          <w:lang w:val="id-ID"/>
        </w:rPr>
        <w:t>serta</w:t>
      </w:r>
      <w:r>
        <w:rPr>
          <w:rFonts w:ascii="Times New Roman" w:eastAsia="Times New Roman" w:hAnsi="Times New Roman"/>
          <w:color w:val="000000"/>
          <w:sz w:val="24"/>
          <w:szCs w:val="24"/>
        </w:rPr>
        <w:t xml:space="preserve"> menyampaikan permintaan kesediaan responden menjadi sampel, jika responden tidak menyetujui</w:t>
      </w:r>
      <w:r>
        <w:rPr>
          <w:rFonts w:ascii="Times New Roman" w:eastAsia="Times New Roman" w:hAnsi="Times New Roman"/>
          <w:color w:val="000000"/>
          <w:sz w:val="24"/>
          <w:szCs w:val="24"/>
          <w:lang w:val="id-ID"/>
        </w:rPr>
        <w:t xml:space="preserve"> atau tidak </w:t>
      </w:r>
      <w:r>
        <w:rPr>
          <w:rFonts w:ascii="Times New Roman" w:eastAsia="Times New Roman" w:hAnsi="Times New Roman"/>
          <w:color w:val="000000"/>
          <w:sz w:val="24"/>
          <w:szCs w:val="24"/>
        </w:rPr>
        <w:t xml:space="preserve">bersedia menjadi responden penelitian, peneliti tidak akan memaksa dan menghormati hak responden. Melakukan pengumpulan data primer dengan menggunakan </w:t>
      </w:r>
      <w:r>
        <w:rPr>
          <w:rFonts w:ascii="Times New Roman" w:eastAsia="Times New Roman" w:hAnsi="Times New Roman"/>
          <w:color w:val="000000"/>
          <w:sz w:val="24"/>
          <w:szCs w:val="24"/>
          <w:lang w:val="id-ID"/>
        </w:rPr>
        <w:t>angket</w:t>
      </w:r>
      <w:r>
        <w:rPr>
          <w:rFonts w:ascii="Times New Roman" w:eastAsia="Times New Roman" w:hAnsi="Times New Roman"/>
          <w:color w:val="000000"/>
          <w:sz w:val="24"/>
          <w:szCs w:val="24"/>
        </w:rPr>
        <w:t xml:space="preserve">. Peneliti </w:t>
      </w:r>
      <w:r>
        <w:rPr>
          <w:rFonts w:ascii="Times New Roman" w:eastAsia="Times New Roman" w:hAnsi="Times New Roman"/>
          <w:color w:val="000000"/>
          <w:sz w:val="24"/>
          <w:szCs w:val="24"/>
          <w:lang w:val="id-ID"/>
        </w:rPr>
        <w:t xml:space="preserve">membagikan </w:t>
      </w:r>
      <w:r>
        <w:rPr>
          <w:rFonts w:ascii="Times New Roman" w:eastAsia="Times New Roman" w:hAnsi="Times New Roman"/>
          <w:color w:val="000000"/>
          <w:sz w:val="24"/>
          <w:szCs w:val="24"/>
        </w:rPr>
        <w:t xml:space="preserve">soal yang berjumlah </w:t>
      </w:r>
      <w:r>
        <w:rPr>
          <w:rFonts w:ascii="Times New Roman" w:eastAsia="Times New Roman" w:hAnsi="Times New Roman"/>
          <w:color w:val="000000"/>
          <w:sz w:val="24"/>
          <w:szCs w:val="24"/>
          <w:lang w:val="id-ID"/>
        </w:rPr>
        <w:t>18</w:t>
      </w:r>
      <w:r>
        <w:rPr>
          <w:rFonts w:ascii="Times New Roman" w:eastAsia="Times New Roman" w:hAnsi="Times New Roman"/>
          <w:color w:val="000000"/>
          <w:sz w:val="24"/>
          <w:szCs w:val="24"/>
        </w:rPr>
        <w:t xml:space="preserve"> soal dalam bentuk </w:t>
      </w:r>
      <w:r>
        <w:rPr>
          <w:rFonts w:ascii="Times New Roman" w:eastAsia="Times New Roman" w:hAnsi="Times New Roman"/>
          <w:color w:val="000000"/>
          <w:sz w:val="24"/>
          <w:szCs w:val="24"/>
          <w:lang w:val="id-ID"/>
        </w:rPr>
        <w:t>lampiran kuesioner</w:t>
      </w:r>
      <w:r>
        <w:rPr>
          <w:rFonts w:ascii="Times New Roman" w:eastAsia="Times New Roman" w:hAnsi="Times New Roman"/>
          <w:i/>
          <w:color w:val="000000"/>
          <w:sz w:val="24"/>
          <w:szCs w:val="24"/>
        </w:rPr>
        <w:t xml:space="preserve"> </w:t>
      </w:r>
      <w:r>
        <w:rPr>
          <w:rFonts w:ascii="Times New Roman" w:eastAsia="Times New Roman" w:hAnsi="Times New Roman"/>
          <w:color w:val="000000"/>
          <w:sz w:val="24"/>
          <w:szCs w:val="24"/>
        </w:rPr>
        <w:t xml:space="preserve">untuk </w:t>
      </w:r>
      <w:r>
        <w:rPr>
          <w:rFonts w:ascii="Times New Roman" w:eastAsia="Times New Roman" w:hAnsi="Times New Roman"/>
          <w:color w:val="000000"/>
          <w:sz w:val="24"/>
          <w:szCs w:val="24"/>
          <w:lang w:val="id-ID"/>
        </w:rPr>
        <w:t xml:space="preserve">dikerjakan </w:t>
      </w:r>
      <w:r>
        <w:rPr>
          <w:rFonts w:ascii="Times New Roman" w:eastAsia="Times New Roman" w:hAnsi="Times New Roman"/>
          <w:color w:val="000000"/>
          <w:sz w:val="24"/>
          <w:szCs w:val="24"/>
        </w:rPr>
        <w:t>oleh responden dan menjelaskan kepada responden cara pengisian soal</w:t>
      </w:r>
      <w:r>
        <w:rPr>
          <w:rFonts w:ascii="Times New Roman" w:eastAsia="Times New Roman" w:hAnsi="Times New Roman"/>
          <w:i/>
          <w:color w:val="000000"/>
          <w:sz w:val="24"/>
          <w:szCs w:val="24"/>
        </w:rPr>
        <w:t xml:space="preserve"> </w:t>
      </w:r>
      <w:r>
        <w:rPr>
          <w:rFonts w:ascii="Times New Roman" w:eastAsia="Times New Roman" w:hAnsi="Times New Roman"/>
          <w:color w:val="000000"/>
          <w:sz w:val="24"/>
          <w:szCs w:val="24"/>
        </w:rPr>
        <w:t>tersebut</w:t>
      </w:r>
      <w:r>
        <w:rPr>
          <w:rFonts w:ascii="Times New Roman" w:eastAsia="Times New Roman" w:hAnsi="Times New Roman"/>
          <w:color w:val="000000"/>
          <w:sz w:val="24"/>
          <w:szCs w:val="24"/>
          <w:lang w:val="id-ID"/>
        </w:rPr>
        <w:t xml:space="preserve"> </w:t>
      </w:r>
      <w:r>
        <w:rPr>
          <w:rFonts w:ascii="Times New Roman" w:eastAsia="Times New Roman" w:hAnsi="Times New Roman"/>
          <w:color w:val="000000"/>
          <w:sz w:val="24"/>
          <w:szCs w:val="24"/>
        </w:rPr>
        <w:t xml:space="preserve">dan bertanya apabila ada yang kurang dimengerti. </w:t>
      </w:r>
    </w:p>
    <w:p w14:paraId="38A23FBB" w14:textId="48C7D5FB" w:rsidR="00A94D19" w:rsidRPr="00CD76E4" w:rsidRDefault="00CD76E4" w:rsidP="00CD76E4">
      <w:pPr>
        <w:pStyle w:val="Heading2"/>
        <w:spacing w:line="480" w:lineRule="auto"/>
        <w:rPr>
          <w:rFonts w:ascii="Times New Roman" w:hAnsi="Times New Roman" w:cs="Times New Roman"/>
          <w:b/>
          <w:bCs/>
          <w:color w:val="auto"/>
          <w:sz w:val="24"/>
          <w:szCs w:val="24"/>
        </w:rPr>
      </w:pPr>
      <w:bookmarkStart w:id="34" w:name="_Toc126362585"/>
      <w:r>
        <w:rPr>
          <w:rFonts w:ascii="Times New Roman" w:hAnsi="Times New Roman" w:cs="Times New Roman"/>
          <w:b/>
          <w:bCs/>
          <w:color w:val="auto"/>
          <w:sz w:val="24"/>
          <w:szCs w:val="24"/>
          <w:lang w:val="en-US"/>
        </w:rPr>
        <w:t>F.</w:t>
      </w:r>
      <w:r>
        <w:rPr>
          <w:rFonts w:ascii="Times New Roman" w:hAnsi="Times New Roman" w:cs="Times New Roman"/>
          <w:b/>
          <w:bCs/>
          <w:color w:val="auto"/>
          <w:sz w:val="24"/>
          <w:szCs w:val="24"/>
          <w:lang w:val="en-US"/>
        </w:rPr>
        <w:tab/>
      </w:r>
      <w:r w:rsidRPr="00CD76E4">
        <w:rPr>
          <w:rFonts w:ascii="Times New Roman" w:hAnsi="Times New Roman" w:cs="Times New Roman"/>
          <w:b/>
          <w:bCs/>
          <w:color w:val="auto"/>
          <w:sz w:val="24"/>
          <w:szCs w:val="24"/>
          <w:lang w:val="id-ID"/>
        </w:rPr>
        <w:t>Pengolahan Data</w:t>
      </w:r>
      <w:bookmarkEnd w:id="34"/>
    </w:p>
    <w:p w14:paraId="77CF2787" w14:textId="77777777" w:rsidR="00196055" w:rsidRDefault="004A0447" w:rsidP="00CD76E4">
      <w:pPr>
        <w:spacing w:after="0" w:line="480" w:lineRule="auto"/>
        <w:ind w:left="720" w:firstLine="720"/>
        <w:jc w:val="both"/>
        <w:rPr>
          <w:rFonts w:ascii="Times New Roman" w:eastAsiaTheme="minorEastAsia" w:hAnsi="Times New Roman"/>
          <w:color w:val="000000"/>
          <w:sz w:val="24"/>
          <w:szCs w:val="24"/>
          <w:lang w:eastAsia="zh-CN"/>
        </w:rPr>
      </w:pPr>
      <w:r>
        <w:rPr>
          <w:rFonts w:ascii="Times New Roman" w:eastAsia="Times New Roman" w:hAnsi="Times New Roman"/>
          <w:color w:val="000000"/>
          <w:sz w:val="24"/>
          <w:szCs w:val="24"/>
        </w:rPr>
        <w:t xml:space="preserve">Data yang telah terkumpul, selanjutnya diolah dengan mengikuti langkah- langkah sebagai berikut: </w:t>
      </w:r>
    </w:p>
    <w:p w14:paraId="3A2DA33D" w14:textId="0363D7BD" w:rsidR="00196055" w:rsidRPr="00CD76E4" w:rsidRDefault="00CD76E4" w:rsidP="00CD76E4">
      <w:pPr>
        <w:pStyle w:val="Heading3"/>
        <w:spacing w:line="480" w:lineRule="auto"/>
        <w:ind w:firstLine="709"/>
        <w:rPr>
          <w:rFonts w:ascii="Times New Roman" w:eastAsia="serif" w:hAnsi="Times New Roman" w:cs="Times New Roman"/>
          <w:i/>
          <w:iCs/>
          <w:color w:val="auto"/>
          <w:lang w:val="id-ID" w:eastAsia="zh-CN" w:bidi="ar"/>
        </w:rPr>
      </w:pPr>
      <w:bookmarkStart w:id="35" w:name="_Toc126362586"/>
      <w:r w:rsidRPr="00CD76E4">
        <w:rPr>
          <w:rFonts w:ascii="Times New Roman" w:hAnsi="Times New Roman" w:cs="Times New Roman"/>
          <w:i/>
          <w:iCs/>
          <w:color w:val="auto"/>
          <w:lang w:val="en-US" w:eastAsia="zh-CN" w:bidi="ar"/>
        </w:rPr>
        <w:lastRenderedPageBreak/>
        <w:t>1.</w:t>
      </w:r>
      <w:r w:rsidRPr="00CD76E4">
        <w:rPr>
          <w:rFonts w:ascii="Times New Roman" w:hAnsi="Times New Roman" w:cs="Times New Roman"/>
          <w:i/>
          <w:iCs/>
          <w:color w:val="auto"/>
          <w:lang w:val="en-US" w:eastAsia="zh-CN" w:bidi="ar"/>
        </w:rPr>
        <w:tab/>
      </w:r>
      <w:r w:rsidR="00196055" w:rsidRPr="00CD76E4">
        <w:rPr>
          <w:rFonts w:ascii="Times New Roman" w:hAnsi="Times New Roman" w:cs="Times New Roman"/>
          <w:i/>
          <w:iCs/>
          <w:color w:val="auto"/>
          <w:lang w:val="en-US" w:eastAsia="zh-CN" w:bidi="ar"/>
        </w:rPr>
        <w:t>Editing</w:t>
      </w:r>
      <w:bookmarkEnd w:id="35"/>
      <w:r w:rsidR="00196055" w:rsidRPr="00CD76E4">
        <w:rPr>
          <w:rFonts w:ascii="Times New Roman" w:hAnsi="Times New Roman" w:cs="Times New Roman"/>
          <w:i/>
          <w:iCs/>
          <w:color w:val="auto"/>
          <w:lang w:val="en-US" w:eastAsia="zh-CN" w:bidi="ar"/>
        </w:rPr>
        <w:t xml:space="preserve"> </w:t>
      </w:r>
    </w:p>
    <w:p w14:paraId="4BE9B437" w14:textId="08253C5B" w:rsidR="00196055" w:rsidRPr="00CD76E4" w:rsidRDefault="00196055" w:rsidP="00CD76E4">
      <w:pPr>
        <w:spacing w:after="0" w:line="480" w:lineRule="auto"/>
        <w:ind w:left="709"/>
        <w:jc w:val="both"/>
        <w:rPr>
          <w:rFonts w:ascii="Times New Roman" w:eastAsia="sans-serif" w:hAnsi="Times New Roman" w:cs="Times New Roman"/>
          <w:sz w:val="24"/>
          <w:szCs w:val="24"/>
          <w:lang w:val="en-US" w:eastAsia="zh-CN" w:bidi="ar"/>
        </w:rPr>
      </w:pPr>
      <w:r w:rsidRPr="00CD76E4">
        <w:rPr>
          <w:rFonts w:ascii="Times New Roman" w:eastAsia="sans-serif" w:hAnsi="Times New Roman" w:cs="Times New Roman"/>
          <w:sz w:val="24"/>
          <w:szCs w:val="24"/>
          <w:lang w:val="id-ID" w:eastAsia="zh-CN" w:bidi="ar"/>
        </w:rPr>
        <w:t>U</w:t>
      </w:r>
      <w:r w:rsidRPr="00CD76E4">
        <w:rPr>
          <w:rFonts w:ascii="Times New Roman" w:eastAsia="sans-serif" w:hAnsi="Times New Roman" w:cs="Times New Roman"/>
          <w:sz w:val="24"/>
          <w:szCs w:val="24"/>
          <w:lang w:val="en-US" w:eastAsia="zh-CN" w:bidi="ar"/>
        </w:rPr>
        <w:t>ntuk mengetahui apakah data sudah diisi</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dengan</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 xml:space="preserve">benar. Pada tahap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ini semua data diperiksa, sehingga apabila</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 xml:space="preserve">ada data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 xml:space="preserve">yang belum sesuai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bisa ditanyakan kembali ke responden.</w:t>
      </w:r>
    </w:p>
    <w:p w14:paraId="5FB36FE7" w14:textId="29DF4FDE" w:rsidR="00196055" w:rsidRPr="00CD76E4" w:rsidRDefault="00CD76E4" w:rsidP="00CD76E4">
      <w:pPr>
        <w:pStyle w:val="Heading3"/>
        <w:spacing w:line="480" w:lineRule="auto"/>
        <w:ind w:firstLine="709"/>
        <w:rPr>
          <w:rFonts w:ascii="Times New Roman" w:hAnsi="Times New Roman" w:cs="Times New Roman"/>
          <w:i/>
          <w:iCs/>
          <w:color w:val="auto"/>
        </w:rPr>
      </w:pPr>
      <w:bookmarkStart w:id="36" w:name="_Toc126362587"/>
      <w:r w:rsidRPr="00CD76E4">
        <w:rPr>
          <w:rFonts w:ascii="Times New Roman" w:hAnsi="Times New Roman" w:cs="Times New Roman"/>
          <w:i/>
          <w:iCs/>
          <w:color w:val="auto"/>
          <w:lang w:val="en-US" w:eastAsia="zh-CN" w:bidi="ar"/>
        </w:rPr>
        <w:t>2.</w:t>
      </w:r>
      <w:r w:rsidRPr="00CD76E4">
        <w:rPr>
          <w:rFonts w:ascii="Times New Roman" w:hAnsi="Times New Roman" w:cs="Times New Roman"/>
          <w:i/>
          <w:iCs/>
          <w:color w:val="auto"/>
          <w:lang w:val="en-US" w:eastAsia="zh-CN" w:bidi="ar"/>
        </w:rPr>
        <w:tab/>
      </w:r>
      <w:r w:rsidR="00196055" w:rsidRPr="00CD76E4">
        <w:rPr>
          <w:rFonts w:ascii="Times New Roman" w:hAnsi="Times New Roman" w:cs="Times New Roman"/>
          <w:i/>
          <w:iCs/>
          <w:color w:val="auto"/>
          <w:lang w:val="en-US" w:eastAsia="zh-CN" w:bidi="ar"/>
        </w:rPr>
        <w:t>Coding</w:t>
      </w:r>
      <w:bookmarkEnd w:id="36"/>
    </w:p>
    <w:p w14:paraId="01D8ED87" w14:textId="77777777" w:rsidR="00196055" w:rsidRPr="00CD76E4" w:rsidRDefault="00196055" w:rsidP="00CD76E4">
      <w:pPr>
        <w:spacing w:after="0" w:line="480" w:lineRule="auto"/>
        <w:ind w:left="709" w:firstLine="22"/>
        <w:jc w:val="both"/>
        <w:rPr>
          <w:rFonts w:ascii="Times New Roman" w:eastAsia="sans-serif" w:hAnsi="Times New Roman" w:cs="Times New Roman"/>
          <w:sz w:val="24"/>
          <w:szCs w:val="24"/>
        </w:rPr>
      </w:pPr>
      <w:r w:rsidRPr="00CD76E4">
        <w:rPr>
          <w:rFonts w:ascii="Times New Roman" w:eastAsia="sans-serif" w:hAnsi="Times New Roman" w:cs="Times New Roman"/>
          <w:sz w:val="24"/>
          <w:szCs w:val="24"/>
          <w:lang w:val="en-US" w:eastAsia="zh-CN" w:bidi="ar"/>
        </w:rPr>
        <w:t>Setelah semua di</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edit, selanjutnya</w:t>
      </w:r>
      <w:r w:rsidRPr="00CD76E4">
        <w:rPr>
          <w:rFonts w:ascii="Times New Roman" w:eastAsia="sans-serif" w:hAnsi="Times New Roman" w:cs="Times New Roman"/>
          <w:sz w:val="24"/>
          <w:szCs w:val="24"/>
          <w:lang w:val="id-ID" w:eastAsia="zh-CN" w:bidi="ar"/>
        </w:rPr>
        <w:t xml:space="preserve"> akan</w:t>
      </w:r>
      <w:r w:rsidRPr="00CD76E4">
        <w:rPr>
          <w:rFonts w:ascii="Times New Roman" w:eastAsia="sans-serif" w:hAnsi="Times New Roman" w:cs="Times New Roman"/>
          <w:sz w:val="24"/>
          <w:szCs w:val="24"/>
          <w:lang w:val="en-US" w:eastAsia="zh-CN" w:bidi="ar"/>
        </w:rPr>
        <w:t xml:space="preserve"> dilakukan</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pembuatan</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 xml:space="preserve">kode </w:t>
      </w:r>
      <w:r w:rsidRPr="00CD76E4">
        <w:rPr>
          <w:rFonts w:ascii="Times New Roman" w:eastAsia="sans-serif" w:hAnsi="Times New Roman" w:cs="Times New Roman"/>
          <w:sz w:val="24"/>
          <w:szCs w:val="24"/>
          <w:lang w:val="id-ID" w:eastAsia="zh-CN" w:bidi="ar"/>
        </w:rPr>
        <w:tab/>
        <w:t xml:space="preserve">pada tiap-tiap </w:t>
      </w:r>
      <w:r w:rsidRPr="00CD76E4">
        <w:rPr>
          <w:rFonts w:ascii="Times New Roman" w:eastAsia="sans-serif" w:hAnsi="Times New Roman" w:cs="Times New Roman"/>
          <w:sz w:val="24"/>
          <w:szCs w:val="24"/>
          <w:lang w:val="en-US" w:eastAsia="zh-CN" w:bidi="ar"/>
        </w:rPr>
        <w:t>data yang termasuk kategori yang sama.</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 xml:space="preserve">Dari bentuk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kalimat ke bentuk bilangan.</w:t>
      </w:r>
    </w:p>
    <w:p w14:paraId="7A1D0A23" w14:textId="3B5584C8" w:rsidR="00196055" w:rsidRPr="00CD76E4" w:rsidRDefault="00196055" w:rsidP="00CD76E4">
      <w:pPr>
        <w:pStyle w:val="Heading3"/>
        <w:numPr>
          <w:ilvl w:val="0"/>
          <w:numId w:val="24"/>
        </w:numPr>
        <w:spacing w:line="480" w:lineRule="auto"/>
        <w:ind w:left="709"/>
        <w:rPr>
          <w:rFonts w:ascii="Times New Roman" w:hAnsi="Times New Roman" w:cs="Times New Roman"/>
          <w:i/>
          <w:iCs/>
          <w:color w:val="auto"/>
        </w:rPr>
      </w:pPr>
      <w:bookmarkStart w:id="37" w:name="_Toc126362588"/>
      <w:r w:rsidRPr="00CD76E4">
        <w:rPr>
          <w:rFonts w:ascii="Times New Roman" w:hAnsi="Times New Roman" w:cs="Times New Roman"/>
          <w:i/>
          <w:iCs/>
          <w:color w:val="auto"/>
          <w:lang w:val="en-US" w:eastAsia="zh-CN" w:bidi="ar"/>
        </w:rPr>
        <w:t>Entry</w:t>
      </w:r>
      <w:bookmarkEnd w:id="37"/>
      <w:r w:rsidRPr="00CD76E4">
        <w:rPr>
          <w:rFonts w:ascii="Times New Roman" w:hAnsi="Times New Roman" w:cs="Times New Roman"/>
          <w:i/>
          <w:iCs/>
          <w:color w:val="auto"/>
          <w:lang w:val="en-US" w:eastAsia="zh-CN" w:bidi="ar"/>
        </w:rPr>
        <w:t xml:space="preserve"> </w:t>
      </w:r>
    </w:p>
    <w:p w14:paraId="471AE677" w14:textId="77777777" w:rsidR="00196055" w:rsidRPr="00CD76E4" w:rsidRDefault="00196055" w:rsidP="00CD76E4">
      <w:pPr>
        <w:spacing w:after="0" w:line="480" w:lineRule="auto"/>
        <w:ind w:left="709"/>
        <w:jc w:val="both"/>
        <w:rPr>
          <w:rFonts w:ascii="Times New Roman" w:eastAsia="sans-serif" w:hAnsi="Times New Roman" w:cs="Times New Roman"/>
          <w:sz w:val="24"/>
          <w:szCs w:val="24"/>
          <w:lang w:val="en-US" w:eastAsia="zh-CN" w:bidi="ar"/>
        </w:rPr>
      </w:pPr>
      <w:r w:rsidRPr="00CD76E4">
        <w:rPr>
          <w:rFonts w:ascii="Times New Roman" w:eastAsia="sans-serif" w:hAnsi="Times New Roman" w:cs="Times New Roman"/>
          <w:sz w:val="24"/>
          <w:szCs w:val="24"/>
          <w:lang w:val="en-US" w:eastAsia="zh-CN" w:bidi="ar"/>
        </w:rPr>
        <w:t>Data, yakni jawaban</w:t>
      </w:r>
      <w:r w:rsidRPr="00CD76E4">
        <w:rPr>
          <w:rFonts w:ascii="Times New Roman" w:eastAsia="sans-serif" w:hAnsi="Times New Roman" w:cs="Times New Roman"/>
          <w:sz w:val="24"/>
          <w:szCs w:val="24"/>
          <w:lang w:val="id-ID" w:eastAsia="zh-CN" w:bidi="ar"/>
        </w:rPr>
        <w:t>-</w:t>
      </w:r>
      <w:r w:rsidRPr="00CD76E4">
        <w:rPr>
          <w:rFonts w:ascii="Times New Roman" w:eastAsia="sans-serif" w:hAnsi="Times New Roman" w:cs="Times New Roman"/>
          <w:sz w:val="24"/>
          <w:szCs w:val="24"/>
          <w:lang w:val="en-US" w:eastAsia="zh-CN" w:bidi="ar"/>
        </w:rPr>
        <w:t>jawaban dari masing</w:t>
      </w:r>
      <w:r w:rsidRPr="00CD76E4">
        <w:rPr>
          <w:rFonts w:ascii="Times New Roman" w:eastAsia="sans-serif" w:hAnsi="Times New Roman" w:cs="Times New Roman"/>
          <w:sz w:val="24"/>
          <w:szCs w:val="24"/>
          <w:lang w:val="id-ID" w:eastAsia="zh-CN" w:bidi="ar"/>
        </w:rPr>
        <w:t>-</w:t>
      </w:r>
      <w:r w:rsidRPr="00CD76E4">
        <w:rPr>
          <w:rFonts w:ascii="Times New Roman" w:eastAsia="sans-serif" w:hAnsi="Times New Roman" w:cs="Times New Roman"/>
          <w:sz w:val="24"/>
          <w:szCs w:val="24"/>
          <w:lang w:val="en-US" w:eastAsia="zh-CN" w:bidi="ar"/>
        </w:rPr>
        <w:t>masing responden yang</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berbentuk kode ( angka atau huruf ) dimasukan ke dalam program</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en-US" w:eastAsia="zh-CN" w:bidi="ar"/>
        </w:rPr>
        <w:t>“</w:t>
      </w:r>
      <w:r w:rsidRPr="00CD76E4">
        <w:rPr>
          <w:rFonts w:ascii="Times New Roman" w:eastAsia="sans-serif" w:hAnsi="Times New Roman" w:cs="Times New Roman"/>
          <w:i/>
          <w:iCs/>
          <w:sz w:val="24"/>
          <w:szCs w:val="24"/>
          <w:lang w:val="en-US" w:eastAsia="zh-CN" w:bidi="ar"/>
        </w:rPr>
        <w:t>software</w:t>
      </w:r>
      <w:r w:rsidRPr="00CD76E4">
        <w:rPr>
          <w:rFonts w:ascii="Times New Roman" w:eastAsia="sans-serif" w:hAnsi="Times New Roman" w:cs="Times New Roman"/>
          <w:sz w:val="24"/>
          <w:szCs w:val="24"/>
          <w:lang w:val="en-US" w:eastAsia="zh-CN" w:bidi="ar"/>
        </w:rPr>
        <w:t>” komputer.</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sz w:val="24"/>
          <w:szCs w:val="24"/>
          <w:lang w:val="en-US" w:eastAsia="zh-CN" w:bidi="ar"/>
        </w:rPr>
        <w:t>Dalam proses ini dituntut ketelitian dalam</w:t>
      </w:r>
      <w:r w:rsidRPr="00CD76E4">
        <w:rPr>
          <w:rFonts w:ascii="Times New Roman" w:eastAsia="sans-serif" w:hAnsi="Times New Roman" w:cs="Times New Roman"/>
          <w:sz w:val="24"/>
          <w:szCs w:val="24"/>
          <w:lang w:val="id-ID" w:eastAsia="zh-CN" w:bidi="ar"/>
        </w:rPr>
        <w:t xml:space="preserve"> </w:t>
      </w:r>
      <w:r w:rsidRPr="00CD76E4">
        <w:rPr>
          <w:rFonts w:ascii="Times New Roman" w:eastAsia="sans-serif" w:hAnsi="Times New Roman" w:cs="Times New Roman"/>
          <w:i/>
          <w:iCs/>
          <w:sz w:val="24"/>
          <w:szCs w:val="24"/>
          <w:lang w:val="en-US" w:eastAsia="zh-CN" w:bidi="ar"/>
        </w:rPr>
        <w:t>entry</w:t>
      </w:r>
      <w:r w:rsidRPr="00CD76E4">
        <w:rPr>
          <w:rFonts w:ascii="Times New Roman" w:eastAsia="sans-serif" w:hAnsi="Times New Roman" w:cs="Times New Roman"/>
          <w:i/>
          <w:iCs/>
          <w:sz w:val="24"/>
          <w:szCs w:val="24"/>
          <w:lang w:val="id-ID" w:eastAsia="zh-CN" w:bidi="ar"/>
        </w:rPr>
        <w:t xml:space="preserve"> </w:t>
      </w:r>
      <w:r w:rsidRPr="00CD76E4">
        <w:rPr>
          <w:rFonts w:ascii="Times New Roman" w:eastAsia="sans-serif" w:hAnsi="Times New Roman" w:cs="Times New Roman"/>
          <w:i/>
          <w:iCs/>
          <w:sz w:val="24"/>
          <w:szCs w:val="24"/>
          <w:lang w:val="id-ID" w:eastAsia="zh-CN" w:bidi="ar"/>
        </w:rPr>
        <w:tab/>
      </w:r>
      <w:r w:rsidRPr="00CD76E4">
        <w:rPr>
          <w:rFonts w:ascii="Times New Roman" w:eastAsia="sans-serif" w:hAnsi="Times New Roman" w:cs="Times New Roman"/>
          <w:sz w:val="24"/>
          <w:szCs w:val="24"/>
          <w:lang w:val="en-US" w:eastAsia="zh-CN" w:bidi="ar"/>
        </w:rPr>
        <w:t>data.</w:t>
      </w:r>
    </w:p>
    <w:p w14:paraId="6E083679" w14:textId="466F8716" w:rsidR="00196055" w:rsidRPr="000A74E1" w:rsidRDefault="00196055" w:rsidP="00CD76E4">
      <w:pPr>
        <w:pStyle w:val="Heading3"/>
        <w:numPr>
          <w:ilvl w:val="0"/>
          <w:numId w:val="24"/>
        </w:numPr>
        <w:spacing w:line="480" w:lineRule="auto"/>
        <w:ind w:left="709"/>
        <w:rPr>
          <w:rFonts w:ascii="Times New Roman" w:hAnsi="Times New Roman" w:cs="Times New Roman"/>
          <w:i/>
          <w:iCs/>
          <w:color w:val="auto"/>
          <w:lang w:val="id-ID" w:eastAsia="zh-CN" w:bidi="ar"/>
        </w:rPr>
      </w:pPr>
      <w:bookmarkStart w:id="38" w:name="_Toc126362589"/>
      <w:r w:rsidRPr="000A74E1">
        <w:rPr>
          <w:rFonts w:ascii="Times New Roman" w:hAnsi="Times New Roman" w:cs="Times New Roman"/>
          <w:i/>
          <w:iCs/>
          <w:color w:val="auto"/>
          <w:lang w:val="id-ID" w:eastAsia="zh-CN" w:bidi="ar"/>
        </w:rPr>
        <w:t>Tabulating</w:t>
      </w:r>
      <w:bookmarkEnd w:id="38"/>
    </w:p>
    <w:p w14:paraId="4C1EB897" w14:textId="62BEED34" w:rsidR="00196055" w:rsidRPr="00CD76E4" w:rsidRDefault="00196055" w:rsidP="00CD76E4">
      <w:pPr>
        <w:spacing w:after="0" w:line="480" w:lineRule="auto"/>
        <w:ind w:left="709"/>
        <w:jc w:val="both"/>
        <w:rPr>
          <w:rFonts w:ascii="Times New Roman" w:eastAsia="sans-serif" w:hAnsi="Times New Roman" w:cs="Times New Roman"/>
          <w:sz w:val="24"/>
          <w:szCs w:val="24"/>
          <w:lang w:val="id-ID" w:eastAsia="zh-CN" w:bidi="ar"/>
        </w:rPr>
      </w:pPr>
      <w:r w:rsidRPr="00CD76E4">
        <w:rPr>
          <w:rFonts w:ascii="Times New Roman" w:eastAsia="sans-serif" w:hAnsi="Times New Roman" w:cs="Times New Roman"/>
          <w:i/>
          <w:iCs/>
          <w:sz w:val="24"/>
          <w:szCs w:val="24"/>
          <w:lang w:val="id-ID" w:eastAsia="zh-CN" w:bidi="ar"/>
        </w:rPr>
        <w:tab/>
      </w:r>
      <w:r w:rsidRPr="00CD76E4">
        <w:rPr>
          <w:rFonts w:ascii="Times New Roman" w:eastAsia="sans-serif" w:hAnsi="Times New Roman" w:cs="Times New Roman"/>
          <w:sz w:val="24"/>
          <w:szCs w:val="24"/>
          <w:lang w:val="id-ID" w:eastAsia="zh-CN" w:bidi="ar"/>
        </w:rPr>
        <w:t xml:space="preserve">Suatu  proses  penyusunan   suatu  data kedalam bentuk tabel,  data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id-ID" w:eastAsia="zh-CN" w:bidi="ar"/>
        </w:rPr>
        <w:tab/>
        <w:t xml:space="preserve">dianggap  telah  selesai  di proses  sehingga  harus  segera  di susun </w:t>
      </w:r>
      <w:r w:rsidRPr="00CD76E4">
        <w:rPr>
          <w:rFonts w:ascii="Times New Roman" w:eastAsia="sans-serif" w:hAnsi="Times New Roman" w:cs="Times New Roman"/>
          <w:sz w:val="24"/>
          <w:szCs w:val="24"/>
          <w:lang w:val="id-ID" w:eastAsia="zh-CN" w:bidi="ar"/>
        </w:rPr>
        <w:tab/>
      </w:r>
      <w:r w:rsidRPr="00CD76E4">
        <w:rPr>
          <w:rFonts w:ascii="Times New Roman" w:eastAsia="sans-serif" w:hAnsi="Times New Roman" w:cs="Times New Roman"/>
          <w:sz w:val="24"/>
          <w:szCs w:val="24"/>
          <w:lang w:val="id-ID" w:eastAsia="zh-CN" w:bidi="ar"/>
        </w:rPr>
        <w:tab/>
        <w:t>kedalam suatu format yang telah di rancang.</w:t>
      </w:r>
    </w:p>
    <w:p w14:paraId="519C63C7" w14:textId="539B5F06" w:rsidR="00196055" w:rsidRPr="000A74E1" w:rsidRDefault="00196055" w:rsidP="00CD76E4">
      <w:pPr>
        <w:pStyle w:val="Heading3"/>
        <w:numPr>
          <w:ilvl w:val="0"/>
          <w:numId w:val="24"/>
        </w:numPr>
        <w:spacing w:line="480" w:lineRule="auto"/>
        <w:ind w:left="709"/>
        <w:rPr>
          <w:rFonts w:ascii="Times New Roman" w:hAnsi="Times New Roman" w:cs="Times New Roman"/>
          <w:i/>
          <w:iCs/>
          <w:color w:val="auto"/>
        </w:rPr>
      </w:pPr>
      <w:bookmarkStart w:id="39" w:name="_Toc126362590"/>
      <w:r w:rsidRPr="000A74E1">
        <w:rPr>
          <w:rFonts w:ascii="Times New Roman" w:hAnsi="Times New Roman" w:cs="Times New Roman"/>
          <w:i/>
          <w:iCs/>
          <w:color w:val="auto"/>
          <w:lang w:val="en-US" w:eastAsia="zh-CN" w:bidi="ar"/>
        </w:rPr>
        <w:t>Cleaning</w:t>
      </w:r>
      <w:bookmarkEnd w:id="39"/>
    </w:p>
    <w:p w14:paraId="77ACAAD9" w14:textId="6CB1B70F" w:rsidR="00196055" w:rsidRDefault="00196055" w:rsidP="00CD76E4">
      <w:pPr>
        <w:spacing w:line="480" w:lineRule="auto"/>
        <w:ind w:left="720"/>
        <w:jc w:val="both"/>
        <w:rPr>
          <w:rFonts w:ascii="Times New Roman" w:eastAsiaTheme="minorEastAsia" w:hAnsi="Times New Roman" w:cs="Times New Roman"/>
          <w:sz w:val="24"/>
          <w:szCs w:val="24"/>
          <w:lang w:eastAsia="zh-CN" w:bidi="ar"/>
        </w:rPr>
      </w:pPr>
      <w:r w:rsidRPr="00CD76E4">
        <w:rPr>
          <w:rFonts w:ascii="Times New Roman" w:eastAsia="sans-serif" w:hAnsi="Times New Roman" w:cs="Times New Roman"/>
          <w:sz w:val="24"/>
          <w:szCs w:val="24"/>
          <w:lang w:bidi="ar"/>
        </w:rPr>
        <w:t xml:space="preserve">Apabila data </w:t>
      </w:r>
      <w:r>
        <w:rPr>
          <w:rFonts w:ascii="Times New Roman" w:eastAsia="sans-serif" w:hAnsi="Times New Roman" w:cs="Times New Roman"/>
          <w:sz w:val="24"/>
          <w:szCs w:val="24"/>
          <w:lang w:bidi="ar"/>
        </w:rPr>
        <w:t xml:space="preserve">dari responden </w:t>
      </w:r>
      <w:r>
        <w:rPr>
          <w:rFonts w:ascii="Times New Roman" w:eastAsia="sans-serif" w:hAnsi="Times New Roman" w:cs="Times New Roman"/>
          <w:sz w:val="24"/>
          <w:szCs w:val="24"/>
          <w:lang w:val="id-ID" w:bidi="ar"/>
        </w:rPr>
        <w:t>telah semuanya</w:t>
      </w:r>
      <w:r>
        <w:rPr>
          <w:rFonts w:ascii="Times New Roman" w:eastAsia="sans-serif" w:hAnsi="Times New Roman" w:cs="Times New Roman"/>
          <w:sz w:val="24"/>
          <w:szCs w:val="24"/>
          <w:lang w:bidi="ar"/>
        </w:rPr>
        <w:t xml:space="preserve"> dimasukkan, perlu </w:t>
      </w:r>
      <w:r>
        <w:rPr>
          <w:rFonts w:ascii="Times New Roman" w:eastAsia="sans-serif" w:hAnsi="Times New Roman" w:cs="Times New Roman"/>
          <w:sz w:val="24"/>
          <w:szCs w:val="24"/>
          <w:lang w:val="id-ID" w:bidi="ar"/>
        </w:rPr>
        <w:tab/>
      </w:r>
      <w:r>
        <w:rPr>
          <w:rFonts w:ascii="Times New Roman" w:eastAsia="sans-serif" w:hAnsi="Times New Roman" w:cs="Times New Roman"/>
          <w:sz w:val="24"/>
          <w:szCs w:val="24"/>
          <w:lang w:bidi="ar"/>
        </w:rPr>
        <w:t>di</w:t>
      </w:r>
      <w:r>
        <w:rPr>
          <w:rFonts w:ascii="Times New Roman" w:eastAsia="sans-serif" w:hAnsi="Times New Roman" w:cs="Times New Roman"/>
          <w:sz w:val="24"/>
          <w:szCs w:val="24"/>
          <w:lang w:val="id-ID" w:bidi="ar"/>
        </w:rPr>
        <w:t xml:space="preserve">lakukan pemeriksaan kembali </w:t>
      </w:r>
      <w:r>
        <w:rPr>
          <w:rFonts w:ascii="Times New Roman" w:eastAsia="sans-serif" w:hAnsi="Times New Roman" w:cs="Times New Roman"/>
          <w:sz w:val="24"/>
          <w:szCs w:val="24"/>
          <w:lang w:bidi="ar"/>
        </w:rPr>
        <w:t xml:space="preserve">untuk melihat kemungkinan kesalahan </w:t>
      </w:r>
      <w:r>
        <w:rPr>
          <w:rFonts w:ascii="Times New Roman" w:eastAsia="sans-serif" w:hAnsi="Times New Roman" w:cs="Times New Roman"/>
          <w:sz w:val="24"/>
          <w:szCs w:val="24"/>
          <w:lang w:val="id-ID" w:bidi="ar"/>
        </w:rPr>
        <w:tab/>
      </w:r>
      <w:r>
        <w:rPr>
          <w:rFonts w:ascii="Times New Roman" w:eastAsia="sans-serif" w:hAnsi="Times New Roman" w:cs="Times New Roman"/>
          <w:sz w:val="24"/>
          <w:szCs w:val="24"/>
          <w:lang w:bidi="ar"/>
        </w:rPr>
        <w:t>kode, ketidaklengkapan</w:t>
      </w:r>
      <w:r>
        <w:rPr>
          <w:rFonts w:ascii="Times New Roman" w:eastAsia="sans-serif" w:hAnsi="Times New Roman" w:cs="Times New Roman"/>
          <w:sz w:val="24"/>
          <w:szCs w:val="24"/>
          <w:lang w:val="id-ID" w:bidi="ar"/>
        </w:rPr>
        <w:t xml:space="preserve"> </w:t>
      </w:r>
      <w:r>
        <w:rPr>
          <w:rFonts w:ascii="Times New Roman" w:eastAsia="sans-serif" w:hAnsi="Times New Roman" w:cs="Times New Roman"/>
          <w:sz w:val="24"/>
          <w:szCs w:val="24"/>
          <w:lang w:bidi="ar"/>
        </w:rPr>
        <w:t>data</w:t>
      </w:r>
      <w:r>
        <w:rPr>
          <w:rFonts w:ascii="Times New Roman" w:eastAsia="sans-serif" w:hAnsi="Times New Roman" w:cs="Times New Roman"/>
          <w:sz w:val="24"/>
          <w:szCs w:val="24"/>
          <w:lang w:val="id-ID" w:bidi="ar"/>
        </w:rPr>
        <w:t>, k</w:t>
      </w:r>
      <w:r>
        <w:rPr>
          <w:rFonts w:ascii="Times New Roman" w:eastAsia="sans-serif" w:hAnsi="Times New Roman" w:cs="Times New Roman"/>
          <w:sz w:val="24"/>
          <w:szCs w:val="24"/>
          <w:lang w:bidi="ar"/>
        </w:rPr>
        <w:t>emudian</w:t>
      </w:r>
      <w:r>
        <w:rPr>
          <w:rFonts w:ascii="Times New Roman" w:eastAsia="sans-serif" w:hAnsi="Times New Roman" w:cs="Times New Roman"/>
          <w:sz w:val="24"/>
          <w:szCs w:val="24"/>
          <w:lang w:val="id-ID" w:bidi="ar"/>
        </w:rPr>
        <w:t xml:space="preserve"> </w:t>
      </w:r>
      <w:r>
        <w:rPr>
          <w:rFonts w:ascii="Times New Roman" w:eastAsia="sans-serif" w:hAnsi="Times New Roman" w:cs="Times New Roman"/>
          <w:sz w:val="24"/>
          <w:szCs w:val="24"/>
          <w:lang w:bidi="ar"/>
        </w:rPr>
        <w:t xml:space="preserve">dilakukan perbaikan atau </w:t>
      </w:r>
      <w:r>
        <w:rPr>
          <w:rFonts w:ascii="Times New Roman" w:eastAsia="sans-serif" w:hAnsi="Times New Roman" w:cs="Times New Roman"/>
          <w:sz w:val="24"/>
          <w:szCs w:val="24"/>
          <w:lang w:val="id-ID" w:bidi="ar"/>
        </w:rPr>
        <w:tab/>
      </w:r>
      <w:r>
        <w:rPr>
          <w:rFonts w:ascii="Times New Roman" w:eastAsia="sans-serif" w:hAnsi="Times New Roman" w:cs="Times New Roman"/>
          <w:sz w:val="24"/>
          <w:szCs w:val="24"/>
          <w:lang w:bidi="ar"/>
        </w:rPr>
        <w:t>koreksi.</w:t>
      </w:r>
    </w:p>
    <w:p w14:paraId="78C8A691" w14:textId="77777777" w:rsidR="00196055" w:rsidRPr="00196055" w:rsidRDefault="00196055" w:rsidP="00196055">
      <w:pPr>
        <w:spacing w:line="480" w:lineRule="auto"/>
        <w:ind w:left="720" w:firstLine="720"/>
        <w:jc w:val="both"/>
        <w:rPr>
          <w:rFonts w:ascii="Times New Roman" w:eastAsiaTheme="minorEastAsia" w:hAnsi="Times New Roman" w:cs="Times New Roman"/>
          <w:sz w:val="24"/>
          <w:szCs w:val="24"/>
          <w:lang w:eastAsia="zh-CN"/>
        </w:rPr>
      </w:pPr>
    </w:p>
    <w:p w14:paraId="362333B4" w14:textId="0664C271" w:rsidR="00196055" w:rsidRPr="00CD76E4" w:rsidRDefault="00CD76E4" w:rsidP="00CD76E4">
      <w:pPr>
        <w:pStyle w:val="Heading2"/>
        <w:spacing w:line="480" w:lineRule="auto"/>
        <w:rPr>
          <w:rFonts w:ascii="Times New Roman" w:hAnsi="Times New Roman" w:cs="Times New Roman"/>
          <w:b/>
          <w:bCs/>
          <w:color w:val="auto"/>
          <w:sz w:val="24"/>
          <w:szCs w:val="24"/>
        </w:rPr>
      </w:pPr>
      <w:bookmarkStart w:id="40" w:name="_Toc126362591"/>
      <w:r>
        <w:rPr>
          <w:rFonts w:ascii="Times New Roman" w:hAnsi="Times New Roman" w:cs="Times New Roman"/>
          <w:b/>
          <w:bCs/>
          <w:color w:val="auto"/>
          <w:sz w:val="24"/>
          <w:szCs w:val="24"/>
          <w:lang w:val="en-US"/>
        </w:rPr>
        <w:lastRenderedPageBreak/>
        <w:t>G.</w:t>
      </w:r>
      <w:r>
        <w:rPr>
          <w:rFonts w:ascii="Times New Roman" w:hAnsi="Times New Roman" w:cs="Times New Roman"/>
          <w:b/>
          <w:bCs/>
          <w:color w:val="auto"/>
          <w:sz w:val="24"/>
          <w:szCs w:val="24"/>
          <w:lang w:val="en-US"/>
        </w:rPr>
        <w:tab/>
      </w:r>
      <w:r w:rsidR="00196055" w:rsidRPr="00CD76E4">
        <w:rPr>
          <w:rFonts w:ascii="Times New Roman" w:hAnsi="Times New Roman" w:cs="Times New Roman"/>
          <w:b/>
          <w:bCs/>
          <w:color w:val="auto"/>
          <w:sz w:val="24"/>
          <w:szCs w:val="24"/>
          <w:lang w:val="id-ID"/>
        </w:rPr>
        <w:t>Analisa Data</w:t>
      </w:r>
      <w:bookmarkEnd w:id="40"/>
    </w:p>
    <w:p w14:paraId="1BAA4200" w14:textId="7C2BA22D" w:rsidR="00196055" w:rsidRDefault="00196055" w:rsidP="00196055">
      <w:pPr>
        <w:spacing w:after="0" w:line="480" w:lineRule="auto"/>
        <w:ind w:left="720" w:firstLine="720"/>
        <w:jc w:val="both"/>
        <w:rPr>
          <w:rFonts w:ascii="Times New Roman" w:eastAsia="sans-serif" w:hAnsi="Times New Roman" w:cs="Times New Roman"/>
          <w:sz w:val="24"/>
          <w:szCs w:val="24"/>
        </w:rPr>
      </w:pPr>
      <w:r>
        <w:rPr>
          <w:rFonts w:ascii="Times New Roman" w:eastAsia="sans-serif" w:hAnsi="Times New Roman" w:cs="Times New Roman"/>
          <w:sz w:val="24"/>
          <w:szCs w:val="24"/>
          <w:lang w:val="id-ID" w:eastAsia="zh-CN" w:bidi="ar"/>
        </w:rPr>
        <w:t>Semua data yang sudah dikumpulkan</w:t>
      </w:r>
      <w:r>
        <w:rPr>
          <w:rFonts w:ascii="Times New Roman" w:eastAsia="sans-serif" w:hAnsi="Times New Roman" w:cs="Times New Roman"/>
          <w:sz w:val="24"/>
          <w:szCs w:val="24"/>
          <w:lang w:val="en-US" w:eastAsia="zh-CN" w:bidi="ar"/>
        </w:rPr>
        <w:t>,</w:t>
      </w:r>
      <w:r>
        <w:rPr>
          <w:rFonts w:ascii="Times New Roman" w:eastAsia="sans-serif" w:hAnsi="Times New Roman" w:cs="Times New Roman"/>
          <w:sz w:val="24"/>
          <w:szCs w:val="24"/>
          <w:lang w:val="id-ID" w:eastAsia="zh-CN" w:bidi="ar"/>
        </w:rPr>
        <w:t xml:space="preserve"> kemudian dilakukan analisis sederhana  </w:t>
      </w:r>
      <w:r>
        <w:rPr>
          <w:rFonts w:ascii="Times New Roman" w:eastAsia="sans-serif" w:hAnsi="Times New Roman" w:cs="Times New Roman"/>
          <w:sz w:val="24"/>
          <w:szCs w:val="24"/>
          <w:lang w:val="en-US" w:eastAsia="zh-CN" w:bidi="ar"/>
        </w:rPr>
        <w:t>menggunakan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 xml:space="preserve"> data distribusi frekuensi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dengan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Analisis</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ini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dilakukan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untuk melihat distribusi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frekuensi dari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kepuasan</w:t>
      </w:r>
      <w:r>
        <w:rPr>
          <w:rFonts w:ascii="Times New Roman" w:eastAsia="sans-serif" w:hAnsi="Times New Roman" w:cs="Times New Roman"/>
          <w:sz w:val="24"/>
          <w:szCs w:val="24"/>
          <w:lang w:val="id-ID" w:eastAsia="zh-CN" w:bidi="ar"/>
        </w:rPr>
        <w:t xml:space="preserve"> p</w:t>
      </w:r>
      <w:r>
        <w:rPr>
          <w:rFonts w:ascii="Times New Roman" w:eastAsia="sans-serif" w:hAnsi="Times New Roman" w:cs="Times New Roman"/>
          <w:sz w:val="24"/>
          <w:szCs w:val="24"/>
          <w:lang w:val="en-US" w:eastAsia="zh-CN" w:bidi="ar"/>
        </w:rPr>
        <w:t>asien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yang</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bertujuan untuk</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menggambarkan</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distribusi dari proporsi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berbagai variabel yang</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diteliti</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pengolahan data</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sz w:val="24"/>
          <w:szCs w:val="24"/>
          <w:lang w:val="en-US" w:eastAsia="zh-CN" w:bidi="ar"/>
        </w:rPr>
        <w:t>menggunakan program</w:t>
      </w:r>
      <w:r>
        <w:rPr>
          <w:rFonts w:ascii="Times New Roman" w:eastAsia="sans-serif" w:hAnsi="Times New Roman" w:cs="Times New Roman"/>
          <w:sz w:val="24"/>
          <w:szCs w:val="24"/>
          <w:lang w:val="id-ID" w:eastAsia="zh-CN" w:bidi="ar"/>
        </w:rPr>
        <w:t xml:space="preserve"> </w:t>
      </w:r>
      <w:r>
        <w:rPr>
          <w:rFonts w:ascii="Times New Roman" w:eastAsia="sans-serif" w:hAnsi="Times New Roman" w:cs="Times New Roman"/>
          <w:i/>
          <w:iCs/>
          <w:sz w:val="24"/>
          <w:szCs w:val="24"/>
          <w:lang w:val="en-US" w:eastAsia="zh-CN" w:bidi="ar"/>
        </w:rPr>
        <w:t>Microsoft Excel</w:t>
      </w:r>
      <w:r>
        <w:rPr>
          <w:rFonts w:ascii="Times New Roman" w:eastAsia="sans-serif" w:hAnsi="Times New Roman" w:cs="Times New Roman"/>
          <w:sz w:val="24"/>
          <w:szCs w:val="24"/>
          <w:lang w:val="en-US" w:eastAsia="zh-CN" w:bidi="ar"/>
        </w:rPr>
        <w:t>.</w:t>
      </w:r>
    </w:p>
    <w:p w14:paraId="101C4579" w14:textId="6DB2B737" w:rsidR="00196055" w:rsidRDefault="00196055" w:rsidP="00196055">
      <w:pPr>
        <w:spacing w:after="0" w:line="480" w:lineRule="auto"/>
        <w:jc w:val="both"/>
        <w:rPr>
          <w:rFonts w:ascii="Times New Roman" w:eastAsia="sans-serif" w:hAnsi="Times New Roman" w:cs="Times New Roman"/>
          <w:sz w:val="24"/>
          <w:szCs w:val="24"/>
          <w:lang w:val="id-ID" w:eastAsia="zh-CN" w:bidi="ar"/>
        </w:rPr>
        <w:sectPr w:rsidR="00196055" w:rsidSect="00621A7B">
          <w:headerReference w:type="default" r:id="rId28"/>
          <w:footerReference w:type="default" r:id="rId29"/>
          <w:headerReference w:type="first" r:id="rId30"/>
          <w:footerReference w:type="first" r:id="rId31"/>
          <w:pgSz w:w="11906" w:h="16838"/>
          <w:pgMar w:top="1701" w:right="1701" w:bottom="2268" w:left="1701" w:header="720" w:footer="720" w:gutter="0"/>
          <w:cols w:space="720"/>
          <w:titlePg/>
          <w:docGrid w:linePitch="360"/>
        </w:sectPr>
      </w:pPr>
    </w:p>
    <w:p w14:paraId="18AEDFFD" w14:textId="46F876DF" w:rsidR="00A94D19" w:rsidRDefault="004A0447" w:rsidP="000A74E1">
      <w:pPr>
        <w:pStyle w:val="Heading1"/>
        <w:spacing w:before="0" w:after="0" w:line="480" w:lineRule="auto"/>
        <w:jc w:val="center"/>
        <w:rPr>
          <w:rFonts w:ascii="Times New Roman" w:hAnsi="Times New Roman" w:cs="Times New Roman"/>
          <w:sz w:val="24"/>
          <w:szCs w:val="24"/>
          <w:lang w:val="id-ID"/>
        </w:rPr>
      </w:pPr>
      <w:bookmarkStart w:id="41" w:name="_Toc126362592"/>
      <w:r w:rsidRPr="000A74E1">
        <w:rPr>
          <w:rFonts w:ascii="Times New Roman" w:hAnsi="Times New Roman" w:cs="Times New Roman"/>
          <w:sz w:val="24"/>
          <w:szCs w:val="24"/>
          <w:lang w:val="id-ID"/>
        </w:rPr>
        <w:lastRenderedPageBreak/>
        <w:t>BAB V</w:t>
      </w:r>
      <w:r w:rsidR="000A74E1">
        <w:rPr>
          <w:rFonts w:ascii="Times New Roman" w:hAnsi="Times New Roman" w:cs="Times New Roman"/>
          <w:sz w:val="24"/>
          <w:szCs w:val="24"/>
          <w:lang w:val="en-US"/>
        </w:rPr>
        <w:t xml:space="preserve">                                                                                                                      </w:t>
      </w:r>
      <w:r w:rsidR="000A74E1" w:rsidRPr="000A74E1">
        <w:rPr>
          <w:rFonts w:ascii="Times New Roman" w:hAnsi="Times New Roman" w:cs="Times New Roman"/>
          <w:sz w:val="24"/>
          <w:szCs w:val="24"/>
          <w:lang w:val="en-US"/>
        </w:rPr>
        <w:t xml:space="preserve"> </w:t>
      </w:r>
      <w:r w:rsidRPr="000A74E1">
        <w:rPr>
          <w:rFonts w:ascii="Times New Roman" w:hAnsi="Times New Roman" w:cs="Times New Roman"/>
          <w:sz w:val="24"/>
          <w:szCs w:val="24"/>
          <w:lang w:val="id-ID"/>
        </w:rPr>
        <w:t>HASIL PENELITIAN DAN PEMBAHASAN</w:t>
      </w:r>
      <w:bookmarkEnd w:id="41"/>
    </w:p>
    <w:p w14:paraId="44F52972" w14:textId="77777777" w:rsidR="000A74E1" w:rsidRPr="000A74E1" w:rsidRDefault="000A74E1" w:rsidP="000A74E1">
      <w:pPr>
        <w:rPr>
          <w:lang w:val="id-ID"/>
        </w:rPr>
      </w:pPr>
    </w:p>
    <w:p w14:paraId="07D3B658" w14:textId="550C169A" w:rsidR="00A94D19" w:rsidRPr="000A74E1" w:rsidRDefault="000A74E1" w:rsidP="000A74E1">
      <w:pPr>
        <w:pStyle w:val="Heading2"/>
        <w:spacing w:line="480" w:lineRule="auto"/>
        <w:rPr>
          <w:rFonts w:ascii="Times New Roman" w:hAnsi="Times New Roman" w:cs="Times New Roman"/>
          <w:b/>
          <w:bCs/>
          <w:color w:val="auto"/>
          <w:sz w:val="24"/>
          <w:szCs w:val="24"/>
          <w:lang w:val="id-ID"/>
        </w:rPr>
      </w:pPr>
      <w:bookmarkStart w:id="42" w:name="_Toc126362593"/>
      <w:r>
        <w:rPr>
          <w:rFonts w:ascii="Times New Roman" w:hAnsi="Times New Roman" w:cs="Times New Roman"/>
          <w:b/>
          <w:bCs/>
          <w:color w:val="auto"/>
          <w:sz w:val="24"/>
          <w:szCs w:val="24"/>
          <w:lang w:val="en-US"/>
        </w:rPr>
        <w:t>A.</w:t>
      </w:r>
      <w:r>
        <w:rPr>
          <w:rFonts w:ascii="Times New Roman" w:hAnsi="Times New Roman" w:cs="Times New Roman"/>
          <w:b/>
          <w:bCs/>
          <w:color w:val="auto"/>
          <w:sz w:val="24"/>
          <w:szCs w:val="24"/>
          <w:lang w:val="en-US"/>
        </w:rPr>
        <w:tab/>
      </w:r>
      <w:r w:rsidRPr="000A74E1">
        <w:rPr>
          <w:rFonts w:ascii="Times New Roman" w:hAnsi="Times New Roman" w:cs="Times New Roman"/>
          <w:b/>
          <w:bCs/>
          <w:color w:val="auto"/>
          <w:sz w:val="24"/>
          <w:szCs w:val="24"/>
          <w:lang w:val="id-ID"/>
        </w:rPr>
        <w:t>Gambaran Umum Lokasi Penelitian</w:t>
      </w:r>
      <w:bookmarkEnd w:id="42"/>
    </w:p>
    <w:p w14:paraId="600701BE" w14:textId="526024B6" w:rsidR="00A94D19" w:rsidRPr="000A74E1" w:rsidRDefault="000A74E1" w:rsidP="000A74E1">
      <w:pPr>
        <w:pStyle w:val="Heading3"/>
        <w:spacing w:line="480" w:lineRule="auto"/>
        <w:ind w:firstLine="720"/>
        <w:rPr>
          <w:rFonts w:ascii="Times New Roman" w:hAnsi="Times New Roman" w:cs="Times New Roman"/>
          <w:color w:val="auto"/>
          <w:lang w:val="id-ID"/>
        </w:rPr>
      </w:pPr>
      <w:bookmarkStart w:id="43" w:name="_Toc126362594"/>
      <w:r>
        <w:rPr>
          <w:rFonts w:ascii="Times New Roman" w:hAnsi="Times New Roman" w:cs="Times New Roman"/>
          <w:color w:val="auto"/>
          <w:lang w:val="en-US"/>
        </w:rPr>
        <w:t>1.</w:t>
      </w:r>
      <w:r>
        <w:rPr>
          <w:rFonts w:ascii="Times New Roman" w:hAnsi="Times New Roman" w:cs="Times New Roman"/>
          <w:color w:val="auto"/>
          <w:lang w:val="en-US"/>
        </w:rPr>
        <w:tab/>
      </w:r>
      <w:r w:rsidRPr="000A74E1">
        <w:rPr>
          <w:rFonts w:ascii="Times New Roman" w:hAnsi="Times New Roman" w:cs="Times New Roman"/>
          <w:color w:val="auto"/>
          <w:lang w:val="id-ID"/>
        </w:rPr>
        <w:t>Gambaran Umum Klinik</w:t>
      </w:r>
      <w:bookmarkEnd w:id="43"/>
    </w:p>
    <w:p w14:paraId="07DAC393" w14:textId="77777777" w:rsidR="00A94D19" w:rsidRDefault="004A0447">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en-US" w:eastAsia="zh-CN" w:bidi="ar"/>
        </w:rPr>
        <w:t xml:space="preserve">Fasilitas Kesehatan Tingkat Pertama (FKTP) </w:t>
      </w:r>
      <w:r>
        <w:rPr>
          <w:rFonts w:ascii="Times New Roman" w:eastAsia="SimSun" w:hAnsi="Times New Roman" w:cs="Times New Roman"/>
          <w:sz w:val="24"/>
          <w:szCs w:val="24"/>
          <w:lang w:val="id-ID" w:eastAsia="zh-CN" w:bidi="ar"/>
        </w:rPr>
        <w:t xml:space="preserve">Mapuskesad merupakan salah satu fasilitas kesehatan </w:t>
      </w:r>
      <w:r>
        <w:rPr>
          <w:rFonts w:ascii="Times New Roman" w:eastAsia="SimSun" w:hAnsi="Times New Roman" w:cs="Times New Roman"/>
          <w:sz w:val="24"/>
          <w:szCs w:val="24"/>
          <w:lang w:val="en-US" w:eastAsia="zh-CN" w:bidi="ar"/>
        </w:rPr>
        <w:t xml:space="preserve">di Puskesad dan diresmikan sejak tahun 2019. </w:t>
      </w:r>
      <w:r>
        <w:rPr>
          <w:rFonts w:ascii="Times New Roman" w:eastAsia="SimSun" w:hAnsi="Times New Roman" w:cs="Times New Roman"/>
          <w:sz w:val="24"/>
          <w:szCs w:val="24"/>
          <w:lang w:val="id-ID" w:eastAsia="zh-CN" w:bidi="ar"/>
        </w:rPr>
        <w:t>FKTP Mapuskesad</w:t>
      </w:r>
      <w:r>
        <w:rPr>
          <w:rFonts w:ascii="Times New Roman" w:eastAsia="SimSun" w:hAnsi="Times New Roman" w:cs="Times New Roman"/>
          <w:sz w:val="24"/>
          <w:szCs w:val="24"/>
          <w:lang w:val="en-US" w:eastAsia="zh-CN" w:bidi="ar"/>
        </w:rPr>
        <w:t xml:space="preserve"> memiliki </w:t>
      </w:r>
      <w:r>
        <w:rPr>
          <w:rFonts w:ascii="Times New Roman" w:eastAsia="SimSun" w:hAnsi="Times New Roman" w:cs="Times New Roman"/>
          <w:sz w:val="24"/>
          <w:szCs w:val="24"/>
          <w:lang w:val="id-ID" w:eastAsia="zh-CN" w:bidi="ar"/>
        </w:rPr>
        <w:t>6</w:t>
      </w:r>
      <w:r>
        <w:rPr>
          <w:rFonts w:ascii="Times New Roman" w:eastAsia="SimSun" w:hAnsi="Times New Roman" w:cs="Times New Roman"/>
          <w:sz w:val="24"/>
          <w:szCs w:val="24"/>
          <w:lang w:val="en-US" w:eastAsia="zh-CN" w:bidi="ar"/>
        </w:rPr>
        <w:t xml:space="preserve"> orang tenaga </w:t>
      </w:r>
      <w:r>
        <w:rPr>
          <w:rFonts w:ascii="Times New Roman" w:eastAsia="SimSun" w:hAnsi="Times New Roman" w:cs="Times New Roman"/>
          <w:sz w:val="24"/>
          <w:szCs w:val="24"/>
          <w:lang w:val="id-ID" w:eastAsia="zh-CN" w:bidi="ar"/>
        </w:rPr>
        <w:t>dokter</w:t>
      </w:r>
      <w:r>
        <w:rPr>
          <w:rFonts w:ascii="Times New Roman" w:eastAsia="SimSun" w:hAnsi="Times New Roman" w:cs="Times New Roman"/>
          <w:sz w:val="24"/>
          <w:szCs w:val="24"/>
          <w:lang w:val="en-US" w:eastAsia="zh-CN" w:bidi="ar"/>
        </w:rPr>
        <w:t xml:space="preserve"> yang terdiri dari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umum</w:t>
      </w:r>
      <w:r>
        <w:rPr>
          <w:rFonts w:ascii="Times New Roman" w:eastAsia="SimSun" w:hAnsi="Times New Roman" w:cs="Times New Roman"/>
          <w:sz w:val="24"/>
          <w:szCs w:val="24"/>
          <w:lang w:val="id-ID" w:eastAsia="zh-CN" w:bidi="ar"/>
        </w:rPr>
        <w:t xml:space="preserve"> </w:t>
      </w:r>
      <w:r>
        <w:rPr>
          <w:rFonts w:ascii="Times New Roman" w:eastAsia="SimSun" w:hAnsi="Times New Roman" w:cs="Times New Roman"/>
          <w:sz w:val="24"/>
          <w:szCs w:val="24"/>
          <w:lang w:val="en-US" w:eastAsia="zh-CN" w:bidi="ar"/>
        </w:rPr>
        <w:t xml:space="preserve">dan </w:t>
      </w:r>
      <w:r>
        <w:rPr>
          <w:rFonts w:ascii="Times New Roman" w:eastAsia="SimSun" w:hAnsi="Times New Roman" w:cs="Times New Roman"/>
          <w:sz w:val="24"/>
          <w:szCs w:val="24"/>
          <w:lang w:val="id-ID" w:eastAsia="zh-CN" w:bidi="ar"/>
        </w:rPr>
        <w:t>3</w:t>
      </w:r>
      <w:r>
        <w:rPr>
          <w:rFonts w:ascii="Times New Roman" w:eastAsia="SimSun" w:hAnsi="Times New Roman" w:cs="Times New Roman"/>
          <w:sz w:val="24"/>
          <w:szCs w:val="24"/>
          <w:lang w:val="en-US" w:eastAsia="zh-CN" w:bidi="ar"/>
        </w:rPr>
        <w:t xml:space="preserve"> orang dokter gigi</w:t>
      </w:r>
      <w:r>
        <w:rPr>
          <w:rFonts w:ascii="Times New Roman" w:eastAsia="SimSun" w:hAnsi="Times New Roman" w:cs="Times New Roman"/>
          <w:sz w:val="24"/>
          <w:szCs w:val="24"/>
          <w:lang w:val="id-ID" w:eastAsia="zh-CN" w:bidi="ar"/>
        </w:rPr>
        <w:t>, 1 orang apoteker, 2 orang perawat umum, 2 orang perawat gigi, 1 orang asisten apoteker serta 1 orang tenaga administrasi. FKTP Mapuskesad memberikan pelayanan kesehatan antara lain pelayanan poli gigi, poli umum, KIA dan Laboratorium.</w:t>
      </w:r>
    </w:p>
    <w:p w14:paraId="6E8D80F1" w14:textId="77777777" w:rsidR="00A94D19" w:rsidRDefault="004A0447">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 xml:space="preserve">Dalam rangka meningkatkan mutu dan kualitas pelayanan FKTP Mapuskesad dimana sebagai penyedia pelyananan kesehatan mempunyai visi, misi, tujuan, tata nilai serta motto sebagai berikut : </w:t>
      </w:r>
    </w:p>
    <w:p w14:paraId="459893A3"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 xml:space="preserve">Visi </w:t>
      </w:r>
      <w:r>
        <w:rPr>
          <w:rFonts w:ascii="Times New Roman" w:eastAsia="SimSun" w:hAnsi="Times New Roman" w:cs="Times New Roman"/>
          <w:sz w:val="24"/>
          <w:szCs w:val="24"/>
          <w:lang w:val="id-ID" w:eastAsia="zh-CN" w:bidi="ar"/>
        </w:rPr>
        <w:t xml:space="preserve">: Menjadi fasilitas kesehatan tingkat pertama yang memberikan pelayanan  </w:t>
      </w:r>
      <w:r>
        <w:rPr>
          <w:rFonts w:ascii="Times New Roman" w:eastAsia="SimSun" w:hAnsi="Times New Roman" w:cs="Times New Roman"/>
          <w:sz w:val="24"/>
          <w:szCs w:val="24"/>
          <w:lang w:val="id-ID" w:eastAsia="zh-CN" w:bidi="ar"/>
        </w:rPr>
        <w:tab/>
        <w:t xml:space="preserve">prima bagi prajurit, pns dan keluarga serta masyarakat dilingkungan </w:t>
      </w:r>
      <w:r>
        <w:rPr>
          <w:rFonts w:ascii="Times New Roman" w:eastAsia="SimSun" w:hAnsi="Times New Roman" w:cs="Times New Roman"/>
          <w:sz w:val="24"/>
          <w:szCs w:val="24"/>
          <w:lang w:val="id-ID" w:eastAsia="zh-CN" w:bidi="ar"/>
        </w:rPr>
        <w:tab/>
        <w:t>Mapuskesad.</w:t>
      </w:r>
    </w:p>
    <w:p w14:paraId="0964B83F"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Misi</w:t>
      </w:r>
      <w:r>
        <w:rPr>
          <w:rFonts w:ascii="Times New Roman" w:eastAsia="SimSun" w:hAnsi="Times New Roman" w:cs="Times New Roman"/>
          <w:sz w:val="24"/>
          <w:szCs w:val="24"/>
          <w:lang w:val="id-ID" w:eastAsia="zh-CN" w:bidi="ar"/>
        </w:rPr>
        <w:t xml:space="preserve"> : Memberikan  pelayanan kesehatanyang profesional, ramah, integrasi, </w:t>
      </w:r>
      <w:r>
        <w:rPr>
          <w:rFonts w:ascii="Times New Roman" w:eastAsia="SimSun" w:hAnsi="Times New Roman" w:cs="Times New Roman"/>
          <w:sz w:val="24"/>
          <w:szCs w:val="24"/>
          <w:lang w:val="id-ID" w:eastAsia="zh-CN" w:bidi="ar"/>
        </w:rPr>
        <w:tab/>
        <w:t xml:space="preserve">bermutu dan aman serta melaksanakan dukungnan kesehatan dilingkungan </w:t>
      </w:r>
      <w:r>
        <w:rPr>
          <w:rFonts w:ascii="Times New Roman" w:eastAsia="SimSun" w:hAnsi="Times New Roman" w:cs="Times New Roman"/>
          <w:sz w:val="24"/>
          <w:szCs w:val="24"/>
          <w:lang w:val="id-ID" w:eastAsia="zh-CN" w:bidi="ar"/>
        </w:rPr>
        <w:tab/>
        <w:t>Mapuskesad.</w:t>
      </w:r>
    </w:p>
    <w:p w14:paraId="77FD0F2B"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Tujuan</w:t>
      </w:r>
      <w:r>
        <w:rPr>
          <w:rFonts w:ascii="Times New Roman" w:eastAsia="SimSun" w:hAnsi="Times New Roman" w:cs="Times New Roman"/>
          <w:sz w:val="24"/>
          <w:szCs w:val="24"/>
          <w:lang w:val="id-ID" w:eastAsia="zh-CN" w:bidi="ar"/>
        </w:rPr>
        <w:t xml:space="preserve"> : Meningkatkan kualitas hidup sehat bagi prajurit, pns, keluarga dan </w:t>
      </w:r>
      <w:r>
        <w:rPr>
          <w:rFonts w:ascii="Times New Roman" w:eastAsia="SimSun" w:hAnsi="Times New Roman" w:cs="Times New Roman"/>
          <w:sz w:val="24"/>
          <w:szCs w:val="24"/>
          <w:lang w:val="id-ID" w:eastAsia="zh-CN" w:bidi="ar"/>
        </w:rPr>
        <w:tab/>
        <w:t>masyarakat disekitarnya.</w:t>
      </w:r>
    </w:p>
    <w:p w14:paraId="423BCCFF" w14:textId="77777777"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lastRenderedPageBreak/>
        <w:t>Tata Nilai</w:t>
      </w:r>
      <w:r>
        <w:rPr>
          <w:rFonts w:ascii="Times New Roman" w:eastAsia="SimSun" w:hAnsi="Times New Roman" w:cs="Times New Roman"/>
          <w:sz w:val="24"/>
          <w:szCs w:val="24"/>
          <w:lang w:val="id-ID" w:eastAsia="zh-CN" w:bidi="ar"/>
        </w:rPr>
        <w:t xml:space="preserve"> : Profesional, Ramah, Integrasi, Mutu dan Aman.</w:t>
      </w:r>
    </w:p>
    <w:p w14:paraId="0B342D87" w14:textId="2BFC8E39" w:rsidR="00A94D19" w:rsidRDefault="004A0447">
      <w:pPr>
        <w:spacing w:after="0" w:line="480" w:lineRule="auto"/>
        <w:ind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b/>
          <w:bCs/>
          <w:sz w:val="24"/>
          <w:szCs w:val="24"/>
          <w:lang w:val="id-ID" w:eastAsia="zh-CN" w:bidi="ar"/>
        </w:rPr>
        <w:t xml:space="preserve">Motto </w:t>
      </w:r>
      <w:r>
        <w:rPr>
          <w:rFonts w:ascii="Times New Roman" w:eastAsia="SimSun" w:hAnsi="Times New Roman" w:cs="Times New Roman"/>
          <w:sz w:val="24"/>
          <w:szCs w:val="24"/>
          <w:lang w:val="id-ID" w:eastAsia="zh-CN" w:bidi="ar"/>
        </w:rPr>
        <w:t>: Prima Dalam Pelayanan, Santun Dalam Tindakan</w:t>
      </w:r>
    </w:p>
    <w:p w14:paraId="0B2089BB" w14:textId="7E4D632E" w:rsidR="007E14C8" w:rsidRPr="000A74E1" w:rsidRDefault="000A74E1" w:rsidP="000A74E1">
      <w:pPr>
        <w:pStyle w:val="Heading3"/>
        <w:spacing w:line="480" w:lineRule="auto"/>
        <w:ind w:left="709"/>
        <w:rPr>
          <w:rFonts w:ascii="Times New Roman" w:hAnsi="Times New Roman" w:cs="Times New Roman"/>
          <w:color w:val="auto"/>
          <w:lang w:val="id-ID"/>
        </w:rPr>
      </w:pPr>
      <w:bookmarkStart w:id="44" w:name="_Toc126362595"/>
      <w:r>
        <w:rPr>
          <w:rFonts w:ascii="Times New Roman" w:hAnsi="Times New Roman" w:cs="Times New Roman"/>
          <w:color w:val="auto"/>
          <w:lang w:val="en-US"/>
        </w:rPr>
        <w:t>2.</w:t>
      </w:r>
      <w:r>
        <w:rPr>
          <w:rFonts w:ascii="Times New Roman" w:hAnsi="Times New Roman" w:cs="Times New Roman"/>
          <w:color w:val="auto"/>
          <w:lang w:val="en-US"/>
        </w:rPr>
        <w:tab/>
      </w:r>
      <w:r w:rsidR="007E14C8" w:rsidRPr="000A74E1">
        <w:rPr>
          <w:rFonts w:ascii="Times New Roman" w:hAnsi="Times New Roman" w:cs="Times New Roman"/>
          <w:color w:val="auto"/>
          <w:lang w:val="id-ID"/>
        </w:rPr>
        <w:t>Keadaan Geografis</w:t>
      </w:r>
      <w:bookmarkEnd w:id="44"/>
    </w:p>
    <w:p w14:paraId="7A507950" w14:textId="77777777" w:rsidR="007E14C8" w:rsidRDefault="007E14C8" w:rsidP="007E14C8">
      <w:pPr>
        <w:spacing w:after="0" w:line="480" w:lineRule="auto"/>
        <w:ind w:left="720" w:firstLine="720"/>
        <w:jc w:val="both"/>
        <w:rPr>
          <w:rFonts w:ascii="Times New Roman" w:eastAsia="SimSun" w:hAnsi="Times New Roman" w:cs="Times New Roman"/>
          <w:sz w:val="24"/>
          <w:szCs w:val="24"/>
          <w:lang w:val="id-ID" w:eastAsia="zh-CN" w:bidi="ar"/>
        </w:rPr>
      </w:pPr>
      <w:r>
        <w:rPr>
          <w:rFonts w:ascii="Times New Roman" w:eastAsia="SimSun" w:hAnsi="Times New Roman" w:cs="Times New Roman"/>
          <w:sz w:val="24"/>
          <w:szCs w:val="24"/>
          <w:lang w:val="id-ID" w:eastAsia="zh-CN" w:bidi="ar"/>
        </w:rPr>
        <w:t>FKTP Mapuskesad terletak di jalan Mayjen Soetoyo, Cililitan, Kramatjati, Jakarta Timur.</w:t>
      </w:r>
    </w:p>
    <w:p w14:paraId="7C4ADC9B" w14:textId="7B89CED6" w:rsidR="007E14C8" w:rsidRDefault="007E14C8" w:rsidP="007E14C8">
      <w:pPr>
        <w:spacing w:after="0" w:line="480" w:lineRule="auto"/>
        <w:jc w:val="both"/>
      </w:pPr>
      <w:r>
        <w:rPr>
          <w:noProof/>
          <w:lang w:val="en-US"/>
        </w:rPr>
        <w:t xml:space="preserve">                   </w:t>
      </w:r>
      <w:r>
        <w:rPr>
          <w:noProof/>
          <w:lang w:val="en-ID" w:eastAsia="en-ID"/>
        </w:rPr>
        <w:drawing>
          <wp:inline distT="0" distB="0" distL="114300" distR="114300" wp14:anchorId="6650616E" wp14:editId="0E9CBDE8">
            <wp:extent cx="4768215" cy="2966085"/>
            <wp:effectExtent l="0" t="0" r="0" b="571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pic:cNvPicPr>
                  </pic:nvPicPr>
                  <pic:blipFill>
                    <a:blip r:embed="rId32"/>
                    <a:stretch>
                      <a:fillRect/>
                    </a:stretch>
                  </pic:blipFill>
                  <pic:spPr>
                    <a:xfrm>
                      <a:off x="0" y="0"/>
                      <a:ext cx="4768215" cy="2966085"/>
                    </a:xfrm>
                    <a:prstGeom prst="rect">
                      <a:avLst/>
                    </a:prstGeom>
                    <a:noFill/>
                    <a:ln>
                      <a:noFill/>
                    </a:ln>
                  </pic:spPr>
                </pic:pic>
              </a:graphicData>
            </a:graphic>
          </wp:inline>
        </w:drawing>
      </w:r>
    </w:p>
    <w:p w14:paraId="5EFE31E6" w14:textId="77777777" w:rsidR="007E14C8" w:rsidRDefault="007E14C8" w:rsidP="007E14C8">
      <w:pPr>
        <w:spacing w:after="0" w:line="480" w:lineRule="auto"/>
        <w:ind w:left="993"/>
        <w:jc w:val="center"/>
        <w:rPr>
          <w:rFonts w:ascii="Times New Roman" w:hAnsi="Times New Roman" w:cs="Times New Roman"/>
          <w:sz w:val="24"/>
          <w:szCs w:val="24"/>
          <w:lang w:val="id-ID" w:eastAsia="zh-CN"/>
        </w:rPr>
      </w:pPr>
      <w:r>
        <w:rPr>
          <w:rFonts w:ascii="Times New Roman" w:hAnsi="Times New Roman" w:cs="Times New Roman"/>
          <w:sz w:val="24"/>
          <w:szCs w:val="24"/>
          <w:lang w:val="id-ID" w:eastAsia="zh-CN"/>
        </w:rPr>
        <w:t>https://www.google.com/maps/place/Klinik+Pratama+Maditkesad/@-6.2603844,106.8659264,18z/data=!4m5!3m4!1s0x2e69f3ce104123c1:0x88abdb4a9651324f!8m2!3d-6.2597445!4d106.8656421</w:t>
      </w:r>
    </w:p>
    <w:p w14:paraId="0B6D0CC1" w14:textId="6B2A92B5" w:rsidR="000A74E1" w:rsidRDefault="007E14C8" w:rsidP="000A74E1">
      <w:pPr>
        <w:pStyle w:val="Heading3"/>
        <w:numPr>
          <w:ilvl w:val="0"/>
          <w:numId w:val="23"/>
        </w:numPr>
        <w:spacing w:before="0" w:line="480" w:lineRule="auto"/>
        <w:ind w:left="709"/>
        <w:rPr>
          <w:rFonts w:ascii="Times New Roman" w:hAnsi="Times New Roman" w:cs="Times New Roman"/>
          <w:color w:val="auto"/>
          <w:lang w:val="id-ID"/>
        </w:rPr>
      </w:pPr>
      <w:bookmarkStart w:id="45" w:name="_Toc126362596"/>
      <w:r w:rsidRPr="000A74E1">
        <w:rPr>
          <w:rFonts w:ascii="Times New Roman" w:hAnsi="Times New Roman" w:cs="Times New Roman"/>
          <w:color w:val="auto"/>
          <w:lang w:val="id-ID"/>
        </w:rPr>
        <w:t>Sarana dan Prasarana</w:t>
      </w:r>
      <w:bookmarkEnd w:id="45"/>
    </w:p>
    <w:p w14:paraId="525E3FFB" w14:textId="58F9FED5" w:rsidR="007E14C8" w:rsidRDefault="007E14C8" w:rsidP="000A74E1">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Sarana dan prasarana yang ada di FKTP Mapuskesad diantaranya adalah poli gigi, poli umum, KIA, Laboratorium, Rekam Medis, Aptek, Administrasi, Ruang tunggu ber AC, toilet serta tempat parkir.</w:t>
      </w:r>
    </w:p>
    <w:p w14:paraId="09B2059A" w14:textId="0D8D9EB8" w:rsidR="000A74E1" w:rsidRDefault="000A74E1" w:rsidP="000A74E1">
      <w:pPr>
        <w:spacing w:after="0" w:line="480" w:lineRule="auto"/>
        <w:ind w:left="720" w:firstLine="720"/>
        <w:jc w:val="both"/>
        <w:rPr>
          <w:rFonts w:ascii="Times New Roman" w:hAnsi="Times New Roman" w:cs="Times New Roman"/>
          <w:sz w:val="24"/>
          <w:szCs w:val="24"/>
          <w:lang w:val="id-ID"/>
        </w:rPr>
      </w:pPr>
    </w:p>
    <w:p w14:paraId="0D0EAE0C" w14:textId="77777777" w:rsidR="000A74E1" w:rsidRDefault="000A74E1" w:rsidP="000A74E1">
      <w:pPr>
        <w:spacing w:after="0" w:line="480" w:lineRule="auto"/>
        <w:ind w:left="720" w:firstLine="720"/>
        <w:jc w:val="both"/>
        <w:rPr>
          <w:rFonts w:ascii="Times New Roman" w:hAnsi="Times New Roman" w:cs="Times New Roman"/>
          <w:sz w:val="24"/>
          <w:szCs w:val="24"/>
          <w:lang w:val="id-ID"/>
        </w:rPr>
      </w:pPr>
    </w:p>
    <w:p w14:paraId="04C95CE0" w14:textId="16CB43B4" w:rsidR="007E14C8" w:rsidRPr="000A74E1" w:rsidRDefault="007E14C8" w:rsidP="000A74E1">
      <w:pPr>
        <w:pStyle w:val="Heading2"/>
        <w:numPr>
          <w:ilvl w:val="0"/>
          <w:numId w:val="18"/>
        </w:numPr>
        <w:spacing w:line="480" w:lineRule="auto"/>
        <w:rPr>
          <w:rFonts w:ascii="Times New Roman" w:hAnsi="Times New Roman" w:cs="Times New Roman"/>
          <w:b/>
          <w:bCs/>
          <w:color w:val="auto"/>
          <w:sz w:val="24"/>
          <w:szCs w:val="24"/>
          <w:lang w:val="id-ID"/>
        </w:rPr>
      </w:pPr>
      <w:bookmarkStart w:id="46" w:name="_Toc126362597"/>
      <w:r w:rsidRPr="000A74E1">
        <w:rPr>
          <w:rFonts w:ascii="Times New Roman" w:hAnsi="Times New Roman" w:cs="Times New Roman"/>
          <w:b/>
          <w:bCs/>
          <w:color w:val="auto"/>
          <w:sz w:val="24"/>
          <w:szCs w:val="24"/>
          <w:lang w:val="id-ID"/>
        </w:rPr>
        <w:lastRenderedPageBreak/>
        <w:t>Hasil Penelitian</w:t>
      </w:r>
      <w:bookmarkEnd w:id="46"/>
    </w:p>
    <w:p w14:paraId="6557E16A" w14:textId="15D26A41" w:rsidR="00A94D19" w:rsidRPr="007E14C8" w:rsidRDefault="007E14C8" w:rsidP="007E14C8">
      <w:pPr>
        <w:spacing w:after="0" w:line="480" w:lineRule="auto"/>
        <w:jc w:val="both"/>
        <w:rPr>
          <w:rFonts w:ascii="Times New Roman" w:hAnsi="Times New Roman" w:cs="Times New Roman"/>
          <w:sz w:val="24"/>
          <w:szCs w:val="24"/>
          <w:lang w:val="id-ID"/>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sz w:val="24"/>
          <w:szCs w:val="24"/>
          <w:lang w:val="id-ID"/>
        </w:rPr>
        <w:t xml:space="preserve">Pengumpulan data dilaksanakan di poli gigi FKTP Mapuskesad, data </w:t>
      </w:r>
      <w:r>
        <w:rPr>
          <w:rFonts w:ascii="Times New Roman" w:hAnsi="Times New Roman" w:cs="Times New Roman"/>
          <w:sz w:val="24"/>
          <w:szCs w:val="24"/>
          <w:lang w:val="id-ID"/>
        </w:rPr>
        <w:tab/>
        <w:t xml:space="preserve">ini diambil dengan cara membagikan langsung kuesioner penelitian kepada </w:t>
      </w:r>
      <w:r>
        <w:rPr>
          <w:rFonts w:ascii="Times New Roman" w:hAnsi="Times New Roman" w:cs="Times New Roman"/>
          <w:sz w:val="24"/>
          <w:szCs w:val="24"/>
          <w:lang w:val="id-ID"/>
        </w:rPr>
        <w:tab/>
        <w:t xml:space="preserve">pasien yang bersedia menjadi responden, peneliti terlebih dahulu menjelaskan </w:t>
      </w:r>
      <w:r>
        <w:rPr>
          <w:rFonts w:ascii="Times New Roman" w:hAnsi="Times New Roman" w:cs="Times New Roman"/>
          <w:sz w:val="24"/>
          <w:szCs w:val="24"/>
          <w:lang w:val="id-ID"/>
        </w:rPr>
        <w:tab/>
        <w:t>tentang tujuan serta maksud peneliti membagikan kuesioner tersebut.</w:t>
      </w:r>
    </w:p>
    <w:p w14:paraId="776F79F1" w14:textId="77777777" w:rsidR="007E14C8" w:rsidRDefault="007E14C8" w:rsidP="007E14C8">
      <w:pPr>
        <w:pStyle w:val="ListParagraph"/>
        <w:spacing w:line="480" w:lineRule="auto"/>
        <w:ind w:left="426" w:firstLine="981"/>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Pengumpulan data penelitian dilakukan pada tanggal  21 sd 31 Oktober </w:t>
      </w:r>
      <w:r>
        <w:rPr>
          <w:rFonts w:ascii="Times New Roman" w:hAnsi="Times New Roman" w:cs="Times New Roman"/>
          <w:sz w:val="24"/>
          <w:szCs w:val="24"/>
          <w:lang w:val="id-ID"/>
        </w:rPr>
        <w:tab/>
        <w:t xml:space="preserve">2022 di FKTP Mapuskesad pada 50 orang pasien dengan kriteria sampel yang </w:t>
      </w:r>
      <w:r>
        <w:rPr>
          <w:rFonts w:ascii="Times New Roman" w:hAnsi="Times New Roman" w:cs="Times New Roman"/>
          <w:sz w:val="24"/>
          <w:szCs w:val="24"/>
          <w:lang w:val="id-ID"/>
        </w:rPr>
        <w:tab/>
        <w:t xml:space="preserve">telah ditetapkan menggunakan alat ukur kuesioner sebanyak 22 item </w:t>
      </w:r>
      <w:r>
        <w:rPr>
          <w:rFonts w:ascii="Times New Roman" w:hAnsi="Times New Roman" w:cs="Times New Roman"/>
          <w:sz w:val="24"/>
          <w:szCs w:val="24"/>
          <w:lang w:val="id-ID"/>
        </w:rPr>
        <w:tab/>
        <w:t xml:space="preserve">pertanyaan. Dibawah ini adalah tabel-tabel distribusi frekuensi hasil </w:t>
      </w:r>
      <w:r>
        <w:rPr>
          <w:rFonts w:ascii="Times New Roman" w:hAnsi="Times New Roman" w:cs="Times New Roman"/>
          <w:sz w:val="24"/>
          <w:szCs w:val="24"/>
          <w:lang w:val="id-ID"/>
        </w:rPr>
        <w:tab/>
        <w:t xml:space="preserve">penelitian tentang Gambaran Tingkat Kepuasan Pelayanan Pasien di Poliklinik </w:t>
      </w:r>
      <w:r>
        <w:rPr>
          <w:rFonts w:ascii="Times New Roman" w:hAnsi="Times New Roman" w:cs="Times New Roman"/>
          <w:sz w:val="24"/>
          <w:szCs w:val="24"/>
          <w:lang w:val="id-ID"/>
        </w:rPr>
        <w:tab/>
        <w:t>Gigi FKTP Mapuskesad Tahun 2022, maka diperoleh hasil sebagai berikut :</w:t>
      </w:r>
    </w:p>
    <w:p w14:paraId="0AA61BF9" w14:textId="77777777" w:rsidR="007E14C8" w:rsidRDefault="007E14C8" w:rsidP="007E14C8">
      <w:pPr>
        <w:pStyle w:val="ListParagraph"/>
        <w:numPr>
          <w:ilvl w:val="0"/>
          <w:numId w:val="27"/>
        </w:numPr>
        <w:tabs>
          <w:tab w:val="clear" w:pos="840"/>
        </w:tabs>
        <w:spacing w:line="480" w:lineRule="auto"/>
        <w:ind w:left="1974" w:hanging="1265"/>
        <w:jc w:val="both"/>
        <w:rPr>
          <w:rFonts w:ascii="Times New Roman" w:hAnsi="Times New Roman" w:cs="Times New Roman"/>
          <w:sz w:val="24"/>
          <w:szCs w:val="24"/>
          <w:lang w:val="id-ID"/>
        </w:rPr>
      </w:pPr>
      <w:r>
        <w:rPr>
          <w:rFonts w:ascii="Times New Roman" w:hAnsi="Times New Roman" w:cs="Times New Roman"/>
          <w:sz w:val="24"/>
          <w:szCs w:val="24"/>
          <w:lang w:val="id-ID"/>
        </w:rPr>
        <w:t>Data Demografi Pasien</w:t>
      </w:r>
    </w:p>
    <w:p w14:paraId="218BD808" w14:textId="77777777" w:rsidR="007E14C8" w:rsidRDefault="007E14C8" w:rsidP="007E14C8">
      <w:pPr>
        <w:pStyle w:val="ListParagraph"/>
        <w:numPr>
          <w:ilvl w:val="0"/>
          <w:numId w:val="28"/>
        </w:numPr>
        <w:tabs>
          <w:tab w:val="clear" w:pos="284"/>
        </w:tabs>
        <w:spacing w:line="480" w:lineRule="auto"/>
        <w:ind w:left="2440" w:hanging="1022"/>
        <w:jc w:val="both"/>
        <w:rPr>
          <w:rFonts w:ascii="Times New Roman" w:hAnsi="Times New Roman" w:cs="Times New Roman"/>
          <w:sz w:val="24"/>
          <w:szCs w:val="24"/>
          <w:lang w:val="id-ID"/>
        </w:rPr>
      </w:pPr>
      <w:r>
        <w:rPr>
          <w:rFonts w:ascii="Times New Roman" w:hAnsi="Times New Roman" w:cs="Times New Roman"/>
          <w:sz w:val="24"/>
          <w:szCs w:val="24"/>
          <w:lang w:val="id-ID"/>
        </w:rPr>
        <w:t>Jenis Kelamin</w:t>
      </w:r>
    </w:p>
    <w:p w14:paraId="0CEB63B5" w14:textId="25EEAB66" w:rsidR="007E14C8" w:rsidRDefault="007E14C8" w:rsidP="007E14C8">
      <w:pPr>
        <w:pStyle w:val="ListParagraph"/>
        <w:spacing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Berdasarkan data yang diperoleh dari hasil penelitian kepada 50 orang</w:t>
      </w:r>
      <w:r>
        <w:rPr>
          <w:rFonts w:ascii="Times New Roman" w:hAnsi="Times New Roman" w:cs="Times New Roman"/>
          <w:sz w:val="24"/>
          <w:szCs w:val="24"/>
          <w:lang w:val="en-US"/>
        </w:rPr>
        <w:t xml:space="preserve"> </w:t>
      </w:r>
      <w:r>
        <w:rPr>
          <w:rFonts w:ascii="Times New Roman" w:hAnsi="Times New Roman" w:cs="Times New Roman"/>
          <w:sz w:val="24"/>
          <w:szCs w:val="24"/>
          <w:lang w:val="id-ID"/>
        </w:rPr>
        <w:t>responden didapatkan :</w:t>
      </w:r>
    </w:p>
    <w:p w14:paraId="3D5CBE17"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5.1</w:t>
      </w:r>
    </w:p>
    <w:p w14:paraId="29F5600F"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Jenis Kelamin </w:t>
      </w:r>
    </w:p>
    <w:p w14:paraId="4572E1E9"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635185E7" w14:textId="77777777" w:rsidR="007E14C8" w:rsidRDefault="007E14C8" w:rsidP="007E14C8">
      <w:pPr>
        <w:spacing w:after="0" w:line="240" w:lineRule="auto"/>
        <w:jc w:val="center"/>
        <w:rPr>
          <w:rFonts w:ascii="Times New Roman" w:hAnsi="Times New Roman" w:cs="Times New Roman"/>
          <w:b/>
          <w:bCs/>
          <w:sz w:val="24"/>
          <w:szCs w:val="24"/>
          <w:lang w:val="id-ID"/>
        </w:rPr>
      </w:pPr>
    </w:p>
    <w:tbl>
      <w:tblPr>
        <w:tblStyle w:val="TableGrid"/>
        <w:tblW w:w="0" w:type="auto"/>
        <w:tblInd w:w="1569"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150"/>
        <w:gridCol w:w="850"/>
        <w:gridCol w:w="709"/>
        <w:gridCol w:w="1184"/>
        <w:gridCol w:w="942"/>
      </w:tblGrid>
      <w:tr w:rsidR="007E14C8" w14:paraId="58C43027" w14:textId="77777777" w:rsidTr="007E14C8">
        <w:tc>
          <w:tcPr>
            <w:tcW w:w="510" w:type="dxa"/>
            <w:vMerge w:val="restart"/>
          </w:tcPr>
          <w:p w14:paraId="498ADC1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150" w:type="dxa"/>
            <w:vMerge w:val="restart"/>
          </w:tcPr>
          <w:p w14:paraId="6F2A2A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Jenis Kelamin</w:t>
            </w:r>
          </w:p>
        </w:tc>
        <w:tc>
          <w:tcPr>
            <w:tcW w:w="1559" w:type="dxa"/>
            <w:gridSpan w:val="2"/>
          </w:tcPr>
          <w:p w14:paraId="3FB81EF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2126" w:type="dxa"/>
            <w:gridSpan w:val="2"/>
          </w:tcPr>
          <w:p w14:paraId="15898B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E14C8" w14:paraId="5371770B" w14:textId="77777777" w:rsidTr="007E14C8">
        <w:tc>
          <w:tcPr>
            <w:tcW w:w="510" w:type="dxa"/>
            <w:vMerge/>
          </w:tcPr>
          <w:p w14:paraId="7978205B" w14:textId="77777777" w:rsidR="007E14C8" w:rsidRDefault="007E14C8" w:rsidP="00F16CAE">
            <w:pPr>
              <w:spacing w:after="0" w:line="240" w:lineRule="auto"/>
              <w:jc w:val="center"/>
              <w:rPr>
                <w:rFonts w:ascii="Times New Roman" w:hAnsi="Times New Roman" w:cs="Times New Roman"/>
                <w:b/>
                <w:bCs/>
                <w:sz w:val="24"/>
                <w:szCs w:val="24"/>
                <w:lang w:val="id-ID"/>
              </w:rPr>
            </w:pPr>
          </w:p>
        </w:tc>
        <w:tc>
          <w:tcPr>
            <w:tcW w:w="2150" w:type="dxa"/>
            <w:vMerge/>
          </w:tcPr>
          <w:p w14:paraId="107E3B3F" w14:textId="77777777" w:rsidR="007E14C8" w:rsidRDefault="007E14C8" w:rsidP="00F16CAE">
            <w:pPr>
              <w:spacing w:after="0" w:line="240" w:lineRule="auto"/>
              <w:rPr>
                <w:rFonts w:ascii="Times New Roman" w:hAnsi="Times New Roman" w:cs="Times New Roman"/>
                <w:b/>
                <w:bCs/>
                <w:sz w:val="24"/>
                <w:szCs w:val="24"/>
                <w:lang w:val="id-ID"/>
              </w:rPr>
            </w:pPr>
          </w:p>
        </w:tc>
        <w:tc>
          <w:tcPr>
            <w:tcW w:w="850" w:type="dxa"/>
          </w:tcPr>
          <w:p w14:paraId="55B3A0D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709" w:type="dxa"/>
          </w:tcPr>
          <w:p w14:paraId="672E912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c>
          <w:tcPr>
            <w:tcW w:w="1184" w:type="dxa"/>
          </w:tcPr>
          <w:p w14:paraId="00845E3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942" w:type="dxa"/>
          </w:tcPr>
          <w:p w14:paraId="711F28E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r>
      <w:tr w:rsidR="007E14C8" w14:paraId="2FBD6F92" w14:textId="77777777" w:rsidTr="007E14C8">
        <w:tc>
          <w:tcPr>
            <w:tcW w:w="510" w:type="dxa"/>
          </w:tcPr>
          <w:p w14:paraId="42F0C4E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150" w:type="dxa"/>
          </w:tcPr>
          <w:p w14:paraId="29BDA416"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Laki-laki</w:t>
            </w:r>
          </w:p>
        </w:tc>
        <w:tc>
          <w:tcPr>
            <w:tcW w:w="850" w:type="dxa"/>
          </w:tcPr>
          <w:p w14:paraId="6B4CAA3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21</w:t>
            </w:r>
          </w:p>
        </w:tc>
        <w:tc>
          <w:tcPr>
            <w:tcW w:w="709" w:type="dxa"/>
          </w:tcPr>
          <w:p w14:paraId="772C0CF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w:t>
            </w:r>
          </w:p>
        </w:tc>
        <w:tc>
          <w:tcPr>
            <w:tcW w:w="1184" w:type="dxa"/>
          </w:tcPr>
          <w:p w14:paraId="6FF9AD0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42</w:t>
            </w:r>
          </w:p>
        </w:tc>
        <w:tc>
          <w:tcPr>
            <w:tcW w:w="942" w:type="dxa"/>
          </w:tcPr>
          <w:p w14:paraId="586EDA6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r>
      <w:tr w:rsidR="007E14C8" w14:paraId="213DB1B5" w14:textId="77777777" w:rsidTr="007E14C8">
        <w:tc>
          <w:tcPr>
            <w:tcW w:w="510" w:type="dxa"/>
          </w:tcPr>
          <w:p w14:paraId="116DF8D4"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150" w:type="dxa"/>
          </w:tcPr>
          <w:p w14:paraId="42EF86C0"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Perempuan</w:t>
            </w:r>
          </w:p>
        </w:tc>
        <w:tc>
          <w:tcPr>
            <w:tcW w:w="850" w:type="dxa"/>
          </w:tcPr>
          <w:p w14:paraId="7A115441"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709" w:type="dxa"/>
          </w:tcPr>
          <w:p w14:paraId="05DA400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8</w:t>
            </w:r>
          </w:p>
        </w:tc>
        <w:tc>
          <w:tcPr>
            <w:tcW w:w="1184" w:type="dxa"/>
          </w:tcPr>
          <w:p w14:paraId="20D6C3C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c>
          <w:tcPr>
            <w:tcW w:w="942" w:type="dxa"/>
          </w:tcPr>
          <w:p w14:paraId="6A21797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r>
      <w:tr w:rsidR="007E14C8" w14:paraId="16414A1F" w14:textId="77777777" w:rsidTr="007E14C8">
        <w:tc>
          <w:tcPr>
            <w:tcW w:w="2660" w:type="dxa"/>
            <w:gridSpan w:val="2"/>
          </w:tcPr>
          <w:p w14:paraId="56D740A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850" w:type="dxa"/>
          </w:tcPr>
          <w:p w14:paraId="1AD8F11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35</w:t>
            </w:r>
          </w:p>
        </w:tc>
        <w:tc>
          <w:tcPr>
            <w:tcW w:w="709" w:type="dxa"/>
          </w:tcPr>
          <w:p w14:paraId="0FA684D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15</w:t>
            </w:r>
          </w:p>
        </w:tc>
        <w:tc>
          <w:tcPr>
            <w:tcW w:w="1184" w:type="dxa"/>
          </w:tcPr>
          <w:p w14:paraId="02439C8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70</w:t>
            </w:r>
          </w:p>
        </w:tc>
        <w:tc>
          <w:tcPr>
            <w:tcW w:w="942" w:type="dxa"/>
          </w:tcPr>
          <w:p w14:paraId="76D9A2A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r>
      <w:tr w:rsidR="007E14C8" w14:paraId="1D5E2197" w14:textId="77777777" w:rsidTr="007E14C8">
        <w:tc>
          <w:tcPr>
            <w:tcW w:w="2660" w:type="dxa"/>
            <w:gridSpan w:val="2"/>
          </w:tcPr>
          <w:p w14:paraId="61C537E3"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559" w:type="dxa"/>
            <w:gridSpan w:val="2"/>
          </w:tcPr>
          <w:p w14:paraId="65FDFB3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2126" w:type="dxa"/>
            <w:gridSpan w:val="2"/>
          </w:tcPr>
          <w:p w14:paraId="5B9C7C6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3F3B55FA" w14:textId="77777777" w:rsidR="007E14C8" w:rsidRDefault="007E14C8" w:rsidP="007E14C8">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567615F6" w14:textId="0B356E63" w:rsidR="007E14C8" w:rsidRDefault="007E14C8" w:rsidP="007E14C8">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5.1 diatas didapatkan distribusi frekuensi jenis kelamin pasien adalah laki-laki dengan kategori tingkat kepuasan sangat </w:t>
      </w:r>
      <w:r>
        <w:rPr>
          <w:rFonts w:ascii="Times New Roman" w:hAnsi="Times New Roman" w:cs="Times New Roman"/>
          <w:sz w:val="24"/>
          <w:szCs w:val="24"/>
          <w:lang w:val="id-ID"/>
        </w:rPr>
        <w:lastRenderedPageBreak/>
        <w:t>puas dengan frekuensi sebanyak 21 orang ( 42 % ) dan kategori tingkat kepuasan puas dengan frekuensi sebanyak 7 orang ( 14 % ), sedangkan jenis kelamin Perempuan dengan kategori tingkat kepuasan sangat puas dengan frekuensi sebanyak 14 orang ( 28 % ) dan kategori tingkat kepuasan puas dengan frekuensi sebanyak 8 orang ( 16 % ).</w:t>
      </w:r>
    </w:p>
    <w:p w14:paraId="52EBCED5"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5.1</w:t>
      </w:r>
    </w:p>
    <w:p w14:paraId="3B6AA6D5" w14:textId="77777777" w:rsidR="007E14C8" w:rsidRDefault="007E14C8" w:rsidP="007E14C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Pasien Berdasarkan Jenis Kelamin </w:t>
      </w:r>
    </w:p>
    <w:p w14:paraId="058F10F9" w14:textId="77777777" w:rsidR="007E14C8" w:rsidRDefault="007E14C8" w:rsidP="007E14C8">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 FKTP Mapuskesad Tahun 2022 (n=50)</w:t>
      </w:r>
    </w:p>
    <w:p w14:paraId="5C8AE0E5" w14:textId="77777777" w:rsidR="007E14C8" w:rsidRDefault="007E14C8" w:rsidP="007E14C8">
      <w:pPr>
        <w:spacing w:after="0"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2681F850" wp14:editId="5FB6FF85">
            <wp:extent cx="3605530" cy="1714500"/>
            <wp:effectExtent l="0" t="0" r="139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6E2931F" w14:textId="3F94453F" w:rsidR="007E14C8" w:rsidRPr="00C114E8" w:rsidRDefault="007E14C8" w:rsidP="00C114E8">
      <w:pPr>
        <w:pStyle w:val="ListParagraph"/>
        <w:numPr>
          <w:ilvl w:val="0"/>
          <w:numId w:val="28"/>
        </w:numPr>
        <w:tabs>
          <w:tab w:val="clear" w:pos="284"/>
        </w:tabs>
        <w:spacing w:line="480" w:lineRule="auto"/>
        <w:ind w:left="1985" w:hanging="567"/>
        <w:jc w:val="both"/>
        <w:rPr>
          <w:rFonts w:ascii="Times New Roman" w:hAnsi="Times New Roman" w:cs="Times New Roman"/>
          <w:sz w:val="24"/>
          <w:szCs w:val="24"/>
          <w:lang w:val="id-ID"/>
        </w:rPr>
      </w:pPr>
      <w:r w:rsidRPr="00C114E8">
        <w:rPr>
          <w:rFonts w:ascii="Times New Roman" w:hAnsi="Times New Roman" w:cs="Times New Roman"/>
          <w:sz w:val="24"/>
          <w:szCs w:val="24"/>
          <w:lang w:val="id-ID"/>
        </w:rPr>
        <w:t>Umur</w:t>
      </w:r>
    </w:p>
    <w:p w14:paraId="4D32F59C" w14:textId="77777777" w:rsidR="007E14C8" w:rsidRDefault="007E14C8" w:rsidP="00C114E8">
      <w:pPr>
        <w:pStyle w:val="ListParagraph"/>
        <w:spacing w:line="480" w:lineRule="auto"/>
        <w:ind w:left="1418" w:firstLine="742"/>
        <w:jc w:val="both"/>
        <w:rPr>
          <w:rFonts w:ascii="Times New Roman" w:hAnsi="Times New Roman" w:cs="Times New Roman"/>
          <w:sz w:val="24"/>
          <w:szCs w:val="24"/>
          <w:lang w:val="id-ID"/>
        </w:rPr>
      </w:pPr>
      <w:r>
        <w:rPr>
          <w:rFonts w:ascii="Times New Roman" w:hAnsi="Times New Roman" w:cs="Times New Roman"/>
          <w:sz w:val="24"/>
          <w:szCs w:val="24"/>
          <w:lang w:val="id-ID"/>
        </w:rPr>
        <w:t>Data yang dikumpulkan berdasarkan umur pasien diklasifikasikan berdasarkan kategori umur menurut WHO, yaitu :</w:t>
      </w:r>
    </w:p>
    <w:p w14:paraId="37054A59"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Kanak-kanan (5-11 Tahun)</w:t>
      </w:r>
    </w:p>
    <w:p w14:paraId="610208A7"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Remaja (12-25 Tahun)</w:t>
      </w:r>
    </w:p>
    <w:p w14:paraId="2612E415" w14:textId="77777777" w:rsidR="007E14C8" w:rsidRDefault="007E14C8" w:rsidP="007E14C8">
      <w:pPr>
        <w:pStyle w:val="ListParagraph"/>
        <w:numPr>
          <w:ilvl w:val="0"/>
          <w:numId w:val="29"/>
        </w:numPr>
        <w:spacing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Dewasa (26-45 Tahun)</w:t>
      </w:r>
    </w:p>
    <w:p w14:paraId="3DC4C54F" w14:textId="77777777" w:rsidR="007E14C8" w:rsidRDefault="007E14C8" w:rsidP="00C114E8">
      <w:pPr>
        <w:pStyle w:val="ListParagraph"/>
        <w:numPr>
          <w:ilvl w:val="0"/>
          <w:numId w:val="29"/>
        </w:numPr>
        <w:spacing w:after="0" w:line="480" w:lineRule="auto"/>
        <w:ind w:left="1560" w:firstLine="720"/>
        <w:jc w:val="both"/>
        <w:rPr>
          <w:rFonts w:ascii="Times New Roman" w:hAnsi="Times New Roman" w:cs="Times New Roman"/>
          <w:sz w:val="24"/>
          <w:szCs w:val="24"/>
          <w:lang w:val="id-ID"/>
        </w:rPr>
      </w:pPr>
      <w:r>
        <w:rPr>
          <w:rFonts w:ascii="Times New Roman" w:hAnsi="Times New Roman" w:cs="Times New Roman"/>
          <w:sz w:val="24"/>
          <w:szCs w:val="24"/>
          <w:lang w:val="id-ID"/>
        </w:rPr>
        <w:t>Lansia (46-65 Tahun)</w:t>
      </w:r>
    </w:p>
    <w:p w14:paraId="40D22CB5" w14:textId="77777777" w:rsidR="007E14C8" w:rsidRDefault="007E14C8" w:rsidP="00C114E8">
      <w:pPr>
        <w:spacing w:after="0" w:line="24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5.2</w:t>
      </w:r>
    </w:p>
    <w:p w14:paraId="5A0A00C2" w14:textId="77777777" w:rsidR="007E14C8" w:rsidRDefault="007E14C8" w:rsidP="00C114E8">
      <w:pPr>
        <w:spacing w:after="0" w:line="240" w:lineRule="auto"/>
        <w:ind w:left="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455B3AED" w14:textId="451DB452" w:rsidR="007E14C8" w:rsidRDefault="007E14C8" w:rsidP="00C114E8">
      <w:pPr>
        <w:spacing w:after="0" w:line="240" w:lineRule="auto"/>
        <w:ind w:firstLine="720"/>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1F9B8BE7" w14:textId="77777777" w:rsidR="00C114E8" w:rsidRDefault="00C114E8" w:rsidP="00C114E8">
      <w:pPr>
        <w:spacing w:after="0" w:line="240" w:lineRule="auto"/>
        <w:jc w:val="center"/>
        <w:rPr>
          <w:rFonts w:ascii="Times New Roman" w:hAnsi="Times New Roman" w:cs="Times New Roman"/>
          <w:b/>
          <w:bCs/>
          <w:sz w:val="24"/>
          <w:szCs w:val="24"/>
          <w:lang w:val="id-ID"/>
        </w:rPr>
      </w:pPr>
    </w:p>
    <w:tbl>
      <w:tblPr>
        <w:tblStyle w:val="TableGrid"/>
        <w:tblW w:w="0" w:type="auto"/>
        <w:tblInd w:w="1738"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717"/>
        <w:gridCol w:w="1033"/>
        <w:gridCol w:w="668"/>
        <w:gridCol w:w="1016"/>
        <w:gridCol w:w="827"/>
      </w:tblGrid>
      <w:tr w:rsidR="007E14C8" w14:paraId="23AAE06B" w14:textId="77777777" w:rsidTr="00C114E8">
        <w:tc>
          <w:tcPr>
            <w:tcW w:w="510" w:type="dxa"/>
            <w:vMerge w:val="restart"/>
          </w:tcPr>
          <w:p w14:paraId="57F075C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717" w:type="dxa"/>
            <w:vMerge w:val="restart"/>
          </w:tcPr>
          <w:p w14:paraId="3EE351C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Umur</w:t>
            </w:r>
          </w:p>
        </w:tc>
        <w:tc>
          <w:tcPr>
            <w:tcW w:w="1701" w:type="dxa"/>
            <w:gridSpan w:val="2"/>
          </w:tcPr>
          <w:p w14:paraId="31C4E3C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843" w:type="dxa"/>
            <w:gridSpan w:val="2"/>
          </w:tcPr>
          <w:p w14:paraId="69635B1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E14C8" w14:paraId="4D8DFAB1" w14:textId="77777777" w:rsidTr="00C114E8">
        <w:tc>
          <w:tcPr>
            <w:tcW w:w="510" w:type="dxa"/>
            <w:vMerge/>
          </w:tcPr>
          <w:p w14:paraId="6D7038E4" w14:textId="77777777" w:rsidR="007E14C8" w:rsidRDefault="007E14C8" w:rsidP="00F16CAE">
            <w:pPr>
              <w:spacing w:after="0" w:line="240" w:lineRule="auto"/>
              <w:jc w:val="center"/>
              <w:rPr>
                <w:rFonts w:ascii="Times New Roman" w:hAnsi="Times New Roman" w:cs="Times New Roman"/>
                <w:b/>
                <w:bCs/>
                <w:sz w:val="24"/>
                <w:szCs w:val="24"/>
                <w:lang w:val="id-ID"/>
              </w:rPr>
            </w:pPr>
          </w:p>
        </w:tc>
        <w:tc>
          <w:tcPr>
            <w:tcW w:w="2717" w:type="dxa"/>
            <w:vMerge/>
          </w:tcPr>
          <w:p w14:paraId="054382BC" w14:textId="77777777" w:rsidR="007E14C8" w:rsidRDefault="007E14C8" w:rsidP="00F16CAE">
            <w:pPr>
              <w:spacing w:after="0" w:line="240" w:lineRule="auto"/>
              <w:rPr>
                <w:rFonts w:ascii="Times New Roman" w:hAnsi="Times New Roman" w:cs="Times New Roman"/>
                <w:b/>
                <w:bCs/>
                <w:sz w:val="24"/>
                <w:szCs w:val="24"/>
                <w:lang w:val="id-ID"/>
              </w:rPr>
            </w:pPr>
          </w:p>
        </w:tc>
        <w:tc>
          <w:tcPr>
            <w:tcW w:w="1033" w:type="dxa"/>
          </w:tcPr>
          <w:p w14:paraId="09FB1C2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668" w:type="dxa"/>
          </w:tcPr>
          <w:p w14:paraId="01748E78"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c>
          <w:tcPr>
            <w:tcW w:w="1016" w:type="dxa"/>
          </w:tcPr>
          <w:p w14:paraId="6F8A33D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SP</w:t>
            </w:r>
          </w:p>
        </w:tc>
        <w:tc>
          <w:tcPr>
            <w:tcW w:w="827" w:type="dxa"/>
          </w:tcPr>
          <w:p w14:paraId="23F372F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w:t>
            </w:r>
          </w:p>
        </w:tc>
      </w:tr>
      <w:tr w:rsidR="007E14C8" w14:paraId="74DF0F47" w14:textId="77777777" w:rsidTr="00C114E8">
        <w:tc>
          <w:tcPr>
            <w:tcW w:w="510" w:type="dxa"/>
          </w:tcPr>
          <w:p w14:paraId="5AD7426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717" w:type="dxa"/>
          </w:tcPr>
          <w:p w14:paraId="0F1B24B1"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Remaja (12-25 Tahun)</w:t>
            </w:r>
          </w:p>
        </w:tc>
        <w:tc>
          <w:tcPr>
            <w:tcW w:w="1033" w:type="dxa"/>
          </w:tcPr>
          <w:p w14:paraId="1F5B416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668" w:type="dxa"/>
          </w:tcPr>
          <w:p w14:paraId="0AE9524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1016" w:type="dxa"/>
          </w:tcPr>
          <w:p w14:paraId="3407492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c>
          <w:tcPr>
            <w:tcW w:w="827" w:type="dxa"/>
          </w:tcPr>
          <w:p w14:paraId="168E870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4</w:t>
            </w:r>
          </w:p>
        </w:tc>
      </w:tr>
      <w:tr w:rsidR="007E14C8" w14:paraId="53D2698F" w14:textId="77777777" w:rsidTr="00C114E8">
        <w:tc>
          <w:tcPr>
            <w:tcW w:w="510" w:type="dxa"/>
          </w:tcPr>
          <w:p w14:paraId="2C59FAAD"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2</w:t>
            </w:r>
          </w:p>
        </w:tc>
        <w:tc>
          <w:tcPr>
            <w:tcW w:w="2717" w:type="dxa"/>
          </w:tcPr>
          <w:p w14:paraId="12F27746"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Dewasa (26-45 Tahun)</w:t>
            </w:r>
          </w:p>
        </w:tc>
        <w:tc>
          <w:tcPr>
            <w:tcW w:w="1033" w:type="dxa"/>
          </w:tcPr>
          <w:p w14:paraId="7AD6634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15</w:t>
            </w:r>
          </w:p>
        </w:tc>
        <w:tc>
          <w:tcPr>
            <w:tcW w:w="668" w:type="dxa"/>
          </w:tcPr>
          <w:p w14:paraId="0DABE3D4"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016" w:type="dxa"/>
          </w:tcPr>
          <w:p w14:paraId="164FFCAE"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827" w:type="dxa"/>
          </w:tcPr>
          <w:p w14:paraId="159D6FB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7E14C8" w14:paraId="275FA8E0" w14:textId="77777777" w:rsidTr="00C114E8">
        <w:tc>
          <w:tcPr>
            <w:tcW w:w="510" w:type="dxa"/>
          </w:tcPr>
          <w:p w14:paraId="4A287CB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717" w:type="dxa"/>
          </w:tcPr>
          <w:p w14:paraId="0E469783" w14:textId="77777777" w:rsidR="007E14C8" w:rsidRDefault="007E14C8"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Lansia (46-65 Tahun)</w:t>
            </w:r>
          </w:p>
        </w:tc>
        <w:tc>
          <w:tcPr>
            <w:tcW w:w="1033" w:type="dxa"/>
          </w:tcPr>
          <w:p w14:paraId="452F3430"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668" w:type="dxa"/>
          </w:tcPr>
          <w:p w14:paraId="3EF1E6BC"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w:t>
            </w:r>
          </w:p>
        </w:tc>
        <w:tc>
          <w:tcPr>
            <w:tcW w:w="1016" w:type="dxa"/>
          </w:tcPr>
          <w:p w14:paraId="612D9735"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c>
          <w:tcPr>
            <w:tcW w:w="827" w:type="dxa"/>
          </w:tcPr>
          <w:p w14:paraId="2D0EAF16"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12</w:t>
            </w:r>
          </w:p>
        </w:tc>
      </w:tr>
      <w:tr w:rsidR="007E14C8" w14:paraId="24C403E4" w14:textId="77777777" w:rsidTr="00C114E8">
        <w:tc>
          <w:tcPr>
            <w:tcW w:w="3227" w:type="dxa"/>
            <w:gridSpan w:val="2"/>
          </w:tcPr>
          <w:p w14:paraId="1BDE509A"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033" w:type="dxa"/>
          </w:tcPr>
          <w:p w14:paraId="3AC6D26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668" w:type="dxa"/>
          </w:tcPr>
          <w:p w14:paraId="78828491"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016" w:type="dxa"/>
          </w:tcPr>
          <w:p w14:paraId="4224B5FF"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c>
          <w:tcPr>
            <w:tcW w:w="827" w:type="dxa"/>
          </w:tcPr>
          <w:p w14:paraId="1566D34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7E14C8" w14:paraId="53E3C0B4" w14:textId="77777777" w:rsidTr="00C114E8">
        <w:tc>
          <w:tcPr>
            <w:tcW w:w="3227" w:type="dxa"/>
            <w:gridSpan w:val="2"/>
          </w:tcPr>
          <w:p w14:paraId="0ED6050B"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Total</w:t>
            </w:r>
          </w:p>
        </w:tc>
        <w:tc>
          <w:tcPr>
            <w:tcW w:w="1701" w:type="dxa"/>
            <w:gridSpan w:val="2"/>
          </w:tcPr>
          <w:p w14:paraId="438C27D9"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843" w:type="dxa"/>
            <w:gridSpan w:val="2"/>
          </w:tcPr>
          <w:p w14:paraId="72E19A27" w14:textId="77777777" w:rsidR="007E14C8" w:rsidRDefault="007E14C8"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6364A104" w14:textId="77777777" w:rsidR="007E14C8" w:rsidRDefault="007E14C8" w:rsidP="00C114E8">
      <w:pPr>
        <w:spacing w:after="0" w:line="24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(Diolah, November 2022)</w:t>
      </w:r>
    </w:p>
    <w:p w14:paraId="45CCB73E" w14:textId="77777777" w:rsidR="007E14C8" w:rsidRDefault="007E14C8">
      <w:pPr>
        <w:pStyle w:val="ListParagraph"/>
        <w:spacing w:line="480" w:lineRule="auto"/>
        <w:ind w:left="0" w:firstLine="567"/>
        <w:jc w:val="both"/>
        <w:rPr>
          <w:rFonts w:ascii="Times New Roman" w:hAnsi="Times New Roman" w:cs="Times New Roman"/>
          <w:sz w:val="24"/>
          <w:szCs w:val="24"/>
          <w:lang w:val="id-ID"/>
        </w:rPr>
      </w:pPr>
    </w:p>
    <w:p w14:paraId="299EC1CC" w14:textId="72E77918" w:rsidR="00A94D19" w:rsidRDefault="004A0447" w:rsidP="0063116F">
      <w:pPr>
        <w:pStyle w:val="ListParagraph"/>
        <w:spacing w:line="480" w:lineRule="auto"/>
        <w:ind w:left="1560" w:firstLine="567"/>
        <w:jc w:val="both"/>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Berdasarkan tabel 5.2 diatas didapatkan distribusi frekuensi umur pasien adalah Remaja (12-25 Tahun) dengan kategori tingkat kepuasan sangat puas dengan frekuensi 2 orang sebanyak 4 % dan kategori puas dengan frekuensi 2 orang sebanyak 4 %, usia Dewasa (26-45 Tahun) dengan kategori tingkat kepuasan sangat puas dengan frekuensi 15 orang sebanyak 30 % dan kategori puas dengan frekuensi 6 orang sebanyak 12 %, sedangkan frekuensi terbanyak terdapat pada kategori Lansia (46-65 Tahun) dengan kategori tingkat kepuasan sangat puas dengan frekuensi 19 orang sebanyak 38 % dan kategori puas dengan frekuensi frekuensi 6 orang sebanyak 12 %.</w:t>
      </w:r>
    </w:p>
    <w:p w14:paraId="4A7D676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5.2</w:t>
      </w:r>
    </w:p>
    <w:p w14:paraId="47F54DD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Pasien Berdasarkan Umur di FKTP Mapuskesad</w:t>
      </w:r>
    </w:p>
    <w:p w14:paraId="28B760A2" w14:textId="77777777" w:rsidR="00A94D19" w:rsidRDefault="004A0447">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Tahun 2022 (n=50)</w:t>
      </w:r>
    </w:p>
    <w:p w14:paraId="1E02FD8C" w14:textId="77777777" w:rsidR="00A94D19" w:rsidRDefault="004A0447" w:rsidP="00C114E8">
      <w:pPr>
        <w:pStyle w:val="ListParagraph"/>
        <w:spacing w:line="480" w:lineRule="auto"/>
        <w:ind w:left="567"/>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3242EB0C" wp14:editId="3ACD40E7">
            <wp:extent cx="3636645" cy="1781175"/>
            <wp:effectExtent l="0" t="0" r="1905"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C59D67" w14:textId="34472944" w:rsidR="00A94D19" w:rsidRPr="00C114E8" w:rsidRDefault="00C114E8" w:rsidP="00C114E8">
      <w:pPr>
        <w:spacing w:after="0" w:line="480" w:lineRule="auto"/>
        <w:ind w:left="709"/>
        <w:jc w:val="both"/>
        <w:rPr>
          <w:rFonts w:ascii="Times New Roman" w:hAnsi="Times New Roman" w:cs="Times New Roman"/>
          <w:sz w:val="24"/>
          <w:szCs w:val="24"/>
          <w:lang w:val="id-ID"/>
        </w:rPr>
      </w:pPr>
      <w:r>
        <w:rPr>
          <w:rFonts w:ascii="Times New Roman" w:hAnsi="Times New Roman" w:cs="Times New Roman"/>
          <w:sz w:val="24"/>
          <w:szCs w:val="24"/>
          <w:lang w:val="en-US"/>
        </w:rPr>
        <w:t>2.</w:t>
      </w:r>
      <w:r>
        <w:rPr>
          <w:rFonts w:ascii="Times New Roman" w:hAnsi="Times New Roman" w:cs="Times New Roman"/>
          <w:sz w:val="24"/>
          <w:szCs w:val="24"/>
          <w:lang w:val="en-US"/>
        </w:rPr>
        <w:tab/>
      </w:r>
      <w:r w:rsidRPr="00C114E8">
        <w:rPr>
          <w:rFonts w:ascii="Times New Roman" w:hAnsi="Times New Roman" w:cs="Times New Roman"/>
          <w:sz w:val="24"/>
          <w:szCs w:val="24"/>
          <w:lang w:val="id-ID"/>
        </w:rPr>
        <w:t>Hasil Pengumpulan Data</w:t>
      </w:r>
    </w:p>
    <w:p w14:paraId="18245E9E" w14:textId="40630277" w:rsidR="00A94D19" w:rsidRDefault="004A0447" w:rsidP="00C114E8">
      <w:pPr>
        <w:pStyle w:val="ListParagraph"/>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Secara umum hasil penelitian Gambaran Tingkat Kepuasan Pelayanan Pasien di Poliklinik Gigi FKTP Mapuskesad Tahun 2022 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464EA0A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5.3</w:t>
      </w:r>
    </w:p>
    <w:p w14:paraId="5175E48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 (n=50)</w:t>
      </w:r>
    </w:p>
    <w:p w14:paraId="32CE1D23"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2523"/>
        <w:gridCol w:w="1276"/>
        <w:gridCol w:w="1560"/>
      </w:tblGrid>
      <w:tr w:rsidR="00A94D19" w14:paraId="0710BB68" w14:textId="77777777" w:rsidTr="00C114E8">
        <w:trPr>
          <w:jc w:val="center"/>
        </w:trPr>
        <w:tc>
          <w:tcPr>
            <w:tcW w:w="562" w:type="dxa"/>
          </w:tcPr>
          <w:p w14:paraId="2840A3B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523" w:type="dxa"/>
          </w:tcPr>
          <w:p w14:paraId="52D5F28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276" w:type="dxa"/>
          </w:tcPr>
          <w:p w14:paraId="74C53A3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60" w:type="dxa"/>
          </w:tcPr>
          <w:p w14:paraId="4D56694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477FF3B4" w14:textId="77777777" w:rsidTr="00C114E8">
        <w:trPr>
          <w:trHeight w:val="198"/>
          <w:jc w:val="center"/>
        </w:trPr>
        <w:tc>
          <w:tcPr>
            <w:tcW w:w="562" w:type="dxa"/>
          </w:tcPr>
          <w:p w14:paraId="27F241A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523" w:type="dxa"/>
          </w:tcPr>
          <w:p w14:paraId="13CC5D7C"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276" w:type="dxa"/>
          </w:tcPr>
          <w:p w14:paraId="222B270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1560" w:type="dxa"/>
          </w:tcPr>
          <w:p w14:paraId="6C850E3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r>
      <w:tr w:rsidR="00A94D19" w14:paraId="5173D454" w14:textId="77777777" w:rsidTr="00C114E8">
        <w:trPr>
          <w:jc w:val="center"/>
        </w:trPr>
        <w:tc>
          <w:tcPr>
            <w:tcW w:w="562" w:type="dxa"/>
          </w:tcPr>
          <w:p w14:paraId="12B52D6A"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523" w:type="dxa"/>
          </w:tcPr>
          <w:p w14:paraId="4B9BF9FF"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276" w:type="dxa"/>
          </w:tcPr>
          <w:p w14:paraId="39D2983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560" w:type="dxa"/>
          </w:tcPr>
          <w:p w14:paraId="5F260AA9"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A94D19" w14:paraId="207AD7C7" w14:textId="77777777" w:rsidTr="00C114E8">
        <w:trPr>
          <w:jc w:val="center"/>
        </w:trPr>
        <w:tc>
          <w:tcPr>
            <w:tcW w:w="3085" w:type="dxa"/>
            <w:gridSpan w:val="2"/>
          </w:tcPr>
          <w:p w14:paraId="63A579A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276" w:type="dxa"/>
          </w:tcPr>
          <w:p w14:paraId="5E39AF8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60" w:type="dxa"/>
          </w:tcPr>
          <w:p w14:paraId="6610758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23B4A531" w14:textId="77777777" w:rsidR="00A94D19" w:rsidRDefault="004A0447" w:rsidP="00C114E8">
      <w:pPr>
        <w:spacing w:after="0" w:line="48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64320F9B" w14:textId="06BF8E61" w:rsidR="00A94D19" w:rsidRDefault="004A0447" w:rsidP="00C114E8">
      <w:pPr>
        <w:spacing w:after="0"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5.3 diatas didapatkan bahwa distribusi frekuensi tingkat kepuasan pelayanan pasien di poliklinik gigi FKTP Mapuskesad dengan kategori sangat puas yaitu 36 orang dengan persentase 72 %, sedangkan kategori puas yaitu sebanyak 14 orang dengan persentase 28 %. </w:t>
      </w:r>
    </w:p>
    <w:p w14:paraId="6F8DA019"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5.3</w:t>
      </w:r>
    </w:p>
    <w:p w14:paraId="6DAC7560" w14:textId="6F49CF10" w:rsidR="00A94D19" w:rsidRDefault="004A0447" w:rsidP="00C114E8">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 (n=50)</w:t>
      </w:r>
    </w:p>
    <w:p w14:paraId="7D998A1A" w14:textId="77777777" w:rsidR="00C114E8" w:rsidRDefault="00C114E8" w:rsidP="00C114E8">
      <w:pPr>
        <w:spacing w:after="0" w:line="240" w:lineRule="auto"/>
        <w:jc w:val="center"/>
        <w:rPr>
          <w:rFonts w:ascii="Times New Roman" w:hAnsi="Times New Roman" w:cs="Times New Roman"/>
          <w:b/>
          <w:bCs/>
          <w:sz w:val="24"/>
          <w:szCs w:val="24"/>
          <w:lang w:val="id-ID"/>
        </w:rPr>
      </w:pPr>
    </w:p>
    <w:p w14:paraId="0C1FC2BD" w14:textId="77777777" w:rsidR="00A94D19" w:rsidRDefault="004A0447">
      <w:pPr>
        <w:spacing w:after="0" w:line="480" w:lineRule="auto"/>
        <w:jc w:val="center"/>
        <w:rPr>
          <w:rFonts w:ascii="Times New Roman" w:hAnsi="Times New Roman" w:cs="Times New Roman"/>
          <w:b/>
          <w:bCs/>
          <w:sz w:val="24"/>
          <w:szCs w:val="24"/>
          <w:lang w:val="id-ID"/>
        </w:rPr>
      </w:pPr>
      <w:r>
        <w:rPr>
          <w:rFonts w:ascii="Times New Roman" w:hAnsi="Times New Roman" w:cs="Times New Roman"/>
          <w:noProof/>
          <w:sz w:val="24"/>
          <w:szCs w:val="24"/>
          <w:lang w:val="en-ID" w:eastAsia="en-ID"/>
        </w:rPr>
        <w:lastRenderedPageBreak/>
        <w:drawing>
          <wp:inline distT="0" distB="0" distL="114300" distR="114300" wp14:anchorId="5016FB8F" wp14:editId="54F77050">
            <wp:extent cx="4215130" cy="1990725"/>
            <wp:effectExtent l="0" t="0" r="1397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97E7EA3" w14:textId="77777777" w:rsidR="00A94D19" w:rsidRDefault="004A0447" w:rsidP="00C114E8">
      <w:pPr>
        <w:spacing w:after="0" w:line="48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Sedangkan secara khusus untuk setiap subvariabel hasil penelitian adalah sebagai berikut :</w:t>
      </w:r>
    </w:p>
    <w:p w14:paraId="0A5DB98B" w14:textId="77777777" w:rsidR="00A94D19" w:rsidRDefault="004A0447" w:rsidP="00F532E9">
      <w:pPr>
        <w:numPr>
          <w:ilvl w:val="0"/>
          <w:numId w:val="30"/>
        </w:numPr>
        <w:spacing w:after="0" w:line="24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Tangibility</w:t>
      </w:r>
      <w:r>
        <w:rPr>
          <w:rFonts w:ascii="Times New Roman" w:hAnsi="Times New Roman" w:cs="Times New Roman"/>
          <w:sz w:val="24"/>
          <w:szCs w:val="24"/>
          <w:lang w:val="id-ID"/>
        </w:rPr>
        <w:t>.</w:t>
      </w:r>
    </w:p>
    <w:p w14:paraId="48A3D03A" w14:textId="77777777" w:rsidR="00A94D19" w:rsidRDefault="00A94D19" w:rsidP="00F532E9">
      <w:pPr>
        <w:spacing w:after="0" w:line="240" w:lineRule="auto"/>
        <w:ind w:left="1418"/>
        <w:jc w:val="both"/>
        <w:rPr>
          <w:rFonts w:ascii="Times New Roman" w:hAnsi="Times New Roman" w:cs="Times New Roman"/>
          <w:sz w:val="24"/>
          <w:szCs w:val="24"/>
          <w:lang w:val="id-ID"/>
        </w:rPr>
      </w:pPr>
    </w:p>
    <w:p w14:paraId="4F782CE4" w14:textId="77777777" w:rsidR="00A94D19" w:rsidRDefault="004A0447" w:rsidP="00F532E9">
      <w:pPr>
        <w:pStyle w:val="ListParagraph"/>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505F0F4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5.4</w:t>
      </w:r>
    </w:p>
    <w:p w14:paraId="69D9F89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Tangibility</w:t>
      </w:r>
      <w:r>
        <w:rPr>
          <w:rFonts w:ascii="Times New Roman" w:hAnsi="Times New Roman" w:cs="Times New Roman"/>
          <w:b/>
          <w:bCs/>
          <w:sz w:val="24"/>
          <w:szCs w:val="24"/>
          <w:lang w:val="id-ID"/>
        </w:rPr>
        <w:t xml:space="preserve"> (n=50)</w:t>
      </w:r>
    </w:p>
    <w:p w14:paraId="6A21FAD0"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tblInd w:w="1704" w:type="dxa"/>
        <w:tblBorders>
          <w:left w:val="none" w:sz="0" w:space="0" w:color="auto"/>
          <w:right w:val="none" w:sz="0" w:space="0" w:color="auto"/>
        </w:tblBorders>
        <w:tblLook w:val="04A0" w:firstRow="1" w:lastRow="0" w:firstColumn="1" w:lastColumn="0" w:noHBand="0" w:noVBand="1"/>
      </w:tblPr>
      <w:tblGrid>
        <w:gridCol w:w="562"/>
        <w:gridCol w:w="2381"/>
        <w:gridCol w:w="1418"/>
        <w:gridCol w:w="1559"/>
      </w:tblGrid>
      <w:tr w:rsidR="00A94D19" w14:paraId="28639850" w14:textId="77777777" w:rsidTr="00F532E9">
        <w:tc>
          <w:tcPr>
            <w:tcW w:w="562" w:type="dxa"/>
            <w:tcBorders>
              <w:tl2br w:val="nil"/>
              <w:tr2bl w:val="nil"/>
            </w:tcBorders>
          </w:tcPr>
          <w:p w14:paraId="349FEE7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381" w:type="dxa"/>
            <w:tcBorders>
              <w:tl2br w:val="nil"/>
              <w:tr2bl w:val="nil"/>
            </w:tcBorders>
          </w:tcPr>
          <w:p w14:paraId="768CB441"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8" w:type="dxa"/>
            <w:tcBorders>
              <w:tl2br w:val="nil"/>
              <w:tr2bl w:val="nil"/>
            </w:tcBorders>
          </w:tcPr>
          <w:p w14:paraId="0EEC1E1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59" w:type="dxa"/>
            <w:tcBorders>
              <w:tl2br w:val="nil"/>
              <w:tr2bl w:val="nil"/>
            </w:tcBorders>
          </w:tcPr>
          <w:p w14:paraId="134A672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25436C8D" w14:textId="77777777" w:rsidTr="00F532E9">
        <w:trPr>
          <w:trHeight w:val="198"/>
        </w:trPr>
        <w:tc>
          <w:tcPr>
            <w:tcW w:w="562" w:type="dxa"/>
            <w:tcBorders>
              <w:tl2br w:val="nil"/>
              <w:tr2bl w:val="nil"/>
            </w:tcBorders>
          </w:tcPr>
          <w:p w14:paraId="0FD6EC7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381" w:type="dxa"/>
            <w:tcBorders>
              <w:tl2br w:val="nil"/>
              <w:tr2bl w:val="nil"/>
            </w:tcBorders>
          </w:tcPr>
          <w:p w14:paraId="43394114"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8" w:type="dxa"/>
            <w:tcBorders>
              <w:tl2br w:val="nil"/>
              <w:tr2bl w:val="nil"/>
            </w:tcBorders>
          </w:tcPr>
          <w:p w14:paraId="0682858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31</w:t>
            </w:r>
          </w:p>
        </w:tc>
        <w:tc>
          <w:tcPr>
            <w:tcW w:w="1559" w:type="dxa"/>
            <w:tcBorders>
              <w:tl2br w:val="nil"/>
              <w:tr2bl w:val="nil"/>
            </w:tcBorders>
          </w:tcPr>
          <w:p w14:paraId="5849E0D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62</w:t>
            </w:r>
          </w:p>
        </w:tc>
      </w:tr>
      <w:tr w:rsidR="00A94D19" w14:paraId="6C3358C7" w14:textId="77777777" w:rsidTr="00F532E9">
        <w:tc>
          <w:tcPr>
            <w:tcW w:w="562" w:type="dxa"/>
            <w:tcBorders>
              <w:tl2br w:val="nil"/>
              <w:tr2bl w:val="nil"/>
            </w:tcBorders>
          </w:tcPr>
          <w:p w14:paraId="26A82BE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381" w:type="dxa"/>
            <w:tcBorders>
              <w:tl2br w:val="nil"/>
              <w:tr2bl w:val="nil"/>
            </w:tcBorders>
          </w:tcPr>
          <w:p w14:paraId="1CA8E5C2"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8" w:type="dxa"/>
            <w:tcBorders>
              <w:tl2br w:val="nil"/>
              <w:tr2bl w:val="nil"/>
            </w:tcBorders>
          </w:tcPr>
          <w:p w14:paraId="1682F6BB"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1559" w:type="dxa"/>
            <w:tcBorders>
              <w:tl2br w:val="nil"/>
              <w:tr2bl w:val="nil"/>
            </w:tcBorders>
          </w:tcPr>
          <w:p w14:paraId="394020B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r>
      <w:tr w:rsidR="00A94D19" w14:paraId="010F8F81" w14:textId="77777777" w:rsidTr="00F532E9">
        <w:tc>
          <w:tcPr>
            <w:tcW w:w="2943" w:type="dxa"/>
            <w:gridSpan w:val="2"/>
            <w:tcBorders>
              <w:tl2br w:val="nil"/>
              <w:tr2bl w:val="nil"/>
            </w:tcBorders>
          </w:tcPr>
          <w:p w14:paraId="08E1BDC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8" w:type="dxa"/>
            <w:tcBorders>
              <w:tl2br w:val="nil"/>
              <w:tr2bl w:val="nil"/>
            </w:tcBorders>
          </w:tcPr>
          <w:p w14:paraId="573991D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59" w:type="dxa"/>
            <w:tcBorders>
              <w:tl2br w:val="nil"/>
              <w:tr2bl w:val="nil"/>
            </w:tcBorders>
          </w:tcPr>
          <w:p w14:paraId="569DDC0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D0104DB" w14:textId="77777777" w:rsidR="00A94D19" w:rsidRDefault="004A0447" w:rsidP="00F532E9">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Sumber : Data Primer ( Diolah, November 2022)</w:t>
      </w:r>
    </w:p>
    <w:p w14:paraId="3B2419DB" w14:textId="77777777" w:rsidR="00A94D19" w:rsidRDefault="004A0447" w:rsidP="00F532E9">
      <w:pPr>
        <w:spacing w:after="0" w:line="480" w:lineRule="auto"/>
        <w:ind w:left="1440"/>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5.4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 xml:space="preserve">dengan kategori sangat puas yaitu 31 orang dengan persentase 62 %, sedangkan kategori puas yaitu sebanyak 19 orang dengan persentase 38 %. </w:t>
      </w:r>
    </w:p>
    <w:p w14:paraId="7300B2C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5.4</w:t>
      </w:r>
    </w:p>
    <w:p w14:paraId="23312FDA" w14:textId="77777777" w:rsidR="0032615A"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w:t>
      </w:r>
    </w:p>
    <w:p w14:paraId="7CD6B243" w14:textId="2A08805D"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 Poliklinik Gigi FKTP Mapuskesad Tahun 2022 berdasarkan </w:t>
      </w:r>
      <w:r>
        <w:rPr>
          <w:rFonts w:ascii="Times New Roman" w:hAnsi="Times New Roman" w:cs="Times New Roman"/>
          <w:b/>
          <w:bCs/>
          <w:i/>
          <w:iCs/>
          <w:sz w:val="24"/>
          <w:szCs w:val="24"/>
          <w:lang w:val="id-ID"/>
        </w:rPr>
        <w:t>Tangibility</w:t>
      </w:r>
      <w:r>
        <w:rPr>
          <w:rFonts w:ascii="Times New Roman" w:hAnsi="Times New Roman" w:cs="Times New Roman"/>
          <w:b/>
          <w:bCs/>
          <w:sz w:val="24"/>
          <w:szCs w:val="24"/>
          <w:lang w:val="id-ID"/>
        </w:rPr>
        <w:t xml:space="preserve"> (n=50)</w:t>
      </w:r>
    </w:p>
    <w:p w14:paraId="5381A2DC" w14:textId="77777777" w:rsidR="00A94D19" w:rsidRDefault="00A94D19">
      <w:pPr>
        <w:spacing w:after="0" w:line="240" w:lineRule="auto"/>
        <w:jc w:val="center"/>
        <w:rPr>
          <w:rFonts w:ascii="Times New Roman" w:hAnsi="Times New Roman" w:cs="Times New Roman"/>
          <w:b/>
          <w:bCs/>
          <w:sz w:val="24"/>
          <w:szCs w:val="24"/>
          <w:lang w:val="id-ID"/>
        </w:rPr>
      </w:pPr>
    </w:p>
    <w:p w14:paraId="2F51A8C4" w14:textId="77777777" w:rsidR="00A94D19" w:rsidRDefault="004A0447" w:rsidP="00410D4A">
      <w:pPr>
        <w:spacing w:after="0"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2D5A5FD9" wp14:editId="703B41B8">
            <wp:extent cx="3691255" cy="1704975"/>
            <wp:effectExtent l="0" t="0" r="4445"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AB8632D" w14:textId="77777777" w:rsidR="00410D4A" w:rsidRDefault="00410D4A" w:rsidP="00410D4A">
      <w:pPr>
        <w:spacing w:after="0" w:line="240" w:lineRule="auto"/>
        <w:jc w:val="both"/>
        <w:rPr>
          <w:rFonts w:ascii="Times New Roman" w:hAnsi="Times New Roman" w:cs="Times New Roman"/>
          <w:sz w:val="24"/>
          <w:szCs w:val="24"/>
          <w:lang w:val="id-ID"/>
        </w:rPr>
      </w:pPr>
    </w:p>
    <w:p w14:paraId="033FD45B" w14:textId="77777777" w:rsidR="00A94D19" w:rsidRDefault="004A0447" w:rsidP="00410D4A">
      <w:pPr>
        <w:numPr>
          <w:ilvl w:val="0"/>
          <w:numId w:val="30"/>
        </w:numPr>
        <w:spacing w:after="0" w:line="24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Reliability</w:t>
      </w:r>
      <w:r>
        <w:rPr>
          <w:rFonts w:ascii="Times New Roman" w:hAnsi="Times New Roman" w:cs="Times New Roman"/>
          <w:sz w:val="24"/>
          <w:szCs w:val="24"/>
          <w:lang w:val="id-ID"/>
        </w:rPr>
        <w:t>.</w:t>
      </w:r>
    </w:p>
    <w:p w14:paraId="42C26660" w14:textId="77777777" w:rsidR="00A94D19" w:rsidRDefault="00A94D19">
      <w:pPr>
        <w:spacing w:after="0" w:line="240" w:lineRule="auto"/>
        <w:jc w:val="both"/>
        <w:rPr>
          <w:rFonts w:ascii="Times New Roman" w:hAnsi="Times New Roman" w:cs="Times New Roman"/>
          <w:sz w:val="24"/>
          <w:szCs w:val="24"/>
          <w:lang w:val="id-ID"/>
        </w:rPr>
      </w:pPr>
    </w:p>
    <w:p w14:paraId="36DE3703" w14:textId="77777777" w:rsidR="00A94D19" w:rsidRDefault="004A0447" w:rsidP="00410D4A">
      <w:pPr>
        <w:pStyle w:val="ListParagraph"/>
        <w:spacing w:after="0" w:line="480" w:lineRule="auto"/>
        <w:ind w:left="1418" w:firstLine="22"/>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05F1392C"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Tabel 5.5</w:t>
      </w:r>
    </w:p>
    <w:p w14:paraId="122B009D"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Reliability</w:t>
      </w:r>
      <w:r>
        <w:rPr>
          <w:rFonts w:ascii="Times New Roman" w:hAnsi="Times New Roman" w:cs="Times New Roman"/>
          <w:b/>
          <w:bCs/>
          <w:sz w:val="24"/>
          <w:szCs w:val="24"/>
          <w:lang w:val="id-ID"/>
        </w:rPr>
        <w:t xml:space="preserve"> (n=50)</w:t>
      </w:r>
    </w:p>
    <w:p w14:paraId="16C34049" w14:textId="77777777" w:rsidR="00A94D19" w:rsidRDefault="00A94D19">
      <w:pPr>
        <w:spacing w:after="0" w:line="240" w:lineRule="auto"/>
        <w:jc w:val="center"/>
        <w:rPr>
          <w:rFonts w:ascii="Times New Roman" w:hAnsi="Times New Roman" w:cs="Times New Roman"/>
          <w:b/>
          <w:bCs/>
          <w:sz w:val="24"/>
          <w:szCs w:val="24"/>
          <w:lang w:val="id-ID"/>
        </w:rPr>
      </w:pPr>
    </w:p>
    <w:tbl>
      <w:tblPr>
        <w:tblStyle w:val="TableGrid"/>
        <w:tblW w:w="0" w:type="auto"/>
        <w:tblInd w:w="1087" w:type="dxa"/>
        <w:tblBorders>
          <w:left w:val="none" w:sz="0" w:space="0" w:color="auto"/>
          <w:right w:val="none" w:sz="0" w:space="0" w:color="auto"/>
        </w:tblBorders>
        <w:tblLook w:val="04A0" w:firstRow="1" w:lastRow="0" w:firstColumn="1" w:lastColumn="0" w:noHBand="0" w:noVBand="1"/>
      </w:tblPr>
      <w:tblGrid>
        <w:gridCol w:w="562"/>
        <w:gridCol w:w="2665"/>
        <w:gridCol w:w="1417"/>
        <w:gridCol w:w="1701"/>
      </w:tblGrid>
      <w:tr w:rsidR="00A94D19" w14:paraId="1DDD7415" w14:textId="77777777" w:rsidTr="00410D4A">
        <w:tc>
          <w:tcPr>
            <w:tcW w:w="562" w:type="dxa"/>
            <w:tcBorders>
              <w:tl2br w:val="nil"/>
              <w:tr2bl w:val="nil"/>
            </w:tcBorders>
          </w:tcPr>
          <w:p w14:paraId="5B85DB4D"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665" w:type="dxa"/>
            <w:tcBorders>
              <w:tl2br w:val="nil"/>
              <w:tr2bl w:val="nil"/>
            </w:tcBorders>
          </w:tcPr>
          <w:p w14:paraId="393B0E5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7" w:type="dxa"/>
            <w:tcBorders>
              <w:tl2br w:val="nil"/>
              <w:tr2bl w:val="nil"/>
            </w:tcBorders>
          </w:tcPr>
          <w:p w14:paraId="29A0D7C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701" w:type="dxa"/>
            <w:tcBorders>
              <w:tl2br w:val="nil"/>
              <w:tr2bl w:val="nil"/>
            </w:tcBorders>
          </w:tcPr>
          <w:p w14:paraId="1A82901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A94D19" w14:paraId="307A690B" w14:textId="77777777" w:rsidTr="00410D4A">
        <w:trPr>
          <w:trHeight w:val="198"/>
        </w:trPr>
        <w:tc>
          <w:tcPr>
            <w:tcW w:w="562" w:type="dxa"/>
            <w:tcBorders>
              <w:tl2br w:val="nil"/>
              <w:tr2bl w:val="nil"/>
            </w:tcBorders>
          </w:tcPr>
          <w:p w14:paraId="53BAFAE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665" w:type="dxa"/>
            <w:tcBorders>
              <w:tl2br w:val="nil"/>
              <w:tr2bl w:val="nil"/>
            </w:tcBorders>
          </w:tcPr>
          <w:p w14:paraId="47396A3B"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7" w:type="dxa"/>
            <w:tcBorders>
              <w:tl2br w:val="nil"/>
              <w:tr2bl w:val="nil"/>
            </w:tcBorders>
          </w:tcPr>
          <w:p w14:paraId="00AD373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30</w:t>
            </w:r>
          </w:p>
        </w:tc>
        <w:tc>
          <w:tcPr>
            <w:tcW w:w="1701" w:type="dxa"/>
            <w:tcBorders>
              <w:tl2br w:val="nil"/>
              <w:tr2bl w:val="nil"/>
            </w:tcBorders>
          </w:tcPr>
          <w:p w14:paraId="102D2F4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60</w:t>
            </w:r>
          </w:p>
        </w:tc>
      </w:tr>
      <w:tr w:rsidR="00A94D19" w14:paraId="0084B759" w14:textId="77777777" w:rsidTr="00410D4A">
        <w:tc>
          <w:tcPr>
            <w:tcW w:w="562" w:type="dxa"/>
            <w:tcBorders>
              <w:tl2br w:val="nil"/>
              <w:tr2bl w:val="nil"/>
            </w:tcBorders>
          </w:tcPr>
          <w:p w14:paraId="631C923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665" w:type="dxa"/>
            <w:tcBorders>
              <w:tl2br w:val="nil"/>
              <w:tr2bl w:val="nil"/>
            </w:tcBorders>
          </w:tcPr>
          <w:p w14:paraId="5A22278D"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7" w:type="dxa"/>
            <w:tcBorders>
              <w:tl2br w:val="nil"/>
              <w:tr2bl w:val="nil"/>
            </w:tcBorders>
          </w:tcPr>
          <w:p w14:paraId="6B542D0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19</w:t>
            </w:r>
          </w:p>
        </w:tc>
        <w:tc>
          <w:tcPr>
            <w:tcW w:w="1701" w:type="dxa"/>
            <w:tcBorders>
              <w:tl2br w:val="nil"/>
              <w:tr2bl w:val="nil"/>
            </w:tcBorders>
          </w:tcPr>
          <w:p w14:paraId="1750597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38</w:t>
            </w:r>
          </w:p>
        </w:tc>
      </w:tr>
      <w:tr w:rsidR="00A94D19" w14:paraId="09506E88" w14:textId="77777777" w:rsidTr="00410D4A">
        <w:trPr>
          <w:trHeight w:val="98"/>
        </w:trPr>
        <w:tc>
          <w:tcPr>
            <w:tcW w:w="562" w:type="dxa"/>
            <w:tcBorders>
              <w:tl2br w:val="nil"/>
              <w:tr2bl w:val="nil"/>
            </w:tcBorders>
          </w:tcPr>
          <w:p w14:paraId="7E7A7CA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w:t>
            </w:r>
          </w:p>
        </w:tc>
        <w:tc>
          <w:tcPr>
            <w:tcW w:w="2665" w:type="dxa"/>
            <w:tcBorders>
              <w:tl2br w:val="nil"/>
              <w:tr2bl w:val="nil"/>
            </w:tcBorders>
          </w:tcPr>
          <w:p w14:paraId="3C0C78F8" w14:textId="77777777" w:rsidR="00A94D19" w:rsidRDefault="004A0447">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Tidak Puas</w:t>
            </w:r>
          </w:p>
        </w:tc>
        <w:tc>
          <w:tcPr>
            <w:tcW w:w="1417" w:type="dxa"/>
            <w:tcBorders>
              <w:tl2br w:val="nil"/>
              <w:tr2bl w:val="nil"/>
            </w:tcBorders>
          </w:tcPr>
          <w:p w14:paraId="45899BE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1701" w:type="dxa"/>
            <w:tcBorders>
              <w:tl2br w:val="nil"/>
              <w:tr2bl w:val="nil"/>
            </w:tcBorders>
          </w:tcPr>
          <w:p w14:paraId="4B2FF17F"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r>
      <w:tr w:rsidR="00A94D19" w14:paraId="3C235275" w14:textId="77777777" w:rsidTr="00410D4A">
        <w:tc>
          <w:tcPr>
            <w:tcW w:w="3227" w:type="dxa"/>
            <w:gridSpan w:val="2"/>
            <w:tcBorders>
              <w:tl2br w:val="nil"/>
              <w:tr2bl w:val="nil"/>
            </w:tcBorders>
          </w:tcPr>
          <w:p w14:paraId="6DACFF44"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7" w:type="dxa"/>
            <w:tcBorders>
              <w:tl2br w:val="nil"/>
              <w:tr2bl w:val="nil"/>
            </w:tcBorders>
          </w:tcPr>
          <w:p w14:paraId="20C9C5D2"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701" w:type="dxa"/>
            <w:tcBorders>
              <w:tl2br w:val="nil"/>
              <w:tr2bl w:val="nil"/>
            </w:tcBorders>
          </w:tcPr>
          <w:p w14:paraId="77B6D55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321F230E" w14:textId="4A722783" w:rsidR="00A94D19" w:rsidRDefault="00410D4A" w:rsidP="00410D4A">
      <w:p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en-US"/>
        </w:rPr>
        <w:t>su</w:t>
      </w:r>
      <w:r>
        <w:rPr>
          <w:rFonts w:ascii="Times New Roman" w:hAnsi="Times New Roman" w:cs="Times New Roman"/>
          <w:sz w:val="24"/>
          <w:szCs w:val="24"/>
          <w:lang w:val="id-ID"/>
        </w:rPr>
        <w:t>mber : Data Primer ( Diolah, November 2022)</w:t>
      </w:r>
    </w:p>
    <w:p w14:paraId="6F908DAD" w14:textId="77777777" w:rsidR="00A94D19" w:rsidRDefault="004A0447" w:rsidP="00410D4A">
      <w:pPr>
        <w:spacing w:after="0" w:line="480" w:lineRule="auto"/>
        <w:ind w:left="1418" w:firstLine="11"/>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5.5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dengan kategori sangat puas yaitu 30 orang dengan persentase 60 %, kategori puas yaitu sebanyak 19 orang dengan persentase 38 %, sedangkan kategori tidak puas sebanyak 1 orang dengan persentase 2 %.</w:t>
      </w:r>
    </w:p>
    <w:p w14:paraId="17980B8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5.5</w:t>
      </w:r>
    </w:p>
    <w:p w14:paraId="3EFF0040"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Reliability</w:t>
      </w:r>
      <w:r>
        <w:rPr>
          <w:rFonts w:ascii="Times New Roman" w:hAnsi="Times New Roman" w:cs="Times New Roman"/>
          <w:b/>
          <w:bCs/>
          <w:sz w:val="24"/>
          <w:szCs w:val="24"/>
          <w:lang w:val="id-ID"/>
        </w:rPr>
        <w:t xml:space="preserve"> (n=50)</w:t>
      </w:r>
    </w:p>
    <w:p w14:paraId="355B4918" w14:textId="77777777" w:rsidR="00410D4A" w:rsidRDefault="00410D4A" w:rsidP="00410D4A">
      <w:pPr>
        <w:spacing w:after="0" w:line="240" w:lineRule="auto"/>
        <w:rPr>
          <w:rFonts w:ascii="Times New Roman" w:hAnsi="Times New Roman" w:cs="Times New Roman"/>
          <w:sz w:val="24"/>
          <w:szCs w:val="24"/>
          <w:lang w:val="id-ID"/>
        </w:rPr>
      </w:pPr>
    </w:p>
    <w:p w14:paraId="1F37960A" w14:textId="77777777" w:rsidR="00410D4A" w:rsidRDefault="00410D4A">
      <w:pPr>
        <w:spacing w:after="0" w:line="240" w:lineRule="auto"/>
        <w:jc w:val="center"/>
        <w:rPr>
          <w:rFonts w:ascii="Times New Roman" w:hAnsi="Times New Roman" w:cs="Times New Roman"/>
          <w:sz w:val="24"/>
          <w:szCs w:val="24"/>
          <w:lang w:val="id-ID"/>
        </w:rPr>
      </w:pPr>
    </w:p>
    <w:p w14:paraId="0156A3F8" w14:textId="0A0FE7AD" w:rsidR="00A94D19" w:rsidRDefault="004A0447">
      <w:pPr>
        <w:spacing w:after="0" w:line="24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680FBECC" wp14:editId="13B81725">
            <wp:extent cx="3805555" cy="1384300"/>
            <wp:effectExtent l="0" t="0" r="4445" b="635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58F5E69" w14:textId="77777777" w:rsidR="00A94D19" w:rsidRDefault="00A94D19" w:rsidP="00410D4A">
      <w:pPr>
        <w:spacing w:after="0" w:line="480" w:lineRule="auto"/>
        <w:jc w:val="both"/>
        <w:rPr>
          <w:rFonts w:ascii="Times New Roman" w:hAnsi="Times New Roman" w:cs="Times New Roman"/>
          <w:sz w:val="24"/>
          <w:szCs w:val="24"/>
          <w:lang w:val="id-ID"/>
        </w:rPr>
      </w:pPr>
    </w:p>
    <w:p w14:paraId="04370D89" w14:textId="77777777" w:rsidR="00A94D19" w:rsidRDefault="004A0447" w:rsidP="00410D4A">
      <w:pPr>
        <w:numPr>
          <w:ilvl w:val="0"/>
          <w:numId w:val="30"/>
        </w:num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Responsiveness</w:t>
      </w:r>
      <w:r>
        <w:rPr>
          <w:rFonts w:ascii="Times New Roman" w:hAnsi="Times New Roman" w:cs="Times New Roman"/>
          <w:sz w:val="24"/>
          <w:szCs w:val="24"/>
          <w:lang w:val="id-ID"/>
        </w:rPr>
        <w:t>.</w:t>
      </w:r>
    </w:p>
    <w:p w14:paraId="4F0EE75B" w14:textId="77777777" w:rsidR="00A94D19" w:rsidRDefault="004A0447" w:rsidP="00410D4A">
      <w:pPr>
        <w:pStyle w:val="ListParagraph"/>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lastRenderedPageBreak/>
        <w:t xml:space="preserve">Responsiveness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09CE7CCE"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5.6</w:t>
      </w:r>
    </w:p>
    <w:p w14:paraId="5196B02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w:t>
      </w:r>
    </w:p>
    <w:p w14:paraId="1CF055F5"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berdasarkan</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Responsiveness</w:t>
      </w:r>
      <w:r>
        <w:rPr>
          <w:rFonts w:ascii="Times New Roman" w:hAnsi="Times New Roman" w:cs="Times New Roman"/>
          <w:b/>
          <w:bCs/>
          <w:sz w:val="24"/>
          <w:szCs w:val="24"/>
          <w:lang w:val="id-ID"/>
        </w:rPr>
        <w:t xml:space="preserve"> (n=50)</w:t>
      </w:r>
    </w:p>
    <w:tbl>
      <w:tblPr>
        <w:tblStyle w:val="TableGrid"/>
        <w:tblpPr w:leftFromText="180" w:rightFromText="180" w:vertAnchor="text" w:horzAnchor="margin" w:tblpXSpec="center" w:tblpY="176"/>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2523"/>
        <w:gridCol w:w="1418"/>
        <w:gridCol w:w="1559"/>
      </w:tblGrid>
      <w:tr w:rsidR="00410D4A" w14:paraId="0A7D32ED" w14:textId="77777777" w:rsidTr="00410D4A">
        <w:tc>
          <w:tcPr>
            <w:tcW w:w="562" w:type="dxa"/>
          </w:tcPr>
          <w:p w14:paraId="29A0BCCF"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523" w:type="dxa"/>
          </w:tcPr>
          <w:p w14:paraId="16781370"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18" w:type="dxa"/>
          </w:tcPr>
          <w:p w14:paraId="178E790C"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559" w:type="dxa"/>
          </w:tcPr>
          <w:p w14:paraId="4FC66E2A"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410D4A" w14:paraId="2824ABDD" w14:textId="77777777" w:rsidTr="00410D4A">
        <w:trPr>
          <w:trHeight w:val="198"/>
        </w:trPr>
        <w:tc>
          <w:tcPr>
            <w:tcW w:w="562" w:type="dxa"/>
          </w:tcPr>
          <w:p w14:paraId="001776A2"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523" w:type="dxa"/>
          </w:tcPr>
          <w:p w14:paraId="1F2ED1BC" w14:textId="77777777" w:rsidR="00410D4A" w:rsidRDefault="00410D4A" w:rsidP="00410D4A">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18" w:type="dxa"/>
          </w:tcPr>
          <w:p w14:paraId="6230EB91"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36</w:t>
            </w:r>
          </w:p>
        </w:tc>
        <w:tc>
          <w:tcPr>
            <w:tcW w:w="1559" w:type="dxa"/>
          </w:tcPr>
          <w:p w14:paraId="09CA1217"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72</w:t>
            </w:r>
          </w:p>
        </w:tc>
      </w:tr>
      <w:tr w:rsidR="00410D4A" w14:paraId="13102F08" w14:textId="77777777" w:rsidTr="00410D4A">
        <w:tc>
          <w:tcPr>
            <w:tcW w:w="562" w:type="dxa"/>
          </w:tcPr>
          <w:p w14:paraId="21E1F6E8"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523" w:type="dxa"/>
          </w:tcPr>
          <w:p w14:paraId="74C9EFE7" w14:textId="77777777" w:rsidR="00410D4A" w:rsidRDefault="00410D4A" w:rsidP="00410D4A">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18" w:type="dxa"/>
          </w:tcPr>
          <w:p w14:paraId="02057805"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14</w:t>
            </w:r>
          </w:p>
        </w:tc>
        <w:tc>
          <w:tcPr>
            <w:tcW w:w="1559" w:type="dxa"/>
          </w:tcPr>
          <w:p w14:paraId="26D9F81D"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28</w:t>
            </w:r>
          </w:p>
        </w:tc>
      </w:tr>
      <w:tr w:rsidR="00410D4A" w14:paraId="3BC1A396" w14:textId="77777777" w:rsidTr="00410D4A">
        <w:tc>
          <w:tcPr>
            <w:tcW w:w="3085" w:type="dxa"/>
            <w:gridSpan w:val="2"/>
          </w:tcPr>
          <w:p w14:paraId="6EE8FCC0"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18" w:type="dxa"/>
          </w:tcPr>
          <w:p w14:paraId="7B355073"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559" w:type="dxa"/>
          </w:tcPr>
          <w:p w14:paraId="475C51F9" w14:textId="77777777" w:rsidR="00410D4A" w:rsidRDefault="00410D4A" w:rsidP="00410D4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B1E5BAA" w14:textId="77777777" w:rsidR="00A94D19" w:rsidRDefault="00A94D19">
      <w:pPr>
        <w:spacing w:after="0" w:line="240" w:lineRule="auto"/>
        <w:jc w:val="center"/>
        <w:rPr>
          <w:rFonts w:ascii="Times New Roman" w:hAnsi="Times New Roman" w:cs="Times New Roman"/>
          <w:b/>
          <w:bCs/>
          <w:sz w:val="24"/>
          <w:szCs w:val="24"/>
          <w:lang w:val="id-ID"/>
        </w:rPr>
      </w:pPr>
    </w:p>
    <w:p w14:paraId="3057499E" w14:textId="77777777" w:rsidR="00410D4A" w:rsidRDefault="00410D4A">
      <w:pPr>
        <w:spacing w:after="0" w:line="480" w:lineRule="auto"/>
        <w:jc w:val="both"/>
        <w:rPr>
          <w:rFonts w:ascii="Times New Roman" w:hAnsi="Times New Roman" w:cs="Times New Roman"/>
          <w:sz w:val="24"/>
          <w:szCs w:val="24"/>
          <w:lang w:val="id-ID"/>
        </w:rPr>
      </w:pPr>
    </w:p>
    <w:p w14:paraId="3BCA6043" w14:textId="77777777" w:rsidR="00410D4A" w:rsidRDefault="00410D4A">
      <w:pPr>
        <w:spacing w:after="0" w:line="480" w:lineRule="auto"/>
        <w:jc w:val="both"/>
        <w:rPr>
          <w:rFonts w:ascii="Times New Roman" w:hAnsi="Times New Roman" w:cs="Times New Roman"/>
          <w:sz w:val="24"/>
          <w:szCs w:val="24"/>
          <w:lang w:val="id-ID"/>
        </w:rPr>
      </w:pPr>
    </w:p>
    <w:p w14:paraId="506FA7FF" w14:textId="77777777" w:rsidR="00410D4A" w:rsidRDefault="00410D4A">
      <w:pPr>
        <w:spacing w:after="0" w:line="480" w:lineRule="auto"/>
        <w:jc w:val="both"/>
        <w:rPr>
          <w:rFonts w:ascii="Times New Roman" w:hAnsi="Times New Roman" w:cs="Times New Roman"/>
          <w:sz w:val="24"/>
          <w:szCs w:val="24"/>
          <w:lang w:val="id-ID"/>
        </w:rPr>
      </w:pPr>
    </w:p>
    <w:p w14:paraId="5DF53E66" w14:textId="5DDBB305" w:rsidR="00A94D19" w:rsidRDefault="004A0447" w:rsidP="00410D4A">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2467C358" w14:textId="77777777" w:rsidR="00A94D19" w:rsidRDefault="004A0447" w:rsidP="003B16A8">
      <w:pPr>
        <w:spacing w:after="0" w:line="480" w:lineRule="auto"/>
        <w:ind w:left="144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5.6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 xml:space="preserve">dengan kategori sangat puas yaitu 36 orang dengan persentase 72 %, sedangkan kategori puas yaitu sebanyak 14 orang dengan persentase 28 %. </w:t>
      </w:r>
    </w:p>
    <w:p w14:paraId="3BBDDD36"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5.6</w:t>
      </w:r>
    </w:p>
    <w:p w14:paraId="7DDC3D13"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Distribusi Frekuensi Gambaran Tingkat Kepuasan Pelayanan Pasien di Poliklinik Gigi FKTP Mapuskesad Tahun 2022</w:t>
      </w:r>
    </w:p>
    <w:p w14:paraId="052007A7" w14:textId="77777777" w:rsidR="00A94D19" w:rsidRDefault="004A044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Responsiveness</w:t>
      </w:r>
      <w:r>
        <w:rPr>
          <w:rFonts w:ascii="Times New Roman" w:hAnsi="Times New Roman" w:cs="Times New Roman"/>
          <w:b/>
          <w:bCs/>
          <w:sz w:val="24"/>
          <w:szCs w:val="24"/>
          <w:lang w:val="id-ID"/>
        </w:rPr>
        <w:t xml:space="preserve">  (n=50)</w:t>
      </w:r>
    </w:p>
    <w:p w14:paraId="38D24DFC" w14:textId="77777777" w:rsidR="00A94D19" w:rsidRDefault="00A94D19">
      <w:pPr>
        <w:spacing w:after="0" w:line="240" w:lineRule="auto"/>
        <w:jc w:val="center"/>
        <w:rPr>
          <w:rFonts w:ascii="Times New Roman" w:hAnsi="Times New Roman" w:cs="Times New Roman"/>
          <w:b/>
          <w:bCs/>
          <w:sz w:val="24"/>
          <w:szCs w:val="24"/>
          <w:lang w:val="id-ID"/>
        </w:rPr>
      </w:pPr>
    </w:p>
    <w:p w14:paraId="77069EDA" w14:textId="77777777" w:rsidR="00A94D19" w:rsidRDefault="004A0447" w:rsidP="003B16A8">
      <w:pPr>
        <w:spacing w:after="0" w:line="480" w:lineRule="auto"/>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lastRenderedPageBreak/>
        <w:drawing>
          <wp:inline distT="0" distB="0" distL="114300" distR="114300" wp14:anchorId="04CE22AC" wp14:editId="083FCCCB">
            <wp:extent cx="3872230" cy="1619250"/>
            <wp:effectExtent l="0" t="0" r="1397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FF4FC3C" w14:textId="77777777" w:rsidR="00A94D19" w:rsidRDefault="00A94D19" w:rsidP="0063116F">
      <w:pPr>
        <w:spacing w:after="0" w:line="480" w:lineRule="auto"/>
        <w:jc w:val="both"/>
        <w:rPr>
          <w:rFonts w:ascii="Times New Roman" w:hAnsi="Times New Roman" w:cs="Times New Roman"/>
          <w:sz w:val="24"/>
          <w:szCs w:val="24"/>
          <w:lang w:val="id-ID"/>
        </w:rPr>
      </w:pPr>
    </w:p>
    <w:p w14:paraId="76F97552" w14:textId="77777777" w:rsidR="00A94D19" w:rsidRDefault="004A0447" w:rsidP="003B16A8">
      <w:pPr>
        <w:numPr>
          <w:ilvl w:val="0"/>
          <w:numId w:val="30"/>
        </w:numPr>
        <w:spacing w:after="0" w:line="480" w:lineRule="auto"/>
        <w:ind w:left="1418"/>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Assurance</w:t>
      </w:r>
      <w:r>
        <w:rPr>
          <w:rFonts w:ascii="Times New Roman" w:hAnsi="Times New Roman" w:cs="Times New Roman"/>
          <w:sz w:val="24"/>
          <w:szCs w:val="24"/>
          <w:lang w:val="id-ID"/>
        </w:rPr>
        <w:t>.</w:t>
      </w:r>
    </w:p>
    <w:p w14:paraId="5B16CA51" w14:textId="77777777" w:rsidR="00A94D19" w:rsidRDefault="004A0447" w:rsidP="003B16A8">
      <w:pPr>
        <w:pStyle w:val="ListParagraph"/>
        <w:spacing w:after="0" w:line="480" w:lineRule="auto"/>
        <w:ind w:left="1418"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145C6543"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Tabel 5.7</w:t>
      </w:r>
    </w:p>
    <w:p w14:paraId="37A57B08"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b/>
          <w:bCs/>
          <w:i/>
          <w:iCs/>
          <w:sz w:val="24"/>
          <w:szCs w:val="24"/>
          <w:lang w:val="id-ID"/>
        </w:rPr>
        <w:t>Assurance</w:t>
      </w:r>
      <w:r>
        <w:rPr>
          <w:rFonts w:ascii="Times New Roman" w:hAnsi="Times New Roman" w:cs="Times New Roman"/>
          <w:b/>
          <w:bCs/>
          <w:sz w:val="24"/>
          <w:szCs w:val="24"/>
          <w:lang w:val="id-ID"/>
        </w:rPr>
        <w:t xml:space="preserve"> (n=50)</w:t>
      </w:r>
    </w:p>
    <w:tbl>
      <w:tblPr>
        <w:tblStyle w:val="TableGrid"/>
        <w:tblpPr w:leftFromText="180" w:rightFromText="180" w:vertAnchor="text" w:horzAnchor="margin" w:tblpXSpec="right" w:tblpY="152"/>
        <w:tblW w:w="6379"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968"/>
        <w:gridCol w:w="1484"/>
        <w:gridCol w:w="1417"/>
      </w:tblGrid>
      <w:tr w:rsidR="003B16A8" w14:paraId="5189BDBD" w14:textId="77777777" w:rsidTr="0078197E">
        <w:tc>
          <w:tcPr>
            <w:tcW w:w="510" w:type="dxa"/>
          </w:tcPr>
          <w:p w14:paraId="54DE474F"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2968" w:type="dxa"/>
          </w:tcPr>
          <w:p w14:paraId="6E629071"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84" w:type="dxa"/>
          </w:tcPr>
          <w:p w14:paraId="564C2AB9"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417" w:type="dxa"/>
          </w:tcPr>
          <w:p w14:paraId="430FD5CC"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3B16A8" w14:paraId="238417F7" w14:textId="77777777" w:rsidTr="0078197E">
        <w:trPr>
          <w:trHeight w:val="198"/>
        </w:trPr>
        <w:tc>
          <w:tcPr>
            <w:tcW w:w="510" w:type="dxa"/>
          </w:tcPr>
          <w:p w14:paraId="2C40D234"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2968" w:type="dxa"/>
          </w:tcPr>
          <w:p w14:paraId="4DCCE6DD" w14:textId="77777777" w:rsidR="003B16A8" w:rsidRDefault="003B16A8" w:rsidP="003B16A8">
            <w:pPr>
              <w:spacing w:after="0" w:line="240" w:lineRule="auto"/>
              <w:ind w:left="1418"/>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84" w:type="dxa"/>
          </w:tcPr>
          <w:p w14:paraId="48C17B2F"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26</w:t>
            </w:r>
          </w:p>
        </w:tc>
        <w:tc>
          <w:tcPr>
            <w:tcW w:w="1417" w:type="dxa"/>
          </w:tcPr>
          <w:p w14:paraId="419F9E2E"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52</w:t>
            </w:r>
          </w:p>
        </w:tc>
      </w:tr>
      <w:tr w:rsidR="003B16A8" w14:paraId="6B436F41" w14:textId="77777777" w:rsidTr="0078197E">
        <w:tc>
          <w:tcPr>
            <w:tcW w:w="510" w:type="dxa"/>
          </w:tcPr>
          <w:p w14:paraId="1D981CA0"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2968" w:type="dxa"/>
          </w:tcPr>
          <w:p w14:paraId="6F8EDAF2" w14:textId="77777777" w:rsidR="003B16A8" w:rsidRDefault="003B16A8" w:rsidP="003B16A8">
            <w:pPr>
              <w:spacing w:after="0" w:line="240" w:lineRule="auto"/>
              <w:ind w:left="1418"/>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84" w:type="dxa"/>
          </w:tcPr>
          <w:p w14:paraId="5672784A"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24</w:t>
            </w:r>
          </w:p>
        </w:tc>
        <w:tc>
          <w:tcPr>
            <w:tcW w:w="1417" w:type="dxa"/>
          </w:tcPr>
          <w:p w14:paraId="007D8AD3"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48</w:t>
            </w:r>
          </w:p>
        </w:tc>
      </w:tr>
      <w:tr w:rsidR="003B16A8" w14:paraId="188AD2B6" w14:textId="77777777" w:rsidTr="0078197E">
        <w:tc>
          <w:tcPr>
            <w:tcW w:w="3478" w:type="dxa"/>
            <w:gridSpan w:val="2"/>
          </w:tcPr>
          <w:p w14:paraId="15101012" w14:textId="77777777" w:rsidR="003B16A8" w:rsidRDefault="003B16A8"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84" w:type="dxa"/>
          </w:tcPr>
          <w:p w14:paraId="24454082"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417" w:type="dxa"/>
          </w:tcPr>
          <w:p w14:paraId="0FC87706" w14:textId="77777777" w:rsidR="003B16A8" w:rsidRDefault="003B16A8" w:rsidP="003B16A8">
            <w:pPr>
              <w:spacing w:after="0" w:line="240" w:lineRule="auto"/>
              <w:jc w:val="left"/>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626DA484" w14:textId="77777777" w:rsidR="00A94D19" w:rsidRDefault="00A94D19" w:rsidP="003B16A8">
      <w:pPr>
        <w:spacing w:after="0" w:line="240" w:lineRule="auto"/>
        <w:ind w:left="1418"/>
        <w:jc w:val="center"/>
        <w:rPr>
          <w:rFonts w:ascii="Times New Roman" w:hAnsi="Times New Roman" w:cs="Times New Roman"/>
          <w:b/>
          <w:bCs/>
          <w:sz w:val="24"/>
          <w:szCs w:val="24"/>
          <w:lang w:val="id-ID"/>
        </w:rPr>
      </w:pPr>
    </w:p>
    <w:p w14:paraId="5806CB9F"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01E5A444"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3956C8A4" w14:textId="77777777" w:rsidR="003B16A8" w:rsidRDefault="003B16A8" w:rsidP="003B16A8">
      <w:pPr>
        <w:spacing w:after="0" w:line="480" w:lineRule="auto"/>
        <w:ind w:left="1418"/>
        <w:jc w:val="both"/>
        <w:rPr>
          <w:rFonts w:ascii="Times New Roman" w:hAnsi="Times New Roman" w:cs="Times New Roman"/>
          <w:sz w:val="24"/>
          <w:szCs w:val="24"/>
          <w:lang w:val="id-ID"/>
        </w:rPr>
      </w:pPr>
    </w:p>
    <w:p w14:paraId="13A672D6" w14:textId="61DB68F7" w:rsidR="00A94D19" w:rsidRDefault="004A0447" w:rsidP="003B16A8">
      <w:pPr>
        <w:spacing w:after="0" w:line="480" w:lineRule="auto"/>
        <w:ind w:left="2116" w:firstLine="22"/>
        <w:jc w:val="both"/>
        <w:rPr>
          <w:rFonts w:ascii="Times New Roman" w:hAnsi="Times New Roman" w:cs="Times New Roman"/>
          <w:sz w:val="24"/>
          <w:szCs w:val="24"/>
          <w:lang w:val="id-ID"/>
        </w:rPr>
      </w:pPr>
      <w:r>
        <w:rPr>
          <w:rFonts w:ascii="Times New Roman" w:hAnsi="Times New Roman" w:cs="Times New Roman"/>
          <w:sz w:val="24"/>
          <w:szCs w:val="24"/>
          <w:lang w:val="id-ID"/>
        </w:rPr>
        <w:t>Sumber : Data Primer ( Diolah, November 2022)</w:t>
      </w:r>
    </w:p>
    <w:p w14:paraId="73903429" w14:textId="15287662" w:rsidR="00A94D19" w:rsidRDefault="004A0447" w:rsidP="0078197E">
      <w:pPr>
        <w:spacing w:after="0" w:line="480" w:lineRule="auto"/>
        <w:ind w:left="1418" w:firstLine="22"/>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Berdasarkan tabel 5.7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 xml:space="preserve">dengan kategori sangat puas yaitu 26 orang dengan persentase 52 %, sedangkan kategori puas yaitu sebanyak 24 orang dengan persentase 48 %. </w:t>
      </w:r>
    </w:p>
    <w:p w14:paraId="7E2E007A"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5.7</w:t>
      </w:r>
    </w:p>
    <w:p w14:paraId="45D544A0" w14:textId="77777777" w:rsidR="00A94D19" w:rsidRDefault="004A0447" w:rsidP="003B16A8">
      <w:pPr>
        <w:spacing w:after="0" w:line="240" w:lineRule="auto"/>
        <w:ind w:left="1418"/>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Assurance</w:t>
      </w:r>
      <w:r>
        <w:rPr>
          <w:rFonts w:ascii="Times New Roman" w:hAnsi="Times New Roman" w:cs="Times New Roman"/>
          <w:b/>
          <w:bCs/>
          <w:sz w:val="24"/>
          <w:szCs w:val="24"/>
          <w:lang w:val="id-ID"/>
        </w:rPr>
        <w:t xml:space="preserve">  (n=50)</w:t>
      </w:r>
    </w:p>
    <w:p w14:paraId="21B69527" w14:textId="77777777" w:rsidR="00A94D19" w:rsidRDefault="00A94D19" w:rsidP="003B16A8">
      <w:pPr>
        <w:spacing w:after="0" w:line="240" w:lineRule="auto"/>
        <w:ind w:left="1418"/>
        <w:jc w:val="center"/>
        <w:rPr>
          <w:rFonts w:ascii="Times New Roman" w:hAnsi="Times New Roman" w:cs="Times New Roman"/>
          <w:b/>
          <w:bCs/>
          <w:sz w:val="24"/>
          <w:szCs w:val="24"/>
          <w:lang w:val="id-ID"/>
        </w:rPr>
      </w:pPr>
    </w:p>
    <w:p w14:paraId="12FA9995" w14:textId="41EFD09B" w:rsidR="00A94D19" w:rsidRDefault="004A0447" w:rsidP="0078197E">
      <w:pPr>
        <w:spacing w:after="0" w:line="480" w:lineRule="auto"/>
        <w:ind w:left="1418"/>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022E095F" wp14:editId="3FE4A737">
            <wp:extent cx="3441065" cy="1800225"/>
            <wp:effectExtent l="0" t="0" r="6985" b="95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CCF3EC3" w14:textId="6CA5DEBB" w:rsidR="0078197E" w:rsidRPr="00DD14DE" w:rsidRDefault="0078197E" w:rsidP="00DD14DE">
      <w:pPr>
        <w:numPr>
          <w:ilvl w:val="0"/>
          <w:numId w:val="30"/>
        </w:num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Tingkat kepuasan pelayanan pasien berdasarkan </w:t>
      </w:r>
      <w:r>
        <w:rPr>
          <w:rFonts w:ascii="Times New Roman" w:hAnsi="Times New Roman" w:cs="Times New Roman"/>
          <w:i/>
          <w:iCs/>
          <w:sz w:val="24"/>
          <w:szCs w:val="24"/>
          <w:lang w:val="id-ID"/>
        </w:rPr>
        <w:t>Empathy</w:t>
      </w:r>
      <w:r>
        <w:rPr>
          <w:rFonts w:ascii="Times New Roman" w:hAnsi="Times New Roman" w:cs="Times New Roman"/>
          <w:sz w:val="24"/>
          <w:szCs w:val="24"/>
          <w:lang w:val="id-ID"/>
        </w:rPr>
        <w:t>.</w:t>
      </w:r>
    </w:p>
    <w:p w14:paraId="75A79A40" w14:textId="77777777" w:rsidR="0078197E" w:rsidRDefault="0078197E" w:rsidP="00DD14DE">
      <w:pPr>
        <w:spacing w:after="0" w:line="480" w:lineRule="auto"/>
        <w:ind w:left="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Hasil penelitian Gambaran Tingkat Kepuasan Pelayanan Pasien di Poliklinik Gigi FKTP Mapuskesad Tahun 2022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berada pada kategori kepuasan pelayanan pasien sangat puas apabila responden penelitian dapat memperoleh nilai 81%-100%, kategori puas apabila responden penelitian memperoleh nilai 61%-80%, kategori tidak puas apabila responden penelitian memperoleh nilai 41%-60%, serta kategori sangat tidak puas apabila responden penelitian memperoleh nilai 0%-40%. Hasil pengkategorian tersebut dapat dilihat pada tabel dibawah ini :</w:t>
      </w:r>
    </w:p>
    <w:p w14:paraId="39D57A2B"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Tabel 5.8</w:t>
      </w:r>
    </w:p>
    <w:p w14:paraId="2BA9FF95" w14:textId="77777777" w:rsidR="000A74E1"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w:t>
      </w:r>
    </w:p>
    <w:p w14:paraId="4DBC9345" w14:textId="535980AB"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 Poliklinik Gigi FKTP Mapuskesad Tahun 2022 berdasarkan </w:t>
      </w:r>
      <w:r>
        <w:rPr>
          <w:rFonts w:ascii="Times New Roman" w:hAnsi="Times New Roman" w:cs="Times New Roman"/>
          <w:b/>
          <w:bCs/>
          <w:i/>
          <w:iCs/>
          <w:sz w:val="24"/>
          <w:szCs w:val="24"/>
          <w:lang w:val="id-ID"/>
        </w:rPr>
        <w:t>Empathy</w:t>
      </w:r>
      <w:r>
        <w:rPr>
          <w:rFonts w:ascii="Times New Roman" w:hAnsi="Times New Roman" w:cs="Times New Roman"/>
          <w:b/>
          <w:bCs/>
          <w:sz w:val="24"/>
          <w:szCs w:val="24"/>
          <w:lang w:val="id-ID"/>
        </w:rPr>
        <w:t xml:space="preserve"> (n=50)</w:t>
      </w:r>
    </w:p>
    <w:p w14:paraId="566A9B20" w14:textId="77777777" w:rsidR="0078197E" w:rsidRDefault="0078197E" w:rsidP="0078197E">
      <w:pPr>
        <w:spacing w:after="0" w:line="240" w:lineRule="auto"/>
        <w:jc w:val="center"/>
        <w:rPr>
          <w:rFonts w:ascii="Times New Roman" w:hAnsi="Times New Roman" w:cs="Times New Roman"/>
          <w:b/>
          <w:bCs/>
          <w:sz w:val="24"/>
          <w:szCs w:val="24"/>
          <w:lang w:val="id-ID"/>
        </w:rPr>
      </w:pPr>
    </w:p>
    <w:tbl>
      <w:tblPr>
        <w:tblStyle w:val="TableGrid"/>
        <w:tblW w:w="669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62"/>
        <w:gridCol w:w="3287"/>
        <w:gridCol w:w="1424"/>
        <w:gridCol w:w="1426"/>
      </w:tblGrid>
      <w:tr w:rsidR="0078197E" w14:paraId="767633E9" w14:textId="77777777" w:rsidTr="000A74E1">
        <w:trPr>
          <w:jc w:val="center"/>
        </w:trPr>
        <w:tc>
          <w:tcPr>
            <w:tcW w:w="562" w:type="dxa"/>
          </w:tcPr>
          <w:p w14:paraId="52CE0B64"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3287" w:type="dxa"/>
          </w:tcPr>
          <w:p w14:paraId="4597E354"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Pengetahuan tentang Kebersihan Gigi dan Mulut</w:t>
            </w:r>
          </w:p>
        </w:tc>
        <w:tc>
          <w:tcPr>
            <w:tcW w:w="1424" w:type="dxa"/>
          </w:tcPr>
          <w:p w14:paraId="6EF8EBD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 (f)</w:t>
            </w:r>
          </w:p>
        </w:tc>
        <w:tc>
          <w:tcPr>
            <w:tcW w:w="1426" w:type="dxa"/>
          </w:tcPr>
          <w:p w14:paraId="5E7CD7F8"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rsidR="0078197E" w14:paraId="3351EA7A" w14:textId="77777777" w:rsidTr="000A74E1">
        <w:trPr>
          <w:trHeight w:val="198"/>
          <w:jc w:val="center"/>
        </w:trPr>
        <w:tc>
          <w:tcPr>
            <w:tcW w:w="562" w:type="dxa"/>
          </w:tcPr>
          <w:p w14:paraId="2FB2644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w:t>
            </w:r>
          </w:p>
        </w:tc>
        <w:tc>
          <w:tcPr>
            <w:tcW w:w="3287" w:type="dxa"/>
          </w:tcPr>
          <w:p w14:paraId="69BE1B0F" w14:textId="77777777" w:rsidR="0078197E" w:rsidRDefault="0078197E"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Sangat Puas</w:t>
            </w:r>
          </w:p>
        </w:tc>
        <w:tc>
          <w:tcPr>
            <w:tcW w:w="1424" w:type="dxa"/>
          </w:tcPr>
          <w:p w14:paraId="3D2106C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34</w:t>
            </w:r>
          </w:p>
        </w:tc>
        <w:tc>
          <w:tcPr>
            <w:tcW w:w="1426" w:type="dxa"/>
          </w:tcPr>
          <w:p w14:paraId="370E1BEB"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68</w:t>
            </w:r>
          </w:p>
        </w:tc>
      </w:tr>
      <w:tr w:rsidR="0078197E" w14:paraId="5A40DD0C" w14:textId="77777777" w:rsidTr="000A74E1">
        <w:trPr>
          <w:jc w:val="center"/>
        </w:trPr>
        <w:tc>
          <w:tcPr>
            <w:tcW w:w="562" w:type="dxa"/>
          </w:tcPr>
          <w:p w14:paraId="689D1792"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w:t>
            </w:r>
          </w:p>
        </w:tc>
        <w:tc>
          <w:tcPr>
            <w:tcW w:w="3287" w:type="dxa"/>
          </w:tcPr>
          <w:p w14:paraId="6D9E204A" w14:textId="77777777" w:rsidR="0078197E" w:rsidRDefault="0078197E" w:rsidP="00F16CAE">
            <w:pPr>
              <w:spacing w:after="0" w:line="240" w:lineRule="auto"/>
              <w:rPr>
                <w:rFonts w:ascii="Times New Roman" w:hAnsi="Times New Roman" w:cs="Times New Roman"/>
                <w:b/>
                <w:bCs/>
                <w:sz w:val="24"/>
                <w:szCs w:val="24"/>
                <w:lang w:val="id-ID"/>
              </w:rPr>
            </w:pPr>
            <w:r>
              <w:rPr>
                <w:rFonts w:ascii="Times New Roman" w:hAnsi="Times New Roman" w:cs="Times New Roman"/>
                <w:b/>
                <w:bCs/>
                <w:sz w:val="24"/>
                <w:szCs w:val="24"/>
                <w:lang w:val="id-ID"/>
              </w:rPr>
              <w:t>Puas</w:t>
            </w:r>
          </w:p>
        </w:tc>
        <w:tc>
          <w:tcPr>
            <w:tcW w:w="1424" w:type="dxa"/>
          </w:tcPr>
          <w:p w14:paraId="6649B86F"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16</w:t>
            </w:r>
          </w:p>
        </w:tc>
        <w:tc>
          <w:tcPr>
            <w:tcW w:w="1426" w:type="dxa"/>
          </w:tcPr>
          <w:p w14:paraId="35355669"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32</w:t>
            </w:r>
          </w:p>
        </w:tc>
      </w:tr>
      <w:tr w:rsidR="0078197E" w14:paraId="24118F15" w14:textId="77777777" w:rsidTr="000A74E1">
        <w:trPr>
          <w:jc w:val="center"/>
        </w:trPr>
        <w:tc>
          <w:tcPr>
            <w:tcW w:w="3849" w:type="dxa"/>
            <w:gridSpan w:val="2"/>
          </w:tcPr>
          <w:p w14:paraId="056D0C93"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Jumlah</w:t>
            </w:r>
          </w:p>
        </w:tc>
        <w:tc>
          <w:tcPr>
            <w:tcW w:w="1424" w:type="dxa"/>
          </w:tcPr>
          <w:p w14:paraId="43881681"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50</w:t>
            </w:r>
          </w:p>
        </w:tc>
        <w:tc>
          <w:tcPr>
            <w:tcW w:w="1426" w:type="dxa"/>
          </w:tcPr>
          <w:p w14:paraId="56D4280E" w14:textId="77777777" w:rsidR="0078197E" w:rsidRDefault="0078197E" w:rsidP="00F16CA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100</w:t>
            </w:r>
          </w:p>
        </w:tc>
      </w:tr>
    </w:tbl>
    <w:p w14:paraId="471F4E8B" w14:textId="77777777" w:rsidR="0078197E" w:rsidRDefault="0078197E" w:rsidP="00DD14DE">
      <w:pPr>
        <w:spacing w:after="0" w:line="480" w:lineRule="auto"/>
        <w:ind w:left="1276" w:firstLine="11"/>
        <w:jc w:val="both"/>
        <w:rPr>
          <w:rFonts w:ascii="Times New Roman" w:hAnsi="Times New Roman" w:cs="Times New Roman"/>
          <w:b/>
          <w:bCs/>
          <w:sz w:val="24"/>
          <w:szCs w:val="24"/>
          <w:lang w:val="id-ID"/>
        </w:rPr>
      </w:pPr>
      <w:r>
        <w:rPr>
          <w:rFonts w:ascii="Times New Roman" w:hAnsi="Times New Roman" w:cs="Times New Roman"/>
          <w:sz w:val="24"/>
          <w:szCs w:val="24"/>
          <w:lang w:val="id-ID"/>
        </w:rPr>
        <w:t xml:space="preserve">Berdasarkan tabel 5.8 diatas didapatkan bahwa 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dengan kategori sangat puas yaitu 34 orang dengan persentase 68 %, sedangkan kategori puas yaitu sebanyak 16 orang dengan persentase 32 %. </w:t>
      </w:r>
    </w:p>
    <w:p w14:paraId="171510C7"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Diagram 5.8</w:t>
      </w:r>
    </w:p>
    <w:p w14:paraId="1E315373" w14:textId="77777777" w:rsidR="0078197E" w:rsidRDefault="0078197E" w:rsidP="0078197E">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Distribusi Frekuensi Gambaran Tingkat Kepuasan Pelayanan Pasien di Poliklinik Gigi FKTP Mapuskesad Tahun 2022  berdasarkan </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Empathy</w:t>
      </w:r>
      <w:r>
        <w:rPr>
          <w:rFonts w:ascii="Times New Roman" w:hAnsi="Times New Roman" w:cs="Times New Roman"/>
          <w:b/>
          <w:bCs/>
          <w:sz w:val="24"/>
          <w:szCs w:val="24"/>
          <w:lang w:val="id-ID"/>
        </w:rPr>
        <w:t xml:space="preserve">  (n=50)</w:t>
      </w:r>
    </w:p>
    <w:p w14:paraId="655B1C3F" w14:textId="77777777" w:rsidR="0078197E" w:rsidRDefault="0078197E" w:rsidP="0078197E">
      <w:pPr>
        <w:spacing w:after="0" w:line="240" w:lineRule="auto"/>
        <w:jc w:val="center"/>
        <w:rPr>
          <w:rFonts w:ascii="Times New Roman" w:hAnsi="Times New Roman" w:cs="Times New Roman"/>
          <w:b/>
          <w:bCs/>
          <w:sz w:val="24"/>
          <w:szCs w:val="24"/>
          <w:lang w:val="id-ID"/>
        </w:rPr>
      </w:pPr>
    </w:p>
    <w:p w14:paraId="577C1050" w14:textId="35452E2F" w:rsidR="0078197E" w:rsidRPr="00DD14DE" w:rsidRDefault="0078197E" w:rsidP="00DD14DE">
      <w:pPr>
        <w:pStyle w:val="ListParagraph"/>
        <w:spacing w:after="0" w:line="480" w:lineRule="auto"/>
        <w:ind w:left="0"/>
        <w:jc w:val="center"/>
        <w:rPr>
          <w:rFonts w:ascii="Times New Roman" w:hAnsi="Times New Roman" w:cs="Times New Roman"/>
          <w:sz w:val="24"/>
          <w:szCs w:val="24"/>
          <w:lang w:val="id-ID"/>
        </w:rPr>
      </w:pPr>
      <w:r>
        <w:rPr>
          <w:rFonts w:ascii="Times New Roman" w:hAnsi="Times New Roman" w:cs="Times New Roman"/>
          <w:noProof/>
          <w:sz w:val="24"/>
          <w:szCs w:val="24"/>
          <w:lang w:val="en-ID" w:eastAsia="en-ID"/>
        </w:rPr>
        <w:drawing>
          <wp:inline distT="0" distB="0" distL="114300" distR="114300" wp14:anchorId="347A8AE2" wp14:editId="6FAD177C">
            <wp:extent cx="3910330" cy="1937385"/>
            <wp:effectExtent l="0" t="0" r="13970" b="571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D8AAAA6" w14:textId="2FD9D8A8" w:rsidR="00DD14DE" w:rsidRPr="000A74E1" w:rsidRDefault="000A74E1" w:rsidP="000A74E1">
      <w:pPr>
        <w:pStyle w:val="Heading2"/>
        <w:spacing w:line="480" w:lineRule="auto"/>
        <w:rPr>
          <w:rFonts w:ascii="Times New Roman" w:hAnsi="Times New Roman" w:cs="Times New Roman"/>
          <w:b/>
          <w:bCs/>
          <w:color w:val="auto"/>
          <w:sz w:val="24"/>
          <w:szCs w:val="24"/>
          <w:lang w:val="id-ID"/>
        </w:rPr>
      </w:pPr>
      <w:bookmarkStart w:id="47" w:name="_Toc126362598"/>
      <w:r>
        <w:rPr>
          <w:rFonts w:ascii="Times New Roman" w:hAnsi="Times New Roman" w:cs="Times New Roman"/>
          <w:b/>
          <w:bCs/>
          <w:color w:val="auto"/>
          <w:sz w:val="24"/>
          <w:szCs w:val="24"/>
          <w:lang w:val="en-US"/>
        </w:rPr>
        <w:t>C.</w:t>
      </w:r>
      <w:r>
        <w:rPr>
          <w:rFonts w:ascii="Times New Roman" w:hAnsi="Times New Roman" w:cs="Times New Roman"/>
          <w:b/>
          <w:bCs/>
          <w:color w:val="auto"/>
          <w:sz w:val="24"/>
          <w:szCs w:val="24"/>
          <w:lang w:val="en-US"/>
        </w:rPr>
        <w:tab/>
      </w:r>
      <w:r w:rsidR="00DD14DE" w:rsidRPr="000A74E1">
        <w:rPr>
          <w:rFonts w:ascii="Times New Roman" w:hAnsi="Times New Roman" w:cs="Times New Roman"/>
          <w:b/>
          <w:bCs/>
          <w:color w:val="auto"/>
          <w:sz w:val="24"/>
          <w:szCs w:val="24"/>
          <w:lang w:val="id-ID"/>
        </w:rPr>
        <w:t>Pembahasan</w:t>
      </w:r>
      <w:bookmarkEnd w:id="47"/>
    </w:p>
    <w:p w14:paraId="2803D1C8" w14:textId="1B60ED83" w:rsid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Secara umum didapatkan bahwa gambaran tingkat kepuasan pelayanan pasien di poliklinik gigi FKTP Mapuskesad pada tabel 5.3 distribusi frekuensi yang paling banyak adalah kategori sangat puas yaitu 36 orang ( 72% ). Keadaan ini menunjukan bahwa kepuasan pelayanan pasien di poliklinik gigi FKTP Mapuskesad sesuai dengan ekspetasi atau harapan dari pengguna jasa pelayanan.</w:t>
      </w:r>
      <w:r>
        <w:rPr>
          <w:rFonts w:ascii="Times New Roman" w:hAnsi="Times New Roman" w:cs="Times New Roman"/>
          <w:sz w:val="24"/>
          <w:szCs w:val="24"/>
          <w:lang w:val="en-US"/>
        </w:rPr>
        <w:t xml:space="preserve"> </w:t>
      </w:r>
      <w:r>
        <w:rPr>
          <w:rFonts w:ascii="Times New Roman" w:hAnsi="Times New Roman" w:cs="Times New Roman"/>
          <w:sz w:val="24"/>
          <w:szCs w:val="24"/>
          <w:lang w:val="id-ID"/>
        </w:rPr>
        <w:lastRenderedPageBreak/>
        <w:t>Keadaan ini menunjukan bahwa sistem pelayanan di FKTP Mapuskesad sudah memberikan pelayanan yang optimal serta profesional, sehingga insiden terjadinya ketidakpuasan terhadap pelayanan pasien tidak terjadi sama sekali. Hal ini sesuai dengan faktor-faktor yang menentukan kepuasan pasien atas pemberian jasa pelayanan menurut parasuarman, dkk (1988).</w:t>
      </w:r>
    </w:p>
    <w:p w14:paraId="3593A040" w14:textId="77777777" w:rsid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Kepuasan pasien adalah respon terhadap hasil pelayanan yang diberikan oleh pemberi jasa pelayanan kepada penerima jasa. Kepuasan pengguna jasa pelayanan kesehatan gigi dan mulut dapat disimpulkan sebagai selisih kinerja institusi pelayanan kesehatan gigi dan mulut dengan harapan pelanggan (pasien). Kepuasan pasien sebagai tanggapan penerima jasa pelayanan kesehatan gigi dan mulut terhadap ketidak sesuaian tingkat kepentingan pasien dengan kinerja yang dapat dirasakan setelah pengguna jasa menerima pelayanan kesehatan gigi dan mulut. (Muninjaya, 2011).</w:t>
      </w:r>
    </w:p>
    <w:p w14:paraId="48A32B71" w14:textId="230D31C9" w:rsidR="00DD14DE" w:rsidRPr="00DD14DE" w:rsidRDefault="00DD14D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Distribusi frekuensi jenis kelamin pasien adalah laki-laki dengan kategori tingkat kepuasan sangat puas dengan frekuensi sebanyak 21 orang ( 42 % ) dan kategori tingkat kepuasan puas dengan frekuensi sebanyak 7 orang ( 14 % ), sedangkan jenis kelamin Perempuan dengan kategori tingkat kepuasan sangat puas dengan frekuensi sebanyak 14 orang ( 28 % ) dan kategori tingkat kepuasan puas dengan frekuensi sebanyak 8 orang ( 16 % ).</w:t>
      </w:r>
    </w:p>
    <w:p w14:paraId="36C6675E" w14:textId="77777777" w:rsidR="00DD14DE" w:rsidRDefault="00DD14D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tabel 5.2 diatas didapatkan distribusi frekuensi umur pasien adalah Remaja (12-25 Tahun) dengan kategori tingkat kepuasan sangat puas dengan frekuensi 2 orang sebanyak 4 % dan kategori puas dengan frekuensi 2 orang sebanyak 4 %, usia Dewasa (26-45 Tahun) dengan kategori tingkat </w:t>
      </w:r>
      <w:r>
        <w:rPr>
          <w:rFonts w:ascii="Times New Roman" w:hAnsi="Times New Roman" w:cs="Times New Roman"/>
          <w:sz w:val="24"/>
          <w:szCs w:val="24"/>
          <w:lang w:val="id-ID"/>
        </w:rPr>
        <w:lastRenderedPageBreak/>
        <w:t>kepuasan sangat puas dengan frekuensi 15 orang sebanyak 30 % dan kategori puas dengan frekuensi 6 orang sebanyak 12 %, sedangkan frekuensi terbanyak terdapat pada kategori Lansia (46-65 Tahun) dengan kategori tingkat kepuasan sangat puas dengan frekuensi 19 orang sebanyak 38 % dan kategori puas dengan frekuensi frekuensi 6 orang sebanyak 12 %.</w:t>
      </w:r>
    </w:p>
    <w:p w14:paraId="74784867" w14:textId="77777777" w:rsidR="00DD14DE" w:rsidRDefault="00DD14DE" w:rsidP="00DD14DE">
      <w:pPr>
        <w:spacing w:after="0" w:line="480" w:lineRule="auto"/>
        <w:ind w:left="720" w:firstLine="720"/>
        <w:jc w:val="both"/>
        <w:rPr>
          <w:rFonts w:ascii="Times New Roman" w:hAnsi="Times New Roman" w:cs="Times New Roman"/>
          <w:i/>
          <w:iCs/>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 xml:space="preserve">dengan kategori sangat puas yaitu 31 orang dengan persentase 62 %, sedangkan kategori puas yaitu sebanyak 19 orang dengan persentase 38 %. Sedangkan distribusi frekuensi tingkat kepuasan Pelayanan Pasien di Poliklinik Gigi FKTP Mapuskesad berdasarkan </w:t>
      </w:r>
      <w:r>
        <w:rPr>
          <w:rFonts w:ascii="Times New Roman" w:hAnsi="Times New Roman" w:cs="Times New Roman"/>
          <w:i/>
          <w:iCs/>
          <w:sz w:val="24"/>
          <w:szCs w:val="24"/>
          <w:lang w:val="id-ID"/>
        </w:rPr>
        <w:t xml:space="preserve">Tangibility </w:t>
      </w:r>
      <w:r>
        <w:rPr>
          <w:rFonts w:ascii="Times New Roman" w:hAnsi="Times New Roman" w:cs="Times New Roman"/>
          <w:sz w:val="24"/>
          <w:szCs w:val="24"/>
          <w:lang w:val="id-ID"/>
        </w:rPr>
        <w:t>dilihat dari segi sub variabelnya distribusi frekuensi tertinggi adalah poin pertama ( kebersihan, kerapihan dan kenyamanan di setiap ruangan ) dengan nilai 187 yaitu sekitar 93 %.</w:t>
      </w:r>
    </w:p>
    <w:p w14:paraId="457E8DA8" w14:textId="77777777" w:rsidR="00DD14DE" w:rsidRDefault="00DD14D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 xml:space="preserve">dengan kategori sangat puas yaitu 30 orang dengan persentase 60 %, kategori puas yaitu sebanyak 19 orang dengan persentase 38 %, sedangkan kategori tidak puas sebanyak 1 orang dengan persentase 2 %. Sedangkan distribusi frekuensi tingkat kepuasan pelayanan pasien di poliklinik gigi FKTP Mapuskesad berdasarkan </w:t>
      </w:r>
      <w:r>
        <w:rPr>
          <w:rFonts w:ascii="Times New Roman" w:hAnsi="Times New Roman" w:cs="Times New Roman"/>
          <w:i/>
          <w:iCs/>
          <w:sz w:val="24"/>
          <w:szCs w:val="24"/>
          <w:lang w:val="id-ID"/>
        </w:rPr>
        <w:t xml:space="preserve">Reliability </w:t>
      </w:r>
      <w:r>
        <w:rPr>
          <w:rFonts w:ascii="Times New Roman" w:hAnsi="Times New Roman" w:cs="Times New Roman"/>
          <w:sz w:val="24"/>
          <w:szCs w:val="24"/>
          <w:lang w:val="id-ID"/>
        </w:rPr>
        <w:t>dilihat dari segi sub variabelnya distribusi tertinggi adalah poin pertama ( Petugas administrasi yang melayani memberikan informasi mengenai prosedur dan cara pendaftaran dengan jelas dan gambling ) dengan nilai 185 yaitu sekitar 92%.</w:t>
      </w:r>
    </w:p>
    <w:p w14:paraId="40A25002" w14:textId="77777777" w:rsidR="0078197E" w:rsidRDefault="0078197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 xml:space="preserve">dengan kategori sangat puas yaitu 36 orang dengan persentase 72 %, sedangkan kategori puas yaitu sebanyak 14 orang dengan persentase 28 %. Sedangkan distribusi frekuensi tingkat kepuasan pelayanan pasien di poliklinik gigi FKTP Mapuskesad berdasarkan </w:t>
      </w:r>
      <w:r>
        <w:rPr>
          <w:rFonts w:ascii="Times New Roman" w:hAnsi="Times New Roman" w:cs="Times New Roman"/>
          <w:i/>
          <w:iCs/>
          <w:sz w:val="24"/>
          <w:szCs w:val="24"/>
          <w:lang w:val="id-ID"/>
        </w:rPr>
        <w:t xml:space="preserve">Responsiveness </w:t>
      </w:r>
      <w:r>
        <w:rPr>
          <w:rFonts w:ascii="Times New Roman" w:hAnsi="Times New Roman" w:cs="Times New Roman"/>
          <w:sz w:val="24"/>
          <w:szCs w:val="24"/>
          <w:lang w:val="id-ID"/>
        </w:rPr>
        <w:t>dilihat dari segi sub variabelnya distribusi tertinggi adalah poin pertama ( Dokter cepat tanggap terhadap keluhan pasien dan keluarga pasien ) dengan nilai 186 yaitu sekitar 93%.</w:t>
      </w:r>
    </w:p>
    <w:p w14:paraId="2DE42F73" w14:textId="77777777" w:rsidR="0078197E" w:rsidRDefault="0078197E" w:rsidP="00DD14DE">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 xml:space="preserve">dengan kategori sangat puas yaitu 26 orang dengan persentase 52 %, sedangkan kategori puas yaitu sebanyak 24 orang dengan persentase 48 %. Sedangkan distribusi frekuensi tingkat kepuasan pelayanan pasien di poliklinik gigi FKTP Mapuskesad berdasarkan </w:t>
      </w:r>
      <w:r>
        <w:rPr>
          <w:rFonts w:ascii="Times New Roman" w:hAnsi="Times New Roman" w:cs="Times New Roman"/>
          <w:i/>
          <w:iCs/>
          <w:sz w:val="24"/>
          <w:szCs w:val="24"/>
          <w:lang w:val="id-ID"/>
        </w:rPr>
        <w:t xml:space="preserve">Assurance </w:t>
      </w:r>
      <w:r>
        <w:rPr>
          <w:rFonts w:ascii="Times New Roman" w:hAnsi="Times New Roman" w:cs="Times New Roman"/>
          <w:sz w:val="24"/>
          <w:szCs w:val="24"/>
          <w:lang w:val="id-ID"/>
        </w:rPr>
        <w:t>dilihat dari segi sub variabelnya distribusi tertinggi adalah poin pertama ( Dokter selalu memastikan kesesuaian pasien dengan status pasien ) dengan nilai 183 yaitu sekitar 91,5%.</w:t>
      </w:r>
    </w:p>
    <w:p w14:paraId="65C7885E" w14:textId="77777777" w:rsidR="0026116B" w:rsidRDefault="0078197E" w:rsidP="0026116B">
      <w:pPr>
        <w:spacing w:after="0" w:line="480" w:lineRule="auto"/>
        <w:ind w:left="72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dengan kategori sangat puas yaitu 34 orang dengan persentase 68 %, sedangkan kategori puas yaitu sebanyak 16 orang dengan persentase 32 %. Sedangkan distribusi frekuensi tingkat kepuasan pelayanan pasien di poliklinik gigi FKTP Mapuskesad berdasarkan </w:t>
      </w:r>
      <w:r>
        <w:rPr>
          <w:rFonts w:ascii="Times New Roman" w:hAnsi="Times New Roman" w:cs="Times New Roman"/>
          <w:i/>
          <w:iCs/>
          <w:sz w:val="24"/>
          <w:szCs w:val="24"/>
          <w:lang w:val="id-ID"/>
        </w:rPr>
        <w:t xml:space="preserve">Empathy </w:t>
      </w:r>
      <w:r>
        <w:rPr>
          <w:rFonts w:ascii="Times New Roman" w:hAnsi="Times New Roman" w:cs="Times New Roman"/>
          <w:sz w:val="24"/>
          <w:szCs w:val="24"/>
          <w:lang w:val="id-ID"/>
        </w:rPr>
        <w:t xml:space="preserve">dilihat dari segi sub variabelnya distribusi tertinggi adalah poin pertama ( Dokter </w:t>
      </w:r>
      <w:r>
        <w:rPr>
          <w:rFonts w:ascii="Times New Roman" w:hAnsi="Times New Roman" w:cs="Times New Roman"/>
          <w:sz w:val="24"/>
          <w:szCs w:val="24"/>
          <w:lang w:val="id-ID"/>
        </w:rPr>
        <w:lastRenderedPageBreak/>
        <w:t>memberikan perhatian secara khusus kepada setiap pasien dan keluarga ) dengan nilai 184 yaitu sekitar 92%.</w:t>
      </w:r>
    </w:p>
    <w:p w14:paraId="795A261B" w14:textId="008E14FB" w:rsidR="0078197E" w:rsidRPr="0026116B" w:rsidRDefault="0078197E" w:rsidP="0026116B">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b/>
          <w:bCs/>
          <w:sz w:val="24"/>
          <w:szCs w:val="24"/>
          <w:lang w:val="id-ID"/>
        </w:rPr>
        <w:t>Keterbatasan Penelitian</w:t>
      </w:r>
    </w:p>
    <w:p w14:paraId="26894619" w14:textId="4C3BB7FF" w:rsidR="0078197E" w:rsidRDefault="0078197E" w:rsidP="00DD14DE">
      <w:pPr>
        <w:pStyle w:val="ListParagraph"/>
        <w:spacing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Menurut Burn  ( 1991 ), yang dikutip dari buku Nursalam, keterbatasan adalah kelemahan dan hambatan dalam penelitian yang dihadapi oleh peneliti. Keterbatasan adalah sesuatu hal yang terpaksa tidak terpenuhi (atau tidak dapat dilakukan) karena situasi dan kondisi yang ada bukan karena kemalasan peneliti, ketiadaan dana, atau sempitnya waktu. Dalam penelitian ini terdapat beberapa keterbatasan diantaranya sebagai berikut :</w:t>
      </w:r>
    </w:p>
    <w:p w14:paraId="7B530100" w14:textId="77777777" w:rsidR="0078197E" w:rsidRDefault="0078197E" w:rsidP="00DD14DE">
      <w:pPr>
        <w:pStyle w:val="ListParagraph"/>
        <w:numPr>
          <w:ilvl w:val="0"/>
          <w:numId w:val="31"/>
        </w:numPr>
        <w:spacing w:line="480" w:lineRule="auto"/>
        <w:ind w:left="709" w:firstLine="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hanya bersifat deskriptif saja bukan eksperimen, karena itu hasil yang diperoleh belum cukup dijadikan sebagai dasar teori.</w:t>
      </w:r>
    </w:p>
    <w:p w14:paraId="25387591" w14:textId="4A40B1AA" w:rsidR="0078197E" w:rsidRPr="00DD14DE" w:rsidRDefault="0078197E" w:rsidP="00DD14DE">
      <w:pPr>
        <w:pStyle w:val="ListParagraph"/>
        <w:numPr>
          <w:ilvl w:val="0"/>
          <w:numId w:val="31"/>
        </w:numPr>
        <w:spacing w:line="480" w:lineRule="auto"/>
        <w:ind w:left="709" w:firstLine="0"/>
        <w:jc w:val="both"/>
        <w:rPr>
          <w:rFonts w:ascii="Times New Roman" w:hAnsi="Times New Roman" w:cs="Times New Roman"/>
          <w:sz w:val="24"/>
          <w:szCs w:val="24"/>
          <w:lang w:val="id-ID"/>
        </w:rPr>
        <w:sectPr w:rsidR="0078197E" w:rsidRPr="00DD14DE" w:rsidSect="0061672D">
          <w:headerReference w:type="default" r:id="rId41"/>
          <w:footerReference w:type="default" r:id="rId42"/>
          <w:footerReference w:type="first" r:id="rId43"/>
          <w:pgSz w:w="11906" w:h="16838"/>
          <w:pgMar w:top="1701" w:right="1701" w:bottom="2268" w:left="1701" w:header="720" w:footer="720" w:gutter="0"/>
          <w:cols w:space="720"/>
          <w:titlePg/>
          <w:docGrid w:linePitch="360"/>
        </w:sectPr>
      </w:pPr>
      <w:r>
        <w:rPr>
          <w:rFonts w:ascii="Times New Roman" w:hAnsi="Times New Roman" w:cs="Times New Roman"/>
          <w:sz w:val="24"/>
          <w:szCs w:val="24"/>
          <w:lang w:val="id-ID"/>
        </w:rPr>
        <w:t>Peneliti ini tidak di sponsori oleh pihak lain sehingga dana yang digunakan adalah dana pribadi peneliti</w:t>
      </w:r>
    </w:p>
    <w:p w14:paraId="03806C41" w14:textId="77777777" w:rsidR="00A94D19" w:rsidRDefault="00A94D19" w:rsidP="002B2F2B">
      <w:pPr>
        <w:spacing w:line="480" w:lineRule="auto"/>
        <w:jc w:val="both"/>
        <w:rPr>
          <w:rFonts w:ascii="Times New Roman" w:eastAsia="Times New Roman" w:hAnsi="Times New Roman" w:cs="Times New Roman"/>
          <w:color w:val="000000"/>
          <w:sz w:val="24"/>
          <w:szCs w:val="24"/>
          <w:lang w:val="id-ID"/>
        </w:rPr>
      </w:pPr>
      <w:bookmarkStart w:id="48" w:name="_GoBack"/>
      <w:bookmarkEnd w:id="48"/>
    </w:p>
    <w:sectPr w:rsidR="00A94D19" w:rsidSect="002B2F2B">
      <w:headerReference w:type="default" r:id="rId44"/>
      <w:footerReference w:type="default" r:id="rId45"/>
      <w:pgSz w:w="11906" w:h="16838"/>
      <w:pgMar w:top="2268"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8CE73" w14:textId="77777777" w:rsidR="009945AD" w:rsidRDefault="009945AD">
      <w:pPr>
        <w:spacing w:line="240" w:lineRule="auto"/>
      </w:pPr>
      <w:r>
        <w:separator/>
      </w:r>
    </w:p>
  </w:endnote>
  <w:endnote w:type="continuationSeparator" w:id="0">
    <w:p w14:paraId="06ADD19A" w14:textId="77777777" w:rsidR="009945AD" w:rsidRDefault="009945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rif">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637265"/>
      <w:docPartObj>
        <w:docPartGallery w:val="Page Numbers (Bottom of Page)"/>
        <w:docPartUnique/>
      </w:docPartObj>
    </w:sdtPr>
    <w:sdtEndPr>
      <w:rPr>
        <w:noProof/>
      </w:rPr>
    </w:sdtEndPr>
    <w:sdtContent>
      <w:p w14:paraId="53942F01" w14:textId="399BA711" w:rsidR="00D325BC" w:rsidRDefault="00D325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B235A4" w14:textId="77777777" w:rsidR="00491DD8" w:rsidRDefault="00491DD8">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9286829"/>
      <w:docPartObj>
        <w:docPartGallery w:val="Page Numbers (Bottom of Page)"/>
        <w:docPartUnique/>
      </w:docPartObj>
    </w:sdtPr>
    <w:sdtEndPr>
      <w:rPr>
        <w:noProof/>
      </w:rPr>
    </w:sdtEndPr>
    <w:sdtContent>
      <w:p w14:paraId="21A0E0D9" w14:textId="5EDD7CA7" w:rsidR="001D380F" w:rsidRDefault="001D38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4E0019" w14:textId="10FB0857" w:rsidR="00A94D19" w:rsidRPr="00CA13DF" w:rsidRDefault="00A94D19">
    <w:pPr>
      <w:pStyle w:val="Footer"/>
      <w:ind w:right="360"/>
      <w:jc w:val="center"/>
      <w:rPr>
        <w:rFonts w:ascii="Times New Roman" w:hAnsi="Times New Roman" w:cs="Times New Roman"/>
        <w:sz w:val="24"/>
        <w:szCs w:val="24"/>
        <w:lang w:val="id-ID"/>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218260"/>
      <w:docPartObj>
        <w:docPartGallery w:val="Page Numbers (Bottom of Page)"/>
        <w:docPartUnique/>
      </w:docPartObj>
    </w:sdtPr>
    <w:sdtEndPr>
      <w:rPr>
        <w:rFonts w:ascii="Times New Roman" w:hAnsi="Times New Roman" w:cs="Times New Roman"/>
        <w:noProof/>
        <w:sz w:val="24"/>
        <w:szCs w:val="24"/>
      </w:rPr>
    </w:sdtEndPr>
    <w:sdtContent>
      <w:p w14:paraId="047B35FA" w14:textId="21C8EE9D" w:rsidR="00621A7B" w:rsidRPr="001D380F" w:rsidRDefault="00621A7B">
        <w:pPr>
          <w:pStyle w:val="Footer"/>
          <w:jc w:val="center"/>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18</w:t>
        </w:r>
        <w:r w:rsidRPr="001D380F">
          <w:rPr>
            <w:rFonts w:ascii="Times New Roman" w:hAnsi="Times New Roman" w:cs="Times New Roman"/>
            <w:noProof/>
            <w:sz w:val="24"/>
            <w:szCs w:val="24"/>
          </w:rPr>
          <w:fldChar w:fldCharType="end"/>
        </w:r>
      </w:p>
    </w:sdtContent>
  </w:sdt>
  <w:p w14:paraId="2FF8E2F1" w14:textId="66E08F27" w:rsidR="00A94D19" w:rsidRDefault="00A94D1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0837A" w14:textId="6B403EB5" w:rsidR="00A94D19" w:rsidRDefault="00A94D19">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B2E55" w14:textId="59A0BEFB" w:rsidR="00621A7B" w:rsidRDefault="00621A7B">
    <w:pPr>
      <w:pStyle w:val="Footer"/>
      <w:jc w:val="center"/>
    </w:pPr>
  </w:p>
  <w:p w14:paraId="773D79F9" w14:textId="77777777" w:rsidR="00621A7B" w:rsidRDefault="00621A7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912520"/>
      <w:docPartObj>
        <w:docPartGallery w:val="Page Numbers (Bottom of Page)"/>
        <w:docPartUnique/>
      </w:docPartObj>
    </w:sdtPr>
    <w:sdtEndPr>
      <w:rPr>
        <w:noProof/>
      </w:rPr>
    </w:sdtEndPr>
    <w:sdtContent>
      <w:p w14:paraId="3DAB4F20" w14:textId="2F01CE2D" w:rsidR="0061672D" w:rsidRDefault="009945AD">
        <w:pPr>
          <w:pStyle w:val="Footer"/>
          <w:jc w:val="center"/>
        </w:pPr>
      </w:p>
    </w:sdtContent>
  </w:sdt>
  <w:p w14:paraId="1E55AED7" w14:textId="0C105FBE" w:rsidR="00A94D19" w:rsidRDefault="00A94D19">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035788"/>
      <w:docPartObj>
        <w:docPartGallery w:val="Page Numbers (Bottom of Page)"/>
        <w:docPartUnique/>
      </w:docPartObj>
    </w:sdtPr>
    <w:sdtEndPr>
      <w:rPr>
        <w:noProof/>
      </w:rPr>
    </w:sdtEndPr>
    <w:sdtContent>
      <w:p w14:paraId="7E02A800" w14:textId="35B44C18" w:rsidR="0061672D" w:rsidRDefault="0061672D">
        <w:pPr>
          <w:pStyle w:val="Footer"/>
          <w:jc w:val="center"/>
        </w:pPr>
        <w:r w:rsidRPr="0061672D">
          <w:rPr>
            <w:rFonts w:ascii="Times New Roman" w:hAnsi="Times New Roman" w:cs="Times New Roman"/>
            <w:sz w:val="24"/>
            <w:szCs w:val="24"/>
          </w:rPr>
          <w:fldChar w:fldCharType="begin"/>
        </w:r>
        <w:r w:rsidRPr="0061672D">
          <w:rPr>
            <w:rFonts w:ascii="Times New Roman" w:hAnsi="Times New Roman" w:cs="Times New Roman"/>
            <w:sz w:val="24"/>
            <w:szCs w:val="24"/>
          </w:rPr>
          <w:instrText xml:space="preserve"> PAGE   \* MERGEFORMAT </w:instrText>
        </w:r>
        <w:r w:rsidRPr="0061672D">
          <w:rPr>
            <w:rFonts w:ascii="Times New Roman" w:hAnsi="Times New Roman" w:cs="Times New Roman"/>
            <w:sz w:val="24"/>
            <w:szCs w:val="24"/>
          </w:rPr>
          <w:fldChar w:fldCharType="separate"/>
        </w:r>
        <w:r w:rsidR="002B2F2B">
          <w:rPr>
            <w:rFonts w:ascii="Times New Roman" w:hAnsi="Times New Roman" w:cs="Times New Roman"/>
            <w:noProof/>
            <w:sz w:val="24"/>
            <w:szCs w:val="24"/>
          </w:rPr>
          <w:t>22</w:t>
        </w:r>
        <w:r w:rsidRPr="0061672D">
          <w:rPr>
            <w:rFonts w:ascii="Times New Roman" w:hAnsi="Times New Roman" w:cs="Times New Roman"/>
            <w:noProof/>
            <w:sz w:val="24"/>
            <w:szCs w:val="24"/>
          </w:rPr>
          <w:fldChar w:fldCharType="end"/>
        </w:r>
      </w:p>
    </w:sdtContent>
  </w:sdt>
  <w:p w14:paraId="2271ACE6" w14:textId="77777777" w:rsidR="0061672D" w:rsidRDefault="0061672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37700" w14:textId="77777777" w:rsidR="00527024" w:rsidRDefault="0052702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892FC" w14:textId="2E4E74F1" w:rsidR="00CA13DF" w:rsidRDefault="00CA13DF">
    <w:pPr>
      <w:pStyle w:val="Footer"/>
      <w:jc w:val="center"/>
    </w:pPr>
  </w:p>
  <w:p w14:paraId="434BB7CC" w14:textId="77777777" w:rsidR="00CA13DF" w:rsidRDefault="00CA13D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CA25B" w14:textId="26133008" w:rsidR="00C96188" w:rsidRDefault="00C96188">
    <w:pPr>
      <w:pStyle w:val="Footer"/>
      <w:jc w:val="right"/>
    </w:pPr>
  </w:p>
  <w:p w14:paraId="31FD504E" w14:textId="77777777" w:rsidR="00C96188" w:rsidRDefault="00C961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83807" w14:textId="77777777" w:rsidR="00491DD8" w:rsidRDefault="00491DD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0E27F" w14:textId="77777777" w:rsidR="00491DD8" w:rsidRDefault="00491DD8">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140691"/>
      <w:docPartObj>
        <w:docPartGallery w:val="Page Numbers (Bottom of Page)"/>
        <w:docPartUnique/>
      </w:docPartObj>
    </w:sdtPr>
    <w:sdtEndPr>
      <w:rPr>
        <w:rFonts w:ascii="Times New Roman" w:hAnsi="Times New Roman" w:cs="Times New Roman"/>
        <w:noProof/>
        <w:sz w:val="24"/>
        <w:szCs w:val="24"/>
      </w:rPr>
    </w:sdtEndPr>
    <w:sdtContent>
      <w:p w14:paraId="5D9BC78E" w14:textId="710BCEB2" w:rsidR="00D325BC" w:rsidRPr="001D380F" w:rsidRDefault="00D325BC">
        <w:pPr>
          <w:pStyle w:val="Footer"/>
          <w:jc w:val="center"/>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16</w:t>
        </w:r>
        <w:r w:rsidRPr="001D380F">
          <w:rPr>
            <w:rFonts w:ascii="Times New Roman" w:hAnsi="Times New Roman" w:cs="Times New Roman"/>
            <w:noProof/>
            <w:sz w:val="24"/>
            <w:szCs w:val="24"/>
          </w:rPr>
          <w:fldChar w:fldCharType="end"/>
        </w:r>
      </w:p>
    </w:sdtContent>
  </w:sdt>
  <w:p w14:paraId="72D5E87D" w14:textId="4CDD7E82" w:rsidR="00491DD8" w:rsidRDefault="00491DD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4C226" w14:textId="07A05831" w:rsidR="00CA13DF" w:rsidRDefault="00CA13DF">
    <w:pPr>
      <w:pStyle w:val="Footer"/>
      <w:jc w:val="center"/>
    </w:pPr>
  </w:p>
  <w:p w14:paraId="7C9D0EF0" w14:textId="77777777" w:rsidR="00251134" w:rsidRDefault="00251134">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1323598"/>
      <w:docPartObj>
        <w:docPartGallery w:val="Page Numbers (Bottom of Page)"/>
        <w:docPartUnique/>
      </w:docPartObj>
    </w:sdtPr>
    <w:sdtEndPr>
      <w:rPr>
        <w:noProof/>
      </w:rPr>
    </w:sdtEndPr>
    <w:sdtContent>
      <w:p w14:paraId="0FC500D6" w14:textId="50EB3E8A" w:rsidR="001D380F" w:rsidRDefault="001D38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A040C8" w14:textId="0429563D" w:rsidR="00A94D19" w:rsidRDefault="00A94D19">
    <w:pPr>
      <w:pStyle w:val="Footer"/>
      <w:ind w:right="360"/>
      <w:jc w:val="center"/>
      <w:rPr>
        <w:lang w:val="id-ID"/>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1417C" w14:textId="77777777" w:rsidR="00A94D19" w:rsidRDefault="00A94D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96C24" w14:textId="77777777" w:rsidR="009945AD" w:rsidRDefault="009945AD">
      <w:pPr>
        <w:spacing w:after="0"/>
      </w:pPr>
      <w:r>
        <w:separator/>
      </w:r>
    </w:p>
  </w:footnote>
  <w:footnote w:type="continuationSeparator" w:id="0">
    <w:p w14:paraId="1AD2B854" w14:textId="77777777" w:rsidR="009945AD" w:rsidRDefault="009945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646276"/>
      <w:docPartObj>
        <w:docPartGallery w:val="Page Numbers (Top of Page)"/>
        <w:docPartUnique/>
      </w:docPartObj>
    </w:sdtPr>
    <w:sdtEndPr>
      <w:rPr>
        <w:rFonts w:ascii="Times New Roman" w:hAnsi="Times New Roman" w:cs="Times New Roman"/>
        <w:noProof/>
        <w:sz w:val="24"/>
        <w:szCs w:val="24"/>
      </w:rPr>
    </w:sdtEndPr>
    <w:sdtContent>
      <w:p w14:paraId="2B295E72" w14:textId="7E358568" w:rsidR="00D325BC" w:rsidRPr="001D380F" w:rsidRDefault="00D325BC">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4</w:t>
        </w:r>
        <w:r w:rsidRPr="001D380F">
          <w:rPr>
            <w:rFonts w:ascii="Times New Roman" w:hAnsi="Times New Roman" w:cs="Times New Roman"/>
            <w:noProof/>
            <w:sz w:val="24"/>
            <w:szCs w:val="24"/>
          </w:rPr>
          <w:fldChar w:fldCharType="end"/>
        </w:r>
      </w:p>
    </w:sdtContent>
  </w:sdt>
  <w:p w14:paraId="42E0584B" w14:textId="77777777" w:rsidR="00AF7F80" w:rsidRDefault="00AF7F8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801924"/>
      <w:docPartObj>
        <w:docPartGallery w:val="Page Numbers (Top of Page)"/>
        <w:docPartUnique/>
      </w:docPartObj>
    </w:sdtPr>
    <w:sdtEndPr>
      <w:rPr>
        <w:noProof/>
      </w:rPr>
    </w:sdtEndPr>
    <w:sdtContent>
      <w:p w14:paraId="1AE5A51B" w14:textId="437F1E43" w:rsidR="0061672D" w:rsidRDefault="009945AD">
        <w:pPr>
          <w:pStyle w:val="Header"/>
          <w:jc w:val="center"/>
        </w:pPr>
      </w:p>
    </w:sdtContent>
  </w:sdt>
  <w:p w14:paraId="71ACF0FC" w14:textId="77777777" w:rsidR="00621A7B" w:rsidRDefault="00621A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528909"/>
      <w:docPartObj>
        <w:docPartGallery w:val="Page Numbers (Top of Page)"/>
        <w:docPartUnique/>
      </w:docPartObj>
    </w:sdtPr>
    <w:sdtEndPr>
      <w:rPr>
        <w:rFonts w:ascii="Times New Roman" w:hAnsi="Times New Roman" w:cs="Times New Roman"/>
        <w:noProof/>
        <w:sz w:val="24"/>
        <w:szCs w:val="24"/>
      </w:rPr>
    </w:sdtEndPr>
    <w:sdtContent>
      <w:p w14:paraId="36AE1A80" w14:textId="3DE4D2A0" w:rsidR="0061672D" w:rsidRPr="001D380F" w:rsidRDefault="0061672D">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38</w:t>
        </w:r>
        <w:r w:rsidRPr="001D380F">
          <w:rPr>
            <w:rFonts w:ascii="Times New Roman" w:hAnsi="Times New Roman" w:cs="Times New Roman"/>
            <w:noProof/>
            <w:sz w:val="24"/>
            <w:szCs w:val="24"/>
          </w:rPr>
          <w:fldChar w:fldCharType="end"/>
        </w:r>
      </w:p>
    </w:sdtContent>
  </w:sdt>
  <w:p w14:paraId="503B70AC" w14:textId="77777777" w:rsidR="0061672D" w:rsidRDefault="0061672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CC59F" w14:textId="77777777" w:rsidR="00527024" w:rsidRDefault="00527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106370"/>
      <w:docPartObj>
        <w:docPartGallery w:val="Page Numbers (Top of Page)"/>
        <w:docPartUnique/>
      </w:docPartObj>
    </w:sdtPr>
    <w:sdtEndPr>
      <w:rPr>
        <w:rFonts w:ascii="Times New Roman" w:hAnsi="Times New Roman" w:cs="Times New Roman"/>
        <w:noProof/>
        <w:sz w:val="24"/>
        <w:szCs w:val="24"/>
      </w:rPr>
    </w:sdtEndPr>
    <w:sdtContent>
      <w:p w14:paraId="79548F1D" w14:textId="4171D87A" w:rsidR="00D325BC" w:rsidRPr="001D380F" w:rsidRDefault="00D325BC">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2</w:t>
        </w:r>
        <w:r w:rsidRPr="001D380F">
          <w:rPr>
            <w:rFonts w:ascii="Times New Roman" w:hAnsi="Times New Roman" w:cs="Times New Roman"/>
            <w:noProof/>
            <w:sz w:val="24"/>
            <w:szCs w:val="24"/>
          </w:rPr>
          <w:fldChar w:fldCharType="end"/>
        </w:r>
      </w:p>
    </w:sdtContent>
  </w:sdt>
  <w:p w14:paraId="5C607E51" w14:textId="77777777" w:rsidR="00527024" w:rsidRDefault="00527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626751"/>
      <w:docPartObj>
        <w:docPartGallery w:val="Page Numbers (Top of Page)"/>
        <w:docPartUnique/>
      </w:docPartObj>
    </w:sdtPr>
    <w:sdtEndPr>
      <w:rPr>
        <w:rFonts w:ascii="Times New Roman" w:hAnsi="Times New Roman" w:cs="Times New Roman"/>
        <w:noProof/>
        <w:sz w:val="24"/>
        <w:szCs w:val="24"/>
      </w:rPr>
    </w:sdtEndPr>
    <w:sdtContent>
      <w:p w14:paraId="633B331E" w14:textId="2E5CD376" w:rsidR="00D325BC" w:rsidRPr="001D380F" w:rsidRDefault="00D325BC">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6</w:t>
        </w:r>
        <w:r w:rsidRPr="001D380F">
          <w:rPr>
            <w:rFonts w:ascii="Times New Roman" w:hAnsi="Times New Roman" w:cs="Times New Roman"/>
            <w:noProof/>
            <w:sz w:val="24"/>
            <w:szCs w:val="24"/>
          </w:rPr>
          <w:fldChar w:fldCharType="end"/>
        </w:r>
      </w:p>
    </w:sdtContent>
  </w:sdt>
  <w:p w14:paraId="3C3BCC51" w14:textId="191B717D" w:rsidR="00491DD8" w:rsidRPr="00D325BC" w:rsidRDefault="00491DD8">
    <w:pPr>
      <w:pStyle w:val="Header"/>
      <w:rPr>
        <w:rFonts w:eastAsiaTheme="minorEastAsia"/>
        <w:lang w:eastAsia="zh-C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883144"/>
      <w:docPartObj>
        <w:docPartGallery w:val="Page Numbers (Top of Page)"/>
        <w:docPartUnique/>
      </w:docPartObj>
    </w:sdtPr>
    <w:sdtEndPr>
      <w:rPr>
        <w:rFonts w:ascii="Times New Roman" w:hAnsi="Times New Roman" w:cs="Times New Roman"/>
        <w:noProof/>
        <w:sz w:val="24"/>
        <w:szCs w:val="24"/>
      </w:rPr>
    </w:sdtEndPr>
    <w:sdtContent>
      <w:p w14:paraId="5F33234C" w14:textId="70CCEE19" w:rsidR="00D325BC" w:rsidRPr="001D380F" w:rsidRDefault="00D325BC">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15</w:t>
        </w:r>
        <w:r w:rsidRPr="001D380F">
          <w:rPr>
            <w:rFonts w:ascii="Times New Roman" w:hAnsi="Times New Roman" w:cs="Times New Roman"/>
            <w:noProof/>
            <w:sz w:val="24"/>
            <w:szCs w:val="24"/>
          </w:rPr>
          <w:fldChar w:fldCharType="end"/>
        </w:r>
      </w:p>
    </w:sdtContent>
  </w:sdt>
  <w:p w14:paraId="44C63646" w14:textId="252EE348" w:rsidR="00CA13DF" w:rsidRDefault="00CA13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57695" w14:textId="4D372DFC" w:rsidR="00D325BC" w:rsidRDefault="00D325BC">
    <w:pPr>
      <w:pStyle w:val="Header"/>
      <w:jc w:val="right"/>
    </w:pPr>
  </w:p>
  <w:p w14:paraId="23B2D93E" w14:textId="77777777" w:rsidR="00D325BC" w:rsidRDefault="00D325B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AB11" w14:textId="77777777" w:rsidR="00A94D19" w:rsidRDefault="00A94D1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069045"/>
      <w:docPartObj>
        <w:docPartGallery w:val="Page Numbers (Top of Page)"/>
        <w:docPartUnique/>
      </w:docPartObj>
    </w:sdtPr>
    <w:sdtEndPr>
      <w:rPr>
        <w:rFonts w:ascii="Times New Roman" w:hAnsi="Times New Roman" w:cs="Times New Roman"/>
        <w:noProof/>
        <w:sz w:val="24"/>
        <w:szCs w:val="24"/>
      </w:rPr>
    </w:sdtEndPr>
    <w:sdtContent>
      <w:p w14:paraId="453416B7" w14:textId="064F5DD9" w:rsidR="001D380F" w:rsidRPr="001D380F" w:rsidRDefault="001D380F">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17</w:t>
        </w:r>
        <w:r w:rsidRPr="001D380F">
          <w:rPr>
            <w:rFonts w:ascii="Times New Roman" w:hAnsi="Times New Roman" w:cs="Times New Roman"/>
            <w:noProof/>
            <w:sz w:val="24"/>
            <w:szCs w:val="24"/>
          </w:rPr>
          <w:fldChar w:fldCharType="end"/>
        </w:r>
      </w:p>
    </w:sdtContent>
  </w:sdt>
  <w:p w14:paraId="311D6D1F" w14:textId="1BDC39F0" w:rsidR="00A94D19" w:rsidRDefault="00A94D1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B8751" w14:textId="77777777" w:rsidR="00A94D19" w:rsidRDefault="00A94D1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1616687"/>
      <w:docPartObj>
        <w:docPartGallery w:val="Page Numbers (Top of Page)"/>
        <w:docPartUnique/>
      </w:docPartObj>
    </w:sdtPr>
    <w:sdtEndPr>
      <w:rPr>
        <w:rFonts w:ascii="Times New Roman" w:hAnsi="Times New Roman" w:cs="Times New Roman"/>
        <w:noProof/>
        <w:sz w:val="24"/>
        <w:szCs w:val="24"/>
      </w:rPr>
    </w:sdtEndPr>
    <w:sdtContent>
      <w:p w14:paraId="2A6C5BF6" w14:textId="40E32EAD" w:rsidR="001D380F" w:rsidRPr="001D380F" w:rsidRDefault="001D380F">
        <w:pPr>
          <w:pStyle w:val="Header"/>
          <w:jc w:val="right"/>
          <w:rPr>
            <w:rFonts w:ascii="Times New Roman" w:hAnsi="Times New Roman" w:cs="Times New Roman"/>
            <w:sz w:val="24"/>
            <w:szCs w:val="24"/>
          </w:rPr>
        </w:pPr>
        <w:r w:rsidRPr="001D380F">
          <w:rPr>
            <w:rFonts w:ascii="Times New Roman" w:hAnsi="Times New Roman" w:cs="Times New Roman"/>
            <w:sz w:val="24"/>
            <w:szCs w:val="24"/>
          </w:rPr>
          <w:fldChar w:fldCharType="begin"/>
        </w:r>
        <w:r w:rsidRPr="001D380F">
          <w:rPr>
            <w:rFonts w:ascii="Times New Roman" w:hAnsi="Times New Roman" w:cs="Times New Roman"/>
            <w:sz w:val="24"/>
            <w:szCs w:val="24"/>
          </w:rPr>
          <w:instrText xml:space="preserve"> PAGE   \* MERGEFORMAT </w:instrText>
        </w:r>
        <w:r w:rsidRPr="001D380F">
          <w:rPr>
            <w:rFonts w:ascii="Times New Roman" w:hAnsi="Times New Roman" w:cs="Times New Roman"/>
            <w:sz w:val="24"/>
            <w:szCs w:val="24"/>
          </w:rPr>
          <w:fldChar w:fldCharType="separate"/>
        </w:r>
        <w:r w:rsidR="002B2F2B">
          <w:rPr>
            <w:rFonts w:ascii="Times New Roman" w:hAnsi="Times New Roman" w:cs="Times New Roman"/>
            <w:noProof/>
            <w:sz w:val="24"/>
            <w:szCs w:val="24"/>
          </w:rPr>
          <w:t>21</w:t>
        </w:r>
        <w:r w:rsidRPr="001D380F">
          <w:rPr>
            <w:rFonts w:ascii="Times New Roman" w:hAnsi="Times New Roman" w:cs="Times New Roman"/>
            <w:noProof/>
            <w:sz w:val="24"/>
            <w:szCs w:val="24"/>
          </w:rPr>
          <w:fldChar w:fldCharType="end"/>
        </w:r>
      </w:p>
    </w:sdtContent>
  </w:sdt>
  <w:p w14:paraId="4371ED70" w14:textId="6AA77FE1" w:rsidR="00A94D19" w:rsidRDefault="00A94D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C22D40"/>
    <w:multiLevelType w:val="singleLevel"/>
    <w:tmpl w:val="81C22D40"/>
    <w:lvl w:ilvl="0">
      <w:start w:val="1"/>
      <w:numFmt w:val="decimal"/>
      <w:lvlText w:val="%1."/>
      <w:lvlJc w:val="left"/>
      <w:rPr>
        <w:rFonts w:hint="default"/>
        <w:b w:val="0"/>
        <w:bCs w:val="0"/>
        <w:sz w:val="24"/>
        <w:szCs w:val="24"/>
      </w:rPr>
    </w:lvl>
  </w:abstractNum>
  <w:abstractNum w:abstractNumId="1" w15:restartNumberingAfterBreak="0">
    <w:nsid w:val="8790F659"/>
    <w:multiLevelType w:val="singleLevel"/>
    <w:tmpl w:val="8790F659"/>
    <w:lvl w:ilvl="0">
      <w:start w:val="3"/>
      <w:numFmt w:val="decimal"/>
      <w:lvlText w:val="%1."/>
      <w:lvlJc w:val="left"/>
      <w:pPr>
        <w:ind w:left="720" w:firstLine="0"/>
      </w:pPr>
    </w:lvl>
  </w:abstractNum>
  <w:abstractNum w:abstractNumId="2" w15:restartNumberingAfterBreak="0">
    <w:nsid w:val="905A9DF6"/>
    <w:multiLevelType w:val="singleLevel"/>
    <w:tmpl w:val="905A9DF6"/>
    <w:lvl w:ilvl="0">
      <w:start w:val="1"/>
      <w:numFmt w:val="lowerLetter"/>
      <w:lvlText w:val="%1."/>
      <w:lvlJc w:val="left"/>
    </w:lvl>
  </w:abstractNum>
  <w:abstractNum w:abstractNumId="3" w15:restartNumberingAfterBreak="0">
    <w:nsid w:val="97049A95"/>
    <w:multiLevelType w:val="singleLevel"/>
    <w:tmpl w:val="97049A95"/>
    <w:lvl w:ilvl="0">
      <w:start w:val="1"/>
      <w:numFmt w:val="upperLetter"/>
      <w:lvlText w:val="%1."/>
      <w:lvlJc w:val="left"/>
    </w:lvl>
  </w:abstractNum>
  <w:abstractNum w:abstractNumId="4" w15:restartNumberingAfterBreak="0">
    <w:nsid w:val="97FD04E6"/>
    <w:multiLevelType w:val="singleLevel"/>
    <w:tmpl w:val="97FD04E6"/>
    <w:lvl w:ilvl="0">
      <w:start w:val="1"/>
      <w:numFmt w:val="decimal"/>
      <w:lvlText w:val="%1."/>
      <w:lvlJc w:val="left"/>
    </w:lvl>
  </w:abstractNum>
  <w:abstractNum w:abstractNumId="5" w15:restartNumberingAfterBreak="0">
    <w:nsid w:val="99610906"/>
    <w:multiLevelType w:val="singleLevel"/>
    <w:tmpl w:val="99610906"/>
    <w:lvl w:ilvl="0">
      <w:start w:val="1"/>
      <w:numFmt w:val="decimal"/>
      <w:lvlText w:val="%1."/>
      <w:lvlJc w:val="left"/>
      <w:pPr>
        <w:ind w:left="710" w:firstLine="0"/>
      </w:pPr>
    </w:lvl>
  </w:abstractNum>
  <w:abstractNum w:abstractNumId="6" w15:restartNumberingAfterBreak="0">
    <w:nsid w:val="A7247E28"/>
    <w:multiLevelType w:val="singleLevel"/>
    <w:tmpl w:val="A7247E28"/>
    <w:lvl w:ilvl="0">
      <w:start w:val="1"/>
      <w:numFmt w:val="lowerLetter"/>
      <w:lvlText w:val="%1."/>
      <w:lvlJc w:val="left"/>
    </w:lvl>
  </w:abstractNum>
  <w:abstractNum w:abstractNumId="7" w15:restartNumberingAfterBreak="0">
    <w:nsid w:val="AC0AFBA8"/>
    <w:multiLevelType w:val="singleLevel"/>
    <w:tmpl w:val="AC0AFBA8"/>
    <w:lvl w:ilvl="0">
      <w:start w:val="1"/>
      <w:numFmt w:val="decimal"/>
      <w:lvlText w:val="%1."/>
      <w:lvlJc w:val="left"/>
    </w:lvl>
  </w:abstractNum>
  <w:abstractNum w:abstractNumId="8" w15:restartNumberingAfterBreak="0">
    <w:nsid w:val="B5137399"/>
    <w:multiLevelType w:val="singleLevel"/>
    <w:tmpl w:val="B5137399"/>
    <w:lvl w:ilvl="0">
      <w:start w:val="1"/>
      <w:numFmt w:val="decimal"/>
      <w:suff w:val="space"/>
      <w:lvlText w:val="%1."/>
      <w:lvlJc w:val="left"/>
    </w:lvl>
  </w:abstractNum>
  <w:abstractNum w:abstractNumId="9" w15:restartNumberingAfterBreak="0">
    <w:nsid w:val="B870003F"/>
    <w:multiLevelType w:val="singleLevel"/>
    <w:tmpl w:val="38090019"/>
    <w:lvl w:ilvl="0">
      <w:start w:val="1"/>
      <w:numFmt w:val="lowerLetter"/>
      <w:lvlText w:val="%1."/>
      <w:lvlJc w:val="left"/>
      <w:pPr>
        <w:ind w:left="360" w:hanging="360"/>
      </w:pPr>
    </w:lvl>
  </w:abstractNum>
  <w:abstractNum w:abstractNumId="10" w15:restartNumberingAfterBreak="0">
    <w:nsid w:val="BA97A92F"/>
    <w:multiLevelType w:val="singleLevel"/>
    <w:tmpl w:val="BA97A92F"/>
    <w:lvl w:ilvl="0">
      <w:start w:val="2"/>
      <w:numFmt w:val="upperLetter"/>
      <w:lvlText w:val="%1."/>
      <w:lvlJc w:val="left"/>
    </w:lvl>
  </w:abstractNum>
  <w:abstractNum w:abstractNumId="11" w15:restartNumberingAfterBreak="0">
    <w:nsid w:val="C3A9A209"/>
    <w:multiLevelType w:val="singleLevel"/>
    <w:tmpl w:val="C3A9A209"/>
    <w:lvl w:ilvl="0">
      <w:start w:val="1"/>
      <w:numFmt w:val="decimal"/>
      <w:lvlText w:val="%1)"/>
      <w:lvlJc w:val="left"/>
      <w:pPr>
        <w:tabs>
          <w:tab w:val="left" w:pos="840"/>
        </w:tabs>
        <w:ind w:left="840"/>
      </w:pPr>
    </w:lvl>
  </w:abstractNum>
  <w:abstractNum w:abstractNumId="12" w15:restartNumberingAfterBreak="0">
    <w:nsid w:val="C800F659"/>
    <w:multiLevelType w:val="singleLevel"/>
    <w:tmpl w:val="C800F659"/>
    <w:lvl w:ilvl="0">
      <w:start w:val="1"/>
      <w:numFmt w:val="decimal"/>
      <w:lvlText w:val="%1."/>
      <w:lvlJc w:val="left"/>
    </w:lvl>
  </w:abstractNum>
  <w:abstractNum w:abstractNumId="13" w15:restartNumberingAfterBreak="0">
    <w:nsid w:val="D10F17FE"/>
    <w:multiLevelType w:val="singleLevel"/>
    <w:tmpl w:val="D10F17FE"/>
    <w:lvl w:ilvl="0">
      <w:start w:val="1"/>
      <w:numFmt w:val="decimal"/>
      <w:lvlText w:val="%1)"/>
      <w:lvlJc w:val="left"/>
      <w:rPr>
        <w:rFonts w:hint="default"/>
        <w:i w:val="0"/>
        <w:iCs w:val="0"/>
      </w:rPr>
    </w:lvl>
  </w:abstractNum>
  <w:abstractNum w:abstractNumId="14" w15:restartNumberingAfterBreak="0">
    <w:nsid w:val="D3BD22DC"/>
    <w:multiLevelType w:val="singleLevel"/>
    <w:tmpl w:val="D3BD22DC"/>
    <w:lvl w:ilvl="0">
      <w:start w:val="1"/>
      <w:numFmt w:val="decimal"/>
      <w:suff w:val="space"/>
      <w:lvlText w:val="%1."/>
      <w:lvlJc w:val="left"/>
    </w:lvl>
  </w:abstractNum>
  <w:abstractNum w:abstractNumId="15" w15:restartNumberingAfterBreak="0">
    <w:nsid w:val="FFA3737D"/>
    <w:multiLevelType w:val="singleLevel"/>
    <w:tmpl w:val="FFA3737D"/>
    <w:lvl w:ilvl="0">
      <w:start w:val="1"/>
      <w:numFmt w:val="upperLetter"/>
      <w:lvlText w:val="%1."/>
      <w:lvlJc w:val="left"/>
    </w:lvl>
  </w:abstractNum>
  <w:abstractNum w:abstractNumId="16" w15:restartNumberingAfterBreak="0">
    <w:nsid w:val="002701A8"/>
    <w:multiLevelType w:val="multilevel"/>
    <w:tmpl w:val="3C281CD0"/>
    <w:lvl w:ilvl="0">
      <w:start w:val="1"/>
      <w:numFmt w:val="lowerLetter"/>
      <w:lvlText w:val="%1."/>
      <w:lvlJc w:val="left"/>
      <w:pPr>
        <w:ind w:left="928" w:hanging="360"/>
      </w:pPr>
      <w:rPr>
        <w:rFonts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7" w15:restartNumberingAfterBreak="0">
    <w:nsid w:val="08F433CC"/>
    <w:multiLevelType w:val="multilevel"/>
    <w:tmpl w:val="08F433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9359AED"/>
    <w:multiLevelType w:val="singleLevel"/>
    <w:tmpl w:val="09359AED"/>
    <w:lvl w:ilvl="0">
      <w:start w:val="1"/>
      <w:numFmt w:val="upperLetter"/>
      <w:lvlText w:val="%1."/>
      <w:lvlJc w:val="left"/>
      <w:pPr>
        <w:tabs>
          <w:tab w:val="left" w:pos="312"/>
        </w:tabs>
      </w:pPr>
    </w:lvl>
  </w:abstractNum>
  <w:abstractNum w:abstractNumId="19" w15:restartNumberingAfterBreak="0">
    <w:nsid w:val="0F141D23"/>
    <w:multiLevelType w:val="hybridMultilevel"/>
    <w:tmpl w:val="BF500BAA"/>
    <w:lvl w:ilvl="0" w:tplc="055A8A94">
      <w:start w:val="1"/>
      <w:numFmt w:val="lowerLetter"/>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15:restartNumberingAfterBreak="0">
    <w:nsid w:val="111F767A"/>
    <w:multiLevelType w:val="singleLevel"/>
    <w:tmpl w:val="3350F240"/>
    <w:lvl w:ilvl="0">
      <w:start w:val="1"/>
      <w:numFmt w:val="decimal"/>
      <w:lvlText w:val="%1."/>
      <w:lvlJc w:val="left"/>
      <w:rPr>
        <w:rFonts w:ascii="Times New Roman" w:eastAsia="serif" w:hAnsi="Times New Roman" w:cs="Times New Roman"/>
      </w:rPr>
    </w:lvl>
  </w:abstractNum>
  <w:abstractNum w:abstractNumId="21" w15:restartNumberingAfterBreak="0">
    <w:nsid w:val="148159AF"/>
    <w:multiLevelType w:val="multilevel"/>
    <w:tmpl w:val="148159AF"/>
    <w:lvl w:ilvl="0">
      <w:start w:val="1"/>
      <w:numFmt w:val="decimal"/>
      <w:lvlText w:val="%1)"/>
      <w:lvlJc w:val="left"/>
      <w:pPr>
        <w:tabs>
          <w:tab w:val="left" w:pos="420"/>
        </w:tabs>
        <w:ind w:left="1350" w:hanging="57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22" w15:restartNumberingAfterBreak="0">
    <w:nsid w:val="161379FB"/>
    <w:multiLevelType w:val="multilevel"/>
    <w:tmpl w:val="161379FB"/>
    <w:lvl w:ilvl="0">
      <w:start w:val="1"/>
      <w:numFmt w:val="lowerLetter"/>
      <w:lvlText w:val="%1."/>
      <w:lvlJc w:val="left"/>
      <w:pPr>
        <w:tabs>
          <w:tab w:val="left" w:pos="284"/>
        </w:tabs>
        <w:ind w:left="1778" w:hanging="360"/>
      </w:pPr>
      <w:rPr>
        <w:rFonts w:hint="default"/>
      </w:rPr>
    </w:lvl>
    <w:lvl w:ilvl="1">
      <w:start w:val="1"/>
      <w:numFmt w:val="lowerLetter"/>
      <w:lvlText w:val="%2."/>
      <w:lvlJc w:val="left"/>
      <w:pPr>
        <w:tabs>
          <w:tab w:val="left" w:pos="284"/>
        </w:tabs>
        <w:ind w:left="2498" w:hanging="360"/>
      </w:pPr>
    </w:lvl>
    <w:lvl w:ilvl="2">
      <w:start w:val="1"/>
      <w:numFmt w:val="lowerRoman"/>
      <w:lvlText w:val="%3."/>
      <w:lvlJc w:val="right"/>
      <w:pPr>
        <w:tabs>
          <w:tab w:val="left" w:pos="284"/>
        </w:tabs>
        <w:ind w:left="3218" w:hanging="180"/>
      </w:pPr>
    </w:lvl>
    <w:lvl w:ilvl="3">
      <w:start w:val="1"/>
      <w:numFmt w:val="decimal"/>
      <w:lvlText w:val="%4."/>
      <w:lvlJc w:val="left"/>
      <w:pPr>
        <w:tabs>
          <w:tab w:val="left" w:pos="284"/>
        </w:tabs>
        <w:ind w:left="3938" w:hanging="360"/>
      </w:pPr>
    </w:lvl>
    <w:lvl w:ilvl="4">
      <w:start w:val="1"/>
      <w:numFmt w:val="lowerLetter"/>
      <w:lvlText w:val="%5."/>
      <w:lvlJc w:val="left"/>
      <w:pPr>
        <w:tabs>
          <w:tab w:val="left" w:pos="284"/>
        </w:tabs>
        <w:ind w:left="4658" w:hanging="360"/>
      </w:pPr>
    </w:lvl>
    <w:lvl w:ilvl="5">
      <w:start w:val="1"/>
      <w:numFmt w:val="lowerRoman"/>
      <w:lvlText w:val="%6."/>
      <w:lvlJc w:val="right"/>
      <w:pPr>
        <w:tabs>
          <w:tab w:val="left" w:pos="284"/>
        </w:tabs>
        <w:ind w:left="5378" w:hanging="180"/>
      </w:pPr>
    </w:lvl>
    <w:lvl w:ilvl="6">
      <w:start w:val="1"/>
      <w:numFmt w:val="decimal"/>
      <w:lvlText w:val="%7."/>
      <w:lvlJc w:val="left"/>
      <w:pPr>
        <w:tabs>
          <w:tab w:val="left" w:pos="284"/>
        </w:tabs>
        <w:ind w:left="6098" w:hanging="360"/>
      </w:pPr>
    </w:lvl>
    <w:lvl w:ilvl="7">
      <w:start w:val="1"/>
      <w:numFmt w:val="lowerLetter"/>
      <w:lvlText w:val="%8."/>
      <w:lvlJc w:val="left"/>
      <w:pPr>
        <w:tabs>
          <w:tab w:val="left" w:pos="284"/>
        </w:tabs>
        <w:ind w:left="6818" w:hanging="360"/>
      </w:pPr>
    </w:lvl>
    <w:lvl w:ilvl="8">
      <w:start w:val="1"/>
      <w:numFmt w:val="lowerRoman"/>
      <w:lvlText w:val="%9."/>
      <w:lvlJc w:val="right"/>
      <w:pPr>
        <w:tabs>
          <w:tab w:val="left" w:pos="284"/>
        </w:tabs>
        <w:ind w:left="7538" w:hanging="180"/>
      </w:pPr>
    </w:lvl>
  </w:abstractNum>
  <w:abstractNum w:abstractNumId="23" w15:restartNumberingAfterBreak="0">
    <w:nsid w:val="1B331B01"/>
    <w:multiLevelType w:val="multilevel"/>
    <w:tmpl w:val="48E01790"/>
    <w:lvl w:ilvl="0">
      <w:start w:val="1"/>
      <w:numFmt w:val="lowerLetter"/>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B3E4ECB"/>
    <w:multiLevelType w:val="multilevel"/>
    <w:tmpl w:val="1B3E4ECB"/>
    <w:lvl w:ilvl="0">
      <w:start w:val="1"/>
      <w:numFmt w:val="decimal"/>
      <w:lvlText w:val="%1."/>
      <w:lvlJc w:val="left"/>
      <w:pPr>
        <w:tabs>
          <w:tab w:val="left" w:pos="840"/>
        </w:tabs>
        <w:ind w:left="1767" w:hanging="360"/>
      </w:pPr>
      <w:rPr>
        <w:rFonts w:hint="default"/>
      </w:rPr>
    </w:lvl>
    <w:lvl w:ilvl="1">
      <w:start w:val="1"/>
      <w:numFmt w:val="lowerLetter"/>
      <w:lvlText w:val="%2."/>
      <w:lvlJc w:val="left"/>
      <w:pPr>
        <w:tabs>
          <w:tab w:val="left" w:pos="840"/>
        </w:tabs>
        <w:ind w:left="2487" w:hanging="360"/>
      </w:pPr>
    </w:lvl>
    <w:lvl w:ilvl="2">
      <w:start w:val="1"/>
      <w:numFmt w:val="lowerRoman"/>
      <w:lvlText w:val="%3."/>
      <w:lvlJc w:val="right"/>
      <w:pPr>
        <w:tabs>
          <w:tab w:val="left" w:pos="840"/>
        </w:tabs>
        <w:ind w:left="3207" w:hanging="180"/>
      </w:pPr>
    </w:lvl>
    <w:lvl w:ilvl="3">
      <w:start w:val="1"/>
      <w:numFmt w:val="decimal"/>
      <w:lvlText w:val="%4."/>
      <w:lvlJc w:val="left"/>
      <w:pPr>
        <w:tabs>
          <w:tab w:val="left" w:pos="840"/>
        </w:tabs>
        <w:ind w:left="3927" w:hanging="360"/>
      </w:pPr>
    </w:lvl>
    <w:lvl w:ilvl="4">
      <w:start w:val="1"/>
      <w:numFmt w:val="lowerLetter"/>
      <w:lvlText w:val="%5."/>
      <w:lvlJc w:val="left"/>
      <w:pPr>
        <w:tabs>
          <w:tab w:val="left" w:pos="840"/>
        </w:tabs>
        <w:ind w:left="4647" w:hanging="360"/>
      </w:pPr>
    </w:lvl>
    <w:lvl w:ilvl="5">
      <w:start w:val="1"/>
      <w:numFmt w:val="lowerRoman"/>
      <w:lvlText w:val="%6."/>
      <w:lvlJc w:val="right"/>
      <w:pPr>
        <w:tabs>
          <w:tab w:val="left" w:pos="840"/>
        </w:tabs>
        <w:ind w:left="5367" w:hanging="180"/>
      </w:pPr>
    </w:lvl>
    <w:lvl w:ilvl="6">
      <w:start w:val="1"/>
      <w:numFmt w:val="decimal"/>
      <w:lvlText w:val="%7."/>
      <w:lvlJc w:val="left"/>
      <w:pPr>
        <w:tabs>
          <w:tab w:val="left" w:pos="840"/>
        </w:tabs>
        <w:ind w:left="6087" w:hanging="360"/>
      </w:pPr>
    </w:lvl>
    <w:lvl w:ilvl="7">
      <w:start w:val="1"/>
      <w:numFmt w:val="lowerLetter"/>
      <w:lvlText w:val="%8."/>
      <w:lvlJc w:val="left"/>
      <w:pPr>
        <w:tabs>
          <w:tab w:val="left" w:pos="840"/>
        </w:tabs>
        <w:ind w:left="6807" w:hanging="360"/>
      </w:pPr>
    </w:lvl>
    <w:lvl w:ilvl="8">
      <w:start w:val="1"/>
      <w:numFmt w:val="lowerRoman"/>
      <w:lvlText w:val="%9."/>
      <w:lvlJc w:val="right"/>
      <w:pPr>
        <w:tabs>
          <w:tab w:val="left" w:pos="840"/>
        </w:tabs>
        <w:ind w:left="7527" w:hanging="180"/>
      </w:pPr>
    </w:lvl>
  </w:abstractNum>
  <w:abstractNum w:abstractNumId="25" w15:restartNumberingAfterBreak="0">
    <w:nsid w:val="1D2E9314"/>
    <w:multiLevelType w:val="singleLevel"/>
    <w:tmpl w:val="1D2E9314"/>
    <w:lvl w:ilvl="0">
      <w:start w:val="1"/>
      <w:numFmt w:val="upperLetter"/>
      <w:lvlText w:val="%1."/>
      <w:lvlJc w:val="left"/>
    </w:lvl>
  </w:abstractNum>
  <w:abstractNum w:abstractNumId="26" w15:restartNumberingAfterBreak="0">
    <w:nsid w:val="1F4F5BCE"/>
    <w:multiLevelType w:val="multilevel"/>
    <w:tmpl w:val="1F4F5BCE"/>
    <w:lvl w:ilvl="0">
      <w:start w:val="1"/>
      <w:numFmt w:val="decimal"/>
      <w:lvlText w:val="%1)"/>
      <w:lvlJc w:val="left"/>
      <w:pPr>
        <w:ind w:left="928" w:hanging="360"/>
      </w:pPr>
      <w:rPr>
        <w:rFonts w:ascii="Times New Roman" w:eastAsiaTheme="minorEastAsia" w:hAnsi="Times New Roman" w:cs="Times New Roman" w:hint="default"/>
        <w:b w:val="0"/>
        <w:sz w:val="24"/>
        <w:szCs w:val="24"/>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7" w15:restartNumberingAfterBreak="0">
    <w:nsid w:val="2C70372F"/>
    <w:multiLevelType w:val="singleLevel"/>
    <w:tmpl w:val="3350F240"/>
    <w:lvl w:ilvl="0">
      <w:start w:val="1"/>
      <w:numFmt w:val="decimal"/>
      <w:lvlText w:val="%1."/>
      <w:lvlJc w:val="left"/>
      <w:rPr>
        <w:rFonts w:ascii="Times New Roman" w:eastAsia="serif" w:hAnsi="Times New Roman" w:cs="Times New Roman"/>
      </w:rPr>
    </w:lvl>
  </w:abstractNum>
  <w:abstractNum w:abstractNumId="28" w15:restartNumberingAfterBreak="0">
    <w:nsid w:val="302EDF3B"/>
    <w:multiLevelType w:val="singleLevel"/>
    <w:tmpl w:val="302EDF3B"/>
    <w:lvl w:ilvl="0">
      <w:start w:val="2"/>
      <w:numFmt w:val="upperLetter"/>
      <w:suff w:val="space"/>
      <w:lvlText w:val="%1."/>
      <w:lvlJc w:val="left"/>
    </w:lvl>
  </w:abstractNum>
  <w:abstractNum w:abstractNumId="29" w15:restartNumberingAfterBreak="0">
    <w:nsid w:val="34E74434"/>
    <w:multiLevelType w:val="multilevel"/>
    <w:tmpl w:val="F0DE21E2"/>
    <w:lvl w:ilvl="0">
      <w:start w:val="1"/>
      <w:numFmt w:val="upperLetter"/>
      <w:lvlText w:val="%1."/>
      <w:lvlJc w:val="left"/>
      <w:pPr>
        <w:tabs>
          <w:tab w:val="left" w:pos="420"/>
        </w:tabs>
        <w:ind w:left="780" w:hanging="360"/>
      </w:pPr>
      <w:rPr>
        <w:rFonts w:hint="default"/>
      </w:rPr>
    </w:lvl>
    <w:lvl w:ilvl="1">
      <w:start w:val="1"/>
      <w:numFmt w:val="lowerLetter"/>
      <w:lvlText w:val="%2."/>
      <w:lvlJc w:val="left"/>
      <w:pPr>
        <w:tabs>
          <w:tab w:val="left" w:pos="420"/>
        </w:tabs>
        <w:ind w:left="1860" w:hanging="360"/>
      </w:pPr>
    </w:lvl>
    <w:lvl w:ilvl="2">
      <w:start w:val="1"/>
      <w:numFmt w:val="lowerRoman"/>
      <w:lvlText w:val="%3."/>
      <w:lvlJc w:val="right"/>
      <w:pPr>
        <w:tabs>
          <w:tab w:val="left" w:pos="420"/>
        </w:tabs>
        <w:ind w:left="2580" w:hanging="180"/>
      </w:pPr>
    </w:lvl>
    <w:lvl w:ilvl="3">
      <w:start w:val="1"/>
      <w:numFmt w:val="decimal"/>
      <w:lvlText w:val="%4."/>
      <w:lvlJc w:val="left"/>
      <w:pPr>
        <w:tabs>
          <w:tab w:val="left" w:pos="420"/>
        </w:tabs>
        <w:ind w:left="3300" w:hanging="360"/>
      </w:pPr>
    </w:lvl>
    <w:lvl w:ilvl="4">
      <w:start w:val="1"/>
      <w:numFmt w:val="lowerLetter"/>
      <w:lvlText w:val="%5."/>
      <w:lvlJc w:val="left"/>
      <w:pPr>
        <w:tabs>
          <w:tab w:val="left" w:pos="420"/>
        </w:tabs>
        <w:ind w:left="4020" w:hanging="360"/>
      </w:pPr>
    </w:lvl>
    <w:lvl w:ilvl="5">
      <w:start w:val="1"/>
      <w:numFmt w:val="lowerRoman"/>
      <w:lvlText w:val="%6."/>
      <w:lvlJc w:val="right"/>
      <w:pPr>
        <w:tabs>
          <w:tab w:val="left" w:pos="420"/>
        </w:tabs>
        <w:ind w:left="4740" w:hanging="180"/>
      </w:pPr>
    </w:lvl>
    <w:lvl w:ilvl="6">
      <w:start w:val="1"/>
      <w:numFmt w:val="decimal"/>
      <w:lvlText w:val="%7."/>
      <w:lvlJc w:val="left"/>
      <w:pPr>
        <w:tabs>
          <w:tab w:val="left" w:pos="420"/>
        </w:tabs>
        <w:ind w:left="5460" w:hanging="360"/>
      </w:pPr>
    </w:lvl>
    <w:lvl w:ilvl="7">
      <w:start w:val="1"/>
      <w:numFmt w:val="lowerLetter"/>
      <w:lvlText w:val="%8."/>
      <w:lvlJc w:val="left"/>
      <w:pPr>
        <w:tabs>
          <w:tab w:val="left" w:pos="420"/>
        </w:tabs>
        <w:ind w:left="6180" w:hanging="360"/>
      </w:pPr>
    </w:lvl>
    <w:lvl w:ilvl="8">
      <w:start w:val="1"/>
      <w:numFmt w:val="lowerRoman"/>
      <w:lvlText w:val="%9."/>
      <w:lvlJc w:val="right"/>
      <w:pPr>
        <w:tabs>
          <w:tab w:val="left" w:pos="420"/>
        </w:tabs>
        <w:ind w:left="6900" w:hanging="180"/>
      </w:pPr>
    </w:lvl>
  </w:abstractNum>
  <w:abstractNum w:abstractNumId="30" w15:restartNumberingAfterBreak="0">
    <w:nsid w:val="36FA526B"/>
    <w:multiLevelType w:val="multilevel"/>
    <w:tmpl w:val="36FA526B"/>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7770AB4"/>
    <w:multiLevelType w:val="hybridMultilevel"/>
    <w:tmpl w:val="08F86F3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B4A6957"/>
    <w:multiLevelType w:val="singleLevel"/>
    <w:tmpl w:val="3B4A6957"/>
    <w:lvl w:ilvl="0">
      <w:start w:val="1"/>
      <w:numFmt w:val="decimal"/>
      <w:lvlText w:val="%1."/>
      <w:lvlJc w:val="left"/>
      <w:rPr>
        <w:rFonts w:hint="default"/>
        <w:b/>
        <w:bCs/>
      </w:rPr>
    </w:lvl>
  </w:abstractNum>
  <w:abstractNum w:abstractNumId="33" w15:restartNumberingAfterBreak="0">
    <w:nsid w:val="3B77041E"/>
    <w:multiLevelType w:val="multilevel"/>
    <w:tmpl w:val="3B7704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3F22737"/>
    <w:multiLevelType w:val="singleLevel"/>
    <w:tmpl w:val="43F22737"/>
    <w:lvl w:ilvl="0">
      <w:start w:val="1"/>
      <w:numFmt w:val="decimal"/>
      <w:suff w:val="space"/>
      <w:lvlText w:val="%1."/>
      <w:lvlJc w:val="left"/>
    </w:lvl>
  </w:abstractNum>
  <w:abstractNum w:abstractNumId="35" w15:restartNumberingAfterBreak="0">
    <w:nsid w:val="47263E95"/>
    <w:multiLevelType w:val="singleLevel"/>
    <w:tmpl w:val="47263E95"/>
    <w:lvl w:ilvl="0">
      <w:start w:val="1"/>
      <w:numFmt w:val="upperLetter"/>
      <w:lvlText w:val="%1."/>
      <w:lvlJc w:val="left"/>
    </w:lvl>
  </w:abstractNum>
  <w:abstractNum w:abstractNumId="36" w15:restartNumberingAfterBreak="0">
    <w:nsid w:val="5152861D"/>
    <w:multiLevelType w:val="singleLevel"/>
    <w:tmpl w:val="5152861D"/>
    <w:lvl w:ilvl="0">
      <w:start w:val="2"/>
      <w:numFmt w:val="decimal"/>
      <w:lvlText w:val="%1."/>
      <w:lvlJc w:val="left"/>
    </w:lvl>
  </w:abstractNum>
  <w:abstractNum w:abstractNumId="37" w15:restartNumberingAfterBreak="0">
    <w:nsid w:val="63D11AFD"/>
    <w:multiLevelType w:val="hybridMultilevel"/>
    <w:tmpl w:val="3B582F86"/>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38" w15:restartNumberingAfterBreak="0">
    <w:nsid w:val="658B5516"/>
    <w:multiLevelType w:val="hybridMultilevel"/>
    <w:tmpl w:val="FD9E53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66477BCA"/>
    <w:multiLevelType w:val="multilevel"/>
    <w:tmpl w:val="66477BCA"/>
    <w:lvl w:ilvl="0">
      <w:start w:val="1"/>
      <w:numFmt w:val="decimal"/>
      <w:lvlText w:val="%1)"/>
      <w:lvlJc w:val="left"/>
      <w:pPr>
        <w:ind w:left="720" w:hanging="360"/>
      </w:pPr>
      <w:rPr>
        <w:rFonts w:ascii="Times New Roman" w:eastAsiaTheme="minorEastAsia"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C836F9"/>
    <w:multiLevelType w:val="singleLevel"/>
    <w:tmpl w:val="68C836F9"/>
    <w:lvl w:ilvl="0">
      <w:start w:val="1"/>
      <w:numFmt w:val="decimal"/>
      <w:lvlText w:val="%1)"/>
      <w:lvlJc w:val="left"/>
    </w:lvl>
  </w:abstractNum>
  <w:abstractNum w:abstractNumId="41" w15:restartNumberingAfterBreak="0">
    <w:nsid w:val="79156F4B"/>
    <w:multiLevelType w:val="multilevel"/>
    <w:tmpl w:val="4F9C6BAE"/>
    <w:lvl w:ilvl="0">
      <w:start w:val="1"/>
      <w:numFmt w:val="lowerLetter"/>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D5048A0"/>
    <w:multiLevelType w:val="multilevel"/>
    <w:tmpl w:val="AD1A2D6A"/>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A74853"/>
    <w:multiLevelType w:val="multilevel"/>
    <w:tmpl w:val="7DA748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DC66081"/>
    <w:multiLevelType w:val="multilevel"/>
    <w:tmpl w:val="7DC66081"/>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9"/>
  </w:num>
  <w:num w:numId="3">
    <w:abstractNumId w:val="36"/>
  </w:num>
  <w:num w:numId="4">
    <w:abstractNumId w:val="2"/>
  </w:num>
  <w:num w:numId="5">
    <w:abstractNumId w:val="1"/>
  </w:num>
  <w:num w:numId="6">
    <w:abstractNumId w:val="41"/>
  </w:num>
  <w:num w:numId="7">
    <w:abstractNumId w:val="33"/>
  </w:num>
  <w:num w:numId="8">
    <w:abstractNumId w:val="21"/>
  </w:num>
  <w:num w:numId="9">
    <w:abstractNumId w:val="44"/>
  </w:num>
  <w:num w:numId="10">
    <w:abstractNumId w:val="10"/>
  </w:num>
  <w:num w:numId="11">
    <w:abstractNumId w:val="43"/>
  </w:num>
  <w:num w:numId="12">
    <w:abstractNumId w:val="9"/>
  </w:num>
  <w:num w:numId="13">
    <w:abstractNumId w:val="30"/>
  </w:num>
  <w:num w:numId="14">
    <w:abstractNumId w:val="13"/>
  </w:num>
  <w:num w:numId="15">
    <w:abstractNumId w:val="40"/>
  </w:num>
  <w:num w:numId="16">
    <w:abstractNumId w:val="39"/>
  </w:num>
  <w:num w:numId="17">
    <w:abstractNumId w:val="26"/>
  </w:num>
  <w:num w:numId="18">
    <w:abstractNumId w:val="3"/>
  </w:num>
  <w:num w:numId="19">
    <w:abstractNumId w:val="8"/>
  </w:num>
  <w:num w:numId="20">
    <w:abstractNumId w:val="14"/>
  </w:num>
  <w:num w:numId="21">
    <w:abstractNumId w:val="34"/>
  </w:num>
  <w:num w:numId="22">
    <w:abstractNumId w:val="35"/>
  </w:num>
  <w:num w:numId="23">
    <w:abstractNumId w:val="4"/>
  </w:num>
  <w:num w:numId="24">
    <w:abstractNumId w:val="7"/>
  </w:num>
  <w:num w:numId="25">
    <w:abstractNumId w:val="15"/>
  </w:num>
  <w:num w:numId="26">
    <w:abstractNumId w:val="5"/>
  </w:num>
  <w:num w:numId="27">
    <w:abstractNumId w:val="24"/>
  </w:num>
  <w:num w:numId="28">
    <w:abstractNumId w:val="22"/>
  </w:num>
  <w:num w:numId="29">
    <w:abstractNumId w:val="11"/>
  </w:num>
  <w:num w:numId="30">
    <w:abstractNumId w:val="6"/>
  </w:num>
  <w:num w:numId="31">
    <w:abstractNumId w:val="17"/>
  </w:num>
  <w:num w:numId="32">
    <w:abstractNumId w:val="25"/>
  </w:num>
  <w:num w:numId="33">
    <w:abstractNumId w:val="0"/>
  </w:num>
  <w:num w:numId="34">
    <w:abstractNumId w:val="27"/>
  </w:num>
  <w:num w:numId="35">
    <w:abstractNumId w:val="18"/>
  </w:num>
  <w:num w:numId="36">
    <w:abstractNumId w:val="28"/>
  </w:num>
  <w:num w:numId="37">
    <w:abstractNumId w:val="12"/>
  </w:num>
  <w:num w:numId="38">
    <w:abstractNumId w:val="19"/>
  </w:num>
  <w:num w:numId="39">
    <w:abstractNumId w:val="23"/>
  </w:num>
  <w:num w:numId="40">
    <w:abstractNumId w:val="38"/>
  </w:num>
  <w:num w:numId="41">
    <w:abstractNumId w:val="37"/>
  </w:num>
  <w:num w:numId="42">
    <w:abstractNumId w:val="42"/>
  </w:num>
  <w:num w:numId="43">
    <w:abstractNumId w:val="16"/>
  </w:num>
  <w:num w:numId="44">
    <w:abstractNumId w:val="20"/>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VerticalSpacing w:val="156"/>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51EC"/>
    <w:rsid w:val="000A74E1"/>
    <w:rsid w:val="000B7436"/>
    <w:rsid w:val="000D71E7"/>
    <w:rsid w:val="000E4472"/>
    <w:rsid w:val="00112500"/>
    <w:rsid w:val="001317AE"/>
    <w:rsid w:val="00172A27"/>
    <w:rsid w:val="00196055"/>
    <w:rsid w:val="001A1C6A"/>
    <w:rsid w:val="001B0053"/>
    <w:rsid w:val="001B68C1"/>
    <w:rsid w:val="001D380F"/>
    <w:rsid w:val="001D3FEE"/>
    <w:rsid w:val="00212C53"/>
    <w:rsid w:val="00236104"/>
    <w:rsid w:val="00251134"/>
    <w:rsid w:val="0026116B"/>
    <w:rsid w:val="0027392C"/>
    <w:rsid w:val="00281507"/>
    <w:rsid w:val="00295B34"/>
    <w:rsid w:val="002B2A07"/>
    <w:rsid w:val="002B2F2B"/>
    <w:rsid w:val="002D20AF"/>
    <w:rsid w:val="0032615A"/>
    <w:rsid w:val="00360B57"/>
    <w:rsid w:val="003B16A8"/>
    <w:rsid w:val="003B7ABB"/>
    <w:rsid w:val="00410D4A"/>
    <w:rsid w:val="00440E9A"/>
    <w:rsid w:val="004560FB"/>
    <w:rsid w:val="00470CD8"/>
    <w:rsid w:val="004760D3"/>
    <w:rsid w:val="004846A5"/>
    <w:rsid w:val="00491DD8"/>
    <w:rsid w:val="004A0447"/>
    <w:rsid w:val="004C1307"/>
    <w:rsid w:val="004D141E"/>
    <w:rsid w:val="004D5780"/>
    <w:rsid w:val="00524506"/>
    <w:rsid w:val="00527024"/>
    <w:rsid w:val="00543150"/>
    <w:rsid w:val="005443D1"/>
    <w:rsid w:val="0061672D"/>
    <w:rsid w:val="00621A7B"/>
    <w:rsid w:val="0063116F"/>
    <w:rsid w:val="0069671B"/>
    <w:rsid w:val="006B6FE4"/>
    <w:rsid w:val="0071077B"/>
    <w:rsid w:val="0078197E"/>
    <w:rsid w:val="00794663"/>
    <w:rsid w:val="007A3953"/>
    <w:rsid w:val="007C1617"/>
    <w:rsid w:val="007E14C8"/>
    <w:rsid w:val="00883FDE"/>
    <w:rsid w:val="008967C1"/>
    <w:rsid w:val="008A64FB"/>
    <w:rsid w:val="00905C11"/>
    <w:rsid w:val="00917766"/>
    <w:rsid w:val="00936940"/>
    <w:rsid w:val="00981102"/>
    <w:rsid w:val="00991A31"/>
    <w:rsid w:val="009945AD"/>
    <w:rsid w:val="009E2C4E"/>
    <w:rsid w:val="009F7D9C"/>
    <w:rsid w:val="00A556AB"/>
    <w:rsid w:val="00A86064"/>
    <w:rsid w:val="00A94D19"/>
    <w:rsid w:val="00AC1390"/>
    <w:rsid w:val="00AF7F80"/>
    <w:rsid w:val="00B50C87"/>
    <w:rsid w:val="00B60951"/>
    <w:rsid w:val="00B90A8D"/>
    <w:rsid w:val="00BB4144"/>
    <w:rsid w:val="00BC6283"/>
    <w:rsid w:val="00BF073B"/>
    <w:rsid w:val="00C020BA"/>
    <w:rsid w:val="00C114E8"/>
    <w:rsid w:val="00C20CE2"/>
    <w:rsid w:val="00C31591"/>
    <w:rsid w:val="00C63EDC"/>
    <w:rsid w:val="00C96188"/>
    <w:rsid w:val="00CA13DF"/>
    <w:rsid w:val="00CD76E4"/>
    <w:rsid w:val="00CE2C5E"/>
    <w:rsid w:val="00CE4748"/>
    <w:rsid w:val="00CF6697"/>
    <w:rsid w:val="00CF75CA"/>
    <w:rsid w:val="00D04824"/>
    <w:rsid w:val="00D325BC"/>
    <w:rsid w:val="00D61457"/>
    <w:rsid w:val="00D8367F"/>
    <w:rsid w:val="00DA4BFE"/>
    <w:rsid w:val="00DD14DE"/>
    <w:rsid w:val="00E50169"/>
    <w:rsid w:val="00EA0F2D"/>
    <w:rsid w:val="00EB248F"/>
    <w:rsid w:val="00EE2ED4"/>
    <w:rsid w:val="00F037E0"/>
    <w:rsid w:val="00F13515"/>
    <w:rsid w:val="00F23B93"/>
    <w:rsid w:val="00F32C0E"/>
    <w:rsid w:val="00F4089E"/>
    <w:rsid w:val="00F532E9"/>
    <w:rsid w:val="00FF0D4F"/>
    <w:rsid w:val="00FF1B4E"/>
    <w:rsid w:val="023F763D"/>
    <w:rsid w:val="027740ED"/>
    <w:rsid w:val="02C14713"/>
    <w:rsid w:val="034A603C"/>
    <w:rsid w:val="04490D17"/>
    <w:rsid w:val="05B13890"/>
    <w:rsid w:val="05FF4B65"/>
    <w:rsid w:val="06BA1329"/>
    <w:rsid w:val="07672E32"/>
    <w:rsid w:val="07D307E1"/>
    <w:rsid w:val="09544E15"/>
    <w:rsid w:val="0A234833"/>
    <w:rsid w:val="0C8E4EEC"/>
    <w:rsid w:val="0E5558BF"/>
    <w:rsid w:val="0F0E68A7"/>
    <w:rsid w:val="0F143C22"/>
    <w:rsid w:val="0F943720"/>
    <w:rsid w:val="0FA72BF1"/>
    <w:rsid w:val="1012756E"/>
    <w:rsid w:val="1028224C"/>
    <w:rsid w:val="10FE10CA"/>
    <w:rsid w:val="117426C9"/>
    <w:rsid w:val="13714B85"/>
    <w:rsid w:val="152F01E9"/>
    <w:rsid w:val="153B71D4"/>
    <w:rsid w:val="15D4540B"/>
    <w:rsid w:val="16761D44"/>
    <w:rsid w:val="172C08FD"/>
    <w:rsid w:val="179D3531"/>
    <w:rsid w:val="17EF7E04"/>
    <w:rsid w:val="188F3A74"/>
    <w:rsid w:val="1997790E"/>
    <w:rsid w:val="19FF0DE2"/>
    <w:rsid w:val="1A5D42E3"/>
    <w:rsid w:val="1B3C0819"/>
    <w:rsid w:val="1B87482D"/>
    <w:rsid w:val="1C971C99"/>
    <w:rsid w:val="1CFB1535"/>
    <w:rsid w:val="1DF22704"/>
    <w:rsid w:val="1E8C2442"/>
    <w:rsid w:val="202F703F"/>
    <w:rsid w:val="2041112D"/>
    <w:rsid w:val="21C1005C"/>
    <w:rsid w:val="22CC769A"/>
    <w:rsid w:val="24305974"/>
    <w:rsid w:val="24880AFD"/>
    <w:rsid w:val="248A2624"/>
    <w:rsid w:val="24C05E3D"/>
    <w:rsid w:val="25C61809"/>
    <w:rsid w:val="26616C2D"/>
    <w:rsid w:val="29710CA4"/>
    <w:rsid w:val="297C0354"/>
    <w:rsid w:val="297D0620"/>
    <w:rsid w:val="2A121DBD"/>
    <w:rsid w:val="2A984B76"/>
    <w:rsid w:val="2B3E39A7"/>
    <w:rsid w:val="2B564CB2"/>
    <w:rsid w:val="2C1F3172"/>
    <w:rsid w:val="2D18365E"/>
    <w:rsid w:val="2D6762C1"/>
    <w:rsid w:val="2DDC15F8"/>
    <w:rsid w:val="303B192D"/>
    <w:rsid w:val="305D1E10"/>
    <w:rsid w:val="309341D2"/>
    <w:rsid w:val="3179598E"/>
    <w:rsid w:val="335833CC"/>
    <w:rsid w:val="34CC72E9"/>
    <w:rsid w:val="3660657B"/>
    <w:rsid w:val="3795649C"/>
    <w:rsid w:val="3797227C"/>
    <w:rsid w:val="37CA4464"/>
    <w:rsid w:val="39166144"/>
    <w:rsid w:val="3949339B"/>
    <w:rsid w:val="399A6B72"/>
    <w:rsid w:val="39C220D2"/>
    <w:rsid w:val="3B197282"/>
    <w:rsid w:val="3B593740"/>
    <w:rsid w:val="3D2D5E10"/>
    <w:rsid w:val="3DF870E3"/>
    <w:rsid w:val="4063169F"/>
    <w:rsid w:val="40A66222"/>
    <w:rsid w:val="41356808"/>
    <w:rsid w:val="41464524"/>
    <w:rsid w:val="415068E6"/>
    <w:rsid w:val="427122C6"/>
    <w:rsid w:val="42BC0E89"/>
    <w:rsid w:val="43C75689"/>
    <w:rsid w:val="43EF4A9F"/>
    <w:rsid w:val="45BB4E8B"/>
    <w:rsid w:val="46891CE0"/>
    <w:rsid w:val="47170E0A"/>
    <w:rsid w:val="48264E6C"/>
    <w:rsid w:val="48D8334D"/>
    <w:rsid w:val="49784C4B"/>
    <w:rsid w:val="4A290DF5"/>
    <w:rsid w:val="4A546F5A"/>
    <w:rsid w:val="4A6C7CBF"/>
    <w:rsid w:val="4AC97F1D"/>
    <w:rsid w:val="4B1755C6"/>
    <w:rsid w:val="4B1B4939"/>
    <w:rsid w:val="4CDF341C"/>
    <w:rsid w:val="4CE93125"/>
    <w:rsid w:val="4CF668F2"/>
    <w:rsid w:val="4DB744C5"/>
    <w:rsid w:val="4E283848"/>
    <w:rsid w:val="4F3709BD"/>
    <w:rsid w:val="51145515"/>
    <w:rsid w:val="51533B66"/>
    <w:rsid w:val="53381009"/>
    <w:rsid w:val="533E0ACE"/>
    <w:rsid w:val="53D14261"/>
    <w:rsid w:val="53EA0B9C"/>
    <w:rsid w:val="541816BA"/>
    <w:rsid w:val="56B960F4"/>
    <w:rsid w:val="57540152"/>
    <w:rsid w:val="57E020F9"/>
    <w:rsid w:val="58B45EE6"/>
    <w:rsid w:val="58BF0CF7"/>
    <w:rsid w:val="5A2A5FCE"/>
    <w:rsid w:val="5A391F92"/>
    <w:rsid w:val="5A6A5D0A"/>
    <w:rsid w:val="5BDA06C1"/>
    <w:rsid w:val="5C012528"/>
    <w:rsid w:val="5C8F6164"/>
    <w:rsid w:val="5D281BAB"/>
    <w:rsid w:val="5DFF68C2"/>
    <w:rsid w:val="5E5123DB"/>
    <w:rsid w:val="60984860"/>
    <w:rsid w:val="611B301F"/>
    <w:rsid w:val="61644D94"/>
    <w:rsid w:val="61D549F8"/>
    <w:rsid w:val="61F8244A"/>
    <w:rsid w:val="62A5656C"/>
    <w:rsid w:val="62F50159"/>
    <w:rsid w:val="63082E28"/>
    <w:rsid w:val="63A812D3"/>
    <w:rsid w:val="6545400B"/>
    <w:rsid w:val="65736564"/>
    <w:rsid w:val="66212B3A"/>
    <w:rsid w:val="663D698F"/>
    <w:rsid w:val="66AE2264"/>
    <w:rsid w:val="67292AA1"/>
    <w:rsid w:val="67433876"/>
    <w:rsid w:val="676376F9"/>
    <w:rsid w:val="68E97D7D"/>
    <w:rsid w:val="69594A59"/>
    <w:rsid w:val="6AC06BD5"/>
    <w:rsid w:val="6BB34AF6"/>
    <w:rsid w:val="6CA02F28"/>
    <w:rsid w:val="6D8464C6"/>
    <w:rsid w:val="6D9A505E"/>
    <w:rsid w:val="6E1606B7"/>
    <w:rsid w:val="6E4C2B55"/>
    <w:rsid w:val="6EDC2135"/>
    <w:rsid w:val="6FC41522"/>
    <w:rsid w:val="7212028B"/>
    <w:rsid w:val="72AD6831"/>
    <w:rsid w:val="72BB7660"/>
    <w:rsid w:val="72F15934"/>
    <w:rsid w:val="749B3DA3"/>
    <w:rsid w:val="75B201D2"/>
    <w:rsid w:val="76581835"/>
    <w:rsid w:val="76617A5B"/>
    <w:rsid w:val="76C74C5E"/>
    <w:rsid w:val="76D85366"/>
    <w:rsid w:val="774A43B3"/>
    <w:rsid w:val="775E4966"/>
    <w:rsid w:val="776C1235"/>
    <w:rsid w:val="78092A98"/>
    <w:rsid w:val="79D47902"/>
    <w:rsid w:val="79E21F24"/>
    <w:rsid w:val="7A4446E3"/>
    <w:rsid w:val="7AC55F5A"/>
    <w:rsid w:val="7B376DEE"/>
    <w:rsid w:val="7B742400"/>
    <w:rsid w:val="7B7F02BD"/>
    <w:rsid w:val="7CA868DA"/>
    <w:rsid w:val="7D0F3118"/>
    <w:rsid w:val="7DB339E0"/>
    <w:rsid w:val="7E761384"/>
    <w:rsid w:val="7EE86AE5"/>
    <w:rsid w:val="7F180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613EBC8"/>
  <w15:docId w15:val="{410A6338-EA57-4DE6-B989-D059EF34C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2">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val="zh-CN" w:eastAsia="en-US"/>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nhideWhenUsed/>
    <w:qFormat/>
    <w:rsid w:val="00F408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F4089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513"/>
        <w:tab w:val="right" w:pos="9026"/>
      </w:tabs>
      <w:spacing w:after="0" w:line="240" w:lineRule="auto"/>
    </w:pPr>
  </w:style>
  <w:style w:type="paragraph" w:styleId="Header">
    <w:name w:val="header"/>
    <w:basedOn w:val="Normal"/>
    <w:link w:val="HeaderChar"/>
    <w:uiPriority w:val="99"/>
    <w:qFormat/>
    <w:pPr>
      <w:tabs>
        <w:tab w:val="center" w:pos="4153"/>
        <w:tab w:val="right" w:pos="8306"/>
      </w:tabs>
      <w:snapToGrid w:val="0"/>
    </w:pPr>
    <w:rPr>
      <w:sz w:val="18"/>
      <w:szCs w:val="18"/>
    </w:rPr>
  </w:style>
  <w:style w:type="paragraph" w:styleId="HTMLPreformatted">
    <w:name w:val="HTML Preformatted"/>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pPr>
      <w:ind w:left="720"/>
      <w:contextualSpacing/>
    </w:pPr>
  </w:style>
  <w:style w:type="paragraph" w:customStyle="1" w:styleId="WPSOffice1">
    <w:name w:val="WPSOffice手动目录 1"/>
    <w:qFormat/>
    <w:rPr>
      <w:rFonts w:asciiTheme="minorHAnsi" w:eastAsiaTheme="minorEastAsia" w:hAnsiTheme="minorHAnsi" w:cstheme="minorBidi"/>
      <w:lang w:val="zh-CN" w:eastAsia="zh-CN"/>
    </w:rPr>
  </w:style>
  <w:style w:type="paragraph" w:customStyle="1" w:styleId="Default">
    <w:name w:val="Default"/>
    <w:uiPriority w:val="99"/>
    <w:unhideWhenUsed/>
    <w:qFormat/>
    <w:pPr>
      <w:widowControl w:val="0"/>
      <w:autoSpaceDE w:val="0"/>
      <w:autoSpaceDN w:val="0"/>
      <w:adjustRightInd w:val="0"/>
    </w:pPr>
    <w:rPr>
      <w:rFonts w:ascii="Arial" w:hAnsi="Arial"/>
      <w:color w:val="000000"/>
      <w:sz w:val="24"/>
      <w:szCs w:val="24"/>
      <w:lang w:val="zh-CN" w:eastAsia="zh-CN"/>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TMLPreformattedChar">
    <w:name w:val="HTML Preformatted Char"/>
    <w:basedOn w:val="DefaultParagraphFont"/>
    <w:link w:val="HTMLPreformatted"/>
    <w:uiPriority w:val="99"/>
    <w:rsid w:val="00936940"/>
    <w:rPr>
      <w:rFonts w:ascii="SimSun" w:hAnsi="SimSun"/>
      <w:sz w:val="24"/>
      <w:szCs w:val="24"/>
      <w:lang w:val="en-US" w:eastAsia="zh-CN"/>
    </w:rPr>
  </w:style>
  <w:style w:type="character" w:customStyle="1" w:styleId="y2iqfc">
    <w:name w:val="y2iqfc"/>
    <w:basedOn w:val="DefaultParagraphFont"/>
    <w:rsid w:val="00936940"/>
  </w:style>
  <w:style w:type="character" w:customStyle="1" w:styleId="FooterChar">
    <w:name w:val="Footer Char"/>
    <w:basedOn w:val="DefaultParagraphFont"/>
    <w:link w:val="Footer"/>
    <w:uiPriority w:val="99"/>
    <w:rsid w:val="00AF7F80"/>
    <w:rPr>
      <w:rFonts w:asciiTheme="minorHAnsi" w:eastAsiaTheme="minorHAnsi" w:hAnsiTheme="minorHAnsi" w:cstheme="minorBidi"/>
      <w:sz w:val="22"/>
      <w:szCs w:val="22"/>
      <w:lang w:val="zh-CN" w:eastAsia="en-US"/>
    </w:rPr>
  </w:style>
  <w:style w:type="character" w:customStyle="1" w:styleId="HeaderChar">
    <w:name w:val="Header Char"/>
    <w:basedOn w:val="DefaultParagraphFont"/>
    <w:link w:val="Header"/>
    <w:uiPriority w:val="99"/>
    <w:rsid w:val="00AF7F80"/>
    <w:rPr>
      <w:rFonts w:asciiTheme="minorHAnsi" w:eastAsiaTheme="minorHAnsi" w:hAnsiTheme="minorHAnsi" w:cstheme="minorBidi"/>
      <w:sz w:val="18"/>
      <w:szCs w:val="18"/>
      <w:lang w:val="zh-CN" w:eastAsia="en-US"/>
    </w:rPr>
  </w:style>
  <w:style w:type="paragraph" w:styleId="TOC1">
    <w:name w:val="toc 1"/>
    <w:basedOn w:val="Normal"/>
    <w:next w:val="Normal"/>
    <w:autoRedefine/>
    <w:uiPriority w:val="39"/>
    <w:rsid w:val="000B7436"/>
    <w:pPr>
      <w:tabs>
        <w:tab w:val="right" w:leader="dot" w:pos="8296"/>
      </w:tabs>
      <w:spacing w:after="100"/>
    </w:pPr>
    <w:rPr>
      <w:rFonts w:ascii="Times New Roman" w:hAnsi="Times New Roman" w:cs="Times New Roman"/>
      <w:b/>
      <w:bCs/>
      <w:noProof/>
      <w:lang w:val="en-US" w:eastAsia="zh-CN"/>
    </w:rPr>
  </w:style>
  <w:style w:type="character" w:customStyle="1" w:styleId="Heading2Char">
    <w:name w:val="Heading 2 Char"/>
    <w:basedOn w:val="DefaultParagraphFont"/>
    <w:link w:val="Heading2"/>
    <w:rsid w:val="00F4089E"/>
    <w:rPr>
      <w:rFonts w:asciiTheme="majorHAnsi" w:eastAsiaTheme="majorEastAsia" w:hAnsiTheme="majorHAnsi" w:cstheme="majorBidi"/>
      <w:color w:val="2E74B5" w:themeColor="accent1" w:themeShade="BF"/>
      <w:sz w:val="26"/>
      <w:szCs w:val="26"/>
      <w:lang w:val="zh-CN" w:eastAsia="en-US"/>
    </w:rPr>
  </w:style>
  <w:style w:type="character" w:customStyle="1" w:styleId="Heading3Char">
    <w:name w:val="Heading 3 Char"/>
    <w:basedOn w:val="DefaultParagraphFont"/>
    <w:link w:val="Heading3"/>
    <w:rsid w:val="00F4089E"/>
    <w:rPr>
      <w:rFonts w:asciiTheme="majorHAnsi" w:eastAsiaTheme="majorEastAsia" w:hAnsiTheme="majorHAnsi" w:cstheme="majorBidi"/>
      <w:color w:val="1F4D78" w:themeColor="accent1" w:themeShade="7F"/>
      <w:sz w:val="24"/>
      <w:szCs w:val="24"/>
      <w:lang w:val="zh-CN" w:eastAsia="en-US"/>
    </w:rPr>
  </w:style>
  <w:style w:type="paragraph" w:styleId="TOCHeading">
    <w:name w:val="TOC Heading"/>
    <w:basedOn w:val="Heading1"/>
    <w:next w:val="Normal"/>
    <w:uiPriority w:val="39"/>
    <w:unhideWhenUsed/>
    <w:qFormat/>
    <w:rsid w:val="0026116B"/>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paragraph" w:styleId="TOC2">
    <w:name w:val="toc 2"/>
    <w:basedOn w:val="Normal"/>
    <w:next w:val="Normal"/>
    <w:autoRedefine/>
    <w:uiPriority w:val="39"/>
    <w:rsid w:val="000B7436"/>
    <w:pPr>
      <w:tabs>
        <w:tab w:val="left" w:pos="567"/>
        <w:tab w:val="right" w:leader="dot" w:pos="8296"/>
      </w:tabs>
      <w:spacing w:after="100"/>
      <w:ind w:left="567"/>
    </w:pPr>
    <w:rPr>
      <w:rFonts w:ascii="Times New Roman" w:hAnsi="Times New Roman" w:cs="Times New Roman"/>
      <w:b/>
      <w:bCs/>
      <w:noProof/>
      <w:lang w:val="id-ID"/>
    </w:rPr>
  </w:style>
  <w:style w:type="paragraph" w:styleId="TOC3">
    <w:name w:val="toc 3"/>
    <w:basedOn w:val="Normal"/>
    <w:next w:val="Normal"/>
    <w:autoRedefine/>
    <w:uiPriority w:val="39"/>
    <w:rsid w:val="009E2C4E"/>
    <w:pPr>
      <w:tabs>
        <w:tab w:val="left" w:pos="880"/>
        <w:tab w:val="right" w:leader="dot" w:pos="8296"/>
      </w:tabs>
      <w:spacing w:after="100"/>
      <w:ind w:left="993"/>
    </w:pPr>
  </w:style>
  <w:style w:type="character" w:styleId="FollowedHyperlink">
    <w:name w:val="FollowedHyperlink"/>
    <w:basedOn w:val="DefaultParagraphFont"/>
    <w:uiPriority w:val="99"/>
    <w:unhideWhenUsed/>
    <w:rsid w:val="004D5780"/>
    <w:rPr>
      <w:color w:val="800080"/>
      <w:u w:val="single"/>
    </w:rPr>
  </w:style>
  <w:style w:type="paragraph" w:customStyle="1" w:styleId="msonormal0">
    <w:name w:val="msonormal"/>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5">
    <w:name w:val="xl65"/>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6">
    <w:name w:val="xl66"/>
    <w:basedOn w:val="Normal"/>
    <w:rsid w:val="004D578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paragraph" w:customStyle="1" w:styleId="xl67">
    <w:name w:val="xl67"/>
    <w:basedOn w:val="Normal"/>
    <w:rsid w:val="004D578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ID" w:eastAsia="en-ID"/>
    </w:rPr>
  </w:style>
  <w:style w:type="paragraph" w:customStyle="1" w:styleId="xl68">
    <w:name w:val="xl68"/>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69">
    <w:name w:val="xl69"/>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0">
    <w:name w:val="xl70"/>
    <w:basedOn w:val="Normal"/>
    <w:rsid w:val="004D57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1">
    <w:name w:val="xl71"/>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2">
    <w:name w:val="xl72"/>
    <w:basedOn w:val="Normal"/>
    <w:rsid w:val="004D57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3">
    <w:name w:val="xl73"/>
    <w:basedOn w:val="Normal"/>
    <w:rsid w:val="004D57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ID" w:eastAsia="en-ID"/>
    </w:rPr>
  </w:style>
  <w:style w:type="paragraph" w:customStyle="1" w:styleId="xl74">
    <w:name w:val="xl74"/>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5">
    <w:name w:val="xl75"/>
    <w:basedOn w:val="Normal"/>
    <w:rsid w:val="004D578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6">
    <w:name w:val="xl76"/>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 w:type="paragraph" w:customStyle="1" w:styleId="xl77">
    <w:name w:val="xl77"/>
    <w:basedOn w:val="Normal"/>
    <w:rsid w:val="004D578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8">
    <w:name w:val="xl78"/>
    <w:basedOn w:val="Normal"/>
    <w:rsid w:val="004D578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79">
    <w:name w:val="xl79"/>
    <w:basedOn w:val="Normal"/>
    <w:rsid w:val="004D578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ID" w:eastAsia="en-ID"/>
    </w:rPr>
  </w:style>
  <w:style w:type="paragraph" w:customStyle="1" w:styleId="xl80">
    <w:name w:val="xl80"/>
    <w:basedOn w:val="Normal"/>
    <w:rsid w:val="004D5780"/>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22424">
      <w:bodyDiv w:val="1"/>
      <w:marLeft w:val="0"/>
      <w:marRight w:val="0"/>
      <w:marTop w:val="0"/>
      <w:marBottom w:val="0"/>
      <w:divBdr>
        <w:top w:val="none" w:sz="0" w:space="0" w:color="auto"/>
        <w:left w:val="none" w:sz="0" w:space="0" w:color="auto"/>
        <w:bottom w:val="none" w:sz="0" w:space="0" w:color="auto"/>
        <w:right w:val="none" w:sz="0" w:space="0" w:color="auto"/>
      </w:divBdr>
    </w:div>
    <w:div w:id="1982804156">
      <w:bodyDiv w:val="1"/>
      <w:marLeft w:val="0"/>
      <w:marRight w:val="0"/>
      <w:marTop w:val="0"/>
      <w:marBottom w:val="0"/>
      <w:divBdr>
        <w:top w:val="none" w:sz="0" w:space="0" w:color="auto"/>
        <w:left w:val="none" w:sz="0" w:space="0" w:color="auto"/>
        <w:bottom w:val="none" w:sz="0" w:space="0" w:color="auto"/>
        <w:right w:val="none" w:sz="0" w:space="0" w:color="auto"/>
      </w:divBdr>
    </w:div>
    <w:div w:id="2118284068">
      <w:bodyDiv w:val="1"/>
      <w:marLeft w:val="0"/>
      <w:marRight w:val="0"/>
      <w:marTop w:val="0"/>
      <w:marBottom w:val="0"/>
      <w:divBdr>
        <w:top w:val="none" w:sz="0" w:space="0" w:color="auto"/>
        <w:left w:val="none" w:sz="0" w:space="0" w:color="auto"/>
        <w:bottom w:val="none" w:sz="0" w:space="0" w:color="auto"/>
        <w:right w:val="none" w:sz="0" w:space="0" w:color="auto"/>
      </w:divBdr>
    </w:div>
    <w:div w:id="2133740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10.xml"/><Relationship Id="rId39" Type="http://schemas.openxmlformats.org/officeDocument/2006/relationships/chart" Target="charts/chart7.xml"/><Relationship Id="rId21" Type="http://schemas.openxmlformats.org/officeDocument/2006/relationships/header" Target="header6.xml"/><Relationship Id="rId34" Type="http://schemas.openxmlformats.org/officeDocument/2006/relationships/chart" Target="charts/chart2.xml"/><Relationship Id="rId42" Type="http://schemas.openxmlformats.org/officeDocument/2006/relationships/footer" Target="footer14.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1.png"/><Relationship Id="rId37" Type="http://schemas.openxmlformats.org/officeDocument/2006/relationships/chart" Target="charts/chart5.xml"/><Relationship Id="rId40" Type="http://schemas.openxmlformats.org/officeDocument/2006/relationships/chart" Target="charts/chart8.xml"/><Relationship Id="rId45" Type="http://schemas.openxmlformats.org/officeDocument/2006/relationships/footer" Target="footer16.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3.xml"/><Relationship Id="rId44"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header" Target="header10.xml"/><Relationship Id="rId35" Type="http://schemas.openxmlformats.org/officeDocument/2006/relationships/chart" Target="charts/chart3.xml"/><Relationship Id="rId43" Type="http://schemas.openxmlformats.org/officeDocument/2006/relationships/footer" Target="footer1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chart" Target="charts/chart1.xml"/><Relationship Id="rId38" Type="http://schemas.openxmlformats.org/officeDocument/2006/relationships/chart" Target="charts/chart6.xml"/><Relationship Id="rId4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eader" Target="header1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195564516129001"/>
          <c:y val="4.8150579995622701E-2"/>
          <c:w val="0.67003528225806497"/>
          <c:h val="0.86132632961260702"/>
        </c:manualLayout>
      </c:layout>
      <c:barChart>
        <c:barDir val="col"/>
        <c:grouping val="clustered"/>
        <c:varyColors val="0"/>
        <c:ser>
          <c:idx val="0"/>
          <c:order val="0"/>
          <c:tx>
            <c:strRef>
              <c:f>Sheet1!$B$1</c:f>
              <c:strCache>
                <c:ptCount val="1"/>
                <c:pt idx="0">
                  <c:v>Sangat Puas</c:v>
                </c:pt>
              </c:strCache>
            </c:strRef>
          </c:tx>
          <c:spPr>
            <a:solidFill>
              <a:schemeClr val="accent1">
                <a:lumMod val="75000"/>
              </a:schemeClr>
            </a:solidFill>
            <a:ln>
              <a:noFill/>
            </a:ln>
            <a:effectLst/>
          </c:spPr>
          <c:invertIfNegative val="0"/>
          <c:dPt>
            <c:idx val="1"/>
            <c:invertIfNegative val="0"/>
            <c:bubble3D val="0"/>
            <c:spPr>
              <a:solidFill>
                <a:schemeClr val="accent1">
                  <a:lumMod val="75000"/>
                </a:schemeClr>
              </a:solidFill>
              <a:ln>
                <a:noFill/>
              </a:ln>
              <a:effectLst/>
            </c:spPr>
            <c:extLst>
              <c:ext xmlns:c16="http://schemas.microsoft.com/office/drawing/2014/chart" uri="{C3380CC4-5D6E-409C-BE32-E72D297353CC}">
                <c16:uniqueId val="{00000001-A780-41AB-B6B2-4BEABA9C6A56}"/>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Sheet1!$B$2:$B$3</c:f>
              <c:numCache>
                <c:formatCode>General</c:formatCode>
                <c:ptCount val="2"/>
                <c:pt idx="0">
                  <c:v>21</c:v>
                </c:pt>
                <c:pt idx="1">
                  <c:v>14</c:v>
                </c:pt>
              </c:numCache>
            </c:numRef>
          </c:val>
          <c:extLst>
            <c:ext xmlns:c16="http://schemas.microsoft.com/office/drawing/2014/chart" uri="{C3380CC4-5D6E-409C-BE32-E72D297353CC}">
              <c16:uniqueId val="{00000002-A780-41AB-B6B2-4BEABA9C6A56}"/>
            </c:ext>
          </c:extLst>
        </c:ser>
        <c:ser>
          <c:idx val="1"/>
          <c:order val="1"/>
          <c:tx>
            <c:strRef>
              <c:f>Sheet1!$C$1</c:f>
              <c:strCache>
                <c:ptCount val="1"/>
                <c:pt idx="0">
                  <c:v>Puas</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gradFill flip="none">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4-A780-41AB-B6B2-4BEABA9C6A56}"/>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Laki-laki</c:v>
                </c:pt>
                <c:pt idx="1">
                  <c:v>Perempuan</c:v>
                </c:pt>
              </c:strCache>
            </c:strRef>
          </c:cat>
          <c:val>
            <c:numRef>
              <c:f>Sheet1!$C$2:$C$3</c:f>
              <c:numCache>
                <c:formatCode>General</c:formatCode>
                <c:ptCount val="2"/>
                <c:pt idx="0">
                  <c:v>7</c:v>
                </c:pt>
                <c:pt idx="1">
                  <c:v>8</c:v>
                </c:pt>
              </c:numCache>
            </c:numRef>
          </c:val>
          <c:extLst>
            <c:ext xmlns:c16="http://schemas.microsoft.com/office/drawing/2014/chart" uri="{C3380CC4-5D6E-409C-BE32-E72D297353CC}">
              <c16:uniqueId val="{00000005-A780-41AB-B6B2-4BEABA9C6A56}"/>
            </c:ext>
          </c:extLst>
        </c:ser>
        <c:dLbls>
          <c:showLegendKey val="0"/>
          <c:showVal val="1"/>
          <c:showCatName val="0"/>
          <c:showSerName val="0"/>
          <c:showPercent val="0"/>
          <c:showBubbleSize val="0"/>
        </c:dLbls>
        <c:gapWidth val="219"/>
        <c:overlap val="-27"/>
        <c:axId val="727107387"/>
        <c:axId val="901048316"/>
      </c:barChart>
      <c:catAx>
        <c:axId val="727107387"/>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901048316"/>
        <c:crosses val="autoZero"/>
        <c:auto val="1"/>
        <c:lblAlgn val="ctr"/>
        <c:lblOffset val="100"/>
        <c:noMultiLvlLbl val="0"/>
      </c:catAx>
      <c:valAx>
        <c:axId val="901048316"/>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727107387"/>
        <c:crosses val="autoZero"/>
        <c:crossBetween val="between"/>
      </c:valAx>
      <c:spPr>
        <a:noFill/>
        <a:ln>
          <a:noFill/>
        </a:ln>
        <a:effectLst/>
      </c:spPr>
    </c:plotArea>
    <c:legend>
      <c:legendPos val="r"/>
      <c:layout>
        <c:manualLayout>
          <c:xMode val="edge"/>
          <c:yMode val="edge"/>
          <c:x val="2.21774193548387E-2"/>
          <c:y val="0.49551324140949898"/>
          <c:w val="0.147933467741935"/>
          <c:h val="0.242941562705186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7757500000000002"/>
          <c:y val="4.9988638945694198E-2"/>
          <c:w val="0.66879999999999995"/>
          <c:h val="0.84876164508066398"/>
        </c:manualLayout>
      </c:layout>
      <c:barChart>
        <c:barDir val="col"/>
        <c:grouping val="clustered"/>
        <c:varyColors val="0"/>
        <c:ser>
          <c:idx val="0"/>
          <c:order val="0"/>
          <c:tx>
            <c:strRef>
              <c:f>Sheet1!$B$1</c:f>
              <c:strCache>
                <c:ptCount val="1"/>
                <c:pt idx="0">
                  <c:v>Sangat Puas</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27F4-483D-B4BC-57E843547940}"/>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27F4-483D-B4BC-57E843547940}"/>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27F4-483D-B4BC-57E843547940}"/>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Remaja</c:v>
                </c:pt>
                <c:pt idx="1">
                  <c:v>Dewasa</c:v>
                </c:pt>
                <c:pt idx="2">
                  <c:v>Lansia</c:v>
                </c:pt>
              </c:strCache>
            </c:strRef>
          </c:cat>
          <c:val>
            <c:numRef>
              <c:f>Sheet1!$B$2:$B$4</c:f>
              <c:numCache>
                <c:formatCode>General</c:formatCode>
                <c:ptCount val="3"/>
                <c:pt idx="0">
                  <c:v>2</c:v>
                </c:pt>
                <c:pt idx="1">
                  <c:v>15</c:v>
                </c:pt>
                <c:pt idx="2">
                  <c:v>19</c:v>
                </c:pt>
              </c:numCache>
            </c:numRef>
          </c:val>
          <c:extLst>
            <c:ext xmlns:c16="http://schemas.microsoft.com/office/drawing/2014/chart" uri="{C3380CC4-5D6E-409C-BE32-E72D297353CC}">
              <c16:uniqueId val="{00000006-27F4-483D-B4BC-57E843547940}"/>
            </c:ext>
          </c:extLst>
        </c:ser>
        <c:ser>
          <c:idx val="1"/>
          <c:order val="1"/>
          <c:tx>
            <c:strRef>
              <c:f>Sheet1!$C$1</c:f>
              <c:strCache>
                <c:ptCount val="1"/>
                <c:pt idx="0">
                  <c:v>Puas</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8-27F4-483D-B4BC-57E843547940}"/>
              </c:ext>
            </c:extLst>
          </c:dPt>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A-27F4-483D-B4BC-57E843547940}"/>
              </c:ext>
            </c:extLst>
          </c:dPt>
          <c:dPt>
            <c:idx val="2"/>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C-27F4-483D-B4BC-57E843547940}"/>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Remaja</c:v>
                </c:pt>
                <c:pt idx="1">
                  <c:v>Dewasa</c:v>
                </c:pt>
                <c:pt idx="2">
                  <c:v>Lansia</c:v>
                </c:pt>
              </c:strCache>
            </c:strRef>
          </c:cat>
          <c:val>
            <c:numRef>
              <c:f>Sheet1!$C$2:$C$4</c:f>
              <c:numCache>
                <c:formatCode>General</c:formatCode>
                <c:ptCount val="3"/>
                <c:pt idx="0">
                  <c:v>2</c:v>
                </c:pt>
                <c:pt idx="1">
                  <c:v>6</c:v>
                </c:pt>
                <c:pt idx="2">
                  <c:v>6</c:v>
                </c:pt>
              </c:numCache>
            </c:numRef>
          </c:val>
          <c:extLst>
            <c:ext xmlns:c16="http://schemas.microsoft.com/office/drawing/2014/chart" uri="{C3380CC4-5D6E-409C-BE32-E72D297353CC}">
              <c16:uniqueId val="{0000000D-27F4-483D-B4BC-57E843547940}"/>
            </c:ext>
          </c:extLst>
        </c:ser>
        <c:dLbls>
          <c:showLegendKey val="0"/>
          <c:showVal val="1"/>
          <c:showCatName val="0"/>
          <c:showSerName val="0"/>
          <c:showPercent val="0"/>
          <c:showBubbleSize val="0"/>
        </c:dLbls>
        <c:gapWidth val="219"/>
        <c:overlap val="-27"/>
        <c:axId val="147684595"/>
        <c:axId val="384813270"/>
      </c:barChart>
      <c:catAx>
        <c:axId val="14768459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84813270"/>
        <c:crosses val="autoZero"/>
        <c:auto val="1"/>
        <c:lblAlgn val="ctr"/>
        <c:lblOffset val="100"/>
        <c:noMultiLvlLbl val="0"/>
      </c:catAx>
      <c:valAx>
        <c:axId val="384813270"/>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47684595"/>
        <c:crosses val="autoZero"/>
        <c:crossBetween val="between"/>
      </c:valAx>
      <c:spPr>
        <a:noFill/>
        <a:ln>
          <a:noFill/>
        </a:ln>
        <a:effectLst/>
      </c:spPr>
    </c:plotArea>
    <c:legend>
      <c:legendPos val="r"/>
      <c:layout>
        <c:manualLayout>
          <c:xMode val="edge"/>
          <c:yMode val="edge"/>
          <c:x val="4.4499999999999998E-2"/>
          <c:y val="0.42899341058850299"/>
          <c:w val="0.14674999999999999"/>
          <c:h val="0.23517382413087901"/>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355846774193498"/>
          <c:y val="5.2568697729988102E-2"/>
          <c:w val="0.63424899193548401"/>
          <c:h val="0.84597371565113499"/>
        </c:manualLayout>
      </c:layout>
      <c:barChart>
        <c:barDir val="col"/>
        <c:grouping val="clustered"/>
        <c:varyColors val="0"/>
        <c:ser>
          <c:idx val="0"/>
          <c:order val="0"/>
          <c:tx>
            <c:strRef>
              <c:f>Sheet1!$B$1</c:f>
              <c:strCache>
                <c:ptCount val="1"/>
                <c:pt idx="0">
                  <c:v>Frekuensi</c:v>
                </c:pt>
              </c:strCache>
            </c:strRef>
          </c:tx>
          <c:spPr>
            <a:gradFill>
              <a:gsLst>
                <a:gs pos="100000">
                  <a:srgbClr val="E30000"/>
                </a:gs>
                <a:gs pos="100000">
                  <a:srgbClr val="760303"/>
                </a:gs>
              </a:gsLst>
              <a:lin ang="5400000" scaled="0"/>
            </a:gra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8D6A-4570-98D0-C107AE317D52}"/>
              </c:ext>
            </c:extLst>
          </c:dPt>
          <c:dPt>
            <c:idx val="1"/>
            <c:invertIfNegative val="0"/>
            <c:bubble3D val="0"/>
            <c:extLst>
              <c:ext xmlns:c16="http://schemas.microsoft.com/office/drawing/2014/chart" uri="{C3380CC4-5D6E-409C-BE32-E72D297353CC}">
                <c16:uniqueId val="{00000002-8D6A-4570-98D0-C107AE317D52}"/>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36</c:v>
                </c:pt>
                <c:pt idx="1">
                  <c:v>14</c:v>
                </c:pt>
              </c:numCache>
            </c:numRef>
          </c:val>
          <c:extLst>
            <c:ext xmlns:c16="http://schemas.microsoft.com/office/drawing/2014/chart" uri="{C3380CC4-5D6E-409C-BE32-E72D297353CC}">
              <c16:uniqueId val="{00000003-8D6A-4570-98D0-C107AE317D52}"/>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4.3094758064516098E-2"/>
          <c:y val="0.514695340501792"/>
          <c:w val="0.147933467741935"/>
          <c:h val="0.2645161290322580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085685483871"/>
          <c:y val="5.2529182879377398E-2"/>
          <c:w val="0.66927923387096799"/>
          <c:h val="0.78709468223086898"/>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A6D-4F2F-9C1E-E488CB21A135}"/>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31</c:v>
                </c:pt>
                <c:pt idx="1">
                  <c:v>19</c:v>
                </c:pt>
              </c:numCache>
            </c:numRef>
          </c:val>
          <c:extLst>
            <c:ext xmlns:c16="http://schemas.microsoft.com/office/drawing/2014/chart" uri="{C3380CC4-5D6E-409C-BE32-E72D297353CC}">
              <c16:uniqueId val="{00000002-DA6D-4F2F-9C1E-E488CB21A135}"/>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4.7379032258064502E-2"/>
          <c:y val="0.45460440985732797"/>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442036290322601"/>
          <c:y val="6.3761467889908302E-2"/>
          <c:w val="0.64571572580645198"/>
          <c:h val="0.74651376146788995"/>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D1D-45C4-BFF0-36F680C2B8FD}"/>
              </c:ext>
            </c:extLst>
          </c:dPt>
          <c:dPt>
            <c:idx val="2"/>
            <c:invertIfNegative val="0"/>
            <c:bubble3D val="0"/>
            <c:spPr>
              <a:gradFill>
                <a:gsLst>
                  <a:gs pos="100000">
                    <a:srgbClr val="7B32B2"/>
                  </a:gs>
                  <a:gs pos="100000">
                    <a:srgbClr val="401A5D"/>
                  </a:gs>
                </a:gsLst>
                <a:lin ang="5400000" scaled="0"/>
              </a:gradFill>
              <a:ln>
                <a:noFill/>
              </a:ln>
              <a:effectLst/>
            </c:spPr>
            <c:extLst>
              <c:ext xmlns:c16="http://schemas.microsoft.com/office/drawing/2014/chart" uri="{C3380CC4-5D6E-409C-BE32-E72D297353CC}">
                <c16:uniqueId val="{00000003-DD1D-45C4-BFF0-36F680C2B8FD}"/>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Sangat Puas</c:v>
                </c:pt>
                <c:pt idx="1">
                  <c:v>Puas</c:v>
                </c:pt>
                <c:pt idx="2">
                  <c:v>Tidak Puas</c:v>
                </c:pt>
              </c:strCache>
            </c:strRef>
          </c:cat>
          <c:val>
            <c:numRef>
              <c:f>Sheet1!$B$2:$B$4</c:f>
              <c:numCache>
                <c:formatCode>General</c:formatCode>
                <c:ptCount val="3"/>
                <c:pt idx="0">
                  <c:v>30</c:v>
                </c:pt>
                <c:pt idx="1">
                  <c:v>19</c:v>
                </c:pt>
                <c:pt idx="2">
                  <c:v>1</c:v>
                </c:pt>
              </c:numCache>
            </c:numRef>
          </c:val>
          <c:extLst>
            <c:ext xmlns:c16="http://schemas.microsoft.com/office/drawing/2014/chart" uri="{C3380CC4-5D6E-409C-BE32-E72D297353CC}">
              <c16:uniqueId val="{00000004-DD1D-45C4-BFF0-36F680C2B8FD}"/>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2.0035282258064498E-2"/>
          <c:y val="0.24266055045871601"/>
          <c:w val="0.147933467741935"/>
          <c:h val="0.53027522935779803"/>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391633064516101"/>
          <c:y val="5.4509803921568602E-2"/>
          <c:w val="0.64621975806451604"/>
          <c:h val="0.73741176470588199"/>
        </c:manualLayout>
      </c:layout>
      <c:barChart>
        <c:barDir val="col"/>
        <c:grouping val="clustered"/>
        <c:varyColors val="0"/>
        <c:ser>
          <c:idx val="0"/>
          <c:order val="0"/>
          <c:tx>
            <c:strRef>
              <c:f>Sheet1!$B$1</c:f>
              <c:strCache>
                <c:ptCount val="1"/>
                <c:pt idx="0">
                  <c:v>Frekuensi</c:v>
                </c:pt>
              </c:strCache>
            </c:strRef>
          </c:tx>
          <c:spPr>
            <a:solidFill>
              <a:srgbClr val="00B0F0"/>
            </a:solidFill>
            <a:ln>
              <a:noFill/>
            </a:ln>
            <a:effectLst/>
          </c:spPr>
          <c:invertIfNegative val="0"/>
          <c:dPt>
            <c:idx val="0"/>
            <c:invertIfNegative val="0"/>
            <c:bubble3D val="0"/>
            <c:spPr>
              <a:solidFill>
                <a:schemeClr val="accent1">
                  <a:lumMod val="75000"/>
                </a:schemeClr>
              </a:solidFill>
              <a:ln>
                <a:noFill/>
              </a:ln>
              <a:effectLst/>
            </c:spPr>
            <c:extLst>
              <c:ext xmlns:c16="http://schemas.microsoft.com/office/drawing/2014/chart" uri="{C3380CC4-5D6E-409C-BE32-E72D297353CC}">
                <c16:uniqueId val="{00000001-BCDF-4EA4-BC7E-0F49B9389133}"/>
              </c:ext>
            </c:extLst>
          </c:dPt>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3-BCDF-4EA4-BC7E-0F49B9389133}"/>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36</c:v>
                </c:pt>
                <c:pt idx="1">
                  <c:v>14</c:v>
                </c:pt>
              </c:numCache>
            </c:numRef>
          </c:val>
          <c:extLst>
            <c:ext xmlns:c16="http://schemas.microsoft.com/office/drawing/2014/chart" uri="{C3380CC4-5D6E-409C-BE32-E72D297353CC}">
              <c16:uniqueId val="{00000004-BCDF-4EA4-BC7E-0F49B9389133}"/>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2636088709677401E-2"/>
          <c:y val="0.34705882352941197"/>
          <c:w val="0.147933467741935"/>
          <c:h val="0.423529411764705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820060483871"/>
          <c:y val="5.2631578947368397E-2"/>
          <c:w val="0.64193548387096799"/>
          <c:h val="0.74486842105263196"/>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107-4DD4-9EED-7F1828ECE7FF}"/>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26</c:v>
                </c:pt>
                <c:pt idx="1">
                  <c:v>24</c:v>
                </c:pt>
              </c:numCache>
            </c:numRef>
          </c:val>
          <c:extLst>
            <c:ext xmlns:c16="http://schemas.microsoft.com/office/drawing/2014/chart" uri="{C3380CC4-5D6E-409C-BE32-E72D297353CC}">
              <c16:uniqueId val="{00000002-D107-4DD4-9EED-7F1828ECE7FF}"/>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2636088709677401E-2"/>
          <c:y val="0.419078947368421"/>
          <c:w val="0.147933467741935"/>
          <c:h val="0.346052631578947"/>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4556451612903"/>
          <c:y val="5.2441822353326797E-2"/>
          <c:w val="0.67557963709677404"/>
          <c:h val="0.81199606686332304"/>
        </c:manualLayout>
      </c:layout>
      <c:barChart>
        <c:barDir val="col"/>
        <c:grouping val="clustered"/>
        <c:varyColors val="0"/>
        <c:ser>
          <c:idx val="0"/>
          <c:order val="0"/>
          <c:tx>
            <c:strRef>
              <c:f>Sheet1!$B$1</c:f>
              <c:strCache>
                <c:ptCount val="1"/>
                <c:pt idx="0">
                  <c:v>Frekuensi</c:v>
                </c:pt>
              </c:strCache>
            </c:strRef>
          </c:tx>
          <c:spPr>
            <a:solidFill>
              <a:schemeClr val="accent1">
                <a:lumMod val="75000"/>
              </a:schemeClr>
            </a:solidFill>
            <a:ln>
              <a:noFill/>
            </a:ln>
            <a:effectLst/>
          </c:spPr>
          <c:invertIfNegative val="0"/>
          <c:dPt>
            <c:idx val="1"/>
            <c:invertIfNegative val="0"/>
            <c:bubble3D val="0"/>
            <c:spPr>
              <a:gradFill>
                <a:gsLst>
                  <a:gs pos="100000">
                    <a:srgbClr val="E30000"/>
                  </a:gs>
                  <a:gs pos="100000">
                    <a:srgbClr val="760303"/>
                  </a:gs>
                </a:gsLst>
                <a:lin ang="5400000" scaled="0"/>
              </a:gradFill>
              <a:ln>
                <a:noFill/>
              </a:ln>
              <a:effectLst/>
            </c:spPr>
            <c:extLst>
              <c:ext xmlns:c16="http://schemas.microsoft.com/office/drawing/2014/chart" uri="{C3380CC4-5D6E-409C-BE32-E72D297353CC}">
                <c16:uniqueId val="{00000001-DA1E-4880-ADD0-B22F967E2BC8}"/>
              </c:ext>
            </c:extLst>
          </c:dPt>
          <c:dLbls>
            <c:spPr>
              <a:noFill/>
              <a:ln>
                <a:noFill/>
              </a:ln>
              <a:effectLst/>
            </c:spPr>
            <c:txPr>
              <a:bodyPr rot="0" spcFirstLastPara="0"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Sangat Puas</c:v>
                </c:pt>
                <c:pt idx="1">
                  <c:v>Puas</c:v>
                </c:pt>
              </c:strCache>
            </c:strRef>
          </c:cat>
          <c:val>
            <c:numRef>
              <c:f>Sheet1!$B$2:$B$3</c:f>
              <c:numCache>
                <c:formatCode>General</c:formatCode>
                <c:ptCount val="2"/>
                <c:pt idx="0">
                  <c:v>34</c:v>
                </c:pt>
                <c:pt idx="1">
                  <c:v>16</c:v>
                </c:pt>
              </c:numCache>
            </c:numRef>
          </c:val>
          <c:extLst>
            <c:ext xmlns:c16="http://schemas.microsoft.com/office/drawing/2014/chart" uri="{C3380CC4-5D6E-409C-BE32-E72D297353CC}">
              <c16:uniqueId val="{00000002-DA1E-4880-ADD0-B22F967E2BC8}"/>
            </c:ext>
          </c:extLst>
        </c:ser>
        <c:dLbls>
          <c:showLegendKey val="0"/>
          <c:showVal val="1"/>
          <c:showCatName val="0"/>
          <c:showSerName val="0"/>
          <c:showPercent val="0"/>
          <c:showBubbleSize val="0"/>
        </c:dLbls>
        <c:gapWidth val="219"/>
        <c:overlap val="-27"/>
        <c:axId val="315699522"/>
        <c:axId val="237216997"/>
      </c:barChart>
      <c:catAx>
        <c:axId val="315699522"/>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237216997"/>
        <c:crosses val="autoZero"/>
        <c:auto val="1"/>
        <c:lblAlgn val="ctr"/>
        <c:lblOffset val="100"/>
        <c:noMultiLvlLbl val="0"/>
      </c:catAx>
      <c:valAx>
        <c:axId val="237216997"/>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315699522"/>
        <c:crosses val="autoZero"/>
        <c:crossBetween val="between"/>
      </c:valAx>
      <c:spPr>
        <a:noFill/>
        <a:ln>
          <a:noFill/>
        </a:ln>
        <a:effectLst/>
      </c:spPr>
    </c:plotArea>
    <c:legend>
      <c:legendPos val="r"/>
      <c:layout>
        <c:manualLayout>
          <c:xMode val="edge"/>
          <c:yMode val="edge"/>
          <c:x val="3.67943548387097E-2"/>
          <c:y val="0.48180924287118998"/>
          <c:w val="0.147933467741935"/>
          <c:h val="0.34414945919370699"/>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CEE11-7900-47E4-B0AB-677B7B388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6518</Words>
  <Characters>37153</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PILIKLINIK01</dc:creator>
  <cp:lastModifiedBy>LENOVO</cp:lastModifiedBy>
  <cp:revision>4</cp:revision>
  <cp:lastPrinted>2023-02-07T08:52:00Z</cp:lastPrinted>
  <dcterms:created xsi:type="dcterms:W3CDTF">2023-02-07T08:52:00Z</dcterms:created>
  <dcterms:modified xsi:type="dcterms:W3CDTF">2023-02-11T07:15:00Z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6F2B163279874153BD8F20BA9A7B929A</vt:lpwstr>
  </property>
</Properties>
</file>