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2817E" w14:textId="77777777" w:rsidR="00781632" w:rsidRPr="00781632" w:rsidRDefault="00781632" w:rsidP="00781632">
      <w:pPr>
        <w:keepNext/>
        <w:keepLines/>
        <w:spacing w:before="320" w:after="0" w:line="240" w:lineRule="auto"/>
        <w:jc w:val="center"/>
        <w:outlineLvl w:val="0"/>
        <w:rPr>
          <w:rFonts w:ascii="Times New Roman" w:eastAsia="Times New Roman" w:hAnsi="Times New Roman" w:cs="Times New Roman"/>
          <w:b/>
          <w:noProof/>
          <w:color w:val="000000"/>
          <w:sz w:val="24"/>
          <w:szCs w:val="32"/>
          <w:lang w:val="en-US"/>
        </w:rPr>
      </w:pPr>
      <w:bookmarkStart w:id="0" w:name="_Toc122517863"/>
      <w:bookmarkStart w:id="1" w:name="_Toc128729388"/>
      <w:r w:rsidRPr="00781632">
        <w:rPr>
          <w:rFonts w:ascii="Times New Roman" w:eastAsia="Times New Roman" w:hAnsi="Times New Roman" w:cs="Times New Roman"/>
          <w:b/>
          <w:noProof/>
          <w:color w:val="000000"/>
          <w:sz w:val="24"/>
          <w:szCs w:val="32"/>
          <w:lang w:val="en-US"/>
        </w:rPr>
        <w:t>BAB VI</w:t>
      </w:r>
      <w:bookmarkEnd w:id="0"/>
      <w:bookmarkEnd w:id="1"/>
    </w:p>
    <w:p w14:paraId="340E9445" w14:textId="77777777" w:rsidR="00781632" w:rsidRPr="00781632" w:rsidRDefault="00781632" w:rsidP="00781632">
      <w:pPr>
        <w:keepNext/>
        <w:keepLines/>
        <w:spacing w:before="320" w:after="0" w:line="240" w:lineRule="auto"/>
        <w:jc w:val="center"/>
        <w:outlineLvl w:val="0"/>
        <w:rPr>
          <w:rFonts w:ascii="Times New Roman" w:eastAsia="Times New Roman" w:hAnsi="Times New Roman" w:cs="Times New Roman"/>
          <w:b/>
          <w:color w:val="000000"/>
          <w:sz w:val="24"/>
          <w:szCs w:val="32"/>
          <w:lang w:val="en-US"/>
        </w:rPr>
      </w:pPr>
      <w:bookmarkStart w:id="2" w:name="_Toc122517864"/>
      <w:bookmarkStart w:id="3" w:name="_Toc128729389"/>
      <w:r w:rsidRPr="00781632">
        <w:rPr>
          <w:rFonts w:ascii="Times New Roman" w:eastAsia="Times New Roman" w:hAnsi="Times New Roman" w:cs="Times New Roman"/>
          <w:b/>
          <w:noProof/>
          <w:color w:val="000000"/>
          <w:sz w:val="24"/>
          <w:szCs w:val="32"/>
          <w:lang w:val="en-US"/>
        </w:rPr>
        <w:t>PENUTUP</w:t>
      </w:r>
      <w:bookmarkEnd w:id="2"/>
      <w:bookmarkEnd w:id="3"/>
      <w:r w:rsidRPr="00781632">
        <w:rPr>
          <w:rFonts w:ascii="Times New Roman" w:eastAsia="Times New Roman" w:hAnsi="Times New Roman" w:cs="Times New Roman"/>
          <w:b/>
          <w:color w:val="000000"/>
          <w:sz w:val="24"/>
          <w:szCs w:val="32"/>
          <w:lang w:val="en-US"/>
        </w:rPr>
        <w:t xml:space="preserve">  </w:t>
      </w:r>
    </w:p>
    <w:p w14:paraId="2E5AD836" w14:textId="77777777" w:rsidR="00781632" w:rsidRPr="00781632" w:rsidRDefault="00781632" w:rsidP="00781632">
      <w:pPr>
        <w:spacing w:after="120" w:line="264" w:lineRule="auto"/>
        <w:rPr>
          <w:rFonts w:ascii="Calibri" w:eastAsia="Times New Roman" w:hAnsi="Calibri" w:cs="Arial"/>
          <w:sz w:val="20"/>
          <w:szCs w:val="20"/>
          <w:lang w:val="en-ID"/>
        </w:rPr>
      </w:pPr>
    </w:p>
    <w:p w14:paraId="6E254B7B" w14:textId="77777777" w:rsidR="00781632" w:rsidRPr="00781632" w:rsidRDefault="00781632" w:rsidP="00781632">
      <w:pPr>
        <w:spacing w:after="120" w:line="264" w:lineRule="auto"/>
        <w:rPr>
          <w:rFonts w:ascii="Calibri" w:eastAsia="Times New Roman" w:hAnsi="Calibri" w:cs="Arial"/>
          <w:noProof/>
          <w:sz w:val="20"/>
          <w:szCs w:val="20"/>
          <w:lang w:val="en-ID"/>
        </w:rPr>
      </w:pPr>
      <w:r w:rsidRPr="00781632">
        <w:rPr>
          <w:rFonts w:ascii="Calibri" w:eastAsia="Times New Roman" w:hAnsi="Calibri" w:cs="Arial"/>
          <w:sz w:val="20"/>
          <w:szCs w:val="20"/>
          <w:lang w:val="en-ID"/>
        </w:rPr>
        <w:t xml:space="preserve">            </w:t>
      </w:r>
    </w:p>
    <w:p w14:paraId="27CDB2E8" w14:textId="77777777" w:rsidR="00781632" w:rsidRPr="00781632" w:rsidRDefault="00781632" w:rsidP="00781632">
      <w:pPr>
        <w:numPr>
          <w:ilvl w:val="4"/>
          <w:numId w:val="1"/>
        </w:numPr>
        <w:spacing w:after="0" w:line="480" w:lineRule="auto"/>
        <w:ind w:left="284"/>
        <w:contextualSpacing/>
        <w:jc w:val="both"/>
        <w:outlineLvl w:val="1"/>
        <w:rPr>
          <w:rFonts w:ascii="Times New Roman" w:eastAsia="Times New Roman" w:hAnsi="Times New Roman" w:cs="Times New Roman"/>
          <w:b/>
          <w:bCs/>
          <w:noProof/>
          <w:color w:val="000000"/>
          <w:sz w:val="24"/>
          <w:szCs w:val="24"/>
        </w:rPr>
      </w:pPr>
      <w:bookmarkStart w:id="4" w:name="_Toc122517865"/>
      <w:bookmarkStart w:id="5" w:name="_Toc128729390"/>
      <w:r w:rsidRPr="00781632">
        <w:rPr>
          <w:rFonts w:ascii="Times New Roman" w:eastAsia="Times New Roman" w:hAnsi="Times New Roman" w:cs="Times New Roman"/>
          <w:b/>
          <w:bCs/>
          <w:noProof/>
          <w:color w:val="000000"/>
          <w:sz w:val="24"/>
          <w:szCs w:val="24"/>
        </w:rPr>
        <w:t>KESIMPULAN</w:t>
      </w:r>
      <w:bookmarkEnd w:id="4"/>
      <w:bookmarkEnd w:id="5"/>
      <w:r w:rsidRPr="00781632">
        <w:rPr>
          <w:rFonts w:ascii="Times New Roman" w:eastAsia="Times New Roman" w:hAnsi="Times New Roman" w:cs="Times New Roman"/>
          <w:b/>
          <w:bCs/>
          <w:noProof/>
          <w:color w:val="000000"/>
          <w:sz w:val="24"/>
          <w:szCs w:val="24"/>
        </w:rPr>
        <w:t xml:space="preserve"> </w:t>
      </w:r>
    </w:p>
    <w:p w14:paraId="195546A0" w14:textId="77777777" w:rsidR="00781632" w:rsidRPr="00781632" w:rsidRDefault="00781632" w:rsidP="00781632">
      <w:pPr>
        <w:spacing w:after="0" w:line="480" w:lineRule="auto"/>
        <w:ind w:left="284" w:right="-285" w:firstLine="436"/>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Berdasarkan hasil penelitian dan pembahasan yang telah dilakukan peneliti mengenai Gambaran pengetahuan ibu tentang penggunaan pasta gigi berfluoride pada anak balita dikelurahan tugu Jakarta utara dengan responden berjumlah 65 orang dapat disimpulkan sebagai berikut :</w:t>
      </w:r>
    </w:p>
    <w:p w14:paraId="77832184" w14:textId="77777777" w:rsidR="00781632" w:rsidRPr="00781632" w:rsidRDefault="00781632" w:rsidP="00781632">
      <w:pPr>
        <w:numPr>
          <w:ilvl w:val="1"/>
          <w:numId w:val="3"/>
        </w:numPr>
        <w:spacing w:after="0" w:line="480" w:lineRule="auto"/>
        <w:ind w:left="567" w:right="-285" w:hanging="283"/>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Dari hasil data tersebut dapat disimpulkan bahwa tingkat pengetahuan ibu yang baik terdapat di dalam kriteria pendidikan tinggi sebanyak 21% dan tingkat pengetahuan ibu yang buruk terdapat pada kriteria pendidikan tingkat SMA sebanyak 74%. Sehingga</w:t>
      </w:r>
      <w:r w:rsidRPr="00781632">
        <w:rPr>
          <w:rFonts w:ascii="Times New Roman" w:eastAsia="Times New Roman" w:hAnsi="Times New Roman" w:cs="Times New Roman"/>
          <w:noProof/>
          <w:sz w:val="24"/>
          <w:szCs w:val="24"/>
          <w:lang w:val="en-US"/>
        </w:rPr>
        <w:t xml:space="preserve"> disimpulkan g</w:t>
      </w:r>
      <w:r w:rsidRPr="00781632">
        <w:rPr>
          <w:rFonts w:ascii="Times New Roman" w:eastAsia="Times New Roman" w:hAnsi="Times New Roman" w:cs="Times New Roman"/>
          <w:noProof/>
          <w:sz w:val="24"/>
          <w:szCs w:val="24"/>
        </w:rPr>
        <w:t xml:space="preserve">ambaran pengetahuan ibu tentang penggunaan pasta gigi berfluoride Di kelurahan tugu berdasarkan usia yaitu </w:t>
      </w:r>
      <w:r w:rsidRPr="00781632">
        <w:rPr>
          <w:rFonts w:ascii="Times New Roman" w:eastAsia="Times New Roman" w:hAnsi="Times New Roman" w:cs="Times New Roman"/>
          <w:noProof/>
          <w:sz w:val="24"/>
          <w:szCs w:val="24"/>
          <w:lang w:val="en-US"/>
        </w:rPr>
        <w:t>kurang atau buruk, dilihat dari hasil persentase u</w:t>
      </w:r>
      <w:r w:rsidRPr="00781632">
        <w:rPr>
          <w:rFonts w:ascii="Times New Roman" w:eastAsia="Times New Roman" w:hAnsi="Times New Roman" w:cs="Times New Roman"/>
          <w:noProof/>
          <w:sz w:val="24"/>
          <w:szCs w:val="24"/>
        </w:rPr>
        <w:t>sia dewasa akhir 36-45 tahun, dengan kriteria baik 2 (</w:t>
      </w:r>
      <w:r w:rsidRPr="00781632">
        <w:rPr>
          <w:rFonts w:ascii="Times New Roman" w:eastAsia="Times New Roman" w:hAnsi="Times New Roman" w:cs="Times New Roman"/>
          <w:noProof/>
          <w:sz w:val="24"/>
          <w:szCs w:val="24"/>
          <w:lang w:val="en-US"/>
        </w:rPr>
        <w:t xml:space="preserve"> 3 </w:t>
      </w:r>
      <w:r w:rsidRPr="00781632">
        <w:rPr>
          <w:rFonts w:ascii="Times New Roman" w:eastAsia="Times New Roman" w:hAnsi="Times New Roman" w:cs="Times New Roman"/>
          <w:noProof/>
          <w:sz w:val="24"/>
          <w:szCs w:val="24"/>
        </w:rPr>
        <w:t>%), kriteria sedang 9 (</w:t>
      </w:r>
      <w:r w:rsidRPr="00781632">
        <w:rPr>
          <w:rFonts w:ascii="Times New Roman" w:eastAsia="Times New Roman" w:hAnsi="Times New Roman" w:cs="Times New Roman"/>
          <w:noProof/>
          <w:sz w:val="24"/>
          <w:szCs w:val="24"/>
          <w:lang w:val="en-US"/>
        </w:rPr>
        <w:t xml:space="preserve"> 14 </w:t>
      </w:r>
      <w:r w:rsidRPr="00781632">
        <w:rPr>
          <w:rFonts w:ascii="Times New Roman" w:eastAsia="Times New Roman" w:hAnsi="Times New Roman" w:cs="Times New Roman"/>
          <w:noProof/>
          <w:sz w:val="24"/>
          <w:szCs w:val="24"/>
        </w:rPr>
        <w:t>%) dan kriteria buruk 20 (</w:t>
      </w:r>
      <w:r w:rsidRPr="00781632">
        <w:rPr>
          <w:rFonts w:ascii="Times New Roman" w:eastAsia="Times New Roman" w:hAnsi="Times New Roman" w:cs="Times New Roman"/>
          <w:noProof/>
          <w:sz w:val="24"/>
          <w:szCs w:val="24"/>
          <w:lang w:val="en-US"/>
        </w:rPr>
        <w:t xml:space="preserve"> 31 </w:t>
      </w:r>
      <w:r w:rsidRPr="00781632">
        <w:rPr>
          <w:rFonts w:ascii="Times New Roman" w:eastAsia="Times New Roman" w:hAnsi="Times New Roman" w:cs="Times New Roman"/>
          <w:noProof/>
          <w:sz w:val="24"/>
          <w:szCs w:val="24"/>
        </w:rPr>
        <w:t>%).</w:t>
      </w:r>
    </w:p>
    <w:p w14:paraId="7CA9CA66" w14:textId="77777777" w:rsidR="00781632" w:rsidRPr="00781632" w:rsidRDefault="00781632" w:rsidP="00781632">
      <w:pPr>
        <w:numPr>
          <w:ilvl w:val="1"/>
          <w:numId w:val="2"/>
        </w:numPr>
        <w:spacing w:after="0" w:line="480" w:lineRule="auto"/>
        <w:ind w:left="567" w:right="-285" w:hanging="283"/>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 xml:space="preserve">Gambaran pengetahuan ibu tentang penggunaan pasta gigi berfluroide Dikelurahan tugu berdasarkan tingkat Pendidikan yaitu </w:t>
      </w:r>
      <w:r w:rsidRPr="00781632">
        <w:rPr>
          <w:rFonts w:ascii="Times New Roman" w:eastAsia="Times New Roman" w:hAnsi="Times New Roman" w:cs="Times New Roman"/>
          <w:noProof/>
          <w:sz w:val="24"/>
          <w:szCs w:val="24"/>
          <w:lang w:val="en-US"/>
        </w:rPr>
        <w:t>kurang atau buruk, dengan persentase di</w:t>
      </w:r>
      <w:r w:rsidRPr="00781632">
        <w:rPr>
          <w:rFonts w:ascii="Times New Roman" w:eastAsia="Times New Roman" w:hAnsi="Times New Roman" w:cs="Times New Roman"/>
          <w:noProof/>
          <w:sz w:val="24"/>
          <w:szCs w:val="24"/>
        </w:rPr>
        <w:t>ingkat Pendidikan SMA dengan kriteria baik 3 (</w:t>
      </w:r>
      <w:r w:rsidRPr="00781632">
        <w:rPr>
          <w:rFonts w:ascii="Times New Roman" w:eastAsia="Times New Roman" w:hAnsi="Times New Roman" w:cs="Times New Roman"/>
          <w:noProof/>
          <w:sz w:val="24"/>
          <w:szCs w:val="24"/>
          <w:lang w:val="en-US"/>
        </w:rPr>
        <w:t>4,6</w:t>
      </w:r>
      <w:r w:rsidRPr="00781632">
        <w:rPr>
          <w:rFonts w:ascii="Times New Roman" w:eastAsia="Times New Roman" w:hAnsi="Times New Roman" w:cs="Times New Roman"/>
          <w:noProof/>
          <w:sz w:val="24"/>
          <w:szCs w:val="24"/>
        </w:rPr>
        <w:t>%),kriteria sedang 14 (</w:t>
      </w:r>
      <w:r w:rsidRPr="00781632">
        <w:rPr>
          <w:rFonts w:ascii="Times New Roman" w:eastAsia="Times New Roman" w:hAnsi="Times New Roman" w:cs="Times New Roman"/>
          <w:noProof/>
          <w:sz w:val="24"/>
          <w:szCs w:val="24"/>
          <w:lang w:val="en-US"/>
        </w:rPr>
        <w:t>21,5</w:t>
      </w:r>
      <w:r w:rsidRPr="00781632">
        <w:rPr>
          <w:rFonts w:ascii="Times New Roman" w:eastAsia="Times New Roman" w:hAnsi="Times New Roman" w:cs="Times New Roman"/>
          <w:noProof/>
          <w:sz w:val="24"/>
          <w:szCs w:val="24"/>
        </w:rPr>
        <w:t>%) dan kriteria buruk 31 (</w:t>
      </w:r>
      <w:r w:rsidRPr="00781632">
        <w:rPr>
          <w:rFonts w:ascii="Times New Roman" w:eastAsia="Times New Roman" w:hAnsi="Times New Roman" w:cs="Times New Roman"/>
          <w:noProof/>
          <w:sz w:val="24"/>
          <w:szCs w:val="24"/>
          <w:lang w:val="en-US"/>
        </w:rPr>
        <w:t>47,6</w:t>
      </w:r>
      <w:r w:rsidRPr="00781632">
        <w:rPr>
          <w:rFonts w:ascii="Times New Roman" w:eastAsia="Times New Roman" w:hAnsi="Times New Roman" w:cs="Times New Roman"/>
          <w:noProof/>
          <w:sz w:val="24"/>
          <w:szCs w:val="24"/>
        </w:rPr>
        <w:t>%).</w:t>
      </w:r>
    </w:p>
    <w:p w14:paraId="18C6983A" w14:textId="77777777" w:rsidR="00781632" w:rsidRPr="00781632" w:rsidRDefault="00781632" w:rsidP="00781632">
      <w:pPr>
        <w:spacing w:after="0" w:line="480" w:lineRule="auto"/>
        <w:ind w:left="1440" w:right="-285"/>
        <w:contextualSpacing/>
        <w:jc w:val="both"/>
        <w:rPr>
          <w:rFonts w:ascii="Times New Roman" w:eastAsia="Times New Roman" w:hAnsi="Times New Roman" w:cs="Times New Roman"/>
          <w:noProof/>
          <w:sz w:val="24"/>
          <w:szCs w:val="24"/>
        </w:rPr>
      </w:pPr>
    </w:p>
    <w:p w14:paraId="15CAB593" w14:textId="77777777" w:rsidR="00781632" w:rsidRPr="00781632" w:rsidRDefault="00781632" w:rsidP="00781632">
      <w:pPr>
        <w:spacing w:after="0" w:line="480" w:lineRule="auto"/>
        <w:ind w:left="1440" w:right="-285"/>
        <w:contextualSpacing/>
        <w:jc w:val="both"/>
        <w:rPr>
          <w:rFonts w:ascii="Times New Roman" w:eastAsia="Times New Roman" w:hAnsi="Times New Roman" w:cs="Times New Roman"/>
          <w:noProof/>
          <w:sz w:val="24"/>
          <w:szCs w:val="24"/>
          <w:lang w:val="en-US"/>
        </w:rPr>
      </w:pPr>
    </w:p>
    <w:p w14:paraId="1CA48D57" w14:textId="77777777" w:rsidR="00781632" w:rsidRPr="00781632" w:rsidRDefault="00781632" w:rsidP="00781632">
      <w:pPr>
        <w:spacing w:after="0" w:line="480" w:lineRule="auto"/>
        <w:ind w:left="1440" w:right="-285"/>
        <w:contextualSpacing/>
        <w:jc w:val="both"/>
        <w:rPr>
          <w:rFonts w:ascii="Times New Roman" w:eastAsia="Times New Roman" w:hAnsi="Times New Roman" w:cs="Times New Roman"/>
          <w:noProof/>
          <w:sz w:val="24"/>
          <w:szCs w:val="24"/>
          <w:lang w:val="en-US"/>
        </w:rPr>
      </w:pPr>
    </w:p>
    <w:p w14:paraId="6FCEFA46" w14:textId="77777777" w:rsidR="00781632" w:rsidRPr="00781632" w:rsidRDefault="00781632" w:rsidP="00781632">
      <w:pPr>
        <w:spacing w:after="0" w:line="480" w:lineRule="auto"/>
        <w:ind w:left="1440" w:right="-285"/>
        <w:contextualSpacing/>
        <w:jc w:val="both"/>
        <w:rPr>
          <w:rFonts w:ascii="Times New Roman" w:eastAsia="Times New Roman" w:hAnsi="Times New Roman" w:cs="Times New Roman"/>
          <w:noProof/>
          <w:sz w:val="24"/>
          <w:szCs w:val="24"/>
          <w:lang w:val="en-US"/>
        </w:rPr>
      </w:pPr>
    </w:p>
    <w:p w14:paraId="72644E0E" w14:textId="2707652D" w:rsidR="00781632" w:rsidRPr="00781632" w:rsidRDefault="00781632" w:rsidP="00781632">
      <w:pPr>
        <w:pStyle w:val="Judul21"/>
        <w:tabs>
          <w:tab w:val="clear" w:pos="360"/>
        </w:tabs>
        <w:ind w:left="142" w:hanging="284"/>
      </w:pPr>
      <w:bookmarkStart w:id="6" w:name="_Toc122517866"/>
      <w:bookmarkStart w:id="7" w:name="_Toc128729391"/>
      <w:r>
        <w:lastRenderedPageBreak/>
        <w:t xml:space="preserve">  </w:t>
      </w:r>
      <w:r w:rsidRPr="00781632">
        <w:t>SARAN</w:t>
      </w:r>
      <w:bookmarkEnd w:id="6"/>
      <w:bookmarkEnd w:id="7"/>
      <w:r w:rsidRPr="00781632">
        <w:t xml:space="preserve">               </w:t>
      </w:r>
    </w:p>
    <w:p w14:paraId="0D136E64" w14:textId="77777777" w:rsidR="00781632" w:rsidRPr="00781632" w:rsidRDefault="00781632" w:rsidP="00781632">
      <w:pPr>
        <w:numPr>
          <w:ilvl w:val="5"/>
          <w:numId w:val="1"/>
        </w:numPr>
        <w:tabs>
          <w:tab w:val="left" w:pos="426"/>
        </w:tabs>
        <w:spacing w:after="0" w:line="480" w:lineRule="auto"/>
        <w:ind w:left="709" w:right="-285" w:hanging="425"/>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 xml:space="preserve"> Bagi peneliti, karya ilmiah ini dapat dijadikan acuan dan memotivasi untuk lebih banyak memberikan kontribusi khususnya di wilayah posyandu setempat, dimana masih sangat rendah tingkat pengetahuan ibu tentang kesehatan gigi anaknya di wilayah kelurahan tugu.</w:t>
      </w:r>
    </w:p>
    <w:p w14:paraId="5767FBEE" w14:textId="77777777" w:rsidR="00781632" w:rsidRDefault="00781632" w:rsidP="00781632">
      <w:pPr>
        <w:numPr>
          <w:ilvl w:val="5"/>
          <w:numId w:val="1"/>
        </w:numPr>
        <w:tabs>
          <w:tab w:val="left" w:pos="426"/>
        </w:tabs>
        <w:spacing w:after="0" w:line="480" w:lineRule="auto"/>
        <w:ind w:left="709" w:right="-285" w:hanging="425"/>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Bagi institusi therapist gigi, karya ilmiah ini agar bisa ditingkatkan lagi di kemudian hari dan dapat menambahkan referensi bagi mahasiswa AKG PUSKESAD.</w:t>
      </w:r>
    </w:p>
    <w:p w14:paraId="4165B796" w14:textId="00D3C638" w:rsidR="002171AA" w:rsidRPr="00781632" w:rsidRDefault="00781632" w:rsidP="00781632">
      <w:pPr>
        <w:numPr>
          <w:ilvl w:val="5"/>
          <w:numId w:val="1"/>
        </w:numPr>
        <w:tabs>
          <w:tab w:val="left" w:pos="426"/>
        </w:tabs>
        <w:spacing w:after="0" w:line="480" w:lineRule="auto"/>
        <w:ind w:left="709" w:right="-285" w:hanging="425"/>
        <w:contextualSpacing/>
        <w:jc w:val="both"/>
        <w:rPr>
          <w:rFonts w:ascii="Times New Roman" w:eastAsia="Times New Roman" w:hAnsi="Times New Roman" w:cs="Times New Roman"/>
          <w:noProof/>
          <w:sz w:val="24"/>
          <w:szCs w:val="24"/>
        </w:rPr>
      </w:pPr>
      <w:r w:rsidRPr="00781632">
        <w:rPr>
          <w:rFonts w:ascii="Times New Roman" w:eastAsia="Times New Roman" w:hAnsi="Times New Roman" w:cs="Times New Roman"/>
          <w:noProof/>
          <w:sz w:val="24"/>
          <w:szCs w:val="24"/>
        </w:rPr>
        <w:t>Untuk posyandu, agar semakin banyak menghadirkan pelatihan pelatihan dari para kader dan puskesmas sebagai acara rutin, supaya masyarakat dalam hal ini ibu ibu yang hadir di posyandu dapat belajar lebih banyak tentang kesehatan gigi dan mulut.</w:t>
      </w:r>
    </w:p>
    <w:sectPr w:rsidR="002171AA" w:rsidRPr="00781632" w:rsidSect="00781632">
      <w:headerReference w:type="default" r:id="rId7"/>
      <w:footerReference w:type="first" r:id="rId8"/>
      <w:pgSz w:w="11906" w:h="16838"/>
      <w:pgMar w:top="1701" w:right="1701" w:bottom="1701" w:left="2268" w:header="708" w:footer="708" w:gutter="0"/>
      <w:pgNumType w:start="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041D3" w14:textId="77777777" w:rsidR="00D87CDB" w:rsidRDefault="00D87CDB" w:rsidP="00781632">
      <w:pPr>
        <w:spacing w:after="0" w:line="240" w:lineRule="auto"/>
      </w:pPr>
      <w:r>
        <w:separator/>
      </w:r>
    </w:p>
  </w:endnote>
  <w:endnote w:type="continuationSeparator" w:id="0">
    <w:p w14:paraId="04FCA237" w14:textId="77777777" w:rsidR="00D87CDB" w:rsidRDefault="00D87CDB" w:rsidP="00781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980201"/>
      <w:docPartObj>
        <w:docPartGallery w:val="Page Numbers (Bottom of Page)"/>
        <w:docPartUnique/>
      </w:docPartObj>
    </w:sdtPr>
    <w:sdtContent>
      <w:p w14:paraId="06CA1CFE" w14:textId="63F8BC1E" w:rsidR="00781632" w:rsidRDefault="00781632">
        <w:pPr>
          <w:pStyle w:val="Footer"/>
          <w:jc w:val="center"/>
        </w:pPr>
        <w:r>
          <w:fldChar w:fldCharType="begin"/>
        </w:r>
        <w:r>
          <w:instrText>PAGE   \* MERGEFORMAT</w:instrText>
        </w:r>
        <w:r>
          <w:fldChar w:fldCharType="separate"/>
        </w:r>
        <w:r>
          <w:t>2</w:t>
        </w:r>
        <w:r>
          <w:fldChar w:fldCharType="end"/>
        </w:r>
      </w:p>
    </w:sdtContent>
  </w:sdt>
  <w:p w14:paraId="7D0454DA" w14:textId="77777777" w:rsidR="00781632" w:rsidRDefault="00781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DA4F0" w14:textId="77777777" w:rsidR="00D87CDB" w:rsidRDefault="00D87CDB" w:rsidP="00781632">
      <w:pPr>
        <w:spacing w:after="0" w:line="240" w:lineRule="auto"/>
      </w:pPr>
      <w:r>
        <w:separator/>
      </w:r>
    </w:p>
  </w:footnote>
  <w:footnote w:type="continuationSeparator" w:id="0">
    <w:p w14:paraId="75382AA1" w14:textId="77777777" w:rsidR="00D87CDB" w:rsidRDefault="00D87CDB" w:rsidP="00781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718401"/>
      <w:docPartObj>
        <w:docPartGallery w:val="Page Numbers (Top of Page)"/>
        <w:docPartUnique/>
      </w:docPartObj>
    </w:sdtPr>
    <w:sdtContent>
      <w:p w14:paraId="172A50C2" w14:textId="2CF34531" w:rsidR="00781632" w:rsidRDefault="00781632">
        <w:pPr>
          <w:pStyle w:val="Header"/>
          <w:jc w:val="right"/>
        </w:pPr>
        <w:r>
          <w:fldChar w:fldCharType="begin"/>
        </w:r>
        <w:r>
          <w:instrText>PAGE   \* MERGEFORMAT</w:instrText>
        </w:r>
        <w:r>
          <w:fldChar w:fldCharType="separate"/>
        </w:r>
        <w:r>
          <w:t>2</w:t>
        </w:r>
        <w:r>
          <w:fldChar w:fldCharType="end"/>
        </w:r>
      </w:p>
    </w:sdtContent>
  </w:sdt>
  <w:p w14:paraId="013AFF7C" w14:textId="77777777" w:rsidR="00781632" w:rsidRDefault="00781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732"/>
    <w:multiLevelType w:val="multilevel"/>
    <w:tmpl w:val="7E0E5094"/>
    <w:lvl w:ilvl="0">
      <w:start w:val="1"/>
      <w:numFmt w:val="decimal"/>
      <w:lvlText w:val="%1."/>
      <w:lvlJc w:val="left"/>
      <w:pPr>
        <w:tabs>
          <w:tab w:val="num" w:pos="720"/>
        </w:tabs>
        <w:ind w:left="720" w:hanging="360"/>
      </w:pPr>
    </w:lvl>
    <w:lvl w:ilvl="1">
      <w:start w:val="1"/>
      <w:numFmt w:val="lowerLetter"/>
      <w:lvlText w:val="%2."/>
      <w:lvlJc w:val="left"/>
      <w:pPr>
        <w:ind w:left="3330" w:hanging="360"/>
      </w:pPr>
      <w:rPr>
        <w:rFonts w:asciiTheme="majorBidi" w:eastAsiaTheme="minorEastAsia" w:hAnsiTheme="majorBidi" w:cstheme="majorBidi"/>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upperLetter"/>
      <w:lvlText w:val="%5."/>
      <w:lvlJc w:val="left"/>
      <w:pPr>
        <w:ind w:left="2062" w:hanging="360"/>
      </w:pPr>
      <w:rPr>
        <w:rFonts w:hint="default"/>
      </w:rPr>
    </w:lvl>
    <w:lvl w:ilvl="5">
      <w:start w:val="1"/>
      <w:numFmt w:val="decimal"/>
      <w:lvlText w:val="%6."/>
      <w:lvlJc w:val="left"/>
      <w:pPr>
        <w:tabs>
          <w:tab w:val="num" w:pos="786"/>
        </w:tabs>
        <w:ind w:left="786" w:hanging="360"/>
      </w:pPr>
    </w:lvl>
    <w:lvl w:ilvl="6">
      <w:start w:val="1"/>
      <w:numFmt w:val="decimal"/>
      <w:lvlText w:val="%7."/>
      <w:lvlJc w:val="left"/>
      <w:pPr>
        <w:tabs>
          <w:tab w:val="num" w:pos="5040"/>
        </w:tabs>
        <w:ind w:left="5040" w:hanging="360"/>
      </w:pPr>
    </w:lvl>
    <w:lvl w:ilvl="7">
      <w:start w:val="1"/>
      <w:numFmt w:val="decimal"/>
      <w:lvlText w:val="%8"/>
      <w:lvlJc w:val="left"/>
      <w:pPr>
        <w:ind w:left="6180" w:hanging="780"/>
      </w:pPr>
      <w:rPr>
        <w:rFonts w:hint="default"/>
        <w:b w:val="0"/>
      </w:rPr>
    </w:lvl>
    <w:lvl w:ilvl="8" w:tentative="1">
      <w:start w:val="1"/>
      <w:numFmt w:val="decimal"/>
      <w:lvlText w:val="%9."/>
      <w:lvlJc w:val="left"/>
      <w:pPr>
        <w:tabs>
          <w:tab w:val="num" w:pos="6480"/>
        </w:tabs>
        <w:ind w:left="6480" w:hanging="360"/>
      </w:pPr>
    </w:lvl>
  </w:abstractNum>
  <w:abstractNum w:abstractNumId="1" w15:restartNumberingAfterBreak="0">
    <w:nsid w:val="119A7CE1"/>
    <w:multiLevelType w:val="hybridMultilevel"/>
    <w:tmpl w:val="532E9DD2"/>
    <w:lvl w:ilvl="0" w:tplc="86480D84">
      <w:start w:val="1"/>
      <w:numFmt w:val="upperLetter"/>
      <w:pStyle w:val="Judul21"/>
      <w:lvlText w:val="%1."/>
      <w:lvlJc w:val="left"/>
      <w:pPr>
        <w:ind w:left="720" w:hanging="360"/>
      </w:pPr>
      <w:rPr>
        <w:rFonts w:hint="default"/>
        <w:b/>
      </w:rPr>
    </w:lvl>
    <w:lvl w:ilvl="1" w:tplc="2B3ABCA6">
      <w:start w:val="1"/>
      <w:numFmt w:val="lowerLetter"/>
      <w:lvlText w:val="%2."/>
      <w:lvlJc w:val="left"/>
      <w:pPr>
        <w:ind w:left="1637" w:hanging="360"/>
      </w:pPr>
      <w:rPr>
        <w:rFonts w:ascii="Times New Roman" w:hAnsi="Times New Roman" w:cs="Times New Roman" w:hint="default"/>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60131066">
    <w:abstractNumId w:val="0"/>
  </w:num>
  <w:num w:numId="2" w16cid:durableId="1312098820">
    <w:abstractNumId w:val="1"/>
  </w:num>
  <w:num w:numId="3" w16cid:durableId="71716859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32"/>
    <w:rsid w:val="002171AA"/>
    <w:rsid w:val="00781632"/>
    <w:rsid w:val="00D87C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E19AA"/>
  <w15:chartTrackingRefBased/>
  <w15:docId w15:val="{B52051BD-5587-4949-A922-37A8500D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Judul21">
    <w:name w:val="Judul 21"/>
    <w:basedOn w:val="DaftarParagraf"/>
    <w:next w:val="Normal"/>
    <w:uiPriority w:val="9"/>
    <w:unhideWhenUsed/>
    <w:qFormat/>
    <w:rsid w:val="00781632"/>
    <w:pPr>
      <w:numPr>
        <w:numId w:val="2"/>
      </w:numPr>
      <w:tabs>
        <w:tab w:val="num" w:pos="360"/>
      </w:tabs>
      <w:spacing w:after="0" w:line="480" w:lineRule="auto"/>
      <w:ind w:left="360" w:firstLine="0"/>
      <w:jc w:val="both"/>
      <w:outlineLvl w:val="1"/>
    </w:pPr>
    <w:rPr>
      <w:rFonts w:ascii="Times New Roman" w:eastAsia="Times New Roman" w:hAnsi="Times New Roman" w:cs="Times New Roman"/>
      <w:b/>
      <w:bCs/>
      <w:noProof/>
      <w:color w:val="000000"/>
      <w:sz w:val="24"/>
      <w:szCs w:val="24"/>
    </w:rPr>
  </w:style>
  <w:style w:type="paragraph" w:styleId="DaftarParagraf">
    <w:name w:val="List Paragraph"/>
    <w:basedOn w:val="Normal"/>
    <w:uiPriority w:val="34"/>
    <w:qFormat/>
    <w:rsid w:val="00781632"/>
    <w:pPr>
      <w:ind w:left="720"/>
      <w:contextualSpacing/>
    </w:pPr>
  </w:style>
  <w:style w:type="paragraph" w:styleId="Header">
    <w:name w:val="header"/>
    <w:basedOn w:val="Normal"/>
    <w:link w:val="HeaderKAR"/>
    <w:uiPriority w:val="99"/>
    <w:unhideWhenUsed/>
    <w:rsid w:val="00781632"/>
    <w:pPr>
      <w:tabs>
        <w:tab w:val="center" w:pos="4513"/>
        <w:tab w:val="right" w:pos="9026"/>
      </w:tabs>
      <w:spacing w:after="0" w:line="240" w:lineRule="auto"/>
    </w:pPr>
  </w:style>
  <w:style w:type="character" w:customStyle="1" w:styleId="HeaderKAR">
    <w:name w:val="Header KAR"/>
    <w:basedOn w:val="FontParagrafDefault"/>
    <w:link w:val="Header"/>
    <w:uiPriority w:val="99"/>
    <w:rsid w:val="00781632"/>
  </w:style>
  <w:style w:type="paragraph" w:styleId="Footer">
    <w:name w:val="footer"/>
    <w:basedOn w:val="Normal"/>
    <w:link w:val="FooterKAR"/>
    <w:uiPriority w:val="99"/>
    <w:unhideWhenUsed/>
    <w:rsid w:val="00781632"/>
    <w:pPr>
      <w:tabs>
        <w:tab w:val="center" w:pos="4513"/>
        <w:tab w:val="right" w:pos="9026"/>
      </w:tabs>
      <w:spacing w:after="0" w:line="240" w:lineRule="auto"/>
    </w:pPr>
  </w:style>
  <w:style w:type="character" w:customStyle="1" w:styleId="FooterKAR">
    <w:name w:val="Footer KAR"/>
    <w:basedOn w:val="FontParagrafDefault"/>
    <w:link w:val="Footer"/>
    <w:uiPriority w:val="99"/>
    <w:rsid w:val="00781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Budiyansyah -</dc:creator>
  <cp:keywords/>
  <dc:description/>
  <cp:lastModifiedBy>Budiyansyah -</cp:lastModifiedBy>
  <cp:revision>1</cp:revision>
  <dcterms:created xsi:type="dcterms:W3CDTF">2023-03-06T02:53:00Z</dcterms:created>
  <dcterms:modified xsi:type="dcterms:W3CDTF">2023-03-06T02:57:00Z</dcterms:modified>
</cp:coreProperties>
</file>