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FD0" w:rsidRPr="00433211" w:rsidRDefault="001B3FD0" w:rsidP="001B3FD0">
      <w:pPr>
        <w:spacing w:after="0" w:line="72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211"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1B3FD0" w:rsidRPr="00975062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 xml:space="preserve">Abdat, A. (2010). </w:t>
      </w:r>
      <w:r>
        <w:rPr>
          <w:rFonts w:ascii="Times New Roman" w:hAnsi="Times New Roman"/>
          <w:i/>
          <w:sz w:val="24"/>
          <w:szCs w:val="24"/>
        </w:rPr>
        <w:t>Pertumbuhan streptococcus pneumoniae pada agar darah manusia dan agar darah domba (artikel i</w:t>
      </w:r>
      <w:r w:rsidRPr="00975062">
        <w:rPr>
          <w:rFonts w:ascii="Times New Roman" w:hAnsi="Times New Roman"/>
          <w:i/>
          <w:sz w:val="24"/>
          <w:szCs w:val="24"/>
        </w:rPr>
        <w:t>lmiah)</w:t>
      </w:r>
      <w:r w:rsidRPr="00975062">
        <w:rPr>
          <w:rFonts w:ascii="Times New Roman" w:hAnsi="Times New Roman"/>
          <w:sz w:val="24"/>
          <w:szCs w:val="24"/>
        </w:rPr>
        <w:t>. Semarang: Universitas Diponegoro.</w:t>
      </w:r>
    </w:p>
    <w:p w:rsidR="001B3FD0" w:rsidRPr="00975062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Ardiyanti, Y., Pitriani, R., dan</w:t>
      </w:r>
      <w:r w:rsidRPr="00975062">
        <w:rPr>
          <w:rFonts w:ascii="Times New Roman" w:hAnsi="Times New Roman"/>
          <w:sz w:val="24"/>
          <w:szCs w:val="24"/>
        </w:rPr>
        <w:t xml:space="preserve"> Damayanti, P.I. (2014). </w:t>
      </w:r>
      <w:r>
        <w:rPr>
          <w:rFonts w:ascii="Times New Roman" w:hAnsi="Times New Roman"/>
          <w:i/>
          <w:sz w:val="24"/>
          <w:szCs w:val="24"/>
        </w:rPr>
        <w:t>Keterampilan dasar k</w:t>
      </w:r>
      <w:r w:rsidRPr="00975062">
        <w:rPr>
          <w:rFonts w:ascii="Times New Roman" w:hAnsi="Times New Roman"/>
          <w:i/>
          <w:sz w:val="24"/>
          <w:szCs w:val="24"/>
        </w:rPr>
        <w:t>ebidanan 1</w:t>
      </w:r>
      <w:r w:rsidRPr="00975062">
        <w:rPr>
          <w:rFonts w:ascii="Times New Roman" w:hAnsi="Times New Roman"/>
          <w:sz w:val="24"/>
          <w:szCs w:val="24"/>
        </w:rPr>
        <w:t>. Yogyakarta: Deepublish.</w:t>
      </w:r>
    </w:p>
    <w:p w:rsidR="001B3FD0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 xml:space="preserve">Asriwati. (2017). </w:t>
      </w:r>
      <w:r>
        <w:rPr>
          <w:rFonts w:ascii="Times New Roman" w:hAnsi="Times New Roman"/>
          <w:i/>
          <w:sz w:val="24"/>
          <w:szCs w:val="24"/>
        </w:rPr>
        <w:t>Fisika kesehatan dalam keperawatan di klinik g</w:t>
      </w:r>
      <w:r w:rsidRPr="00975062">
        <w:rPr>
          <w:rFonts w:ascii="Times New Roman" w:hAnsi="Times New Roman"/>
          <w:i/>
          <w:sz w:val="24"/>
          <w:szCs w:val="24"/>
        </w:rPr>
        <w:t>igi</w:t>
      </w:r>
      <w:r w:rsidRPr="00975062">
        <w:rPr>
          <w:rFonts w:ascii="Times New Roman" w:hAnsi="Times New Roman"/>
          <w:sz w:val="24"/>
          <w:szCs w:val="24"/>
        </w:rPr>
        <w:t>. Yogyakarta: Deepublish.</w:t>
      </w:r>
    </w:p>
    <w:p w:rsidR="001B3FD0" w:rsidRPr="00975062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 xml:space="preserve"> Boon dan Fenburg</w:t>
      </w:r>
      <w:r>
        <w:rPr>
          <w:rFonts w:ascii="Times New Roman" w:hAnsi="Times New Roman"/>
          <w:sz w:val="24"/>
          <w:szCs w:val="24"/>
        </w:rPr>
        <w:t>.</w:t>
      </w:r>
      <w:r w:rsidRPr="00975062">
        <w:rPr>
          <w:rFonts w:ascii="Times New Roman" w:hAnsi="Times New Roman"/>
          <w:sz w:val="24"/>
          <w:szCs w:val="24"/>
        </w:rPr>
        <w:t xml:space="preserve"> (201</w:t>
      </w:r>
      <w:r>
        <w:rPr>
          <w:rFonts w:ascii="Times New Roman" w:hAnsi="Times New Roman"/>
          <w:sz w:val="24"/>
          <w:szCs w:val="24"/>
        </w:rPr>
        <w:t xml:space="preserve">6). How to </w:t>
      </w:r>
      <w:r w:rsidRPr="00562838">
        <w:rPr>
          <w:rFonts w:ascii="Times New Roman" w:hAnsi="Times New Roman"/>
          <w:i/>
          <w:sz w:val="24"/>
          <w:szCs w:val="24"/>
        </w:rPr>
        <w:t>bacillus subtillis</w:t>
      </w:r>
      <w:r w:rsidRPr="00975062">
        <w:rPr>
          <w:rFonts w:ascii="Times New Roman" w:hAnsi="Times New Roman"/>
          <w:sz w:val="24"/>
          <w:szCs w:val="24"/>
        </w:rPr>
        <w:t xml:space="preserve">. </w:t>
      </w:r>
      <w:r w:rsidRPr="002E324F">
        <w:rPr>
          <w:rFonts w:ascii="Times New Roman" w:hAnsi="Times New Roman"/>
          <w:i/>
          <w:sz w:val="24"/>
          <w:szCs w:val="24"/>
        </w:rPr>
        <w:t>IGEM 2016</w:t>
      </w:r>
      <w:r w:rsidRPr="00975062">
        <w:rPr>
          <w:rFonts w:ascii="Times New Roman" w:hAnsi="Times New Roman"/>
          <w:sz w:val="24"/>
          <w:szCs w:val="24"/>
        </w:rPr>
        <w:t>. Jerman: department of Pharmaceutical Biotechnology of the Greifswald University.</w:t>
      </w:r>
    </w:p>
    <w:p w:rsidR="001B3FD0" w:rsidRPr="00975062" w:rsidRDefault="001B3FD0" w:rsidP="001B3FD0">
      <w:pPr>
        <w:tabs>
          <w:tab w:val="left" w:pos="1418"/>
          <w:tab w:val="left" w:pos="1843"/>
          <w:tab w:val="right" w:pos="9026"/>
        </w:tabs>
        <w:spacing w:after="0" w:line="360" w:lineRule="auto"/>
        <w:ind w:left="2552" w:hanging="2552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 xml:space="preserve">Dwinita,T.V. (2016). </w:t>
      </w:r>
      <w:r>
        <w:rPr>
          <w:rFonts w:ascii="Times New Roman" w:hAnsi="Times New Roman"/>
          <w:i/>
          <w:sz w:val="24"/>
          <w:szCs w:val="24"/>
        </w:rPr>
        <w:t>Praktikum laboratorium m</w:t>
      </w:r>
      <w:r w:rsidRPr="00975062">
        <w:rPr>
          <w:rFonts w:ascii="Times New Roman" w:hAnsi="Times New Roman"/>
          <w:i/>
          <w:sz w:val="24"/>
          <w:szCs w:val="24"/>
        </w:rPr>
        <w:t>ikrobiologi.</w:t>
      </w:r>
      <w:r w:rsidRPr="00975062">
        <w:rPr>
          <w:rFonts w:ascii="Times New Roman" w:hAnsi="Times New Roman"/>
          <w:sz w:val="24"/>
          <w:szCs w:val="24"/>
        </w:rPr>
        <w:t xml:space="preserve"> Jakarta: EGC.</w:t>
      </w:r>
    </w:p>
    <w:p w:rsidR="001B3FD0" w:rsidRPr="00975062" w:rsidRDefault="001B3FD0" w:rsidP="001B3FD0">
      <w:pPr>
        <w:tabs>
          <w:tab w:val="left" w:pos="1418"/>
          <w:tab w:val="left" w:pos="1843"/>
          <w:tab w:val="right" w:pos="9026"/>
        </w:tabs>
        <w:spacing w:after="0" w:line="360" w:lineRule="auto"/>
        <w:ind w:left="2552" w:hanging="2552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 xml:space="preserve">Fifendy, M. (2017). </w:t>
      </w:r>
      <w:r w:rsidRPr="00975062">
        <w:rPr>
          <w:rFonts w:ascii="Times New Roman" w:hAnsi="Times New Roman"/>
          <w:i/>
          <w:sz w:val="24"/>
          <w:szCs w:val="24"/>
        </w:rPr>
        <w:t>Microbiologi</w:t>
      </w:r>
      <w:r w:rsidRPr="00975062">
        <w:rPr>
          <w:rFonts w:ascii="Times New Roman" w:hAnsi="Times New Roman"/>
          <w:sz w:val="24"/>
          <w:szCs w:val="24"/>
        </w:rPr>
        <w:t>. Depok: Kencana.</w:t>
      </w:r>
    </w:p>
    <w:p w:rsidR="001B3FD0" w:rsidRPr="00975062" w:rsidRDefault="001B3FD0" w:rsidP="001B3FD0">
      <w:pPr>
        <w:tabs>
          <w:tab w:val="left" w:pos="1418"/>
          <w:tab w:val="left" w:pos="1843"/>
          <w:tab w:val="left" w:pos="2127"/>
          <w:tab w:val="right" w:pos="9026"/>
        </w:tabs>
        <w:spacing w:after="0" w:line="360" w:lineRule="auto"/>
        <w:ind w:left="709" w:hanging="709"/>
        <w:jc w:val="both"/>
        <w:rPr>
          <w:rFonts w:ascii="Times New Roman" w:hAnsi="Times New Roman"/>
          <w:i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 xml:space="preserve">Hadioetomo, R.S.,Imas,T.,Tjitrosomo,S., &amp; Angka ,L.S. (2015). </w:t>
      </w:r>
      <w:r>
        <w:rPr>
          <w:rFonts w:ascii="Times New Roman" w:hAnsi="Times New Roman"/>
          <w:i/>
          <w:sz w:val="24"/>
          <w:szCs w:val="24"/>
        </w:rPr>
        <w:t>Dasar-dasar m</w:t>
      </w:r>
      <w:r w:rsidRPr="00975062">
        <w:rPr>
          <w:rFonts w:ascii="Times New Roman" w:hAnsi="Times New Roman"/>
          <w:i/>
          <w:sz w:val="24"/>
          <w:szCs w:val="24"/>
        </w:rPr>
        <w:t>ikrobiologi</w:t>
      </w:r>
      <w:r w:rsidRPr="00975062">
        <w:rPr>
          <w:rFonts w:ascii="Times New Roman" w:hAnsi="Times New Roman"/>
          <w:sz w:val="24"/>
          <w:szCs w:val="24"/>
        </w:rPr>
        <w:t>. Jakarta: Universitas Indonesia (UI-Press).</w:t>
      </w:r>
    </w:p>
    <w:p w:rsidR="001B3FD0" w:rsidRPr="00975062" w:rsidRDefault="001B3FD0" w:rsidP="001B3FD0">
      <w:pPr>
        <w:tabs>
          <w:tab w:val="left" w:pos="1418"/>
          <w:tab w:val="left" w:pos="1843"/>
          <w:tab w:val="right" w:pos="9026"/>
        </w:tabs>
        <w:spacing w:after="0" w:line="360" w:lineRule="auto"/>
        <w:ind w:left="2552" w:hanging="2552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 xml:space="preserve">Harti, A.S. (2015). </w:t>
      </w:r>
      <w:r>
        <w:rPr>
          <w:rFonts w:ascii="Times New Roman" w:hAnsi="Times New Roman"/>
          <w:i/>
          <w:sz w:val="24"/>
          <w:szCs w:val="24"/>
        </w:rPr>
        <w:t>Mikrobiologi k</w:t>
      </w:r>
      <w:r w:rsidRPr="00975062">
        <w:rPr>
          <w:rFonts w:ascii="Times New Roman" w:hAnsi="Times New Roman"/>
          <w:i/>
          <w:sz w:val="24"/>
          <w:szCs w:val="24"/>
        </w:rPr>
        <w:t>esehatan</w:t>
      </w:r>
      <w:r w:rsidRPr="00975062">
        <w:rPr>
          <w:rFonts w:ascii="Times New Roman" w:hAnsi="Times New Roman"/>
          <w:sz w:val="24"/>
          <w:szCs w:val="24"/>
        </w:rPr>
        <w:t>. Yogyakarta: Andi Offset.</w:t>
      </w:r>
    </w:p>
    <w:p w:rsidR="001B3FD0" w:rsidRPr="00975062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Husen, S., Prasetyo, A.E., dan</w:t>
      </w:r>
      <w:r w:rsidRPr="00975062">
        <w:rPr>
          <w:rFonts w:ascii="Times New Roman" w:hAnsi="Times New Roman"/>
          <w:sz w:val="24"/>
          <w:szCs w:val="24"/>
        </w:rPr>
        <w:t xml:space="preserve"> Puasa, R. (2019). </w:t>
      </w:r>
      <w:r>
        <w:rPr>
          <w:rFonts w:ascii="Times New Roman" w:hAnsi="Times New Roman"/>
          <w:i/>
          <w:sz w:val="24"/>
          <w:szCs w:val="24"/>
        </w:rPr>
        <w:t>Buku ajar m</w:t>
      </w:r>
      <w:r w:rsidRPr="00975062">
        <w:rPr>
          <w:rFonts w:ascii="Times New Roman" w:hAnsi="Times New Roman"/>
          <w:i/>
          <w:sz w:val="24"/>
          <w:szCs w:val="24"/>
        </w:rPr>
        <w:t xml:space="preserve">ikrobiologi. </w:t>
      </w:r>
      <w:r w:rsidRPr="00975062">
        <w:rPr>
          <w:rFonts w:ascii="Times New Roman" w:hAnsi="Times New Roman"/>
          <w:sz w:val="24"/>
          <w:szCs w:val="24"/>
        </w:rPr>
        <w:t>Temanggung: Desa Pustaka Indonesia.</w:t>
      </w:r>
    </w:p>
    <w:p w:rsidR="001B3FD0" w:rsidRPr="00975062" w:rsidRDefault="001B3FD0" w:rsidP="001B3FD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 xml:space="preserve">Ismail, S. (2019). </w:t>
      </w:r>
      <w:r>
        <w:rPr>
          <w:rFonts w:ascii="Times New Roman" w:hAnsi="Times New Roman"/>
          <w:i/>
          <w:sz w:val="24"/>
          <w:szCs w:val="24"/>
        </w:rPr>
        <w:t>Mikrobiologi-p</w:t>
      </w:r>
      <w:r w:rsidRPr="00975062">
        <w:rPr>
          <w:rFonts w:ascii="Times New Roman" w:hAnsi="Times New Roman"/>
          <w:i/>
          <w:sz w:val="24"/>
          <w:szCs w:val="24"/>
        </w:rPr>
        <w:t>arasitologi</w:t>
      </w:r>
      <w:r w:rsidRPr="00975062">
        <w:rPr>
          <w:rFonts w:ascii="Times New Roman" w:hAnsi="Times New Roman"/>
          <w:sz w:val="24"/>
          <w:szCs w:val="24"/>
        </w:rPr>
        <w:t>. Yogyakarta: Deepublish.</w:t>
      </w:r>
    </w:p>
    <w:p w:rsidR="001B3FD0" w:rsidRPr="00975062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Kaligis, F.R., Fatimawati., dan</w:t>
      </w:r>
      <w:r w:rsidRPr="00975062">
        <w:rPr>
          <w:rFonts w:ascii="Times New Roman" w:hAnsi="Times New Roman"/>
          <w:sz w:val="24"/>
          <w:szCs w:val="24"/>
        </w:rPr>
        <w:t xml:space="preserve"> Lolo, W.A</w:t>
      </w:r>
      <w:r>
        <w:rPr>
          <w:rFonts w:ascii="Times New Roman" w:hAnsi="Times New Roman"/>
          <w:sz w:val="24"/>
          <w:szCs w:val="24"/>
        </w:rPr>
        <w:t>.</w:t>
      </w:r>
      <w:r w:rsidRPr="00975062">
        <w:rPr>
          <w:rFonts w:ascii="Times New Roman" w:hAnsi="Times New Roman"/>
          <w:sz w:val="24"/>
          <w:szCs w:val="24"/>
        </w:rPr>
        <w:t xml:space="preserve"> (2017).</w:t>
      </w:r>
      <w:r>
        <w:rPr>
          <w:rFonts w:ascii="Times New Roman" w:hAnsi="Times New Roman"/>
          <w:sz w:val="24"/>
          <w:szCs w:val="24"/>
        </w:rPr>
        <w:t xml:space="preserve"> Identifikasi bakteri pada plak gigi di puskesmas bahu dan uji resistensi terhadap antibiotik kloramfenikol dan l</w:t>
      </w:r>
      <w:r w:rsidRPr="00975062">
        <w:rPr>
          <w:rFonts w:ascii="Times New Roman" w:hAnsi="Times New Roman"/>
          <w:sz w:val="24"/>
          <w:szCs w:val="24"/>
        </w:rPr>
        <w:t xml:space="preserve">imkosamida (Klindamisin). </w:t>
      </w:r>
      <w:r w:rsidRPr="00975062">
        <w:rPr>
          <w:rFonts w:ascii="Times New Roman" w:hAnsi="Times New Roman"/>
          <w:i/>
          <w:sz w:val="24"/>
          <w:szCs w:val="24"/>
        </w:rPr>
        <w:t>Pharmacon Jurnal Ilmiah Farmasi</w:t>
      </w:r>
      <w:r w:rsidRPr="00975062">
        <w:rPr>
          <w:rFonts w:ascii="Times New Roman" w:hAnsi="Times New Roman"/>
          <w:sz w:val="24"/>
          <w:szCs w:val="24"/>
        </w:rPr>
        <w:t>, 6 (3), 223-232.</w:t>
      </w:r>
    </w:p>
    <w:p w:rsidR="001B3FD0" w:rsidRPr="00975062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>Kriha</w:t>
      </w:r>
      <w:r>
        <w:rPr>
          <w:rFonts w:ascii="Times New Roman" w:hAnsi="Times New Roman"/>
          <w:sz w:val="24"/>
          <w:szCs w:val="24"/>
        </w:rPr>
        <w:t>riyani. D., Woelansari., E.D., dan Kurniawan. E. (2016). Pola p</w:t>
      </w:r>
      <w:r w:rsidRPr="00975062">
        <w:rPr>
          <w:rFonts w:ascii="Times New Roman" w:hAnsi="Times New Roman"/>
          <w:sz w:val="24"/>
          <w:szCs w:val="24"/>
        </w:rPr>
        <w:t xml:space="preserve">ertumbuhan </w:t>
      </w:r>
      <w:r>
        <w:rPr>
          <w:rFonts w:ascii="Times New Roman" w:hAnsi="Times New Roman"/>
          <w:i/>
          <w:sz w:val="24"/>
          <w:szCs w:val="24"/>
        </w:rPr>
        <w:t>s</w:t>
      </w:r>
      <w:r w:rsidRPr="002E324F">
        <w:rPr>
          <w:rFonts w:ascii="Times New Roman" w:hAnsi="Times New Roman"/>
          <w:i/>
          <w:sz w:val="24"/>
          <w:szCs w:val="24"/>
        </w:rPr>
        <w:t>taphylococuus aureus</w:t>
      </w:r>
      <w:r>
        <w:rPr>
          <w:rFonts w:ascii="Times New Roman" w:hAnsi="Times New Roman"/>
          <w:sz w:val="24"/>
          <w:szCs w:val="24"/>
        </w:rPr>
        <w:t xml:space="preserve"> pada media agar darah manusia golongan O, AB, dan darah domba sebagai k</w:t>
      </w:r>
      <w:r w:rsidRPr="00975062">
        <w:rPr>
          <w:rFonts w:ascii="Times New Roman" w:hAnsi="Times New Roman"/>
          <w:sz w:val="24"/>
          <w:szCs w:val="24"/>
        </w:rPr>
        <w:t xml:space="preserve">ontrol. </w:t>
      </w:r>
      <w:r w:rsidRPr="00975062">
        <w:rPr>
          <w:rFonts w:ascii="Times New Roman" w:hAnsi="Times New Roman"/>
          <w:i/>
          <w:sz w:val="24"/>
          <w:szCs w:val="24"/>
        </w:rPr>
        <w:t>Jurnal Ilmu dan Teknologi Kesehatan</w:t>
      </w:r>
      <w:r w:rsidRPr="00975062">
        <w:rPr>
          <w:rFonts w:ascii="Times New Roman" w:hAnsi="Times New Roman"/>
          <w:sz w:val="24"/>
          <w:szCs w:val="24"/>
        </w:rPr>
        <w:t>, 3 (2), 191-200.</w:t>
      </w:r>
    </w:p>
    <w:p w:rsidR="001B3FD0" w:rsidRDefault="001B3FD0" w:rsidP="001B3FD0">
      <w:pPr>
        <w:tabs>
          <w:tab w:val="left" w:pos="1418"/>
          <w:tab w:val="left" w:pos="1843"/>
          <w:tab w:val="right" w:pos="9026"/>
        </w:tabs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 xml:space="preserve">Krisnandi,Y. (2019). </w:t>
      </w:r>
      <w:r>
        <w:rPr>
          <w:rFonts w:ascii="Times New Roman" w:hAnsi="Times New Roman"/>
          <w:i/>
          <w:sz w:val="24"/>
          <w:szCs w:val="24"/>
        </w:rPr>
        <w:t>Instrumen bedah jantung p</w:t>
      </w:r>
      <w:r w:rsidRPr="00975062">
        <w:rPr>
          <w:rFonts w:ascii="Times New Roman" w:hAnsi="Times New Roman"/>
          <w:i/>
          <w:sz w:val="24"/>
          <w:szCs w:val="24"/>
        </w:rPr>
        <w:t>ediatrik.</w:t>
      </w:r>
      <w:r w:rsidRPr="00975062">
        <w:rPr>
          <w:rFonts w:ascii="Times New Roman" w:hAnsi="Times New Roman"/>
          <w:sz w:val="24"/>
          <w:szCs w:val="24"/>
        </w:rPr>
        <w:t xml:space="preserve"> Yogyakarta: Deepublish. </w:t>
      </w:r>
    </w:p>
    <w:p w:rsidR="001B3FD0" w:rsidRDefault="001B3FD0" w:rsidP="001B3FD0">
      <w:pPr>
        <w:tabs>
          <w:tab w:val="left" w:pos="1418"/>
          <w:tab w:val="left" w:pos="1843"/>
          <w:tab w:val="right" w:pos="9026"/>
        </w:tabs>
        <w:spacing w:after="0" w:line="360" w:lineRule="auto"/>
        <w:ind w:left="2552" w:hanging="2552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 xml:space="preserve">Maat, S. (2009). </w:t>
      </w:r>
      <w:r>
        <w:rPr>
          <w:rFonts w:ascii="Times New Roman" w:hAnsi="Times New Roman"/>
          <w:i/>
          <w:sz w:val="24"/>
          <w:szCs w:val="24"/>
        </w:rPr>
        <w:t>Sterilisasi dan d</w:t>
      </w:r>
      <w:r w:rsidRPr="00975062">
        <w:rPr>
          <w:rFonts w:ascii="Times New Roman" w:hAnsi="Times New Roman"/>
          <w:i/>
          <w:sz w:val="24"/>
          <w:szCs w:val="24"/>
        </w:rPr>
        <w:t>esinfeksi</w:t>
      </w:r>
      <w:r w:rsidRPr="00975062">
        <w:rPr>
          <w:rFonts w:ascii="Times New Roman" w:hAnsi="Times New Roman"/>
          <w:sz w:val="24"/>
          <w:szCs w:val="24"/>
        </w:rPr>
        <w:t>. Surabaya: Airlangga University Press.</w:t>
      </w:r>
    </w:p>
    <w:p w:rsidR="001B3FD0" w:rsidRDefault="001B3FD0" w:rsidP="001B3FD0">
      <w:pPr>
        <w:tabs>
          <w:tab w:val="left" w:pos="1418"/>
          <w:tab w:val="left" w:pos="1843"/>
          <w:tab w:val="right" w:pos="9026"/>
        </w:tabs>
        <w:spacing w:after="0" w:line="360" w:lineRule="auto"/>
        <w:ind w:left="2552" w:hanging="2552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 xml:space="preserve">Mahariesti, D. (2009). </w:t>
      </w:r>
      <w:r>
        <w:rPr>
          <w:rFonts w:ascii="Times New Roman" w:hAnsi="Times New Roman"/>
          <w:i/>
          <w:sz w:val="24"/>
          <w:szCs w:val="24"/>
        </w:rPr>
        <w:t>Apa itu b</w:t>
      </w:r>
      <w:r w:rsidRPr="00975062">
        <w:rPr>
          <w:rFonts w:ascii="Times New Roman" w:hAnsi="Times New Roman"/>
          <w:i/>
          <w:sz w:val="24"/>
          <w:szCs w:val="24"/>
        </w:rPr>
        <w:t>akteri?.</w:t>
      </w:r>
      <w:r w:rsidRPr="00975062">
        <w:rPr>
          <w:rFonts w:ascii="Times New Roman" w:hAnsi="Times New Roman"/>
          <w:sz w:val="24"/>
          <w:szCs w:val="24"/>
        </w:rPr>
        <w:t xml:space="preserve"> Jakarta: Kenanga Pustaka Indonesia.</w:t>
      </w:r>
    </w:p>
    <w:p w:rsidR="001B3FD0" w:rsidRDefault="001B3FD0" w:rsidP="001B3FD0">
      <w:pPr>
        <w:tabs>
          <w:tab w:val="left" w:pos="1418"/>
          <w:tab w:val="left" w:pos="1843"/>
          <w:tab w:val="right" w:pos="9026"/>
        </w:tabs>
        <w:spacing w:after="0" w:line="360" w:lineRule="auto"/>
        <w:ind w:left="2552" w:hanging="2552"/>
        <w:jc w:val="both"/>
        <w:rPr>
          <w:rFonts w:ascii="Times New Roman" w:hAnsi="Times New Roman"/>
          <w:sz w:val="24"/>
          <w:szCs w:val="24"/>
        </w:rPr>
        <w:sectPr w:rsidR="001B3FD0" w:rsidSect="007E656D">
          <w:headerReference w:type="default" r:id="rId4"/>
          <w:footerReference w:type="default" r:id="rId5"/>
          <w:pgSz w:w="11906" w:h="16838" w:code="9"/>
          <w:pgMar w:top="1440" w:right="1701" w:bottom="1440" w:left="2268" w:header="709" w:footer="709" w:gutter="0"/>
          <w:cols w:space="708"/>
          <w:docGrid w:linePitch="360"/>
        </w:sectPr>
      </w:pPr>
    </w:p>
    <w:p w:rsidR="001B3FD0" w:rsidRPr="00041D9D" w:rsidRDefault="001B3FD0" w:rsidP="001B3FD0">
      <w:pPr>
        <w:tabs>
          <w:tab w:val="left" w:pos="709"/>
          <w:tab w:val="left" w:pos="851"/>
          <w:tab w:val="left" w:pos="1418"/>
          <w:tab w:val="left" w:pos="1843"/>
          <w:tab w:val="left" w:pos="2410"/>
        </w:tabs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Kementrian Kesehatan Republik Indonesia (Kemenkes RI)</w:t>
      </w:r>
      <w:r w:rsidRPr="00B73004">
        <w:rPr>
          <w:rFonts w:ascii="Times New Roman" w:hAnsi="Times New Roman"/>
          <w:sz w:val="24"/>
          <w:szCs w:val="24"/>
        </w:rPr>
        <w:t xml:space="preserve">. (2017). Permenkes RI Nomor 27 Tahun 2017 tentang </w:t>
      </w:r>
      <w:r>
        <w:rPr>
          <w:rFonts w:ascii="Times New Roman" w:hAnsi="Times New Roman"/>
          <w:i/>
          <w:sz w:val="24"/>
          <w:szCs w:val="24"/>
        </w:rPr>
        <w:t>pencegahan dan pengendalian infeksi di fasilitas pelayanan k</w:t>
      </w:r>
      <w:r w:rsidRPr="00975062">
        <w:rPr>
          <w:rFonts w:ascii="Times New Roman" w:hAnsi="Times New Roman"/>
          <w:i/>
          <w:sz w:val="24"/>
          <w:szCs w:val="24"/>
        </w:rPr>
        <w:t>esehatan</w:t>
      </w:r>
      <w:r>
        <w:rPr>
          <w:rFonts w:ascii="Times New Roman" w:hAnsi="Times New Roman"/>
          <w:sz w:val="24"/>
          <w:szCs w:val="24"/>
        </w:rPr>
        <w:t>.</w:t>
      </w:r>
    </w:p>
    <w:p w:rsidR="001B3FD0" w:rsidRPr="00635381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Mulyani,S dan</w:t>
      </w:r>
      <w:r w:rsidRPr="00975062">
        <w:rPr>
          <w:rFonts w:ascii="Times New Roman" w:hAnsi="Times New Roman"/>
          <w:sz w:val="24"/>
          <w:szCs w:val="24"/>
        </w:rPr>
        <w:t xml:space="preserve"> Putri,H.M. (2019). </w:t>
      </w:r>
      <w:r>
        <w:rPr>
          <w:rFonts w:ascii="Times New Roman" w:hAnsi="Times New Roman"/>
          <w:i/>
          <w:sz w:val="24"/>
          <w:szCs w:val="24"/>
        </w:rPr>
        <w:t xml:space="preserve">Pengendalian infeksi silang di klinik gigi.  </w:t>
      </w:r>
      <w:r>
        <w:rPr>
          <w:rFonts w:ascii="Times New Roman" w:hAnsi="Times New Roman"/>
          <w:sz w:val="24"/>
          <w:szCs w:val="24"/>
        </w:rPr>
        <w:t>Jakarta: EGC.</w:t>
      </w:r>
    </w:p>
    <w:p w:rsidR="001B3FD0" w:rsidRPr="00975062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 xml:space="preserve">Murwani, S. (2019). </w:t>
      </w:r>
      <w:r>
        <w:rPr>
          <w:rFonts w:ascii="Times New Roman" w:hAnsi="Times New Roman"/>
          <w:i/>
          <w:sz w:val="24"/>
          <w:szCs w:val="24"/>
        </w:rPr>
        <w:t>Dasar – dasar mikrobiologi v</w:t>
      </w:r>
      <w:r w:rsidRPr="00975062">
        <w:rPr>
          <w:rFonts w:ascii="Times New Roman" w:hAnsi="Times New Roman"/>
          <w:i/>
          <w:sz w:val="24"/>
          <w:szCs w:val="24"/>
        </w:rPr>
        <w:t>eteriner</w:t>
      </w:r>
      <w:r w:rsidRPr="00975062">
        <w:rPr>
          <w:rFonts w:ascii="Times New Roman" w:hAnsi="Times New Roman"/>
          <w:sz w:val="24"/>
          <w:szCs w:val="24"/>
        </w:rPr>
        <w:t>. Jawa Timur: UB Press.</w:t>
      </w:r>
    </w:p>
    <w:p w:rsidR="001B3FD0" w:rsidRPr="00975062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 xml:space="preserve">Mustaqimah, D.N. (2014) </w:t>
      </w:r>
      <w:r>
        <w:rPr>
          <w:rFonts w:ascii="Times New Roman" w:hAnsi="Times New Roman"/>
          <w:i/>
          <w:sz w:val="24"/>
          <w:szCs w:val="24"/>
        </w:rPr>
        <w:t>kedaruratan d</w:t>
      </w:r>
      <w:r w:rsidRPr="00975062">
        <w:rPr>
          <w:rFonts w:ascii="Times New Roman" w:hAnsi="Times New Roman"/>
          <w:i/>
          <w:sz w:val="24"/>
          <w:szCs w:val="24"/>
        </w:rPr>
        <w:t>ental</w:t>
      </w:r>
      <w:r w:rsidRPr="00975062">
        <w:rPr>
          <w:rFonts w:ascii="Times New Roman" w:hAnsi="Times New Roman"/>
          <w:sz w:val="24"/>
          <w:szCs w:val="24"/>
        </w:rPr>
        <w:t>. Jakarta: EGC.</w:t>
      </w:r>
    </w:p>
    <w:p w:rsidR="001B3FD0" w:rsidRPr="00975062" w:rsidRDefault="001B3FD0" w:rsidP="001B3FD0">
      <w:pPr>
        <w:tabs>
          <w:tab w:val="left" w:pos="1418"/>
          <w:tab w:val="left" w:pos="1843"/>
          <w:tab w:val="right" w:pos="9026"/>
        </w:tabs>
        <w:spacing w:after="0" w:line="360" w:lineRule="auto"/>
        <w:ind w:left="2552" w:hanging="2552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 xml:space="preserve">Notoatmodjo, S. (2018). </w:t>
      </w:r>
      <w:r>
        <w:rPr>
          <w:rFonts w:ascii="Times New Roman" w:hAnsi="Times New Roman"/>
          <w:i/>
          <w:sz w:val="24"/>
          <w:szCs w:val="24"/>
        </w:rPr>
        <w:t>Metodologi penelitian k</w:t>
      </w:r>
      <w:r w:rsidRPr="00975062">
        <w:rPr>
          <w:rFonts w:ascii="Times New Roman" w:hAnsi="Times New Roman"/>
          <w:i/>
          <w:sz w:val="24"/>
          <w:szCs w:val="24"/>
        </w:rPr>
        <w:t>esehatan.</w:t>
      </w:r>
      <w:r w:rsidRPr="00975062">
        <w:rPr>
          <w:rFonts w:ascii="Times New Roman" w:hAnsi="Times New Roman"/>
          <w:sz w:val="24"/>
          <w:szCs w:val="24"/>
        </w:rPr>
        <w:t xml:space="preserve"> Jakarta: Rineka Cipta.</w:t>
      </w:r>
    </w:p>
    <w:p w:rsidR="001B3FD0" w:rsidRPr="00975062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>Putranto</w:t>
      </w:r>
      <w:r>
        <w:rPr>
          <w:rFonts w:ascii="Times New Roman" w:hAnsi="Times New Roman"/>
          <w:sz w:val="24"/>
          <w:szCs w:val="24"/>
        </w:rPr>
        <w:t>, H.R., Sariaji, K., Sunarno., dan</w:t>
      </w:r>
      <w:r w:rsidRPr="00975062">
        <w:rPr>
          <w:rFonts w:ascii="Times New Roman" w:hAnsi="Times New Roman"/>
          <w:sz w:val="24"/>
          <w:szCs w:val="24"/>
        </w:rPr>
        <w:t xml:space="preserve"> Roselinda</w:t>
      </w:r>
      <w:r>
        <w:rPr>
          <w:rFonts w:ascii="Times New Roman" w:hAnsi="Times New Roman"/>
          <w:sz w:val="24"/>
          <w:szCs w:val="24"/>
        </w:rPr>
        <w:t>.</w:t>
      </w:r>
      <w:r w:rsidRPr="00975062">
        <w:rPr>
          <w:rFonts w:ascii="Times New Roman" w:hAnsi="Times New Roman"/>
          <w:sz w:val="24"/>
          <w:szCs w:val="24"/>
        </w:rPr>
        <w:t xml:space="preserve"> (2014). </w:t>
      </w:r>
      <w:r>
        <w:rPr>
          <w:rFonts w:ascii="Times New Roman" w:hAnsi="Times New Roman"/>
          <w:i/>
          <w:sz w:val="24"/>
          <w:szCs w:val="24"/>
        </w:rPr>
        <w:t>Corynebacterium diphteriae diagnosis laboratorium b</w:t>
      </w:r>
      <w:r w:rsidRPr="00975062">
        <w:rPr>
          <w:rFonts w:ascii="Times New Roman" w:hAnsi="Times New Roman"/>
          <w:i/>
          <w:sz w:val="24"/>
          <w:szCs w:val="24"/>
        </w:rPr>
        <w:t>akteriologi</w:t>
      </w:r>
      <w:r w:rsidRPr="00975062">
        <w:rPr>
          <w:rFonts w:ascii="Times New Roman" w:hAnsi="Times New Roman"/>
          <w:sz w:val="24"/>
          <w:szCs w:val="24"/>
        </w:rPr>
        <w:t>. Jakarta: Yayasan Pustaka Obor Indonesia.</w:t>
      </w:r>
    </w:p>
    <w:p w:rsidR="001B3FD0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Putri, M.H., Herijulianti, E., dan Nurjannah, N. (2015). </w:t>
      </w:r>
      <w:r>
        <w:rPr>
          <w:rFonts w:ascii="Times New Roman" w:hAnsi="Times New Roman"/>
          <w:i/>
          <w:sz w:val="24"/>
          <w:szCs w:val="24"/>
        </w:rPr>
        <w:t>Ilmu pencegahan penyakit jaringan keras dan jaringan pendukung g</w:t>
      </w:r>
      <w:r w:rsidRPr="00A2465A">
        <w:rPr>
          <w:rFonts w:ascii="Times New Roman" w:hAnsi="Times New Roman"/>
          <w:i/>
          <w:sz w:val="24"/>
          <w:szCs w:val="24"/>
        </w:rPr>
        <w:t>igi</w:t>
      </w:r>
      <w:r>
        <w:rPr>
          <w:rFonts w:ascii="Times New Roman" w:hAnsi="Times New Roman"/>
          <w:sz w:val="24"/>
          <w:szCs w:val="24"/>
        </w:rPr>
        <w:t>. Jakarta: EGC.</w:t>
      </w:r>
    </w:p>
    <w:p w:rsidR="001B3FD0" w:rsidRPr="00975062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 xml:space="preserve">Putri. H.M., </w:t>
      </w:r>
      <w:r>
        <w:rPr>
          <w:rFonts w:ascii="Times New Roman" w:hAnsi="Times New Roman"/>
          <w:sz w:val="24"/>
          <w:szCs w:val="24"/>
        </w:rPr>
        <w:t>Sukini., dan</w:t>
      </w:r>
      <w:r w:rsidRPr="00975062">
        <w:rPr>
          <w:rFonts w:ascii="Times New Roman" w:hAnsi="Times New Roman"/>
          <w:sz w:val="24"/>
          <w:szCs w:val="24"/>
        </w:rPr>
        <w:t xml:space="preserve"> Yodong. (2017). </w:t>
      </w:r>
      <w:r>
        <w:rPr>
          <w:rFonts w:ascii="Times New Roman" w:hAnsi="Times New Roman"/>
          <w:i/>
          <w:sz w:val="24"/>
          <w:szCs w:val="24"/>
        </w:rPr>
        <w:t>Mikrobiologi bahan ajar keperawat g</w:t>
      </w:r>
      <w:r w:rsidRPr="00975062">
        <w:rPr>
          <w:rFonts w:ascii="Times New Roman" w:hAnsi="Times New Roman"/>
          <w:i/>
          <w:sz w:val="24"/>
          <w:szCs w:val="24"/>
        </w:rPr>
        <w:t>igi</w:t>
      </w:r>
      <w:r>
        <w:rPr>
          <w:rFonts w:ascii="Times New Roman" w:hAnsi="Times New Roman"/>
          <w:sz w:val="24"/>
          <w:szCs w:val="24"/>
        </w:rPr>
        <w:t>. Kementerian Kesehatan Republik Indonesia</w:t>
      </w:r>
      <w:r w:rsidRPr="00975062">
        <w:rPr>
          <w:rFonts w:ascii="Times New Roman" w:hAnsi="Times New Roman"/>
          <w:sz w:val="24"/>
          <w:szCs w:val="24"/>
        </w:rPr>
        <w:t>.</w:t>
      </w:r>
    </w:p>
    <w:p w:rsidR="001B3FD0" w:rsidRPr="00975062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Rajab. W., Fratidhina. W., dan</w:t>
      </w:r>
      <w:r w:rsidRPr="00975062">
        <w:rPr>
          <w:rFonts w:ascii="Times New Roman" w:hAnsi="Times New Roman"/>
          <w:sz w:val="24"/>
          <w:szCs w:val="24"/>
        </w:rPr>
        <w:t xml:space="preserve"> Fauziah. (2018). </w:t>
      </w:r>
      <w:r>
        <w:rPr>
          <w:rFonts w:ascii="Times New Roman" w:hAnsi="Times New Roman"/>
          <w:i/>
          <w:sz w:val="24"/>
          <w:szCs w:val="24"/>
        </w:rPr>
        <w:t>Konsep dasar kemampuan k</w:t>
      </w:r>
      <w:r w:rsidRPr="00975062">
        <w:rPr>
          <w:rFonts w:ascii="Times New Roman" w:hAnsi="Times New Roman"/>
          <w:i/>
          <w:sz w:val="24"/>
          <w:szCs w:val="24"/>
        </w:rPr>
        <w:t>ebidanan</w:t>
      </w:r>
      <w:r>
        <w:rPr>
          <w:rFonts w:ascii="Times New Roman" w:hAnsi="Times New Roman"/>
          <w:i/>
          <w:sz w:val="24"/>
          <w:szCs w:val="24"/>
        </w:rPr>
        <w:t>.</w:t>
      </w:r>
      <w:r w:rsidRPr="00975062">
        <w:rPr>
          <w:rFonts w:ascii="Times New Roman" w:hAnsi="Times New Roman"/>
          <w:i/>
          <w:sz w:val="24"/>
          <w:szCs w:val="24"/>
        </w:rPr>
        <w:t xml:space="preserve">. </w:t>
      </w:r>
      <w:r w:rsidRPr="00A2465A">
        <w:rPr>
          <w:rFonts w:ascii="Times New Roman" w:hAnsi="Times New Roman"/>
          <w:sz w:val="24"/>
          <w:szCs w:val="24"/>
        </w:rPr>
        <w:t>Malang</w:t>
      </w:r>
      <w:r w:rsidRPr="00975062">
        <w:rPr>
          <w:rFonts w:ascii="Times New Roman" w:hAnsi="Times New Roman"/>
          <w:sz w:val="24"/>
          <w:szCs w:val="24"/>
        </w:rPr>
        <w:t>:  Wineka Media.</w:t>
      </w:r>
    </w:p>
    <w:p w:rsidR="001B3FD0" w:rsidRPr="00975062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Sandi, I.M., Bachtiar, H., dan</w:t>
      </w:r>
      <w:r w:rsidRPr="00975062">
        <w:rPr>
          <w:rFonts w:ascii="Times New Roman" w:hAnsi="Times New Roman"/>
          <w:sz w:val="24"/>
          <w:szCs w:val="24"/>
        </w:rPr>
        <w:t xml:space="preserve"> Hidayati</w:t>
      </w:r>
      <w:r>
        <w:rPr>
          <w:rFonts w:ascii="Times New Roman" w:hAnsi="Times New Roman"/>
          <w:sz w:val="24"/>
          <w:szCs w:val="24"/>
        </w:rPr>
        <w:t>.</w:t>
      </w:r>
      <w:r w:rsidRPr="00975062">
        <w:rPr>
          <w:rFonts w:ascii="Times New Roman" w:hAnsi="Times New Roman"/>
          <w:sz w:val="24"/>
          <w:szCs w:val="24"/>
        </w:rPr>
        <w:t xml:space="preserve"> (2015).</w:t>
      </w:r>
      <w:r w:rsidRPr="00975062">
        <w:rPr>
          <w:sz w:val="24"/>
          <w:szCs w:val="24"/>
        </w:rPr>
        <w:t xml:space="preserve"> </w:t>
      </w:r>
      <w:r w:rsidRPr="00975062">
        <w:rPr>
          <w:rFonts w:ascii="Times New Roman" w:hAnsi="Times New Roman"/>
          <w:sz w:val="24"/>
          <w:szCs w:val="24"/>
        </w:rPr>
        <w:t xml:space="preserve">Perbandingan efektivitas daya hambat dadih dengan yogurt terhadap pertumbuhan bakteri streptococcus mutan. </w:t>
      </w:r>
      <w:r w:rsidRPr="00975062">
        <w:rPr>
          <w:rFonts w:ascii="Times New Roman" w:hAnsi="Times New Roman"/>
          <w:i/>
          <w:sz w:val="24"/>
          <w:szCs w:val="24"/>
        </w:rPr>
        <w:t>Jurnal B-Dent</w:t>
      </w:r>
      <w:r w:rsidRPr="00975062">
        <w:rPr>
          <w:rFonts w:ascii="Times New Roman" w:hAnsi="Times New Roman"/>
          <w:sz w:val="24"/>
          <w:szCs w:val="24"/>
        </w:rPr>
        <w:t>, 2 (2), 88-94.</w:t>
      </w:r>
    </w:p>
    <w:p w:rsidR="001B3FD0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Santoso, S. (2010). </w:t>
      </w:r>
      <w:r w:rsidRPr="00A2465A">
        <w:rPr>
          <w:rFonts w:ascii="Times New Roman" w:hAnsi="Times New Roman"/>
          <w:i/>
          <w:sz w:val="24"/>
          <w:szCs w:val="24"/>
        </w:rPr>
        <w:t>Kupas tuntas riset eksperimen dengan excel 2007 dan minitab 15</w:t>
      </w:r>
      <w:r w:rsidRPr="00975062">
        <w:rPr>
          <w:rFonts w:ascii="Times New Roman" w:hAnsi="Times New Roman"/>
          <w:sz w:val="24"/>
          <w:szCs w:val="24"/>
        </w:rPr>
        <w:t>. Jakarta: PT. Elex Media Kompetindo.</w:t>
      </w:r>
    </w:p>
    <w:p w:rsidR="001B3FD0" w:rsidRPr="00975062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>Silakhuddin dan</w:t>
      </w:r>
      <w:r>
        <w:rPr>
          <w:rFonts w:ascii="Times New Roman" w:hAnsi="Times New Roman"/>
          <w:sz w:val="24"/>
          <w:szCs w:val="24"/>
        </w:rPr>
        <w:t xml:space="preserve"> Fatmasari. (2015). Efektifitas larutan alkohol yang berulang kali d</w:t>
      </w:r>
      <w:r w:rsidRPr="00975062">
        <w:rPr>
          <w:rFonts w:ascii="Times New Roman" w:hAnsi="Times New Roman"/>
          <w:sz w:val="24"/>
          <w:szCs w:val="24"/>
        </w:rPr>
        <w:t xml:space="preserve">ipakai dalam </w:t>
      </w:r>
      <w:r>
        <w:rPr>
          <w:rFonts w:ascii="Times New Roman" w:hAnsi="Times New Roman"/>
          <w:sz w:val="24"/>
          <w:szCs w:val="24"/>
        </w:rPr>
        <w:t>daya hambat b</w:t>
      </w:r>
      <w:r w:rsidRPr="00975062">
        <w:rPr>
          <w:rFonts w:ascii="Times New Roman" w:hAnsi="Times New Roman"/>
          <w:sz w:val="24"/>
          <w:szCs w:val="24"/>
        </w:rPr>
        <w:t xml:space="preserve">akteri </w:t>
      </w:r>
      <w:r>
        <w:rPr>
          <w:rFonts w:ascii="Times New Roman" w:hAnsi="Times New Roman"/>
          <w:i/>
          <w:sz w:val="24"/>
          <w:szCs w:val="24"/>
        </w:rPr>
        <w:t>streptococcus m</w:t>
      </w:r>
      <w:r w:rsidRPr="00975062">
        <w:rPr>
          <w:rFonts w:ascii="Times New Roman" w:hAnsi="Times New Roman"/>
          <w:i/>
          <w:sz w:val="24"/>
          <w:szCs w:val="24"/>
        </w:rPr>
        <w:t>utans</w:t>
      </w:r>
      <w:r w:rsidRPr="00975062">
        <w:rPr>
          <w:rFonts w:ascii="Times New Roman" w:hAnsi="Times New Roman"/>
          <w:sz w:val="24"/>
          <w:szCs w:val="24"/>
        </w:rPr>
        <w:t xml:space="preserve">. </w:t>
      </w:r>
      <w:r w:rsidRPr="00975062">
        <w:rPr>
          <w:rFonts w:ascii="Times New Roman" w:hAnsi="Times New Roman"/>
          <w:i/>
          <w:sz w:val="24"/>
          <w:szCs w:val="24"/>
        </w:rPr>
        <w:t>Jurnal Riset Kesehatan</w:t>
      </w:r>
      <w:r w:rsidRPr="00975062">
        <w:rPr>
          <w:rFonts w:ascii="Times New Roman" w:hAnsi="Times New Roman"/>
          <w:sz w:val="24"/>
          <w:szCs w:val="24"/>
        </w:rPr>
        <w:t>, 4 (3), 807-812.</w:t>
      </w:r>
    </w:p>
    <w:p w:rsidR="001B3FD0" w:rsidRPr="00975062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 xml:space="preserve">Sujarweni, W. (2014). </w:t>
      </w:r>
      <w:r>
        <w:rPr>
          <w:rFonts w:ascii="Times New Roman" w:hAnsi="Times New Roman"/>
          <w:i/>
          <w:sz w:val="24"/>
          <w:szCs w:val="24"/>
        </w:rPr>
        <w:t>Metodologi penelitian k</w:t>
      </w:r>
      <w:r w:rsidRPr="00975062">
        <w:rPr>
          <w:rFonts w:ascii="Times New Roman" w:hAnsi="Times New Roman"/>
          <w:i/>
          <w:sz w:val="24"/>
          <w:szCs w:val="24"/>
        </w:rPr>
        <w:t>esehatan</w:t>
      </w:r>
      <w:r w:rsidRPr="00975062">
        <w:rPr>
          <w:rFonts w:ascii="Times New Roman" w:hAnsi="Times New Roman"/>
          <w:sz w:val="24"/>
          <w:szCs w:val="24"/>
        </w:rPr>
        <w:t>. Yogyakarta: Gava Media.</w:t>
      </w:r>
    </w:p>
    <w:p w:rsidR="001B3FD0" w:rsidRPr="00975062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 xml:space="preserve">Sumantri, A. (2011). </w:t>
      </w:r>
      <w:r>
        <w:rPr>
          <w:rFonts w:ascii="Times New Roman" w:hAnsi="Times New Roman"/>
          <w:i/>
          <w:sz w:val="24"/>
          <w:szCs w:val="24"/>
        </w:rPr>
        <w:t>Metodologi penelitian k</w:t>
      </w:r>
      <w:r w:rsidRPr="00975062">
        <w:rPr>
          <w:rFonts w:ascii="Times New Roman" w:hAnsi="Times New Roman"/>
          <w:i/>
          <w:sz w:val="24"/>
          <w:szCs w:val="24"/>
        </w:rPr>
        <w:t>esehatan</w:t>
      </w:r>
      <w:r w:rsidRPr="00975062">
        <w:rPr>
          <w:rFonts w:ascii="Times New Roman" w:hAnsi="Times New Roman"/>
          <w:sz w:val="24"/>
          <w:szCs w:val="24"/>
        </w:rPr>
        <w:t>. Jakarta: Kencana.</w:t>
      </w:r>
    </w:p>
    <w:p w:rsidR="001B3FD0" w:rsidRPr="00975062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975062">
        <w:rPr>
          <w:rFonts w:ascii="Times New Roman" w:hAnsi="Times New Roman"/>
          <w:sz w:val="24"/>
          <w:szCs w:val="24"/>
        </w:rPr>
        <w:t xml:space="preserve">Sursilah, I. (2010). </w:t>
      </w:r>
      <w:r>
        <w:rPr>
          <w:rFonts w:ascii="Times New Roman" w:hAnsi="Times New Roman"/>
          <w:i/>
          <w:sz w:val="24"/>
          <w:szCs w:val="24"/>
        </w:rPr>
        <w:t>Pencegahan infeksi dalam pelayanan k</w:t>
      </w:r>
      <w:r w:rsidRPr="00975062">
        <w:rPr>
          <w:rFonts w:ascii="Times New Roman" w:hAnsi="Times New Roman"/>
          <w:i/>
          <w:sz w:val="24"/>
          <w:szCs w:val="24"/>
        </w:rPr>
        <w:t>ebidanan</w:t>
      </w:r>
      <w:r w:rsidRPr="00975062">
        <w:rPr>
          <w:rFonts w:ascii="Times New Roman" w:hAnsi="Times New Roman"/>
          <w:sz w:val="24"/>
          <w:szCs w:val="24"/>
        </w:rPr>
        <w:t>. Yogyakarta: Deepublish.</w:t>
      </w:r>
    </w:p>
    <w:p w:rsidR="001B3FD0" w:rsidRPr="00975062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Susatyo, J.H. (2016). Perbedaan pengaruh pengolesan dan perendaman alkohol 70% terhadap penurunan angka hitung kuman pada alat kedokteran g</w:t>
      </w:r>
      <w:r w:rsidRPr="00975062">
        <w:rPr>
          <w:rFonts w:ascii="Times New Roman" w:hAnsi="Times New Roman"/>
          <w:sz w:val="24"/>
          <w:szCs w:val="24"/>
        </w:rPr>
        <w:t xml:space="preserve">igi. </w:t>
      </w:r>
      <w:r w:rsidRPr="00975062">
        <w:rPr>
          <w:rFonts w:ascii="Times New Roman" w:hAnsi="Times New Roman"/>
          <w:i/>
          <w:sz w:val="24"/>
          <w:szCs w:val="24"/>
        </w:rPr>
        <w:t>Jurnal Vokasi Kesehatan</w:t>
      </w:r>
      <w:r w:rsidRPr="00975062">
        <w:rPr>
          <w:rFonts w:ascii="Times New Roman" w:hAnsi="Times New Roman"/>
          <w:sz w:val="24"/>
          <w:szCs w:val="24"/>
        </w:rPr>
        <w:t>, 2 (2), 160-164.</w:t>
      </w:r>
    </w:p>
    <w:p w:rsidR="001B3FD0" w:rsidRPr="00975062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Warbung, Y.Y., Wowor, V.N.S., dan Posangi, J. (2013). Daya hambat ekstra spons laut callyspongia sp terhadap pertumbuhan bakteri staphylococcus aureus.</w:t>
      </w:r>
      <w:r w:rsidRPr="005C167C">
        <w:rPr>
          <w:rFonts w:ascii="Times New Roman" w:hAnsi="Times New Roman"/>
          <w:i/>
          <w:sz w:val="24"/>
          <w:szCs w:val="24"/>
        </w:rPr>
        <w:t xml:space="preserve"> E-Gigi</w:t>
      </w:r>
      <w:r>
        <w:rPr>
          <w:rFonts w:ascii="Times New Roman" w:hAnsi="Times New Roman"/>
          <w:sz w:val="24"/>
          <w:szCs w:val="24"/>
        </w:rPr>
        <w:t>, 1 (2), 1-11.</w:t>
      </w:r>
    </w:p>
    <w:p w:rsidR="001B3FD0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Yudianti, I., Suprapti., dan Hupitoyo. (2015). Perbandingan efektifitas strerilisasi panas kering dan esinfeksi tingkat tinggi teknik rebus terhadap pertumbuhan Escherichia Coli. </w:t>
      </w:r>
      <w:r w:rsidRPr="00F775B8">
        <w:rPr>
          <w:rFonts w:ascii="Times New Roman" w:hAnsi="Times New Roman"/>
          <w:i/>
          <w:sz w:val="24"/>
          <w:szCs w:val="24"/>
        </w:rPr>
        <w:t>IJEMC</w:t>
      </w:r>
      <w:r>
        <w:rPr>
          <w:rFonts w:ascii="Times New Roman" w:hAnsi="Times New Roman"/>
          <w:sz w:val="24"/>
          <w:szCs w:val="24"/>
        </w:rPr>
        <w:t>, 2 (1), 8-14.</w:t>
      </w:r>
    </w:p>
    <w:p w:rsidR="001B3FD0" w:rsidRDefault="001B3FD0" w:rsidP="001B3FD0">
      <w:pPr>
        <w:spacing w:after="0" w:line="36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Yusmaniar., Wardiyah., dan</w:t>
      </w:r>
      <w:r w:rsidRPr="00975062">
        <w:rPr>
          <w:rFonts w:ascii="Times New Roman" w:hAnsi="Times New Roman"/>
          <w:sz w:val="24"/>
          <w:szCs w:val="24"/>
        </w:rPr>
        <w:t xml:space="preserve"> Nida, K</w:t>
      </w:r>
      <w:r>
        <w:rPr>
          <w:rFonts w:ascii="Times New Roman" w:hAnsi="Times New Roman"/>
          <w:sz w:val="24"/>
          <w:szCs w:val="24"/>
        </w:rPr>
        <w:t>.</w:t>
      </w:r>
      <w:r w:rsidRPr="00975062">
        <w:rPr>
          <w:rFonts w:ascii="Times New Roman" w:hAnsi="Times New Roman"/>
          <w:sz w:val="24"/>
          <w:szCs w:val="24"/>
        </w:rPr>
        <w:t xml:space="preserve"> (2017). </w:t>
      </w:r>
      <w:r>
        <w:rPr>
          <w:rFonts w:ascii="Times New Roman" w:hAnsi="Times New Roman"/>
          <w:i/>
          <w:sz w:val="24"/>
          <w:szCs w:val="24"/>
        </w:rPr>
        <w:t>Mikrobiologi dan parasitologi bahan ajar f</w:t>
      </w:r>
      <w:r w:rsidRPr="00975062">
        <w:rPr>
          <w:rFonts w:ascii="Times New Roman" w:hAnsi="Times New Roman"/>
          <w:i/>
          <w:sz w:val="24"/>
          <w:szCs w:val="24"/>
        </w:rPr>
        <w:t>armasi</w:t>
      </w:r>
      <w:r w:rsidRPr="0097506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Jakarta: </w:t>
      </w:r>
      <w:r w:rsidRPr="00975062">
        <w:rPr>
          <w:rFonts w:ascii="Times New Roman" w:hAnsi="Times New Roman"/>
          <w:sz w:val="24"/>
          <w:szCs w:val="24"/>
        </w:rPr>
        <w:t>Kemenkes RI.</w:t>
      </w:r>
    </w:p>
    <w:p w:rsidR="00AB7714" w:rsidRDefault="00044A79">
      <w:bookmarkStart w:id="0" w:name="_GoBack"/>
      <w:bookmarkEnd w:id="0"/>
    </w:p>
    <w:sectPr w:rsidR="00AB7714" w:rsidSect="001B3FD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24558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A16FCD" w:rsidRPr="007E5549" w:rsidRDefault="00044A7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E554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E554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E554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B3FD0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E554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A16FCD" w:rsidRPr="007E5549" w:rsidRDefault="00044A79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FCD" w:rsidRPr="00660CB7" w:rsidRDefault="00044A79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:rsidR="00A16FCD" w:rsidRPr="00041D9D" w:rsidRDefault="00044A79" w:rsidP="00F85F31">
    <w:pPr>
      <w:pStyle w:val="Header"/>
      <w:jc w:val="cent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8B3"/>
    <w:rsid w:val="001B3FD0"/>
    <w:rsid w:val="004E6A7C"/>
    <w:rsid w:val="00A708B3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E7458-B9F3-4D86-9DAB-48D34367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FD0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3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FD0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1B3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FD0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2021-11-29T03:44:00Z</dcterms:created>
  <dcterms:modified xsi:type="dcterms:W3CDTF">2021-11-29T03:45:00Z</dcterms:modified>
</cp:coreProperties>
</file>