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07" w:rsidRPr="00137C7C" w:rsidRDefault="00727807" w:rsidP="0072780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C7C">
        <w:rPr>
          <w:rFonts w:ascii="Times New Roman" w:hAnsi="Times New Roman" w:cs="Times New Roman"/>
          <w:b/>
          <w:bCs/>
          <w:sz w:val="28"/>
          <w:szCs w:val="28"/>
        </w:rPr>
        <w:t>BAB I</w:t>
      </w:r>
    </w:p>
    <w:p w:rsidR="00727807" w:rsidRPr="0078256A" w:rsidRDefault="00727807" w:rsidP="00727807">
      <w:pPr>
        <w:spacing w:after="0" w:line="72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C7C">
        <w:rPr>
          <w:rFonts w:ascii="Times New Roman" w:hAnsi="Times New Roman" w:cs="Times New Roman"/>
          <w:b/>
          <w:bCs/>
          <w:sz w:val="28"/>
          <w:szCs w:val="28"/>
        </w:rPr>
        <w:t>PENDAHULUAN</w:t>
      </w:r>
    </w:p>
    <w:p w:rsidR="00727807" w:rsidRPr="0078256A" w:rsidRDefault="00727807" w:rsidP="00727807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56A">
        <w:rPr>
          <w:rFonts w:ascii="Times New Roman" w:hAnsi="Times New Roman" w:cs="Times New Roman"/>
          <w:b/>
          <w:bCs/>
          <w:sz w:val="24"/>
          <w:szCs w:val="24"/>
        </w:rPr>
        <w:t>Latar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256A">
        <w:rPr>
          <w:rFonts w:ascii="Times New Roman" w:hAnsi="Times New Roman" w:cs="Times New Roman"/>
          <w:b/>
          <w:bCs/>
          <w:sz w:val="24"/>
          <w:szCs w:val="24"/>
        </w:rPr>
        <w:t>Belakang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8256A">
        <w:rPr>
          <w:rFonts w:ascii="Times New Roman" w:hAnsi="Times New Roman" w:cs="Times New Roman"/>
          <w:sz w:val="24"/>
          <w:szCs w:val="24"/>
        </w:rPr>
        <w:t>efinisi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sehat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menurut</w:t>
      </w:r>
      <w:r w:rsidRPr="0078256A">
        <w:rPr>
          <w:rFonts w:ascii="Times New Roman" w:hAnsi="Times New Roman" w:cs="Times New Roman"/>
          <w:i/>
          <w:iCs/>
          <w:sz w:val="24"/>
          <w:szCs w:val="24"/>
        </w:rPr>
        <w:t xml:space="preserve"> World Health Organization</w:t>
      </w:r>
      <w:r w:rsidRPr="0078256A">
        <w:rPr>
          <w:rFonts w:ascii="Times New Roman" w:hAnsi="Times New Roman" w:cs="Times New Roman"/>
          <w:sz w:val="24"/>
          <w:szCs w:val="24"/>
        </w:rPr>
        <w:t xml:space="preserve"> (1948)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667">
        <w:rPr>
          <w:rFonts w:ascii="Times New Roman" w:hAnsi="Times New Roman" w:cs="Times New Roman"/>
          <w:sz w:val="24"/>
          <w:szCs w:val="24"/>
        </w:rPr>
        <w:t>“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 xml:space="preserve">Health 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a state of complete physical, mental and social well-being and not merely the absence of diseases or infirmity.”</w:t>
      </w:r>
      <w:r>
        <w:rPr>
          <w:rFonts w:ascii="Times New Roman" w:hAnsi="Times New Roman" w:cs="Times New Roman"/>
          <w:sz w:val="24"/>
          <w:szCs w:val="24"/>
        </w:rPr>
        <w:t xml:space="preserve"> yaitu </w:t>
      </w:r>
      <w:r w:rsidRPr="0078256A">
        <w:rPr>
          <w:rFonts w:ascii="Times New Roman" w:hAnsi="Times New Roman" w:cs="Times New Roman"/>
          <w:sz w:val="24"/>
          <w:szCs w:val="24"/>
        </w:rPr>
        <w:t>suatu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keadaan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kondisi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 xml:space="preserve">fisik, mental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256A">
        <w:rPr>
          <w:rFonts w:ascii="Times New Roman" w:hAnsi="Times New Roman" w:cs="Times New Roman"/>
          <w:sz w:val="24"/>
          <w:szCs w:val="24"/>
        </w:rPr>
        <w:t>dan kesejahteraan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sosial yang merupakan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satu</w:t>
      </w:r>
      <w:bookmarkStart w:id="0" w:name="_Hlk23092473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kesatuan dan bukan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hanya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8256A">
        <w:rPr>
          <w:rFonts w:ascii="Times New Roman" w:hAnsi="Times New Roman" w:cs="Times New Roman"/>
          <w:sz w:val="24"/>
          <w:szCs w:val="24"/>
        </w:rPr>
        <w:t>bebas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penyakit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kecacatan (Chandra, 2009).</w:t>
      </w:r>
      <w:bookmarkEnd w:id="0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Definisi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menurut UU RI no 36 tahun 2009 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keadaan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sehat, baik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8256A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fisik, mental, spiritual maupun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sosial yang memungkinkan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 xml:space="preserve">setiap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8256A">
        <w:rPr>
          <w:rFonts w:ascii="Times New Roman" w:hAnsi="Times New Roman" w:cs="Times New Roman"/>
          <w:sz w:val="24"/>
          <w:szCs w:val="24"/>
        </w:rPr>
        <w:t>orang 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hidup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produktif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8256A">
        <w:rPr>
          <w:rFonts w:ascii="Times New Roman" w:hAnsi="Times New Roman" w:cs="Times New Roman"/>
          <w:sz w:val="24"/>
          <w:szCs w:val="24"/>
        </w:rPr>
        <w:t>sosial dan ekonomis (Sulistomo, 2013).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berperan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pencegahan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penyakit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mulut, tetapi juga 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umum. Hal ini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disimpulkan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 yang membuktikan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bahwa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pemicu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memperparah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penyakit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sistemik (Khotmi, 2010). Segala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sesuatu yang terjadi di rongga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dapat  berpengaruh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keseluruhan, dan sebaliknya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jika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terjadi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sesuatu ditubuh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dikenali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lewat tanda-tanda yang muncul di rongga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mulut (Rahmadhan, 2010).</w:t>
      </w:r>
    </w:p>
    <w:p w:rsidR="00727807" w:rsidRPr="004F5CC4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Gigi yang tidak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dirawat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awal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berdampak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besar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hingga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dewasa. Membiasakan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dilakukan agar terhindar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segala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masalah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kesehatan. Beberapa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hal yang harus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rutin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gigi    </w:t>
      </w:r>
      <w:proofErr w:type="gramStart"/>
      <w:r>
        <w:rPr>
          <w:rFonts w:ascii="Times New Roman" w:hAnsi="Times New Roman" w:cs="Times New Roman"/>
          <w:sz w:val="24"/>
          <w:szCs w:val="24"/>
        </w:rPr>
        <w:t>dan  mulut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antara  lain:  menggosok  gigi,  flossing  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benang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gigi,  pola</w:t>
      </w:r>
    </w:p>
    <w:p w:rsidR="00727807" w:rsidRDefault="00727807" w:rsidP="00727807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makan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sehat dan rutin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kunjungan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dokter gigi (Rahmadhan, 2010). Pencapaian taraf kesehatan gigi dan mulut dapat ditingkatkan melalui pendidikan </w:t>
      </w:r>
      <w:r>
        <w:rPr>
          <w:rFonts w:ascii="Times New Roman" w:hAnsi="Times New Roman" w:cs="Times New Roman"/>
          <w:sz w:val="24"/>
          <w:szCs w:val="24"/>
        </w:rPr>
        <w:lastRenderedPageBreak/>
        <w:t>kesehatan gigi. Pendidikan 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melalui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keluarga, sekolah dan masyarakat (Tauchid, Pudentiana </w:t>
      </w:r>
      <w:proofErr w:type="gramStart"/>
      <w:r>
        <w:rPr>
          <w:rFonts w:ascii="Times New Roman" w:hAnsi="Times New Roman" w:cs="Times New Roman"/>
          <w:sz w:val="24"/>
          <w:szCs w:val="24"/>
        </w:rPr>
        <w:t>dan  Subandini</w:t>
      </w:r>
      <w:proofErr w:type="gramEnd"/>
      <w:r>
        <w:rPr>
          <w:rFonts w:ascii="Times New Roman" w:hAnsi="Times New Roman" w:cs="Times New Roman"/>
          <w:sz w:val="24"/>
          <w:szCs w:val="24"/>
        </w:rPr>
        <w:t>, 2013).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bekerjasama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 UNESCO mencanangkan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inisiatif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baru “</w:t>
      </w:r>
      <w:r w:rsidRPr="00EA7DE8">
        <w:rPr>
          <w:rFonts w:ascii="Times New Roman" w:hAnsi="Times New Roman" w:cs="Times New Roman"/>
          <w:i/>
          <w:iCs/>
          <w:sz w:val="24"/>
          <w:szCs w:val="24"/>
        </w:rPr>
        <w:t>Making Every School a Health Promoting School</w:t>
      </w:r>
      <w:r>
        <w:rPr>
          <w:rFonts w:ascii="Times New Roman" w:hAnsi="Times New Roman" w:cs="Times New Roman"/>
          <w:sz w:val="24"/>
          <w:szCs w:val="24"/>
        </w:rPr>
        <w:t>” melalui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pengembangan dan promosi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standar global sekolah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promosi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 yang sering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disebut </w:t>
      </w:r>
      <w:r w:rsidRPr="00EA7DE8">
        <w:rPr>
          <w:rFonts w:ascii="Times New Roman" w:hAnsi="Times New Roman" w:cs="Times New Roman"/>
          <w:i/>
          <w:iCs/>
          <w:sz w:val="24"/>
          <w:szCs w:val="24"/>
        </w:rPr>
        <w:t>Health Promoting Schools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(HPS</w:t>
      </w:r>
      <w:r>
        <w:rPr>
          <w:rFonts w:ascii="Times New Roman" w:hAnsi="Times New Roman" w:cs="Times New Roman"/>
          <w:sz w:val="24"/>
          <w:szCs w:val="24"/>
        </w:rPr>
        <w:t>). Upaya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melayani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lebih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 2</w:t>
      </w:r>
      <w:proofErr w:type="gramStart"/>
      <w:r>
        <w:rPr>
          <w:rFonts w:ascii="Times New Roman" w:hAnsi="Times New Roman" w:cs="Times New Roman"/>
          <w:sz w:val="24"/>
          <w:szCs w:val="24"/>
        </w:rPr>
        <w:t>,3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milyar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anak-anak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 dan 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kontribusi pada Program Kerja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Umum ke-13 WHO yang mentargetkan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penerimaan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1 </w:t>
      </w:r>
      <w:r>
        <w:rPr>
          <w:rFonts w:ascii="Times New Roman" w:hAnsi="Times New Roman" w:cs="Times New Roman"/>
          <w:sz w:val="24"/>
          <w:szCs w:val="24"/>
        </w:rPr>
        <w:t>milyar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kehidupan yang lebih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sehat pada 2023. Standar global HPS sedang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disusun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beberapa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tahapan dan 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diidentifikasi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literatur yang mencakup </w:t>
      </w:r>
      <w:proofErr w:type="gramStart"/>
      <w:r>
        <w:rPr>
          <w:rFonts w:ascii="Times New Roman" w:hAnsi="Times New Roman" w:cs="Times New Roman"/>
          <w:sz w:val="24"/>
          <w:szCs w:val="24"/>
        </w:rPr>
        <w:t>6  hal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utama HPS, yaitu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kebijakan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 yang sehat, lingkungan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fisik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sekolah, lingkungan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sosial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sekolah, keterampilan dan pendidikan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kesehatan, hubungan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 orang tua dan komunitas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akses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pelayanan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sekolah. Salah satu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 6 hal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hubungan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orangtua dan    komunitas (WHO, 2018).</w:t>
      </w:r>
      <w:bookmarkStart w:id="1" w:name="_Hlk23191271"/>
      <w:r>
        <w:rPr>
          <w:rFonts w:ascii="Times New Roman" w:hAnsi="Times New Roman" w:cs="Times New Roman"/>
          <w:sz w:val="24"/>
          <w:szCs w:val="24"/>
        </w:rPr>
        <w:t xml:space="preserve"> Sekolah Luar Biasa merupakan layanan pendidikan jenis pendidikan khusus, diselenggarakan pada tingkat pendidikan dasar dan pendidikan menengah (Kemdikbud, 2017).</w:t>
      </w:r>
    </w:p>
    <w:p w:rsidR="00727807" w:rsidRPr="005D6039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Golongan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berkebutuhan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khusu</w:t>
      </w:r>
      <w:bookmarkEnd w:id="1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mendapatkan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 dan pengajaran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berbeda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 pada umumnya. UU Pendidikan  No. 19 Tahun 1954 pasal 6 ayat 2 menyebutkan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bahwa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 dan pengajaran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biasa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mereka yang membutuhkan.  </w:t>
      </w:r>
      <w:proofErr w:type="gramStart"/>
      <w:r>
        <w:rPr>
          <w:rFonts w:ascii="Times New Roman" w:hAnsi="Times New Roman" w:cs="Times New Roman"/>
          <w:sz w:val="24"/>
          <w:szCs w:val="24"/>
        </w:rPr>
        <w:t>Sekolah  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memberikan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pendidikan  dan  pengajaran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ini</w:t>
      </w:r>
    </w:p>
    <w:p w:rsidR="00727807" w:rsidRDefault="00727807" w:rsidP="00727807">
      <w:p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disebut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Biasa (SLB). Salah satu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golongan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berkebutuhan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terbelakang mental atau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retardasi mental, PP No. 72   Tahun 1991 di Indonesia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terbelakang mental disebut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bookmarkStart w:id="2" w:name="_Hlk23014340"/>
      <w:r>
        <w:rPr>
          <w:rFonts w:ascii="Times New Roman" w:hAnsi="Times New Roman" w:cs="Times New Roman"/>
          <w:sz w:val="24"/>
          <w:szCs w:val="24"/>
        </w:rPr>
        <w:t xml:space="preserve"> (Apriyanto, 2012).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data Kementerian Pendidikan dan Kebudayaan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jumlah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Biasa Negeri dan Swasta di Indonesia tahun 2017/2018   sejumlah 2.157 sekolah. Jumlah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Sekolah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 Biasa di Jakarta 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tahun    2016 hingga 2018 mengalami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perubahan. Tahun 2016/2017 Sekolah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Biasa Negeri dan Swasta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 87 sekolah, tahun 2017/2018 ada 85 sekolah     dan tahun 2018/2019 kembali pada angka 87 sekolah. Jumlah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 di Jakarta tahun 2016/2017 sejumlah 3.343 siswa, tahun  2017/2018 sejumlah 1.493 siswa dan tahun 2018/2019 total 3.255 siswa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 (Kemendikbud, 2018).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pembelajaran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bina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merupakan salah satu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satuan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strategi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pembelajaran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individualisasi yang harus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dikuasai dan dimiliki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sedang dan ringan. Didalamnya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termasuk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materi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merawat diri yang meliputi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pemeliharaan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tubuh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seperti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menggosok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</w:t>
      </w:r>
      <w:r>
        <w:rPr>
          <w:rFonts w:ascii="Times New Roman" w:hAnsi="Times New Roman" w:cs="Times New Roman"/>
          <w:sz w:val="24"/>
          <w:szCs w:val="24"/>
          <w:lang w:val="id-ID"/>
        </w:rPr>
        <w:t>i. P</w:t>
      </w:r>
      <w:r>
        <w:rPr>
          <w:rFonts w:ascii="Times New Roman" w:hAnsi="Times New Roman" w:cs="Times New Roman"/>
          <w:sz w:val="24"/>
          <w:szCs w:val="24"/>
        </w:rPr>
        <w:t>engamatan di lapangan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menunjukkan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kesenjangan, anak-anak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 yang telah dan sedang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mengikuti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 di SLB belum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menunjukkan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perkembangan yang diharapkan. Contohnya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masih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mengalami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kesulitan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keterampilan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perilaku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adaptif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diri (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self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care</w:t>
      </w:r>
      <w:r>
        <w:rPr>
          <w:rFonts w:ascii="Times New Roman" w:hAnsi="Times New Roman" w:cs="Times New Roman"/>
          <w:sz w:val="24"/>
          <w:szCs w:val="24"/>
        </w:rPr>
        <w:t>), belum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memiliki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keterampilan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pekerjaan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sehari-hari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kepentingan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sendiri dan ketergantungan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kepada orang lain masih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cukup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tinggi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(Apriyanto, 2012).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Hambatan yang dialami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dapat dikurangi </w:t>
      </w:r>
      <w:proofErr w:type="gramStart"/>
      <w:r>
        <w:rPr>
          <w:rFonts w:ascii="Times New Roman" w:hAnsi="Times New Roman" w:cs="Times New Roman"/>
          <w:sz w:val="24"/>
          <w:szCs w:val="24"/>
        </w:rPr>
        <w:t>melalui  upaya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konseling dan pengembangan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konsep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diri. Pada pra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 yang 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psikolog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konsep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diri juga dimiliki oleh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tunagrahita. </w:t>
      </w:r>
      <w:proofErr w:type="gramStart"/>
      <w:r>
        <w:rPr>
          <w:rFonts w:ascii="Times New Roman" w:hAnsi="Times New Roman" w:cs="Times New Roman"/>
          <w:sz w:val="24"/>
          <w:szCs w:val="24"/>
        </w:rPr>
        <w:t>Konsep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diri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sangat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dipengaruhi oleh 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orangtua dan lingkungan (Apriyanto, 2012). Nini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Subini (2014) menyimpulkan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bahwa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dioptimalkan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kemampuannya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berbagai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penanganan yang 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melibatkan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orangtua,   psikolog, dokter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 dan bila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 juga melibatkan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terapis. 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demikian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orangtua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atau orang dewasa yang berada di lingkungan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berperan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penting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menanamkan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nilai-nilai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positif yang membantu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mereka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mengatasi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hambatan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hidup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kesehariannya. </w:t>
      </w:r>
      <w:r>
        <w:rPr>
          <w:rFonts w:ascii="Times New Roman" w:hAnsi="Times New Roman" w:cs="Times New Roman"/>
          <w:sz w:val="24"/>
          <w:szCs w:val="24"/>
        </w:rPr>
        <w:lastRenderedPageBreak/>
        <w:t>Penelitian tentang kesehatan gigi dan mulut diperlukan untuk mengetahui keadaan dari masalah kesehatan gigi dan mulut sesungguhnya di lapangan.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tentang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 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berkebutuhan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khusus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beberapa kali 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diantaranya,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pada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down syndrome </w:t>
      </w:r>
      <w:r>
        <w:rPr>
          <w:rFonts w:ascii="Times New Roman" w:hAnsi="Times New Roman" w:cs="Times New Roman"/>
          <w:sz w:val="24"/>
          <w:szCs w:val="24"/>
        </w:rPr>
        <w:t>oleh Erma Lismaya (2015) tentang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status 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down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syndrome</w:t>
      </w:r>
      <w:r>
        <w:rPr>
          <w:rFonts w:ascii="Times New Roman" w:hAnsi="Times New Roman" w:cs="Times New Roman"/>
          <w:sz w:val="24"/>
          <w:szCs w:val="24"/>
        </w:rPr>
        <w:t xml:space="preserve"> di dua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sekolah, hasil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>nya</w:t>
      </w:r>
      <w:r w:rsidRPr="00AA64E4">
        <w:rPr>
          <w:rFonts w:ascii="Times New Roman" w:hAnsi="Times New Roman" w:cs="Times New Roman"/>
          <w:sz w:val="24"/>
          <w:szCs w:val="24"/>
        </w:rPr>
        <w:t xml:space="preserve"> pada SLB Muhammadiyah indeks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kebersihan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down syndrome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kriteria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sedang 54,54%, prevalensi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karies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tetap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81,82% dan dan rata rata DMF-T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menurut WHO 3,45 (sedang)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AA64E4">
        <w:rPr>
          <w:rFonts w:ascii="Times New Roman" w:hAnsi="Times New Roman" w:cs="Times New Roman"/>
          <w:sz w:val="24"/>
          <w:szCs w:val="24"/>
        </w:rPr>
        <w:t>an SLB Negeri A Citereup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indeks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kebersihan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down syndrome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54,55%, prevalensi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karies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64E4"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tetap 81,82% dan rata rata DMF-T menurut WHO 3,54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A64E4">
        <w:rPr>
          <w:rFonts w:ascii="Times New Roman" w:hAnsi="Times New Roman" w:cs="Times New Roman"/>
          <w:sz w:val="24"/>
          <w:szCs w:val="24"/>
        </w:rPr>
        <w:t>(sedang)</w:t>
      </w:r>
      <w:r>
        <w:rPr>
          <w:rFonts w:ascii="Times New Roman" w:hAnsi="Times New Roman" w:cs="Times New Roman"/>
          <w:sz w:val="24"/>
          <w:szCs w:val="24"/>
        </w:rPr>
        <w:t>. Penelitian Siti Fitria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Ulfah (2016) </w:t>
      </w:r>
      <w:r w:rsidRPr="0053592A">
        <w:rPr>
          <w:rFonts w:ascii="Times New Roman" w:hAnsi="Times New Roman" w:cs="Times New Roman"/>
          <w:sz w:val="24"/>
          <w:szCs w:val="24"/>
        </w:rPr>
        <w:t>menunjukkan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bahwa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hubungan yang </w:t>
      </w:r>
      <w:proofErr w:type="gramStart"/>
      <w:r w:rsidRPr="0053592A">
        <w:rPr>
          <w:rFonts w:ascii="Times New Roman" w:hAnsi="Times New Roman" w:cs="Times New Roman"/>
          <w:sz w:val="24"/>
          <w:szCs w:val="24"/>
        </w:rPr>
        <w:t>signifikan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antara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persepsi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perilaku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ibu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kesehatan</w:t>
      </w:r>
      <w:r w:rsidRPr="005D6039"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03667">
        <w:rPr>
          <w:rFonts w:ascii="Times New Roman" w:hAnsi="Times New Roman" w:cs="Times New Roman"/>
          <w:i/>
          <w:iCs/>
          <w:sz w:val="24"/>
          <w:szCs w:val="24"/>
        </w:rPr>
        <w:t>down syndrome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taraf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signifikansi 0,002</w:t>
      </w:r>
      <w:r w:rsidRPr="005359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persepsi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f </w:t>
      </w:r>
      <w:r>
        <w:rPr>
          <w:rFonts w:ascii="Times New Roman" w:hAnsi="Times New Roman" w:cs="Times New Roman"/>
          <w:sz w:val="24"/>
          <w:szCs w:val="24"/>
        </w:rPr>
        <w:t>ibu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pengasuhan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anak </w:t>
      </w:r>
      <w:r w:rsidRPr="005E106C">
        <w:rPr>
          <w:rFonts w:ascii="Times New Roman" w:hAnsi="Times New Roman" w:cs="Times New Roman"/>
          <w:i/>
          <w:iCs/>
          <w:sz w:val="24"/>
          <w:szCs w:val="24"/>
        </w:rPr>
        <w:t>down syndrome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prediktor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paling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53592A">
        <w:rPr>
          <w:rFonts w:ascii="Times New Roman" w:hAnsi="Times New Roman" w:cs="Times New Roman"/>
          <w:sz w:val="24"/>
          <w:szCs w:val="24"/>
        </w:rPr>
        <w:t>kuat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807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Anggi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Hardiani </w:t>
      </w:r>
      <w:r>
        <w:rPr>
          <w:rFonts w:ascii="Times New Roman" w:hAnsi="Times New Roman" w:cs="Times New Roman"/>
          <w:sz w:val="24"/>
          <w:szCs w:val="24"/>
        </w:rPr>
        <w:t xml:space="preserve">(2013) </w:t>
      </w:r>
      <w:r w:rsidRPr="00D13CBF">
        <w:rPr>
          <w:rFonts w:ascii="Times New Roman" w:hAnsi="Times New Roman" w:cs="Times New Roman"/>
          <w:sz w:val="24"/>
          <w:szCs w:val="24"/>
        </w:rPr>
        <w:t>menunjukkan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hanya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D13CBF">
        <w:rPr>
          <w:rFonts w:ascii="Times New Roman" w:hAnsi="Times New Roman" w:cs="Times New Roman"/>
          <w:sz w:val="24"/>
          <w:szCs w:val="24"/>
        </w:rPr>
        <w:t>,34</w:t>
      </w:r>
      <w:proofErr w:type="gramEnd"/>
      <w:r w:rsidRPr="00D13CBF">
        <w:rPr>
          <w:rFonts w:ascii="Times New Roman" w:hAnsi="Times New Roman" w:cs="Times New Roman"/>
          <w:sz w:val="24"/>
          <w:szCs w:val="24"/>
        </w:rPr>
        <w:t>%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yang memiliki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kriteria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klinis OHI-S baik</w:t>
      </w:r>
      <w:r>
        <w:rPr>
          <w:rFonts w:ascii="Times New Roman" w:hAnsi="Times New Roman" w:cs="Times New Roman"/>
          <w:sz w:val="24"/>
          <w:szCs w:val="24"/>
        </w:rPr>
        <w:t>. Sebanyak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39</w:t>
      </w:r>
      <w:proofErr w:type="gramStart"/>
      <w:r w:rsidRPr="00D13CBF">
        <w:rPr>
          <w:rFonts w:ascii="Times New Roman" w:hAnsi="Times New Roman" w:cs="Times New Roman"/>
          <w:sz w:val="24"/>
          <w:szCs w:val="24"/>
        </w:rPr>
        <w:t>,13</w:t>
      </w:r>
      <w:proofErr w:type="gramEnd"/>
      <w:r w:rsidRPr="00D13CBF">
        <w:rPr>
          <w:rFonts w:ascii="Times New Roman" w:hAnsi="Times New Roman" w:cs="Times New Roman"/>
          <w:sz w:val="24"/>
          <w:szCs w:val="24"/>
        </w:rPr>
        <w:t>% orangtua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menggunakan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otorite</w:t>
      </w:r>
      <w:r>
        <w:rPr>
          <w:rFonts w:ascii="Times New Roman" w:hAnsi="Times New Roman" w:cs="Times New Roman"/>
          <w:sz w:val="24"/>
          <w:szCs w:val="24"/>
        </w:rPr>
        <w:t>r, yaitu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keras dan kaku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perintah yang dikatakan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orangtua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harus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dituruti oleh anak (Subini, 2014).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yang dididik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>otoriter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13CBF">
        <w:rPr>
          <w:rFonts w:ascii="Times New Roman" w:hAnsi="Times New Roman" w:cs="Times New Roman"/>
          <w:sz w:val="24"/>
          <w:szCs w:val="24"/>
        </w:rPr>
        <w:t xml:space="preserve">memiliki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13CBF">
        <w:rPr>
          <w:rFonts w:ascii="Times New Roman" w:hAnsi="Times New Roman" w:cs="Times New Roman"/>
          <w:sz w:val="24"/>
          <w:szCs w:val="24"/>
        </w:rPr>
        <w:t>OHI-S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buruk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sebanyak 66,7%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sehingga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distribusi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silang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tersebut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dilihat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otoriter paling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banyak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B5D26">
        <w:rPr>
          <w:rFonts w:ascii="Times New Roman" w:hAnsi="Times New Roman" w:cs="Times New Roman"/>
          <w:sz w:val="24"/>
          <w:szCs w:val="24"/>
        </w:rPr>
        <w:t>menghasilkan OHI-S</w:t>
      </w:r>
      <w:r>
        <w:rPr>
          <w:rFonts w:ascii="Times New Roman" w:hAnsi="Times New Roman" w:cs="Times New Roman"/>
          <w:sz w:val="24"/>
          <w:szCs w:val="24"/>
        </w:rPr>
        <w:t xml:space="preserve"> buruk pada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tunagrahita</w:t>
      </w:r>
      <w:r>
        <w:rPr>
          <w:rFonts w:ascii="Times New Roman" w:hAnsi="Times New Roman" w:cs="Times New Roman"/>
          <w:sz w:val="24"/>
          <w:szCs w:val="24"/>
        </w:rPr>
        <w:t>. Hal ini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mungkin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terjadi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sebab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pola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asuh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otoriter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berdampak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buruk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anak, diantaranya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cenderung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menurut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karena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menghormati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atau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kesadaran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kewajiban (Subini, 2014).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mahasiswa AKG Puskesad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Nalar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Mumtazunnisa (2019) mengenai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gambaran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karies pada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berdasarkan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jenis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kelamin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menghasilkan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indeks DMF-T kriteria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sedang, yakni pada siswa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mampu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laki-laki 3,4 dan siswa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mampu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didik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perempuan 2,92.</w:t>
      </w:r>
    </w:p>
    <w:p w:rsidR="00727807" w:rsidRPr="00DA36FB" w:rsidRDefault="00727807" w:rsidP="00727807">
      <w:pPr>
        <w:spacing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latar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belakang di atas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penulis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tertarik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penelitian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mengenai “Gambaran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Kebiasaan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Care</w:t>
      </w:r>
      <w:r>
        <w:rPr>
          <w:rFonts w:ascii="Times New Roman" w:hAnsi="Times New Roman" w:cs="Times New Roman"/>
          <w:i/>
          <w:iCs/>
          <w:sz w:val="24"/>
          <w:szCs w:val="24"/>
        </w:rPr>
        <w:t>giv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dalam Memelihara Kesehatan Gigi dan Mulut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 di SLB C Dian Grahita Jakarta”.</w:t>
      </w:r>
    </w:p>
    <w:p w:rsidR="00727807" w:rsidRPr="0099401B" w:rsidRDefault="00727807" w:rsidP="007278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401B">
        <w:rPr>
          <w:rFonts w:ascii="Times New Roman" w:hAnsi="Times New Roman" w:cs="Times New Roman"/>
          <w:b/>
          <w:bCs/>
          <w:sz w:val="24"/>
          <w:szCs w:val="24"/>
        </w:rPr>
        <w:t>1.2  Rumusan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01B">
        <w:rPr>
          <w:rFonts w:ascii="Times New Roman" w:hAnsi="Times New Roman" w:cs="Times New Roman"/>
          <w:b/>
          <w:bCs/>
          <w:sz w:val="24"/>
          <w:szCs w:val="24"/>
        </w:rPr>
        <w:t>Masalah</w:t>
      </w:r>
    </w:p>
    <w:p w:rsidR="00727807" w:rsidRDefault="00727807" w:rsidP="00727807">
      <w:pPr>
        <w:spacing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401B">
        <w:rPr>
          <w:rFonts w:ascii="Times New Roman" w:hAnsi="Times New Roman" w:cs="Times New Roman"/>
          <w:sz w:val="24"/>
          <w:szCs w:val="24"/>
        </w:rPr>
        <w:t>Bagaimana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gambaran</w:t>
      </w:r>
      <w:bookmarkStart w:id="3" w:name="_Hlk22387896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kebiasaan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sz w:val="24"/>
          <w:szCs w:val="24"/>
        </w:rPr>
        <w:t>tunagrahita</w:t>
      </w:r>
      <w:bookmarkEnd w:id="3"/>
      <w:r w:rsidRPr="0099401B">
        <w:rPr>
          <w:rFonts w:ascii="Times New Roman" w:hAnsi="Times New Roman" w:cs="Times New Roman"/>
          <w:sz w:val="24"/>
          <w:szCs w:val="24"/>
        </w:rPr>
        <w:t xml:space="preserve"> di SLB C Dian Grahita?</w:t>
      </w:r>
    </w:p>
    <w:p w:rsidR="00727807" w:rsidRPr="005D6039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7807" w:rsidRDefault="00727807" w:rsidP="0072780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7807" w:rsidRDefault="00727807" w:rsidP="00727807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01B">
        <w:rPr>
          <w:rFonts w:ascii="Times New Roman" w:hAnsi="Times New Roman" w:cs="Times New Roman"/>
          <w:b/>
          <w:bCs/>
          <w:sz w:val="24"/>
          <w:szCs w:val="24"/>
        </w:rPr>
        <w:t>Tujuan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01B">
        <w:rPr>
          <w:rFonts w:ascii="Times New Roman" w:hAnsi="Times New Roman" w:cs="Times New Roman"/>
          <w:b/>
          <w:bCs/>
          <w:sz w:val="24"/>
          <w:szCs w:val="24"/>
        </w:rPr>
        <w:t>Penelitia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</w:p>
    <w:p w:rsidR="00727807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01B">
        <w:rPr>
          <w:rFonts w:ascii="Times New Roman" w:hAnsi="Times New Roman" w:cs="Times New Roman"/>
          <w:b/>
          <w:bCs/>
          <w:sz w:val="24"/>
          <w:szCs w:val="24"/>
        </w:rPr>
        <w:t>1.3.1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99401B">
        <w:rPr>
          <w:rFonts w:ascii="Times New Roman" w:hAnsi="Times New Roman" w:cs="Times New Roman"/>
          <w:b/>
          <w:bCs/>
          <w:sz w:val="24"/>
          <w:szCs w:val="24"/>
        </w:rPr>
        <w:t>Tujuan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01B">
        <w:rPr>
          <w:rFonts w:ascii="Times New Roman" w:hAnsi="Times New Roman" w:cs="Times New Roman"/>
          <w:b/>
          <w:bCs/>
          <w:sz w:val="24"/>
          <w:szCs w:val="24"/>
        </w:rPr>
        <w:t>Umum</w:t>
      </w:r>
    </w:p>
    <w:p w:rsidR="00727807" w:rsidRPr="00DA36FB" w:rsidRDefault="00727807" w:rsidP="00727807">
      <w:pPr>
        <w:spacing w:after="0" w:line="480" w:lineRule="auto"/>
        <w:ind w:left="993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6FB">
        <w:rPr>
          <w:rFonts w:ascii="Times New Roman" w:hAnsi="Times New Roman" w:cs="Times New Roman"/>
          <w:sz w:val="24"/>
          <w:szCs w:val="24"/>
        </w:rPr>
        <w:t>Mengetahui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sz w:val="24"/>
          <w:szCs w:val="24"/>
        </w:rPr>
        <w:t>gambaran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sz w:val="24"/>
          <w:szCs w:val="24"/>
        </w:rPr>
        <w:t>kebiasaan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 w:rsidRPr="00DA36FB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sz w:val="24"/>
          <w:szCs w:val="24"/>
        </w:rPr>
        <w:t>dalam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sz w:val="24"/>
          <w:szCs w:val="24"/>
        </w:rPr>
        <w:t>memelihara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 gigi</w:t>
      </w:r>
      <w:r w:rsidRPr="00DA36FB">
        <w:rPr>
          <w:rFonts w:ascii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id-ID"/>
        </w:rPr>
        <w:t>mulut anak</w:t>
      </w:r>
      <w:r w:rsidRPr="00DA36F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A36FB">
        <w:rPr>
          <w:rFonts w:ascii="Times New Roman" w:hAnsi="Times New Roman" w:cs="Times New Roman"/>
          <w:sz w:val="24"/>
          <w:szCs w:val="24"/>
        </w:rPr>
        <w:t>tunagrahita di SLB C Dian Grahita.</w:t>
      </w:r>
    </w:p>
    <w:p w:rsidR="00727807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2860">
        <w:rPr>
          <w:rFonts w:ascii="Times New Roman" w:hAnsi="Times New Roman" w:cs="Times New Roman"/>
          <w:b/>
          <w:bCs/>
          <w:sz w:val="24"/>
          <w:szCs w:val="24"/>
        </w:rPr>
        <w:t>1.3.2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b/>
          <w:bCs/>
          <w:sz w:val="24"/>
          <w:szCs w:val="24"/>
        </w:rPr>
        <w:t>Tujuan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860">
        <w:rPr>
          <w:rFonts w:ascii="Times New Roman" w:hAnsi="Times New Roman" w:cs="Times New Roman"/>
          <w:b/>
          <w:bCs/>
          <w:sz w:val="24"/>
          <w:szCs w:val="24"/>
        </w:rPr>
        <w:t>Khusus</w:t>
      </w:r>
    </w:p>
    <w:p w:rsidR="00727807" w:rsidRDefault="00727807" w:rsidP="00727807">
      <w:pPr>
        <w:spacing w:after="0" w:line="480" w:lineRule="auto"/>
        <w:ind w:left="1843" w:hanging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1.3.2.1  M</w:t>
      </w:r>
      <w:r w:rsidRPr="00282860">
        <w:rPr>
          <w:rFonts w:ascii="Times New Roman" w:hAnsi="Times New Roman" w:cs="Times New Roman"/>
          <w:sz w:val="24"/>
          <w:szCs w:val="24"/>
        </w:rPr>
        <w:t>engetahui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kebiasaan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807" w:rsidRDefault="00727807" w:rsidP="00727807">
      <w:pPr>
        <w:spacing w:after="0" w:line="480" w:lineRule="auto"/>
        <w:ind w:left="1843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1.3.2.2   </w:t>
      </w:r>
      <w:r w:rsidRPr="00282860">
        <w:rPr>
          <w:rFonts w:ascii="Times New Roman" w:hAnsi="Times New Roman" w:cs="Times New Roman"/>
          <w:sz w:val="24"/>
          <w:szCs w:val="24"/>
        </w:rPr>
        <w:t>Mengetahui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karakteristik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</w:t>
      </w:r>
      <w:r w:rsidRPr="00DF565A">
        <w:rPr>
          <w:rFonts w:ascii="Times New Roman" w:hAnsi="Times New Roman" w:cs="Times New Roman"/>
          <w:i/>
          <w:iCs/>
          <w:sz w:val="24"/>
          <w:szCs w:val="24"/>
        </w:rPr>
        <w:t>regiver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pendidikan.</w:t>
      </w:r>
    </w:p>
    <w:p w:rsidR="00727807" w:rsidRPr="00AB744C" w:rsidRDefault="00727807" w:rsidP="00727807">
      <w:pPr>
        <w:spacing w:line="480" w:lineRule="auto"/>
        <w:ind w:left="1843" w:hanging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1.3.2.3   Mengetahui keterampilan 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282860">
        <w:rPr>
          <w:rFonts w:ascii="Times New Roman" w:hAnsi="Times New Roman" w:cs="Times New Roman"/>
          <w:sz w:val="24"/>
          <w:szCs w:val="24"/>
        </w:rPr>
        <w:t>tunagrahita</w:t>
      </w:r>
      <w:r>
        <w:rPr>
          <w:rFonts w:ascii="Times New Roman" w:hAnsi="Times New Roman" w:cs="Times New Roman"/>
          <w:sz w:val="24"/>
          <w:szCs w:val="24"/>
        </w:rPr>
        <w:t xml:space="preserve"> menggosok gigi.</w:t>
      </w:r>
    </w:p>
    <w:p w:rsidR="00727807" w:rsidRDefault="00727807" w:rsidP="0072780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1.4 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Manfaat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Penelitian</w:t>
      </w:r>
    </w:p>
    <w:p w:rsidR="00727807" w:rsidRPr="00AB744C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1.4.1  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Bagi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Tempat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Penelitian</w:t>
      </w:r>
    </w:p>
    <w:p w:rsidR="00727807" w:rsidRPr="00AB744C" w:rsidRDefault="00727807" w:rsidP="00727807">
      <w:pPr>
        <w:spacing w:line="480" w:lineRule="auto"/>
        <w:ind w:left="11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44C">
        <w:rPr>
          <w:rFonts w:ascii="Times New Roman" w:hAnsi="Times New Roman" w:cs="Times New Roman"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pertimbangan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 xml:space="preserve">kolaborasi guru dan </w:t>
      </w:r>
      <w:r w:rsidRPr="00AB744C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dalam program pendidikan Bina Diri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tunagrahita.</w:t>
      </w:r>
    </w:p>
    <w:p w:rsidR="00727807" w:rsidRPr="00AB744C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1.4.2  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Bagi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b/>
          <w:bCs/>
          <w:sz w:val="24"/>
          <w:szCs w:val="24"/>
        </w:rPr>
        <w:t>Penelitian</w:t>
      </w:r>
    </w:p>
    <w:p w:rsidR="00727807" w:rsidRDefault="00727807" w:rsidP="00727807">
      <w:pPr>
        <w:spacing w:after="0" w:line="48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1.4.2.1 </w:t>
      </w:r>
      <w:r w:rsidRPr="00AB744C">
        <w:rPr>
          <w:rFonts w:ascii="Times New Roman" w:hAnsi="Times New Roman" w:cs="Times New Roman"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digunakan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sebagai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acuan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berikutnya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meningkatkan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derajat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berkebutuhan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AB744C">
        <w:rPr>
          <w:rFonts w:ascii="Times New Roman" w:hAnsi="Times New Roman" w:cs="Times New Roman"/>
          <w:sz w:val="24"/>
          <w:szCs w:val="24"/>
        </w:rPr>
        <w:t>khusus.</w:t>
      </w:r>
    </w:p>
    <w:p w:rsidR="00727807" w:rsidRPr="00CC7AD0" w:rsidRDefault="00727807" w:rsidP="00727807">
      <w:pPr>
        <w:spacing w:line="480" w:lineRule="auto"/>
        <w:ind w:left="1985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1.4.2.2 </w:t>
      </w:r>
      <w:r w:rsidRPr="00CC7AD0">
        <w:rPr>
          <w:rFonts w:ascii="Times New Roman" w:hAnsi="Times New Roman" w:cs="Times New Roman"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menjadi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pertimbangan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standar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i/>
          <w:iCs/>
          <w:sz w:val="24"/>
          <w:szCs w:val="24"/>
        </w:rPr>
        <w:t>Health Promoting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i/>
          <w:iCs/>
          <w:sz w:val="24"/>
          <w:szCs w:val="24"/>
        </w:rPr>
        <w:t>Schools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(HPS) </w:t>
      </w:r>
      <w:r w:rsidRPr="00CC7AD0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segi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hubungan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CC7AD0">
        <w:rPr>
          <w:rFonts w:ascii="Times New Roman" w:hAnsi="Times New Roman" w:cs="Times New Roman"/>
          <w:sz w:val="24"/>
          <w:szCs w:val="24"/>
        </w:rPr>
        <w:t>dengan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AD0">
        <w:rPr>
          <w:rFonts w:ascii="Times New Roman" w:hAnsi="Times New Roman" w:cs="Times New Roman"/>
          <w:sz w:val="24"/>
          <w:szCs w:val="24"/>
        </w:rPr>
        <w:t>orangtua</w:t>
      </w:r>
      <w:proofErr w:type="gramEnd"/>
      <w:r w:rsidRPr="00CC7AD0">
        <w:rPr>
          <w:rFonts w:ascii="Times New Roman" w:hAnsi="Times New Roman" w:cs="Times New Roman"/>
          <w:sz w:val="24"/>
          <w:szCs w:val="24"/>
        </w:rPr>
        <w:t xml:space="preserve"> dan komunitas.</w:t>
      </w:r>
    </w:p>
    <w:p w:rsidR="00727807" w:rsidRPr="00CC7AD0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1.4.3   </w:t>
      </w:r>
      <w:r w:rsidRPr="00CC7AD0">
        <w:rPr>
          <w:rFonts w:ascii="Times New Roman" w:hAnsi="Times New Roman" w:cs="Times New Roman"/>
          <w:b/>
          <w:bCs/>
          <w:sz w:val="24"/>
          <w:szCs w:val="24"/>
        </w:rPr>
        <w:t>Bagi AKG Puskesad</w:t>
      </w:r>
    </w:p>
    <w:p w:rsidR="00727807" w:rsidRDefault="00727807" w:rsidP="00727807">
      <w:pPr>
        <w:spacing w:after="0" w:line="480" w:lineRule="auto"/>
        <w:ind w:left="113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menambah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wawasan dan referensi di lingkungan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Akademi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 Gigi Puskesad.</w:t>
      </w:r>
    </w:p>
    <w:p w:rsidR="00727807" w:rsidRPr="00CC7AD0" w:rsidRDefault="00727807" w:rsidP="00727807">
      <w:pPr>
        <w:spacing w:after="0" w:line="48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1.4.4   </w:t>
      </w:r>
      <w:r w:rsidRPr="00CC7AD0">
        <w:rPr>
          <w:rFonts w:ascii="Times New Roman" w:hAnsi="Times New Roman" w:cs="Times New Roman"/>
          <w:b/>
          <w:bCs/>
          <w:sz w:val="24"/>
          <w:szCs w:val="24"/>
        </w:rPr>
        <w:t>Bagi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b/>
          <w:bCs/>
          <w:sz w:val="24"/>
          <w:szCs w:val="24"/>
        </w:rPr>
        <w:t>Peneliti</w:t>
      </w:r>
    </w:p>
    <w:p w:rsidR="00727807" w:rsidRPr="00616BED" w:rsidRDefault="00727807" w:rsidP="00727807">
      <w:pPr>
        <w:pStyle w:val="ListParagraph"/>
        <w:spacing w:line="480" w:lineRule="auto"/>
        <w:ind w:left="113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penelitian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dapat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menambah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wawasan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mengenai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kebiasaan</w:t>
      </w:r>
      <w:proofErr w:type="gram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care</w:t>
      </w:r>
      <w:r>
        <w:rPr>
          <w:rFonts w:ascii="Times New Roman" w:hAnsi="Times New Roman" w:cs="Times New Roman"/>
          <w:i/>
          <w:iCs/>
          <w:sz w:val="24"/>
          <w:szCs w:val="24"/>
        </w:rPr>
        <w:t>giv</w:t>
      </w:r>
      <w:r w:rsidRPr="00137C7C">
        <w:rPr>
          <w:rFonts w:ascii="Times New Roman" w:hAnsi="Times New Roman" w:cs="Times New Roman"/>
          <w:i/>
          <w:iCs/>
          <w:sz w:val="24"/>
          <w:szCs w:val="24"/>
        </w:rPr>
        <w:t>er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memelihara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gigi dan mulut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anak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tunagrahita.</w:t>
      </w:r>
    </w:p>
    <w:p w:rsidR="00727807" w:rsidRDefault="00727807" w:rsidP="00727807">
      <w:pPr>
        <w:pStyle w:val="ListParagraph"/>
        <w:numPr>
          <w:ilvl w:val="1"/>
          <w:numId w:val="3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AD0">
        <w:rPr>
          <w:rFonts w:ascii="Times New Roman" w:hAnsi="Times New Roman" w:cs="Times New Roman"/>
          <w:b/>
          <w:bCs/>
          <w:sz w:val="24"/>
          <w:szCs w:val="24"/>
        </w:rPr>
        <w:t>Ruang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b/>
          <w:bCs/>
          <w:sz w:val="24"/>
          <w:szCs w:val="24"/>
        </w:rPr>
        <w:t>Lingkup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CC7AD0">
        <w:rPr>
          <w:rFonts w:ascii="Times New Roman" w:hAnsi="Times New Roman" w:cs="Times New Roman"/>
          <w:b/>
          <w:bCs/>
          <w:sz w:val="24"/>
          <w:szCs w:val="24"/>
        </w:rPr>
        <w:t>Penelitian</w:t>
      </w:r>
    </w:p>
    <w:p w:rsidR="00727807" w:rsidRPr="003163C6" w:rsidRDefault="00727807" w:rsidP="00727807">
      <w:pPr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E6F">
        <w:rPr>
          <w:rFonts w:ascii="Times New Roman" w:hAnsi="Times New Roman" w:cs="Times New Roman"/>
          <w:sz w:val="24"/>
          <w:szCs w:val="24"/>
        </w:rPr>
        <w:t>Penelitian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ini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dilakukan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untuk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mendapatkan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Gambaran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Kebiasaan</w:t>
      </w:r>
      <w:r w:rsidRPr="008C5E6F">
        <w:rPr>
          <w:rFonts w:ascii="Times New Roman" w:hAnsi="Times New Roman" w:cs="Times New Roman"/>
          <w:i/>
          <w:iCs/>
          <w:sz w:val="24"/>
          <w:szCs w:val="24"/>
        </w:rPr>
        <w:t xml:space="preserve"> Caregiver</w:t>
      </w:r>
      <w:r w:rsidRPr="008C5E6F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dalam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Memelihara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Kesehatan Gigi dan Mulut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Anak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Tunagrahita di SLB C Dian Grahita. Sasaran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penelitian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adalah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 w:rsidRPr="008C5E6F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 a</w:t>
      </w:r>
      <w:r w:rsidRPr="008C5E6F">
        <w:rPr>
          <w:rFonts w:ascii="Times New Roman" w:hAnsi="Times New Roman" w:cs="Times New Roman"/>
          <w:sz w:val="24"/>
          <w:szCs w:val="24"/>
        </w:rPr>
        <w:t>nak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C5E6F">
        <w:rPr>
          <w:rFonts w:ascii="Times New Roman" w:hAnsi="Times New Roman" w:cs="Times New Roman"/>
          <w:sz w:val="24"/>
          <w:szCs w:val="24"/>
        </w:rPr>
        <w:t>tunagrahita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kelas III, IV dan V yang bersekolah di SD SLB C Dian Grahita Jl. Angkasa No. 1 Gunung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Sahari Utara, Sawah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Besar, Jakarta Pusat, Daerah Khusus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Ibu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kota Jakarta. Data dikumpulkan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melalui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pengisian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kuesioner yang diberikan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saat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 w:rsidRPr="008C5E6F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mengantar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atau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menjemput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anak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tunagrahita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sekolah</w:t>
      </w:r>
      <w:r>
        <w:rPr>
          <w:rFonts w:ascii="Times New Roman" w:hAnsi="Times New Roman" w:cs="Times New Roman"/>
          <w:sz w:val="24"/>
          <w:szCs w:val="24"/>
        </w:rPr>
        <w:t xml:space="preserve"> dan pengisian lembar </w:t>
      </w:r>
      <w:r w:rsidRPr="008C5E6F">
        <w:rPr>
          <w:rFonts w:ascii="Times New Roman" w:hAnsi="Times New Roman" w:cs="Times New Roman"/>
          <w:i/>
          <w:iCs/>
          <w:sz w:val="24"/>
          <w:szCs w:val="24"/>
        </w:rPr>
        <w:t>check list</w:t>
      </w:r>
      <w:r>
        <w:rPr>
          <w:rFonts w:ascii="Times New Roman" w:hAnsi="Times New Roman" w:cs="Times New Roman"/>
          <w:sz w:val="24"/>
          <w:szCs w:val="24"/>
        </w:rPr>
        <w:t xml:space="preserve"> oleh peneliti saat peneliti menemani anak tunagrahita praktik menggosok gigi di sekolah. </w:t>
      </w:r>
      <w:r w:rsidRPr="008C5E6F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 xml:space="preserve">dilakukan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C5E6F">
        <w:rPr>
          <w:rFonts w:ascii="Times New Roman" w:hAnsi="Times New Roman" w:cs="Times New Roman"/>
          <w:sz w:val="24"/>
          <w:szCs w:val="24"/>
        </w:rPr>
        <w:t>pada bulan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Januari 2020 di SLB C Dian Grahita. Penelitian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ini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menggunakan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metode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deskriptif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dimana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peneliti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8C5E6F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menjelaskan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mengenai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gambaran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kebiasaan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i/>
          <w:iCs/>
          <w:sz w:val="24"/>
          <w:szCs w:val="24"/>
        </w:rPr>
        <w:t>caregiver</w:t>
      </w:r>
      <w:r w:rsidRPr="008C5E6F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dalam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memelihara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kesehatan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gigi dan mulut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anak</w:t>
      </w:r>
      <w:r w:rsidRPr="008C5E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8C5E6F">
        <w:rPr>
          <w:rFonts w:ascii="Times New Roman" w:hAnsi="Times New Roman" w:cs="Times New Roman"/>
          <w:sz w:val="24"/>
          <w:szCs w:val="24"/>
        </w:rPr>
        <w:t>tunagrahita di SLB C Dian Grahita Jakarta.</w:t>
      </w:r>
    </w:p>
    <w:p w:rsidR="00AB7714" w:rsidRDefault="00727807">
      <w:bookmarkStart w:id="4" w:name="_GoBack"/>
      <w:bookmarkEnd w:id="4"/>
    </w:p>
    <w:sectPr w:rsidR="00AB7714" w:rsidSect="0072780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3013B"/>
    <w:multiLevelType w:val="multilevel"/>
    <w:tmpl w:val="A6BA9A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A2336D"/>
    <w:multiLevelType w:val="multilevel"/>
    <w:tmpl w:val="32F07E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7237878"/>
    <w:multiLevelType w:val="multilevel"/>
    <w:tmpl w:val="AA5C3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7D"/>
    <w:rsid w:val="00432E7D"/>
    <w:rsid w:val="004E6A7C"/>
    <w:rsid w:val="00727807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64FFC-29B0-4DD6-A8C9-6758F165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8533</Characters>
  <Application>Microsoft Office Word</Application>
  <DocSecurity>0</DocSecurity>
  <Lines>71</Lines>
  <Paragraphs>20</Paragraphs>
  <ScaleCrop>false</ScaleCrop>
  <Company/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2021-11-29T03:36:00Z</dcterms:created>
  <dcterms:modified xsi:type="dcterms:W3CDTF">2021-11-29T03:36:00Z</dcterms:modified>
</cp:coreProperties>
</file>