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CF" w:rsidRPr="00FA5437" w:rsidRDefault="00DE5BCF" w:rsidP="00DE5BCF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437">
        <w:rPr>
          <w:rFonts w:ascii="Times New Roman" w:hAnsi="Times New Roman"/>
          <w:b/>
          <w:sz w:val="28"/>
          <w:szCs w:val="28"/>
        </w:rPr>
        <w:t>ABSTRAK</w:t>
      </w:r>
    </w:p>
    <w:p w:rsidR="00DE5BCF" w:rsidRPr="00FA5437" w:rsidRDefault="00DE5BCF" w:rsidP="00DE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Nama</w:t>
      </w:r>
      <w:proofErr w:type="spellEnd"/>
      <w:r w:rsidRPr="00FA5437">
        <w:rPr>
          <w:rFonts w:ascii="Times New Roman" w:hAnsi="Times New Roman"/>
          <w:sz w:val="24"/>
          <w:szCs w:val="24"/>
        </w:rPr>
        <w:tab/>
      </w:r>
      <w:r w:rsidRPr="00FA5437">
        <w:rPr>
          <w:rFonts w:ascii="Times New Roman" w:hAnsi="Times New Roman"/>
          <w:sz w:val="24"/>
          <w:szCs w:val="24"/>
        </w:rPr>
        <w:tab/>
      </w:r>
      <w:r w:rsidRPr="00FA5437">
        <w:rPr>
          <w:rFonts w:ascii="Times New Roman" w:hAnsi="Times New Roman"/>
          <w:sz w:val="24"/>
          <w:szCs w:val="24"/>
        </w:rPr>
        <w:tab/>
      </w:r>
      <w:r w:rsidRPr="00FA5437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A5437">
        <w:rPr>
          <w:rFonts w:ascii="Times New Roman" w:hAnsi="Times New Roman"/>
          <w:sz w:val="24"/>
          <w:szCs w:val="24"/>
        </w:rPr>
        <w:t xml:space="preserve">:  Sri </w:t>
      </w:r>
      <w:proofErr w:type="spellStart"/>
      <w:r w:rsidRPr="00FA5437">
        <w:rPr>
          <w:rFonts w:ascii="Times New Roman" w:hAnsi="Times New Roman"/>
          <w:sz w:val="24"/>
          <w:szCs w:val="24"/>
        </w:rPr>
        <w:t>Wahyudi</w:t>
      </w:r>
      <w:proofErr w:type="spellEnd"/>
    </w:p>
    <w:p w:rsidR="00DE5BCF" w:rsidRPr="00FA5437" w:rsidRDefault="00DE5BCF" w:rsidP="00DE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437">
        <w:rPr>
          <w:rFonts w:ascii="Times New Roman" w:hAnsi="Times New Roman"/>
          <w:sz w:val="24"/>
          <w:szCs w:val="24"/>
        </w:rPr>
        <w:t>Program Stud</w:t>
      </w:r>
      <w:r w:rsidRPr="00FA5437">
        <w:rPr>
          <w:rFonts w:ascii="Times New Roman" w:hAnsi="Times New Roman"/>
          <w:sz w:val="24"/>
          <w:szCs w:val="24"/>
          <w:lang w:val="id-ID"/>
        </w:rPr>
        <w:t>i</w:t>
      </w:r>
      <w:r w:rsidRPr="00FA5437">
        <w:rPr>
          <w:rFonts w:ascii="Times New Roman" w:hAnsi="Times New Roman"/>
          <w:sz w:val="24"/>
          <w:szCs w:val="24"/>
        </w:rPr>
        <w:tab/>
      </w:r>
      <w:r w:rsidRPr="00FA5437">
        <w:rPr>
          <w:rFonts w:ascii="Times New Roman" w:hAnsi="Times New Roman"/>
          <w:sz w:val="24"/>
          <w:szCs w:val="24"/>
        </w:rPr>
        <w:tab/>
      </w:r>
      <w:r w:rsidRPr="00FA5437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A5437">
        <w:rPr>
          <w:rFonts w:ascii="Times New Roman" w:hAnsi="Times New Roman"/>
          <w:sz w:val="24"/>
          <w:szCs w:val="24"/>
        </w:rPr>
        <w:t xml:space="preserve">:  Diploma III </w:t>
      </w:r>
      <w:proofErr w:type="spellStart"/>
      <w:r w:rsidRPr="00FA5437">
        <w:rPr>
          <w:rFonts w:ascii="Times New Roman" w:hAnsi="Times New Roman"/>
          <w:sz w:val="24"/>
          <w:szCs w:val="24"/>
        </w:rPr>
        <w:t>Kesehatan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Gigi</w:t>
      </w:r>
    </w:p>
    <w:p w:rsidR="00DE5BCF" w:rsidRPr="00FA5437" w:rsidRDefault="00DE5BCF" w:rsidP="00DE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5437">
        <w:rPr>
          <w:rFonts w:ascii="Times New Roman" w:hAnsi="Times New Roman"/>
          <w:sz w:val="24"/>
          <w:szCs w:val="24"/>
        </w:rPr>
        <w:t>Judul</w:t>
      </w:r>
      <w:proofErr w:type="spellEnd"/>
      <w:r w:rsidRPr="00FA5437">
        <w:rPr>
          <w:rFonts w:ascii="Times New Roman" w:hAnsi="Times New Roman"/>
          <w:sz w:val="24"/>
          <w:szCs w:val="24"/>
          <w:lang w:val="id-ID"/>
        </w:rPr>
        <w:tab/>
      </w:r>
      <w:r w:rsidRPr="00FA5437">
        <w:rPr>
          <w:rFonts w:ascii="Times New Roman" w:hAnsi="Times New Roman"/>
          <w:sz w:val="24"/>
          <w:szCs w:val="24"/>
          <w:lang w:val="id-ID"/>
        </w:rPr>
        <w:tab/>
      </w:r>
      <w:r w:rsidRPr="00FA5437"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r w:rsidRPr="00FA5437">
        <w:rPr>
          <w:rFonts w:ascii="Times New Roman" w:hAnsi="Times New Roman"/>
          <w:sz w:val="24"/>
          <w:szCs w:val="24"/>
        </w:rPr>
        <w:t xml:space="preserve">:  </w:t>
      </w:r>
      <w:proofErr w:type="spellStart"/>
      <w:r w:rsidRPr="00FA5437">
        <w:rPr>
          <w:rFonts w:ascii="Times New Roman" w:hAnsi="Times New Roman"/>
          <w:sz w:val="24"/>
          <w:szCs w:val="24"/>
        </w:rPr>
        <w:t>Pengaruh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terhadap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Kecepatan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</w:p>
    <w:p w:rsidR="00DE5BCF" w:rsidRPr="00FA5437" w:rsidRDefault="00DE5BCF" w:rsidP="00DE5BCF">
      <w:pPr>
        <w:spacing w:after="0" w:line="240" w:lineRule="auto"/>
        <w:ind w:firstLine="2410"/>
        <w:jc w:val="both"/>
        <w:rPr>
          <w:rFonts w:ascii="Times New Roman" w:hAnsi="Times New Roman"/>
          <w:sz w:val="24"/>
          <w:szCs w:val="24"/>
        </w:rPr>
      </w:pPr>
      <w:r w:rsidRPr="00FA5437">
        <w:rPr>
          <w:rFonts w:ascii="Times New Roman" w:hAnsi="Times New Roman"/>
          <w:sz w:val="24"/>
          <w:szCs w:val="24"/>
        </w:rPr>
        <w:t xml:space="preserve">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</w:p>
    <w:p w:rsidR="00DE5BCF" w:rsidRPr="00FA5437" w:rsidRDefault="00DE5BCF" w:rsidP="00DE5BCF">
      <w:pPr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DE5BCF" w:rsidRPr="00FA5437" w:rsidRDefault="00DE5BCF" w:rsidP="00DE5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437">
        <w:rPr>
          <w:rFonts w:ascii="Times New Roman" w:eastAsia="Times New Roman" w:hAnsi="Times New Roman"/>
          <w:sz w:val="24"/>
          <w:szCs w:val="24"/>
          <w:lang w:val="id-ID"/>
        </w:rPr>
        <w:t xml:space="preserve">Kesehatan </w:t>
      </w:r>
      <w:proofErr w:type="spellStart"/>
      <w:r w:rsidRPr="00FA5437">
        <w:rPr>
          <w:rFonts w:ascii="Times New Roman" w:eastAsia="Times New Roman" w:hAnsi="Times New Roman"/>
          <w:sz w:val="24"/>
          <w:szCs w:val="24"/>
        </w:rPr>
        <w:t>gigi</w:t>
      </w:r>
      <w:proofErr w:type="spellEnd"/>
      <w:r w:rsidRPr="00FA54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eastAsia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eastAsia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eastAsia="Times New Roman" w:hAnsi="Times New Roman"/>
          <w:sz w:val="24"/>
          <w:szCs w:val="24"/>
        </w:rPr>
        <w:t>dipengaruhi</w:t>
      </w:r>
      <w:proofErr w:type="spellEnd"/>
      <w:r w:rsidRPr="00FA54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eastAsia="Times New Roman" w:hAnsi="Times New Roman"/>
          <w:sz w:val="24"/>
          <w:szCs w:val="24"/>
        </w:rPr>
        <w:t>oleh</w:t>
      </w:r>
      <w:proofErr w:type="spellEnd"/>
      <w:r w:rsidRPr="00FA5437">
        <w:rPr>
          <w:rFonts w:ascii="Times New Roman" w:eastAsia="Times New Roman" w:hAnsi="Times New Roman"/>
          <w:sz w:val="24"/>
          <w:szCs w:val="24"/>
        </w:rPr>
        <w:t xml:space="preserve"> saliva yang </w:t>
      </w:r>
      <w:proofErr w:type="spellStart"/>
      <w:r w:rsidRPr="00FA5437">
        <w:rPr>
          <w:rFonts w:ascii="Times New Roman" w:eastAsia="Times New Roman" w:hAnsi="Times New Roman"/>
          <w:sz w:val="24"/>
          <w:szCs w:val="24"/>
        </w:rPr>
        <w:t>berfungsi</w:t>
      </w:r>
      <w:proofErr w:type="spellEnd"/>
      <w:r w:rsidRPr="00FA54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menetralkan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asam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plak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gigi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sebagai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lubrikasi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dalam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FA5437">
        <w:rPr>
          <w:rFonts w:ascii="Times New Roman" w:hAnsi="Times New Roman"/>
          <w:sz w:val="24"/>
          <w:szCs w:val="24"/>
        </w:rPr>
        <w:t>pengunyahan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makanan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menjaga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integritas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gigi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5437">
        <w:rPr>
          <w:rFonts w:ascii="Times New Roman" w:hAnsi="Times New Roman"/>
          <w:sz w:val="24"/>
          <w:szCs w:val="24"/>
        </w:rPr>
        <w:t>sebagai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pelumas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cairan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pembersih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A5437">
        <w:rPr>
          <w:rFonts w:ascii="Times New Roman" w:hAnsi="Times New Roman"/>
          <w:sz w:val="24"/>
          <w:szCs w:val="24"/>
        </w:rPr>
        <w:t>penting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bagi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kesehatan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rongga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mulut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r w:rsidRPr="00FA5437">
        <w:rPr>
          <w:rFonts w:ascii="Times New Roman" w:hAnsi="Times New Roman"/>
          <w:sz w:val="24"/>
          <w:szCs w:val="24"/>
          <w:lang w:val="id-ID"/>
        </w:rPr>
        <w:t>Saliva akan bekerja maksimal ketika kecepatan aliran saliva meningkat</w:t>
      </w:r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Gangguan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aliran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sering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terjadi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  <w:lang w:val="id-ID"/>
        </w:rPr>
        <w:t xml:space="preserve"> wajah dapat merangsang sekresi saliva dan fungsi rongga mulut</w:t>
      </w:r>
      <w:r w:rsidRPr="00FA5437">
        <w:rPr>
          <w:rFonts w:ascii="Times New Roman" w:hAnsi="Times New Roman"/>
          <w:sz w:val="24"/>
          <w:szCs w:val="24"/>
        </w:rPr>
        <w:t xml:space="preserve">. </w:t>
      </w:r>
      <w:r w:rsidRPr="00FA5437">
        <w:rPr>
          <w:rFonts w:ascii="Times New Roman" w:hAnsi="Times New Roman"/>
          <w:sz w:val="24"/>
          <w:szCs w:val="24"/>
          <w:lang w:val="id-ID"/>
        </w:rPr>
        <w:t>Tujuan utama dari penelitian ini adalah untuk mengetahui pengaruh senam wajah terhadap kecepatan aliran saliva</w:t>
      </w:r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r w:rsidRPr="00FA5437">
        <w:rPr>
          <w:rFonts w:ascii="Times New Roman" w:hAnsi="Times New Roman"/>
          <w:sz w:val="24"/>
          <w:szCs w:val="24"/>
          <w:lang w:val="id-ID"/>
        </w:rPr>
        <w:t xml:space="preserve">Penelitian ini dilakukan pada </w:t>
      </w:r>
      <w:proofErr w:type="spellStart"/>
      <w:r w:rsidRPr="00FA5437">
        <w:rPr>
          <w:rFonts w:ascii="Times New Roman" w:hAnsi="Times New Roman"/>
          <w:sz w:val="24"/>
          <w:szCs w:val="24"/>
        </w:rPr>
        <w:t>bulan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februari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2020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r w:rsidRPr="00FA5437">
        <w:rPr>
          <w:rFonts w:ascii="Times New Roman" w:hAnsi="Times New Roman"/>
          <w:sz w:val="24"/>
          <w:szCs w:val="24"/>
          <w:lang w:val="id-ID"/>
        </w:rPr>
        <w:t xml:space="preserve">30 orang lanjut usia </w:t>
      </w:r>
      <w:proofErr w:type="spellStart"/>
      <w:r w:rsidRPr="00FA5437">
        <w:rPr>
          <w:rFonts w:ascii="Times New Roman" w:hAnsi="Times New Roman"/>
          <w:sz w:val="24"/>
          <w:szCs w:val="24"/>
        </w:rPr>
        <w:t>kelompok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jantung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sehat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RSPAD, </w:t>
      </w:r>
      <w:r w:rsidRPr="00FA5437">
        <w:rPr>
          <w:rFonts w:ascii="Times New Roman" w:hAnsi="Times New Roman"/>
          <w:sz w:val="24"/>
          <w:szCs w:val="24"/>
          <w:lang w:val="id-ID"/>
        </w:rPr>
        <w:t>terdiri dari 5 pria dan 25 wanita</w:t>
      </w:r>
      <w:r w:rsidRPr="00FA5437">
        <w:rPr>
          <w:rFonts w:ascii="Times New Roman" w:hAnsi="Times New Roman"/>
          <w:sz w:val="24"/>
          <w:szCs w:val="24"/>
        </w:rPr>
        <w:t>.</w:t>
      </w:r>
      <w:r w:rsidRPr="00FA5437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Subyek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diarahkan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untuk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r w:rsidRPr="00FA5437">
        <w:rPr>
          <w:rFonts w:ascii="Times New Roman" w:hAnsi="Times New Roman"/>
          <w:sz w:val="24"/>
          <w:szCs w:val="24"/>
          <w:lang w:val="id-ID"/>
        </w:rPr>
        <w:t>menyikat gigi, minum air, dan berpuasa selama satu jam</w:t>
      </w:r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sebelum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5437">
        <w:rPr>
          <w:rFonts w:ascii="Times New Roman" w:hAnsi="Times New Roman"/>
          <w:sz w:val="24"/>
          <w:szCs w:val="24"/>
        </w:rPr>
        <w:t>Subyek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diambil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sampel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FA5437">
        <w:rPr>
          <w:rFonts w:ascii="Times New Roman" w:hAnsi="Times New Roman"/>
          <w:sz w:val="24"/>
          <w:szCs w:val="24"/>
        </w:rPr>
        <w:t>sebelum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dan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sesudah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5437">
        <w:rPr>
          <w:rFonts w:ascii="Times New Roman" w:hAnsi="Times New Roman"/>
          <w:sz w:val="24"/>
          <w:szCs w:val="24"/>
        </w:rPr>
        <w:t>wajah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A5437">
        <w:rPr>
          <w:rFonts w:ascii="Times New Roman" w:hAnsi="Times New Roman"/>
          <w:sz w:val="24"/>
          <w:szCs w:val="24"/>
        </w:rPr>
        <w:t xml:space="preserve">  </w:t>
      </w:r>
      <w:r w:rsidRPr="00FA5437">
        <w:rPr>
          <w:rFonts w:ascii="Times New Roman" w:hAnsi="Times New Roman"/>
          <w:sz w:val="24"/>
          <w:szCs w:val="24"/>
          <w:lang w:val="id-ID"/>
        </w:rPr>
        <w:t xml:space="preserve">Penelitian dilakukan pada hari yang berbeda. </w:t>
      </w:r>
      <w:proofErr w:type="spellStart"/>
      <w:r w:rsidRPr="00FA5437">
        <w:rPr>
          <w:rFonts w:ascii="Times New Roman" w:hAnsi="Times New Roman"/>
          <w:sz w:val="24"/>
          <w:szCs w:val="24"/>
        </w:rPr>
        <w:t>Senam</w:t>
      </w:r>
      <w:proofErr w:type="spellEnd"/>
      <w:r w:rsidRPr="00FA5437">
        <w:rPr>
          <w:rFonts w:ascii="Times New Roman" w:hAnsi="Times New Roman"/>
          <w:sz w:val="24"/>
          <w:szCs w:val="24"/>
          <w:lang w:val="id-ID"/>
        </w:rPr>
        <w:t xml:space="preserve"> wajah dilakukan ±</w:t>
      </w:r>
      <w:r w:rsidRPr="00FA5437">
        <w:rPr>
          <w:rFonts w:ascii="Times New Roman" w:hAnsi="Times New Roman"/>
          <w:sz w:val="24"/>
          <w:szCs w:val="24"/>
        </w:rPr>
        <w:t xml:space="preserve"> </w:t>
      </w:r>
      <w:r w:rsidRPr="00FA5437">
        <w:rPr>
          <w:rFonts w:ascii="Times New Roman" w:hAnsi="Times New Roman"/>
          <w:sz w:val="24"/>
          <w:szCs w:val="24"/>
          <w:lang w:val="id-ID"/>
        </w:rPr>
        <w:t>10 menit dengan melakukan 3 jenis gerakan. Hasilnya dianalisis dengan menggunakan konversi gram ke mililiter.</w:t>
      </w:r>
      <w:r w:rsidRPr="00FA5437">
        <w:rPr>
          <w:rFonts w:ascii="Times New Roman" w:hAnsi="Times New Roman"/>
          <w:sz w:val="24"/>
          <w:szCs w:val="24"/>
        </w:rPr>
        <w:t xml:space="preserve"> </w:t>
      </w:r>
      <w:r w:rsidRPr="00FA5437">
        <w:rPr>
          <w:rFonts w:ascii="Times New Roman" w:hAnsi="Times New Roman"/>
          <w:sz w:val="24"/>
          <w:szCs w:val="24"/>
          <w:lang w:val="id-ID"/>
        </w:rPr>
        <w:t>Penelitian ini menyimpulkan bahwa senam wajah dapat meningkatkan kecepatan aliran saliva</w:t>
      </w:r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pada</w:t>
      </w:r>
      <w:proofErr w:type="spellEnd"/>
      <w:r w:rsidRPr="00FA5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437">
        <w:rPr>
          <w:rFonts w:ascii="Times New Roman" w:hAnsi="Times New Roman"/>
          <w:sz w:val="24"/>
          <w:szCs w:val="24"/>
        </w:rPr>
        <w:t>lansia</w:t>
      </w:r>
      <w:proofErr w:type="spellEnd"/>
      <w:r w:rsidRPr="00FA5437">
        <w:rPr>
          <w:rFonts w:ascii="Times New Roman" w:hAnsi="Times New Roman"/>
          <w:sz w:val="24"/>
          <w:szCs w:val="24"/>
        </w:rPr>
        <w:t>.</w:t>
      </w:r>
    </w:p>
    <w:p w:rsidR="00DE5BCF" w:rsidRPr="00FA5437" w:rsidRDefault="00DE5BCF" w:rsidP="00DE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BCF" w:rsidRPr="00FA5437" w:rsidRDefault="00DE5BCF" w:rsidP="00DE5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id-ID"/>
        </w:rPr>
      </w:pPr>
      <w:r w:rsidRPr="00FA5437">
        <w:rPr>
          <w:rFonts w:ascii="Times New Roman" w:eastAsia="Times New Roman" w:hAnsi="Times New Roman"/>
          <w:sz w:val="24"/>
          <w:szCs w:val="24"/>
          <w:lang w:val="id-ID"/>
        </w:rPr>
        <w:t>Kata kunci</w:t>
      </w:r>
      <w:r w:rsidRPr="00FA5437">
        <w:rPr>
          <w:rFonts w:ascii="Times New Roman" w:eastAsia="Times New Roman" w:hAnsi="Times New Roman"/>
          <w:sz w:val="24"/>
          <w:szCs w:val="24"/>
          <w:lang w:val="id-ID"/>
        </w:rPr>
        <w:tab/>
        <w:t xml:space="preserve">: </w:t>
      </w:r>
      <w:r w:rsidRPr="00FA5437">
        <w:rPr>
          <w:rFonts w:ascii="Times New Roman" w:eastAsia="Times New Roman" w:hAnsi="Times New Roman"/>
          <w:i/>
          <w:sz w:val="24"/>
          <w:szCs w:val="24"/>
          <w:lang w:val="id-ID"/>
        </w:rPr>
        <w:t>senam wajah, aliran saliva, saliva</w:t>
      </w:r>
      <w:r w:rsidRPr="00FA5437">
        <w:rPr>
          <w:rFonts w:ascii="Times New Roman" w:eastAsia="Times New Roman" w:hAnsi="Times New Roman"/>
          <w:i/>
          <w:sz w:val="24"/>
          <w:szCs w:val="24"/>
        </w:rPr>
        <w:t>,</w:t>
      </w:r>
      <w:r w:rsidRPr="00FA5437">
        <w:rPr>
          <w:rFonts w:ascii="Times New Roman" w:eastAsia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Pr="00FA5437">
        <w:rPr>
          <w:rFonts w:ascii="Times New Roman" w:eastAsia="Times New Roman" w:hAnsi="Times New Roman"/>
          <w:i/>
          <w:sz w:val="24"/>
          <w:szCs w:val="24"/>
        </w:rPr>
        <w:t>dan</w:t>
      </w:r>
      <w:proofErr w:type="spellEnd"/>
      <w:r w:rsidRPr="00FA543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FA5437">
        <w:rPr>
          <w:rFonts w:ascii="Times New Roman" w:eastAsia="Times New Roman" w:hAnsi="Times New Roman"/>
          <w:i/>
          <w:sz w:val="24"/>
          <w:szCs w:val="24"/>
          <w:lang w:val="id-ID"/>
        </w:rPr>
        <w:t>lansia</w:t>
      </w:r>
    </w:p>
    <w:p w:rsidR="00AB7714" w:rsidRDefault="00DE5BCF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DA"/>
    <w:rsid w:val="004E6A7C"/>
    <w:rsid w:val="00BB14DA"/>
    <w:rsid w:val="00BF6E34"/>
    <w:rsid w:val="00D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0DEC4-9A85-4593-BF89-1F389538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B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2021-11-18T02:31:00Z</dcterms:created>
  <dcterms:modified xsi:type="dcterms:W3CDTF">2021-11-18T02:31:00Z</dcterms:modified>
</cp:coreProperties>
</file>