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748" w:rsidRPr="003116D8" w:rsidRDefault="00AA4748" w:rsidP="00AA4748">
      <w:pPr>
        <w:spacing w:line="720" w:lineRule="auto"/>
        <w:jc w:val="center"/>
        <w:rPr>
          <w:rFonts w:ascii="Times New Roman" w:hAnsi="Times New Roman" w:cs="Times New Roman"/>
          <w:b/>
          <w:sz w:val="28"/>
        </w:rPr>
      </w:pPr>
      <w:r w:rsidRPr="003116D8">
        <w:rPr>
          <w:rFonts w:ascii="Times New Roman" w:hAnsi="Times New Roman" w:cs="Times New Roman"/>
          <w:b/>
          <w:sz w:val="28"/>
        </w:rPr>
        <w:t>BAB I</w:t>
      </w:r>
    </w:p>
    <w:p w:rsidR="00AA4748" w:rsidRPr="002F51CB" w:rsidRDefault="002F51CB" w:rsidP="002F51CB">
      <w:pPr>
        <w:spacing w:line="72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PENDAHULUAN</w:t>
      </w:r>
    </w:p>
    <w:p w:rsidR="00AA4748" w:rsidRPr="00EB7666" w:rsidRDefault="00AA4748" w:rsidP="004C14C6">
      <w:pPr>
        <w:pStyle w:val="ListParagraph"/>
        <w:numPr>
          <w:ilvl w:val="1"/>
          <w:numId w:val="1"/>
        </w:numPr>
        <w:spacing w:line="480" w:lineRule="auto"/>
        <w:ind w:left="567" w:hanging="567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EB7666">
        <w:rPr>
          <w:rFonts w:ascii="Times New Roman" w:hAnsi="Times New Roman" w:cs="Times New Roman"/>
          <w:b/>
          <w:sz w:val="24"/>
        </w:rPr>
        <w:t>Latar</w:t>
      </w:r>
      <w:proofErr w:type="spellEnd"/>
      <w:r w:rsidRPr="00EB766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B7666">
        <w:rPr>
          <w:rFonts w:ascii="Times New Roman" w:hAnsi="Times New Roman" w:cs="Times New Roman"/>
          <w:b/>
          <w:sz w:val="24"/>
        </w:rPr>
        <w:t>Belakang</w:t>
      </w:r>
      <w:proofErr w:type="spellEnd"/>
    </w:p>
    <w:p w:rsidR="00AA4748" w:rsidRPr="00185FEA" w:rsidRDefault="00AA4748" w:rsidP="00146577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85FEA">
        <w:rPr>
          <w:rFonts w:ascii="Times New Roman" w:hAnsi="Times New Roman" w:cs="Times New Roman"/>
          <w:sz w:val="24"/>
        </w:rPr>
        <w:t>The World Health Organization (WHO</w:t>
      </w:r>
      <w:r>
        <w:rPr>
          <w:rFonts w:ascii="Times New Roman" w:hAnsi="Times New Roman" w:cs="Times New Roman"/>
          <w:sz w:val="24"/>
          <w:lang w:val="id-ID"/>
        </w:rPr>
        <w:t>, 2015</w:t>
      </w:r>
      <w:r w:rsidRPr="00185FEA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185FEA">
        <w:rPr>
          <w:rFonts w:ascii="Times New Roman" w:hAnsi="Times New Roman" w:cs="Times New Roman"/>
          <w:sz w:val="24"/>
        </w:rPr>
        <w:t>mengatakan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“Oral health is essential to general health and quality of life” yang </w:t>
      </w:r>
      <w:proofErr w:type="spellStart"/>
      <w:r w:rsidRPr="00185FEA">
        <w:rPr>
          <w:rFonts w:ascii="Times New Roman" w:hAnsi="Times New Roman" w:cs="Times New Roman"/>
          <w:sz w:val="24"/>
        </w:rPr>
        <w:t>dapat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diartikan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bahwa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kesehatan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rongga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mulut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penting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bagi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kesehatan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kualitas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hidup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85FEA">
        <w:rPr>
          <w:rFonts w:ascii="Times New Roman" w:hAnsi="Times New Roman" w:cs="Times New Roman"/>
          <w:sz w:val="24"/>
        </w:rPr>
        <w:t>Kesehatan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rongga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mulut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lebih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dari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sekedar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gigi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85FEA">
        <w:rPr>
          <w:rFonts w:ascii="Times New Roman" w:hAnsi="Times New Roman" w:cs="Times New Roman"/>
          <w:sz w:val="24"/>
        </w:rPr>
        <w:t>sehat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senyum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85FEA">
        <w:rPr>
          <w:rFonts w:ascii="Times New Roman" w:hAnsi="Times New Roman" w:cs="Times New Roman"/>
          <w:sz w:val="24"/>
        </w:rPr>
        <w:t>indah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dilihat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85FEA">
        <w:rPr>
          <w:rFonts w:ascii="Times New Roman" w:hAnsi="Times New Roman" w:cs="Times New Roman"/>
          <w:sz w:val="24"/>
        </w:rPr>
        <w:t>Mulut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merupakan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bagian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penting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dari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tubuh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kita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85FEA">
        <w:rPr>
          <w:rFonts w:ascii="Times New Roman" w:hAnsi="Times New Roman" w:cs="Times New Roman"/>
          <w:sz w:val="24"/>
        </w:rPr>
        <w:t>dan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dapat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dikatakan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bahwa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mulut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adalah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cermin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dari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kesehatan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gigi</w:t>
      </w:r>
      <w:proofErr w:type="spellEnd"/>
      <w:r w:rsidRPr="00185FEA">
        <w:rPr>
          <w:rFonts w:ascii="Times New Roman" w:hAnsi="Times New Roman" w:cs="Times New Roman"/>
          <w:sz w:val="24"/>
        </w:rPr>
        <w:t>.</w:t>
      </w:r>
    </w:p>
    <w:p w:rsidR="00AA4748" w:rsidRDefault="00AA4748" w:rsidP="00146577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85FEA">
        <w:rPr>
          <w:rFonts w:ascii="Times New Roman" w:hAnsi="Times New Roman" w:cs="Times New Roman"/>
          <w:sz w:val="24"/>
        </w:rPr>
        <w:t xml:space="preserve">Di Indonesia, </w:t>
      </w:r>
      <w:proofErr w:type="spellStart"/>
      <w:r w:rsidRPr="00185FEA">
        <w:rPr>
          <w:rFonts w:ascii="Times New Roman" w:hAnsi="Times New Roman" w:cs="Times New Roman"/>
          <w:sz w:val="24"/>
        </w:rPr>
        <w:t>berdasarkan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hasil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survey RISKESDAS </w:t>
      </w:r>
      <w:proofErr w:type="spellStart"/>
      <w:r w:rsidRPr="00185FEA">
        <w:rPr>
          <w:rFonts w:ascii="Times New Roman" w:hAnsi="Times New Roman" w:cs="Times New Roman"/>
          <w:sz w:val="24"/>
        </w:rPr>
        <w:t>tahun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2013, </w:t>
      </w:r>
      <w:proofErr w:type="spellStart"/>
      <w:r w:rsidRPr="00185FEA">
        <w:rPr>
          <w:rFonts w:ascii="Times New Roman" w:hAnsi="Times New Roman" w:cs="Times New Roman"/>
          <w:sz w:val="24"/>
        </w:rPr>
        <w:t>terdapat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25,9% </w:t>
      </w:r>
      <w:proofErr w:type="spellStart"/>
      <w:r w:rsidRPr="00185FEA">
        <w:rPr>
          <w:rFonts w:ascii="Times New Roman" w:hAnsi="Times New Roman" w:cs="Times New Roman"/>
          <w:sz w:val="24"/>
        </w:rPr>
        <w:t>penduduk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Indonesia </w:t>
      </w:r>
      <w:proofErr w:type="spellStart"/>
      <w:r w:rsidRPr="00185FEA">
        <w:rPr>
          <w:rFonts w:ascii="Times New Roman" w:hAnsi="Times New Roman" w:cs="Times New Roman"/>
          <w:sz w:val="24"/>
        </w:rPr>
        <w:t>memiliki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masalah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gigi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mulut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dengan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proporsi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usia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5-9 </w:t>
      </w:r>
      <w:proofErr w:type="spellStart"/>
      <w:r w:rsidRPr="00185FEA">
        <w:rPr>
          <w:rFonts w:ascii="Times New Roman" w:hAnsi="Times New Roman" w:cs="Times New Roman"/>
          <w:sz w:val="24"/>
        </w:rPr>
        <w:t>tahun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sebanyak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28,9% </w:t>
      </w:r>
      <w:proofErr w:type="spellStart"/>
      <w:r w:rsidRPr="00185FEA">
        <w:rPr>
          <w:rFonts w:ascii="Times New Roman" w:hAnsi="Times New Roman" w:cs="Times New Roman"/>
          <w:sz w:val="24"/>
        </w:rPr>
        <w:t>serta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usia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10-14 </w:t>
      </w:r>
      <w:proofErr w:type="spellStart"/>
      <w:r w:rsidRPr="00185FEA">
        <w:rPr>
          <w:rFonts w:ascii="Times New Roman" w:hAnsi="Times New Roman" w:cs="Times New Roman"/>
          <w:sz w:val="24"/>
        </w:rPr>
        <w:t>tahun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sebanyak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25,2%, </w:t>
      </w:r>
      <w:proofErr w:type="spellStart"/>
      <w:r w:rsidRPr="00185FEA">
        <w:rPr>
          <w:rFonts w:ascii="Times New Roman" w:hAnsi="Times New Roman" w:cs="Times New Roman"/>
          <w:sz w:val="24"/>
        </w:rPr>
        <w:t>indeks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karies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gigi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(DMF-T) </w:t>
      </w:r>
      <w:proofErr w:type="spellStart"/>
      <w:r w:rsidRPr="00185FEA">
        <w:rPr>
          <w:rFonts w:ascii="Times New Roman" w:hAnsi="Times New Roman" w:cs="Times New Roman"/>
          <w:sz w:val="24"/>
        </w:rPr>
        <w:t>nasional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sebesar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4,6 yang </w:t>
      </w:r>
      <w:proofErr w:type="spellStart"/>
      <w:r w:rsidRPr="00185FEA">
        <w:rPr>
          <w:rFonts w:ascii="Times New Roman" w:hAnsi="Times New Roman" w:cs="Times New Roman"/>
          <w:sz w:val="24"/>
        </w:rPr>
        <w:t>dapat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diartikan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kerusakan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gigi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FEA">
        <w:rPr>
          <w:rFonts w:ascii="Times New Roman" w:hAnsi="Times New Roman" w:cs="Times New Roman"/>
          <w:sz w:val="24"/>
        </w:rPr>
        <w:t>penduduk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Indonesia </w:t>
      </w:r>
      <w:proofErr w:type="spellStart"/>
      <w:r w:rsidRPr="00185FEA">
        <w:rPr>
          <w:rFonts w:ascii="Times New Roman" w:hAnsi="Times New Roman" w:cs="Times New Roman"/>
          <w:sz w:val="24"/>
        </w:rPr>
        <w:t>adalah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460 </w:t>
      </w:r>
      <w:proofErr w:type="spellStart"/>
      <w:r w:rsidRPr="00185FEA">
        <w:rPr>
          <w:rFonts w:ascii="Times New Roman" w:hAnsi="Times New Roman" w:cs="Times New Roman"/>
          <w:sz w:val="24"/>
        </w:rPr>
        <w:t>gigi</w:t>
      </w:r>
      <w:proofErr w:type="spellEnd"/>
      <w:r w:rsidRPr="00185FEA">
        <w:rPr>
          <w:rFonts w:ascii="Times New Roman" w:hAnsi="Times New Roman" w:cs="Times New Roman"/>
          <w:sz w:val="24"/>
        </w:rPr>
        <w:t xml:space="preserve"> per 100 orang.</w:t>
      </w:r>
    </w:p>
    <w:p w:rsidR="003C6E82" w:rsidRDefault="00AA4748" w:rsidP="00146577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Karies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dicegah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mempertahankan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kebersihan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tepat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termasuk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tindakan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menyikat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benar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036D3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RISKESDAS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2013 </w:t>
      </w:r>
      <w:proofErr w:type="spellStart"/>
      <w:r>
        <w:rPr>
          <w:rFonts w:ascii="Times New Roman" w:hAnsi="Times New Roman" w:cs="Times New Roman"/>
          <w:sz w:val="24"/>
        </w:rPr>
        <w:t>dinyatakan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penduduk</w:t>
      </w:r>
      <w:proofErr w:type="spellEnd"/>
      <w:r>
        <w:rPr>
          <w:rFonts w:ascii="Times New Roman" w:hAnsi="Times New Roman" w:cs="Times New Roman"/>
          <w:sz w:val="24"/>
        </w:rPr>
        <w:t xml:space="preserve"> DKI Jakarta </w:t>
      </w:r>
      <w:proofErr w:type="spellStart"/>
      <w:r>
        <w:rPr>
          <w:rFonts w:ascii="Times New Roman" w:hAnsi="Times New Roman" w:cs="Times New Roman"/>
          <w:sz w:val="24"/>
        </w:rPr>
        <w:t>sebesar</w:t>
      </w:r>
      <w:proofErr w:type="spellEnd"/>
      <w:r>
        <w:rPr>
          <w:rFonts w:ascii="Times New Roman" w:hAnsi="Times New Roman" w:cs="Times New Roman"/>
          <w:sz w:val="24"/>
        </w:rPr>
        <w:t xml:space="preserve"> 98,1% </w:t>
      </w:r>
      <w:proofErr w:type="spellStart"/>
      <w:r>
        <w:rPr>
          <w:rFonts w:ascii="Times New Roman" w:hAnsi="Times New Roman" w:cs="Times New Roman"/>
          <w:sz w:val="24"/>
        </w:rPr>
        <w:t>menyikat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setiap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tetapi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hanya</w:t>
      </w:r>
      <w:proofErr w:type="spellEnd"/>
      <w:r>
        <w:rPr>
          <w:rFonts w:ascii="Times New Roman" w:hAnsi="Times New Roman" w:cs="Times New Roman"/>
          <w:sz w:val="24"/>
        </w:rPr>
        <w:t xml:space="preserve"> 3,5% </w:t>
      </w:r>
      <w:proofErr w:type="spellStart"/>
      <w:r>
        <w:rPr>
          <w:rFonts w:ascii="Times New Roman" w:hAnsi="Times New Roman" w:cs="Times New Roman"/>
          <w:sz w:val="24"/>
        </w:rPr>
        <w:t>penduduk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kebiasaan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menyikat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benar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036D3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dilihat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RISKESDAS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2007 </w:t>
      </w: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kelompok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umur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usia</w:t>
      </w:r>
      <w:proofErr w:type="spellEnd"/>
      <w:r>
        <w:rPr>
          <w:rFonts w:ascii="Times New Roman" w:hAnsi="Times New Roman" w:cs="Times New Roman"/>
          <w:sz w:val="24"/>
        </w:rPr>
        <w:t xml:space="preserve"> 10-14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hanya</w:t>
      </w:r>
      <w:proofErr w:type="spellEnd"/>
      <w:r>
        <w:rPr>
          <w:rFonts w:ascii="Times New Roman" w:hAnsi="Times New Roman" w:cs="Times New Roman"/>
          <w:sz w:val="24"/>
        </w:rPr>
        <w:t xml:space="preserve"> 6,2%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menyikat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benar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F51CB" w:rsidRDefault="002F51CB" w:rsidP="002F51C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Hal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menunjukan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perilaku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rendah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F51CB" w:rsidRDefault="002F51CB" w:rsidP="002F51C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Upaya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setiap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kegiatan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memelihara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meningkatkan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pemerintah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berarti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individu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kelompok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harus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diupayakan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Upaya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mewujudkan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dilihat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aspek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yakni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mencakup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aspek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aspek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kuratif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pengobatan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aspek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rehabilitatif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pemulihan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sembuh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sakit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cacat</w:t>
      </w:r>
      <w:proofErr w:type="spellEnd"/>
      <w:r>
        <w:rPr>
          <w:rFonts w:ascii="Times New Roman" w:hAnsi="Times New Roman" w:cs="Times New Roman"/>
          <w:sz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mencakup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aspek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preventif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pencegahan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aspek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promotif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peningkatan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sendiri</w:t>
      </w:r>
      <w:proofErr w:type="spellEnd"/>
      <w:r>
        <w:rPr>
          <w:rFonts w:ascii="Times New Roman" w:hAnsi="Times New Roman" w:cs="Times New Roman"/>
          <w:sz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perlu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ditingkatkan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karena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relatif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mempunyai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bentangan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luas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upaya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promotif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mengandung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seseorang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kelompok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individu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harus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selalu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diupayakan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yang optimal. (</w:t>
      </w:r>
      <w:proofErr w:type="spellStart"/>
      <w:r>
        <w:rPr>
          <w:rFonts w:ascii="Times New Roman" w:hAnsi="Times New Roman" w:cs="Times New Roman"/>
          <w:sz w:val="24"/>
        </w:rPr>
        <w:t>Notoatmodjo</w:t>
      </w:r>
      <w:proofErr w:type="spellEnd"/>
      <w:r>
        <w:rPr>
          <w:rFonts w:ascii="Times New Roman" w:hAnsi="Times New Roman" w:cs="Times New Roman"/>
          <w:sz w:val="24"/>
        </w:rPr>
        <w:t>, 2007)</w:t>
      </w:r>
    </w:p>
    <w:p w:rsidR="002F51CB" w:rsidRDefault="002F51CB" w:rsidP="002F51C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Salah </w:t>
      </w:r>
      <w:proofErr w:type="spellStart"/>
      <w:r>
        <w:rPr>
          <w:rFonts w:ascii="Times New Roman" w:hAnsi="Times New Roman" w:cs="Times New Roman"/>
          <w:sz w:val="24"/>
        </w:rPr>
        <w:t>satunya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upaya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meningkatkan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sasaran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ditekan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kelompok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rentan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lingkungan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perpanjangan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keluarga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meletakan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perilaku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hidup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anak-anak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anak-anak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perlu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contoh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suatu</w:t>
      </w:r>
      <w:proofErr w:type="spellEnd"/>
      <w:r>
        <w:rPr>
          <w:rFonts w:ascii="Times New Roman" w:hAnsi="Times New Roman" w:cs="Times New Roman"/>
          <w:sz w:val="24"/>
        </w:rPr>
        <w:t xml:space="preserve"> model yang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tehnik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sederhana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mungkin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2F51CB" w:rsidRDefault="002F51CB" w:rsidP="002F51C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Agar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memudahkan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penyampaian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keefektifan</w:t>
      </w:r>
      <w:proofErr w:type="spellEnd"/>
      <w:r>
        <w:rPr>
          <w:rFonts w:ascii="Times New Roman" w:hAnsi="Times New Roman" w:cs="Times New Roman"/>
          <w:sz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</w:rPr>
        <w:t>pembelajaran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 xml:space="preserve">Ada berbagai macam media pendidikan kesehatan , yaitu media cetak (booklet, leaflet, poster, </w:t>
      </w:r>
      <w:r>
        <w:rPr>
          <w:rFonts w:ascii="Times New Roman" w:hAnsi="Times New Roman" w:cs="Times New Roman"/>
          <w:sz w:val="24"/>
          <w:lang w:val="id-ID"/>
        </w:rPr>
        <w:lastRenderedPageBreak/>
        <w:t xml:space="preserve">flipchart), media elektronik (TV, radio, video, slide), dan media papan atau papan tulis (Tauchid SN, dkk., 2017). </w:t>
      </w:r>
      <w:r>
        <w:rPr>
          <w:rFonts w:ascii="Times New Roman" w:hAnsi="Times New Roman" w:cs="Times New Roman"/>
          <w:sz w:val="24"/>
        </w:rPr>
        <w:t xml:space="preserve">Salah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promosi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 xml:space="preserve">media papan </w:t>
      </w:r>
      <w:proofErr w:type="spellStart"/>
      <w:r>
        <w:rPr>
          <w:rFonts w:ascii="Times New Roman" w:hAnsi="Times New Roman" w:cs="Times New Roman"/>
          <w:sz w:val="24"/>
        </w:rPr>
        <w:t>permainan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. Dapat dijadikan sebagai media pembelajaran yang menyenangkan bagi siswa. Siswa akan cenderung tertarik mengikuti proses pembelajaran yang aktif dan memperoleh pengalaman belajar yang menyenangkan. (Fatihatul,2014) </w:t>
      </w:r>
    </w:p>
    <w:p w:rsidR="002F51CB" w:rsidRDefault="002F51CB" w:rsidP="002F51C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berusia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antara</w:t>
      </w:r>
      <w:proofErr w:type="spellEnd"/>
      <w:r>
        <w:rPr>
          <w:rFonts w:ascii="Times New Roman" w:hAnsi="Times New Roman" w:cs="Times New Roman"/>
          <w:sz w:val="24"/>
        </w:rPr>
        <w:t xml:space="preserve"> 6 – 12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>. (</w:t>
      </w:r>
      <w:proofErr w:type="spellStart"/>
      <w:r>
        <w:rPr>
          <w:rFonts w:ascii="Times New Roman" w:hAnsi="Times New Roman" w:cs="Times New Roman"/>
          <w:sz w:val="24"/>
        </w:rPr>
        <w:t>Almatsier</w:t>
      </w:r>
      <w:proofErr w:type="spellEnd"/>
      <w:r>
        <w:rPr>
          <w:rFonts w:ascii="Times New Roman" w:hAnsi="Times New Roman" w:cs="Times New Roman"/>
          <w:sz w:val="24"/>
        </w:rPr>
        <w:t xml:space="preserve">, 2007). </w:t>
      </w: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Notoatmodjo</w:t>
      </w:r>
      <w:proofErr w:type="spellEnd"/>
      <w:r>
        <w:rPr>
          <w:rFonts w:ascii="Times New Roman" w:hAnsi="Times New Roman" w:cs="Times New Roman"/>
          <w:sz w:val="24"/>
        </w:rPr>
        <w:t xml:space="preserve"> (2011), </w:t>
      </w:r>
      <w:proofErr w:type="spellStart"/>
      <w:r>
        <w:rPr>
          <w:rFonts w:ascii="Times New Roman" w:hAnsi="Times New Roman" w:cs="Times New Roman"/>
          <w:sz w:val="24"/>
        </w:rPr>
        <w:t>semakin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seseorang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semakin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memahami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pelajaran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diberikan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Sehingga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remaja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berusia</w:t>
      </w:r>
      <w:proofErr w:type="spellEnd"/>
      <w:r>
        <w:rPr>
          <w:rFonts w:ascii="Times New Roman" w:hAnsi="Times New Roman" w:cs="Times New Roman"/>
          <w:sz w:val="24"/>
        </w:rPr>
        <w:t xml:space="preserve"> 9 – 12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diasumsikan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kalangan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2F51CB" w:rsidRDefault="002F51CB" w:rsidP="002F51C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t>Hasil penelitian sebelum diberikan pendidikan kesehatan gigi dan mulut didapat laki-laki sebanyak 7 murid (14%) memiliki kriteria pengetahuan yang tinggi dan di dapat 18 murid (36%)  memiliki kriteria pengetahuan yang rendah. Sedangkan para murid perempuan sebanyak 21 murid (42%) memiliki kriteria pengetahuan yang tinggi dan 4 murid (8%) memiliki kriteria pengetahuan yang rendah. Setelah diberikan pendidikan kesehatan gigi dan mulut menggunakan media animasi didapat laki-laki terdapat 14 murid (28%) memiliki kriteria pengetahuan tinggi dan 11 murid (22%) memiliki kriteria pengetahuan yang rendah. Sedangkan pada murid perempuan terdapat 22 murid (44%) memiliki kriteria pengetahuan yang tinggi dan 3 murid (6%) memiliki kriteria pengetahuan yang rendah (Wahyuningrum, 2017).</w:t>
      </w:r>
    </w:p>
    <w:p w:rsidR="002F51CB" w:rsidRPr="002F51CB" w:rsidRDefault="002F51CB" w:rsidP="002F51C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</w:rPr>
        <w:t>latar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belakang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tertarik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tujuan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mendapatkan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Tingkat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lastRenderedPageBreak/>
        <w:t>Sesudah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Pemberian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 xml:space="preserve"> V Di SD </w:t>
      </w:r>
      <w:proofErr w:type="spellStart"/>
      <w:r>
        <w:rPr>
          <w:rFonts w:ascii="Times New Roman" w:hAnsi="Times New Roman" w:cs="Times New Roman"/>
          <w:sz w:val="24"/>
        </w:rPr>
        <w:t>Negeri</w:t>
      </w:r>
      <w:proofErr w:type="spellEnd"/>
      <w:r>
        <w:rPr>
          <w:rFonts w:ascii="Times New Roman" w:hAnsi="Times New Roman" w:cs="Times New Roman"/>
          <w:sz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</w:rPr>
        <w:t>Pagi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</w:rPr>
        <w:t>Pusat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2018”.</w:t>
      </w:r>
    </w:p>
    <w:p w:rsidR="002F51CB" w:rsidRDefault="002F51CB" w:rsidP="002F51CB">
      <w:pPr>
        <w:pStyle w:val="ListParagraph"/>
        <w:numPr>
          <w:ilvl w:val="1"/>
          <w:numId w:val="2"/>
        </w:numPr>
        <w:spacing w:line="480" w:lineRule="auto"/>
        <w:ind w:left="567" w:hanging="567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Rumusan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Masalah</w:t>
      </w:r>
      <w:proofErr w:type="spellEnd"/>
    </w:p>
    <w:p w:rsidR="002F51CB" w:rsidRDefault="002F51CB" w:rsidP="002F51C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belakang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ingin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melihat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permainan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 xml:space="preserve"> V di SD </w:t>
      </w:r>
      <w:proofErr w:type="spellStart"/>
      <w:r>
        <w:rPr>
          <w:rFonts w:ascii="Times New Roman" w:hAnsi="Times New Roman" w:cs="Times New Roman"/>
          <w:sz w:val="24"/>
        </w:rPr>
        <w:t>Negeri</w:t>
      </w:r>
      <w:proofErr w:type="spellEnd"/>
      <w:r>
        <w:rPr>
          <w:rFonts w:ascii="Times New Roman" w:hAnsi="Times New Roman" w:cs="Times New Roman"/>
          <w:sz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</w:rPr>
        <w:t>Pagi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</w:rPr>
        <w:t>Pusat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2018,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perumusan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Bagaimana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Tingkat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Sesudah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Pemberian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 xml:space="preserve"> V Di SD </w:t>
      </w:r>
      <w:proofErr w:type="spellStart"/>
      <w:r>
        <w:rPr>
          <w:rFonts w:ascii="Times New Roman" w:hAnsi="Times New Roman" w:cs="Times New Roman"/>
          <w:sz w:val="24"/>
        </w:rPr>
        <w:t>Negeri</w:t>
      </w:r>
      <w:proofErr w:type="spellEnd"/>
      <w:r>
        <w:rPr>
          <w:rFonts w:ascii="Times New Roman" w:hAnsi="Times New Roman" w:cs="Times New Roman"/>
          <w:sz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</w:rPr>
        <w:t>Pagi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</w:rPr>
        <w:t>Pusat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2018”.</w:t>
      </w:r>
    </w:p>
    <w:p w:rsidR="002F51CB" w:rsidRDefault="002F51CB" w:rsidP="002F51CB">
      <w:pPr>
        <w:pStyle w:val="ListParagraph"/>
        <w:numPr>
          <w:ilvl w:val="1"/>
          <w:numId w:val="2"/>
        </w:numPr>
        <w:spacing w:line="720" w:lineRule="auto"/>
        <w:ind w:left="567" w:hanging="567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2F51CB" w:rsidRDefault="002F51CB" w:rsidP="002F51CB">
      <w:pPr>
        <w:pStyle w:val="ListParagraph"/>
        <w:numPr>
          <w:ilvl w:val="2"/>
          <w:numId w:val="2"/>
        </w:numPr>
        <w:spacing w:line="720" w:lineRule="auto"/>
        <w:ind w:left="1134" w:hanging="567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Umum</w:t>
      </w:r>
      <w:proofErr w:type="spellEnd"/>
    </w:p>
    <w:p w:rsidR="002F51CB" w:rsidRDefault="002F51CB" w:rsidP="002F51CB">
      <w:pPr>
        <w:spacing w:line="480" w:lineRule="auto"/>
        <w:ind w:left="567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pemberian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media</w:t>
      </w:r>
      <w:r>
        <w:rPr>
          <w:rFonts w:ascii="Times New Roman" w:hAnsi="Times New Roman" w:cs="Times New Roman"/>
          <w:sz w:val="24"/>
          <w:lang w:val="id-ID"/>
        </w:rPr>
        <w:t xml:space="preserve"> permainan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 xml:space="preserve"> v di SD </w:t>
      </w:r>
      <w:proofErr w:type="spellStart"/>
      <w:r>
        <w:rPr>
          <w:rFonts w:ascii="Times New Roman" w:hAnsi="Times New Roman" w:cs="Times New Roman"/>
          <w:sz w:val="24"/>
        </w:rPr>
        <w:t>Negeri</w:t>
      </w:r>
      <w:proofErr w:type="spellEnd"/>
      <w:r>
        <w:rPr>
          <w:rFonts w:ascii="Times New Roman" w:hAnsi="Times New Roman" w:cs="Times New Roman"/>
          <w:sz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</w:rPr>
        <w:t>Pagi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</w:rPr>
        <w:t>Pusat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</w:rPr>
        <w:t>2018.</w:t>
      </w:r>
      <w:bookmarkStart w:id="0" w:name="_GoBack"/>
      <w:bookmarkEnd w:id="0"/>
    </w:p>
    <w:p w:rsidR="002F51CB" w:rsidRDefault="002F51CB" w:rsidP="002F51CB">
      <w:pPr>
        <w:pStyle w:val="ListParagraph"/>
        <w:numPr>
          <w:ilvl w:val="2"/>
          <w:numId w:val="2"/>
        </w:numPr>
        <w:spacing w:line="720" w:lineRule="auto"/>
        <w:ind w:left="1134" w:hanging="567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Khusus</w:t>
      </w:r>
      <w:proofErr w:type="spellEnd"/>
    </w:p>
    <w:p w:rsidR="002F51CB" w:rsidRDefault="002F51CB" w:rsidP="002F51CB">
      <w:pPr>
        <w:pStyle w:val="ListParagraph"/>
        <w:numPr>
          <w:ilvl w:val="0"/>
          <w:numId w:val="3"/>
        </w:numPr>
        <w:spacing w:line="480" w:lineRule="auto"/>
        <w:ind w:left="1701" w:hanging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permainan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mengenai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F51CB" w:rsidRPr="002F51CB" w:rsidRDefault="002F51CB" w:rsidP="002F51CB">
      <w:pPr>
        <w:pStyle w:val="ListParagraph"/>
        <w:numPr>
          <w:ilvl w:val="0"/>
          <w:numId w:val="3"/>
        </w:numPr>
        <w:spacing w:line="480" w:lineRule="auto"/>
        <w:ind w:left="1701" w:hanging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penyuluhan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permainan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mengenai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F51CB" w:rsidRDefault="002F51CB" w:rsidP="002F51CB">
      <w:pPr>
        <w:pStyle w:val="ListParagraph"/>
        <w:numPr>
          <w:ilvl w:val="1"/>
          <w:numId w:val="4"/>
        </w:numPr>
        <w:spacing w:line="720" w:lineRule="auto"/>
        <w:ind w:left="567" w:hanging="567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2F51CB" w:rsidRDefault="002F51CB" w:rsidP="002F51CB">
      <w:pPr>
        <w:pStyle w:val="ListParagraph"/>
        <w:numPr>
          <w:ilvl w:val="2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bookmarkStart w:id="1" w:name="_Hlk501532665"/>
      <w:proofErr w:type="spellStart"/>
      <w:r>
        <w:rPr>
          <w:rFonts w:ascii="Times New Roman" w:hAnsi="Times New Roman" w:cs="Times New Roman"/>
          <w:b/>
          <w:sz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SD </w:t>
      </w:r>
      <w:proofErr w:type="spellStart"/>
      <w:r>
        <w:rPr>
          <w:rFonts w:ascii="Times New Roman" w:hAnsi="Times New Roman" w:cs="Times New Roman"/>
          <w:b/>
          <w:sz w:val="24"/>
        </w:rPr>
        <w:t>Negeri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03 </w:t>
      </w:r>
      <w:proofErr w:type="spellStart"/>
      <w:r>
        <w:rPr>
          <w:rFonts w:ascii="Times New Roman" w:hAnsi="Times New Roman" w:cs="Times New Roman"/>
          <w:b/>
          <w:sz w:val="24"/>
        </w:rPr>
        <w:t>Pagi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Jakarta </w:t>
      </w:r>
      <w:proofErr w:type="spellStart"/>
      <w:r>
        <w:rPr>
          <w:rFonts w:ascii="Times New Roman" w:hAnsi="Times New Roman" w:cs="Times New Roman"/>
          <w:b/>
          <w:sz w:val="24"/>
        </w:rPr>
        <w:t>Pusat</w:t>
      </w:r>
      <w:proofErr w:type="spellEnd"/>
    </w:p>
    <w:bookmarkEnd w:id="1"/>
    <w:p w:rsidR="002F51CB" w:rsidRDefault="002F51CB" w:rsidP="002F51CB">
      <w:pPr>
        <w:spacing w:line="480" w:lineRule="auto"/>
        <w:ind w:left="1134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Menambahkan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murid-murid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permainan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F51CB" w:rsidRDefault="002F51CB" w:rsidP="002F51CB">
      <w:pPr>
        <w:spacing w:line="480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lang w:val="id-ID"/>
        </w:rPr>
        <w:t>1.4.2</w:t>
      </w:r>
      <w:r>
        <w:rPr>
          <w:rFonts w:ascii="Times New Roman" w:hAnsi="Times New Roman" w:cs="Times New Roman"/>
          <w:b/>
          <w:sz w:val="24"/>
          <w:lang w:val="id-ID"/>
        </w:rPr>
        <w:tab/>
        <w:t xml:space="preserve">Bagi </w:t>
      </w:r>
      <w:proofErr w:type="spellStart"/>
      <w:r>
        <w:rPr>
          <w:rFonts w:ascii="Times New Roman" w:hAnsi="Times New Roman" w:cs="Times New Roman"/>
          <w:b/>
          <w:sz w:val="24"/>
        </w:rPr>
        <w:t>Institusi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 </w:t>
      </w:r>
      <w:proofErr w:type="spellStart"/>
      <w:r>
        <w:rPr>
          <w:rFonts w:ascii="Times New Roman" w:hAnsi="Times New Roman" w:cs="Times New Roman"/>
          <w:b/>
          <w:sz w:val="24"/>
        </w:rPr>
        <w:t>Akademi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Kesehatan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b/>
          <w:sz w:val="24"/>
        </w:rPr>
        <w:t>Puskesad</w:t>
      </w:r>
      <w:proofErr w:type="spellEnd"/>
      <w:r>
        <w:rPr>
          <w:rFonts w:ascii="Times New Roman" w:hAnsi="Times New Roman" w:cs="Times New Roman"/>
          <w:b/>
          <w:sz w:val="24"/>
        </w:rPr>
        <w:t>)</w:t>
      </w:r>
    </w:p>
    <w:p w:rsidR="002F51CB" w:rsidRDefault="002F51CB" w:rsidP="002F51CB">
      <w:pPr>
        <w:spacing w:line="480" w:lineRule="auto"/>
        <w:ind w:left="1134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menambah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referensi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permainan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</w:rPr>
        <w:t>pembelajaran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murid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 xml:space="preserve"> V.</w:t>
      </w:r>
    </w:p>
    <w:p w:rsidR="002F51CB" w:rsidRDefault="002F51CB" w:rsidP="002F51CB">
      <w:pPr>
        <w:pStyle w:val="ListParagraph"/>
        <w:numPr>
          <w:ilvl w:val="2"/>
          <w:numId w:val="5"/>
        </w:numPr>
        <w:spacing w:line="480" w:lineRule="auto"/>
        <w:ind w:left="1134" w:hanging="42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id-ID"/>
        </w:rPr>
        <w:t>Bagi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</w:t>
      </w:r>
      <w:proofErr w:type="spellEnd"/>
    </w:p>
    <w:p w:rsidR="002F51CB" w:rsidRDefault="002F51CB" w:rsidP="002F51CB">
      <w:pPr>
        <w:spacing w:line="480" w:lineRule="auto"/>
        <w:ind w:left="1134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menambah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wawasan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mempersiapkan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mengumpulkan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mengolah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menganalisa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menginformasikan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temuan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dibidang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F51CB" w:rsidRDefault="002F51CB" w:rsidP="002F51CB">
      <w:pPr>
        <w:pStyle w:val="ListParagraph"/>
        <w:numPr>
          <w:ilvl w:val="1"/>
          <w:numId w:val="6"/>
        </w:numPr>
        <w:spacing w:line="480" w:lineRule="auto"/>
        <w:ind w:left="567" w:hanging="567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Ruang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Lingkup</w:t>
      </w:r>
      <w:proofErr w:type="spellEnd"/>
    </w:p>
    <w:p w:rsidR="002F51CB" w:rsidRDefault="002F51CB" w:rsidP="002F51CB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 xml:space="preserve">Penelitian ini mengambil judul Gambaran Tingkat Pengetahuan Antara Sebelum Dan Sesudah Pemberian Penyuluhan Dengan Media Permainan Ular Tangga Tentang Pemeliharaan Kesehatan Gigi Dan mulut Pada Siswa Kelas V Di SD Negeri 03 Pagi Tanah Tinggi Jakarta Pusat Tahun 2018.  Penelitian ini dilakukan untuk mendapat gamabaran tingkat pengetahuan antara sebelum dan sesudah pemberian penyuluhan dengan media permainan ular tangga tentang </w:t>
      </w:r>
      <w:r>
        <w:rPr>
          <w:rFonts w:ascii="Times New Roman" w:hAnsi="Times New Roman" w:cs="Times New Roman"/>
          <w:sz w:val="24"/>
          <w:lang w:val="id-ID"/>
        </w:rPr>
        <w:lastRenderedPageBreak/>
        <w:t xml:space="preserve">pemeliharaan kesehatan gigi dan mulut . Sasaran penelitian ini adalah murid kelas V di SD Negeri 03 Pagi Tanah Tinggi Jakarta Pusat pada. Pengambilan data dengan memberikan kuesioner dengan metode total sampling sebanyak 61 siswa. Penelitian dilakukan pada bulan Juli 2018. </w:t>
      </w:r>
    </w:p>
    <w:p w:rsidR="002F51CB" w:rsidRDefault="002F51CB" w:rsidP="00146577">
      <w:pPr>
        <w:spacing w:line="480" w:lineRule="auto"/>
        <w:ind w:firstLine="567"/>
        <w:jc w:val="both"/>
      </w:pPr>
    </w:p>
    <w:sectPr w:rsidR="002F51CB" w:rsidSect="00AA4748">
      <w:footerReference w:type="default" r:id="rId7"/>
      <w:pgSz w:w="11906" w:h="16838"/>
      <w:pgMar w:top="1418" w:right="1701" w:bottom="1418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F1A" w:rsidRDefault="00D13F1A" w:rsidP="00AA4748">
      <w:pPr>
        <w:spacing w:after="0" w:line="240" w:lineRule="auto"/>
      </w:pPr>
      <w:r>
        <w:separator/>
      </w:r>
    </w:p>
  </w:endnote>
  <w:endnote w:type="continuationSeparator" w:id="0">
    <w:p w:rsidR="00D13F1A" w:rsidRDefault="00D13F1A" w:rsidP="00AA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5201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4748" w:rsidRDefault="00AA47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1C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A4748" w:rsidRDefault="00AA47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F1A" w:rsidRDefault="00D13F1A" w:rsidP="00AA4748">
      <w:pPr>
        <w:spacing w:after="0" w:line="240" w:lineRule="auto"/>
      </w:pPr>
      <w:r>
        <w:separator/>
      </w:r>
    </w:p>
  </w:footnote>
  <w:footnote w:type="continuationSeparator" w:id="0">
    <w:p w:rsidR="00D13F1A" w:rsidRDefault="00D13F1A" w:rsidP="00AA4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C7AF4"/>
    <w:multiLevelType w:val="multilevel"/>
    <w:tmpl w:val="697AF9BA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4A0E3555"/>
    <w:multiLevelType w:val="multilevel"/>
    <w:tmpl w:val="57002F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B524564"/>
    <w:multiLevelType w:val="hybridMultilevel"/>
    <w:tmpl w:val="B3A654B6"/>
    <w:lvl w:ilvl="0" w:tplc="4D1C8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A44905"/>
    <w:multiLevelType w:val="multilevel"/>
    <w:tmpl w:val="11647C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6B4805DF"/>
    <w:multiLevelType w:val="multilevel"/>
    <w:tmpl w:val="6340EC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5">
    <w:nsid w:val="71646416"/>
    <w:multiLevelType w:val="multilevel"/>
    <w:tmpl w:val="E07A2D3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48"/>
    <w:rsid w:val="00146577"/>
    <w:rsid w:val="002F51CB"/>
    <w:rsid w:val="00374E51"/>
    <w:rsid w:val="003C6E82"/>
    <w:rsid w:val="004C14C6"/>
    <w:rsid w:val="00606438"/>
    <w:rsid w:val="00AA4748"/>
    <w:rsid w:val="00AC0414"/>
    <w:rsid w:val="00CA172F"/>
    <w:rsid w:val="00D13F1A"/>
    <w:rsid w:val="00E2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BE02E-A2F8-4AF8-845E-AD8BDA4A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74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7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4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74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4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74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5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1106</Words>
  <Characters>6307</Characters>
  <Application>Microsoft Office Word</Application>
  <DocSecurity>0</DocSecurity>
  <Lines>52</Lines>
  <Paragraphs>14</Paragraphs>
  <ScaleCrop>false</ScaleCrop>
  <Company/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</dc:creator>
  <cp:keywords/>
  <dc:description/>
  <cp:lastModifiedBy>ita</cp:lastModifiedBy>
  <cp:revision>6</cp:revision>
  <dcterms:created xsi:type="dcterms:W3CDTF">2017-12-12T03:27:00Z</dcterms:created>
  <dcterms:modified xsi:type="dcterms:W3CDTF">2021-11-30T03:11:00Z</dcterms:modified>
</cp:coreProperties>
</file>