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A93" w:rsidRPr="00301E2D" w:rsidRDefault="00C6287F" w:rsidP="00C6287F">
      <w:pPr>
        <w:jc w:val="center"/>
        <w:rPr>
          <w:rFonts w:ascii="Times New Roman" w:hAnsi="Times New Roman" w:cs="Times New Roman"/>
          <w:b/>
          <w:sz w:val="24"/>
          <w:szCs w:val="24"/>
        </w:rPr>
      </w:pPr>
      <w:r w:rsidRPr="00301E2D">
        <w:rPr>
          <w:rFonts w:ascii="Times New Roman" w:hAnsi="Times New Roman" w:cs="Times New Roman"/>
          <w:b/>
          <w:sz w:val="24"/>
          <w:szCs w:val="24"/>
        </w:rPr>
        <w:t>ABSTRAK</w:t>
      </w:r>
    </w:p>
    <w:p w:rsidR="00C6287F" w:rsidRPr="00301E2D" w:rsidRDefault="00C6287F" w:rsidP="00C6287F">
      <w:pPr>
        <w:rPr>
          <w:rFonts w:ascii="Times New Roman" w:hAnsi="Times New Roman" w:cs="Times New Roman"/>
          <w:b/>
          <w:sz w:val="24"/>
          <w:szCs w:val="24"/>
        </w:rPr>
      </w:pPr>
      <w:r w:rsidRPr="00301E2D">
        <w:rPr>
          <w:rFonts w:ascii="Times New Roman" w:hAnsi="Times New Roman" w:cs="Times New Roman"/>
          <w:b/>
          <w:sz w:val="24"/>
          <w:szCs w:val="24"/>
        </w:rPr>
        <w:t>PUSAT KESEHATAN ANGKATAN DARAT</w:t>
      </w:r>
    </w:p>
    <w:p w:rsidR="00C6287F" w:rsidRPr="00301E2D" w:rsidRDefault="00C6287F" w:rsidP="00C6287F">
      <w:pPr>
        <w:rPr>
          <w:rFonts w:ascii="Times New Roman" w:hAnsi="Times New Roman" w:cs="Times New Roman"/>
          <w:b/>
          <w:sz w:val="24"/>
          <w:szCs w:val="24"/>
        </w:rPr>
      </w:pPr>
      <w:r w:rsidRPr="00301E2D">
        <w:rPr>
          <w:rFonts w:ascii="Times New Roman" w:hAnsi="Times New Roman" w:cs="Times New Roman"/>
          <w:b/>
          <w:sz w:val="24"/>
          <w:szCs w:val="24"/>
        </w:rPr>
        <w:t>AKADEMI KESEHATAN GIGI</w:t>
      </w:r>
    </w:p>
    <w:p w:rsidR="00C6287F" w:rsidRPr="00301E2D" w:rsidRDefault="00C6287F" w:rsidP="00C6287F">
      <w:pPr>
        <w:rPr>
          <w:rFonts w:ascii="Times New Roman" w:hAnsi="Times New Roman" w:cs="Times New Roman"/>
          <w:b/>
          <w:sz w:val="24"/>
          <w:szCs w:val="24"/>
        </w:rPr>
      </w:pPr>
      <w:r w:rsidRPr="00301E2D">
        <w:rPr>
          <w:rFonts w:ascii="Times New Roman" w:hAnsi="Times New Roman" w:cs="Times New Roman"/>
          <w:b/>
          <w:sz w:val="24"/>
          <w:szCs w:val="24"/>
        </w:rPr>
        <w:t>KARYA TULUS ILMIYAH</w:t>
      </w:r>
    </w:p>
    <w:p w:rsidR="00C6287F" w:rsidRPr="00301E2D" w:rsidRDefault="00C6287F" w:rsidP="00C6287F">
      <w:pPr>
        <w:rPr>
          <w:rFonts w:ascii="Times New Roman" w:hAnsi="Times New Roman" w:cs="Times New Roman"/>
          <w:b/>
          <w:sz w:val="24"/>
          <w:szCs w:val="24"/>
        </w:rPr>
      </w:pPr>
    </w:p>
    <w:p w:rsidR="00C6287F" w:rsidRPr="00301E2D" w:rsidRDefault="00C6287F" w:rsidP="00C6287F">
      <w:pPr>
        <w:rPr>
          <w:rFonts w:ascii="Times New Roman" w:hAnsi="Times New Roman" w:cs="Times New Roman"/>
          <w:b/>
          <w:sz w:val="24"/>
          <w:szCs w:val="24"/>
        </w:rPr>
      </w:pPr>
      <w:r w:rsidRPr="00301E2D">
        <w:rPr>
          <w:rFonts w:ascii="Times New Roman" w:hAnsi="Times New Roman" w:cs="Times New Roman"/>
          <w:b/>
          <w:sz w:val="24"/>
          <w:szCs w:val="24"/>
        </w:rPr>
        <w:t>EKO HABIBI SUTARMAN</w:t>
      </w:r>
    </w:p>
    <w:p w:rsidR="00C6287F" w:rsidRPr="00301E2D" w:rsidRDefault="00C6287F" w:rsidP="00C6287F">
      <w:pPr>
        <w:rPr>
          <w:rFonts w:ascii="Times New Roman" w:hAnsi="Times New Roman" w:cs="Times New Roman"/>
          <w:b/>
          <w:sz w:val="24"/>
          <w:szCs w:val="24"/>
        </w:rPr>
      </w:pPr>
      <w:r w:rsidRPr="00301E2D">
        <w:rPr>
          <w:rFonts w:ascii="Times New Roman" w:hAnsi="Times New Roman" w:cs="Times New Roman"/>
          <w:b/>
          <w:sz w:val="24"/>
          <w:szCs w:val="24"/>
        </w:rPr>
        <w:t>GAMBARAN TINGKAT KEPARAHAN STAIN PADA PEROKOK AKTIF</w:t>
      </w:r>
    </w:p>
    <w:p w:rsidR="00C6287F" w:rsidRPr="00301E2D" w:rsidRDefault="00C6287F" w:rsidP="00C6287F">
      <w:pPr>
        <w:rPr>
          <w:rFonts w:ascii="Times New Roman" w:hAnsi="Times New Roman" w:cs="Times New Roman"/>
          <w:b/>
          <w:sz w:val="24"/>
          <w:szCs w:val="24"/>
        </w:rPr>
      </w:pPr>
      <w:r w:rsidRPr="00301E2D">
        <w:rPr>
          <w:rFonts w:ascii="Times New Roman" w:hAnsi="Times New Roman" w:cs="Times New Roman"/>
          <w:b/>
          <w:sz w:val="24"/>
          <w:szCs w:val="24"/>
        </w:rPr>
        <w:t>ANGGOTA SECURITY DI LOTTEMART BEKASI TAHUN 2018</w:t>
      </w:r>
    </w:p>
    <w:p w:rsidR="00C6287F" w:rsidRPr="00301E2D" w:rsidRDefault="00C6287F" w:rsidP="00C6287F">
      <w:pPr>
        <w:rPr>
          <w:rFonts w:ascii="Times New Roman" w:hAnsi="Times New Roman" w:cs="Times New Roman"/>
          <w:b/>
          <w:sz w:val="24"/>
          <w:szCs w:val="24"/>
        </w:rPr>
      </w:pPr>
      <w:r w:rsidRPr="00301E2D">
        <w:rPr>
          <w:rFonts w:ascii="Times New Roman" w:hAnsi="Times New Roman" w:cs="Times New Roman"/>
          <w:b/>
          <w:sz w:val="24"/>
          <w:szCs w:val="24"/>
        </w:rPr>
        <w:t xml:space="preserve">1x, 45 halaman, </w:t>
      </w:r>
      <w:r w:rsidR="00301E2D" w:rsidRPr="00301E2D">
        <w:rPr>
          <w:rFonts w:ascii="Times New Roman" w:hAnsi="Times New Roman" w:cs="Times New Roman"/>
          <w:b/>
          <w:sz w:val="24"/>
          <w:szCs w:val="24"/>
        </w:rPr>
        <w:t>6 tabel, 9 gambar, 4 diagram, 6</w:t>
      </w:r>
      <w:r w:rsidR="00476E4F" w:rsidRPr="00301E2D">
        <w:rPr>
          <w:rFonts w:ascii="Times New Roman" w:hAnsi="Times New Roman" w:cs="Times New Roman"/>
          <w:b/>
          <w:sz w:val="24"/>
          <w:szCs w:val="24"/>
        </w:rPr>
        <w:t xml:space="preserve"> lampiran</w:t>
      </w:r>
    </w:p>
    <w:p w:rsidR="00476E4F" w:rsidRDefault="00476E4F" w:rsidP="00B44874">
      <w:pPr>
        <w:spacing w:line="480" w:lineRule="auto"/>
        <w:ind w:firstLine="720"/>
        <w:rPr>
          <w:rFonts w:ascii="Times New Roman" w:hAnsi="Times New Roman" w:cs="Times New Roman"/>
          <w:sz w:val="24"/>
          <w:szCs w:val="24"/>
        </w:rPr>
      </w:pPr>
      <w:r>
        <w:rPr>
          <w:rFonts w:ascii="Times New Roman" w:hAnsi="Times New Roman" w:cs="Times New Roman"/>
          <w:sz w:val="24"/>
          <w:szCs w:val="24"/>
        </w:rPr>
        <w:t>Tujuan penelitian ini adalah untuk mengetahui Gambaran Tingkat Keparahan Stain Pada Perokok Aktif Anggota Security Di Lottemart Bekasi pada bulan agustus 2018. Disain penelitian yang digunakan adalah Teknik Random sederhana yang dimaksud untuk melihat gambaran tingkat keparahan stain pada perokok aktif  anggota security</w:t>
      </w:r>
      <w:r w:rsidR="00B63684">
        <w:rPr>
          <w:rFonts w:ascii="Times New Roman" w:hAnsi="Times New Roman" w:cs="Times New Roman"/>
          <w:sz w:val="24"/>
          <w:szCs w:val="24"/>
        </w:rPr>
        <w:t>. Sampel yang digunakan adalah sebanyak 50 orang. Data dikumpumpulkan dengan cara pemeriksaan sampel untuk mengetahui ada atau tidaknya stain dan kebersihan gigi dan mulut dengan Indeks OHI-S. Alat penelitian yang digunakan berupa lembar pemeriksaan dan alat oral dianostik.</w:t>
      </w:r>
    </w:p>
    <w:p w:rsidR="00FB298A" w:rsidRDefault="00B63684" w:rsidP="00DD086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Hasil penelitian pada pasien di security Lottemart Bekasi, bahwa setatus kebersihan gigi dan mulut juga stain, dengan perokok dari 50 orang yang diperiksa maka menunjukan setatus kebersihan gigi dan mulut dengan kata gori buruk yaitu sebanyak 38 orang (76%), kemudian katagori sedang </w:t>
      </w:r>
      <w:r w:rsidR="00DD68CF">
        <w:rPr>
          <w:rFonts w:ascii="Times New Roman" w:hAnsi="Times New Roman" w:cs="Times New Roman"/>
          <w:sz w:val="24"/>
          <w:szCs w:val="24"/>
        </w:rPr>
        <w:t>sebanyak 12 orang (24%), dan yang memiliki kebersihan gigi dan mulut nihil atau 0 (tidak ada)</w:t>
      </w:r>
      <w:r w:rsidR="005D72F3">
        <w:rPr>
          <w:rFonts w:ascii="Times New Roman" w:hAnsi="Times New Roman" w:cs="Times New Roman"/>
          <w:sz w:val="24"/>
          <w:szCs w:val="24"/>
        </w:rPr>
        <w:t>. Sehingga dapat dilihat secara keseluruhan bahwa perokok aktif di Lottemart Bekasi memiliki total skor DI yaitu 80,6 dengan rata-rata 1,6 dan total skor CI yaitu 89,4 dengan rata-rata 1,8 sehingga diperoleh total OHI-S adalah sbesar 170 dengan rata-rata OHI-S sebesar 3,4. Mengingat buruknya kebersihan gigi dan mulut pada pasien perorok aktif</w:t>
      </w:r>
      <w:r w:rsidR="00301E2D">
        <w:rPr>
          <w:rFonts w:ascii="Times New Roman" w:hAnsi="Times New Roman" w:cs="Times New Roman"/>
          <w:sz w:val="24"/>
          <w:szCs w:val="24"/>
        </w:rPr>
        <w:t xml:space="preserve"> disarankan untuk lebih intens dalam memelihara kebersihan gigi dan mulut dengan cara l</w:t>
      </w:r>
      <w:r w:rsidR="00DD086A">
        <w:rPr>
          <w:rFonts w:ascii="Times New Roman" w:hAnsi="Times New Roman" w:cs="Times New Roman"/>
          <w:sz w:val="24"/>
          <w:szCs w:val="24"/>
        </w:rPr>
        <w:t>ebih rajin dalam menyikat gigi.</w:t>
      </w:r>
    </w:p>
    <w:p w:rsidR="00882480" w:rsidRPr="001508B0" w:rsidRDefault="00882480" w:rsidP="00882480">
      <w:pPr>
        <w:jc w:val="center"/>
        <w:rPr>
          <w:rFonts w:ascii="Times New Roman" w:hAnsi="Times New Roman" w:cs="Times New Roman"/>
          <w:b/>
          <w:sz w:val="24"/>
          <w:szCs w:val="24"/>
        </w:rPr>
      </w:pPr>
      <w:bookmarkStart w:id="0" w:name="_GoBack"/>
      <w:bookmarkEnd w:id="0"/>
      <w:r w:rsidRPr="001508B0">
        <w:rPr>
          <w:rFonts w:ascii="Times New Roman" w:hAnsi="Times New Roman" w:cs="Times New Roman"/>
          <w:b/>
          <w:sz w:val="24"/>
          <w:szCs w:val="24"/>
        </w:rPr>
        <w:lastRenderedPageBreak/>
        <w:t>ABSTRACT</w:t>
      </w:r>
    </w:p>
    <w:p w:rsidR="00D65768" w:rsidRPr="001508B0" w:rsidRDefault="00D65768" w:rsidP="00D65768">
      <w:pPr>
        <w:rPr>
          <w:rFonts w:ascii="Times New Roman" w:hAnsi="Times New Roman" w:cs="Times New Roman"/>
          <w:b/>
          <w:sz w:val="24"/>
          <w:szCs w:val="24"/>
        </w:rPr>
      </w:pPr>
      <w:r w:rsidRPr="001508B0">
        <w:rPr>
          <w:rFonts w:ascii="Times New Roman" w:hAnsi="Times New Roman" w:cs="Times New Roman"/>
          <w:b/>
          <w:sz w:val="24"/>
          <w:szCs w:val="24"/>
        </w:rPr>
        <w:t>BLOOD FORCE HEALTH CENTER</w:t>
      </w:r>
    </w:p>
    <w:p w:rsidR="00D65768" w:rsidRPr="001508B0" w:rsidRDefault="00D65768" w:rsidP="00D65768">
      <w:pPr>
        <w:rPr>
          <w:rFonts w:ascii="Times New Roman" w:hAnsi="Times New Roman" w:cs="Times New Roman"/>
          <w:b/>
          <w:sz w:val="24"/>
          <w:szCs w:val="24"/>
        </w:rPr>
      </w:pPr>
      <w:r w:rsidRPr="001508B0">
        <w:rPr>
          <w:rFonts w:ascii="Times New Roman" w:hAnsi="Times New Roman" w:cs="Times New Roman"/>
          <w:b/>
          <w:sz w:val="24"/>
          <w:szCs w:val="24"/>
        </w:rPr>
        <w:t>DENTAL HEALTH ACADEMY</w:t>
      </w:r>
    </w:p>
    <w:p w:rsidR="00D65768" w:rsidRPr="001508B0" w:rsidRDefault="00D65768" w:rsidP="00D65768">
      <w:pPr>
        <w:rPr>
          <w:rFonts w:ascii="Times New Roman" w:hAnsi="Times New Roman" w:cs="Times New Roman"/>
          <w:b/>
          <w:sz w:val="24"/>
          <w:szCs w:val="24"/>
        </w:rPr>
      </w:pPr>
      <w:r w:rsidRPr="001508B0">
        <w:rPr>
          <w:rFonts w:ascii="Times New Roman" w:hAnsi="Times New Roman" w:cs="Times New Roman"/>
          <w:b/>
          <w:sz w:val="24"/>
          <w:szCs w:val="24"/>
        </w:rPr>
        <w:t>ILMIYAH WRITING WORKS</w:t>
      </w:r>
    </w:p>
    <w:p w:rsidR="00D65768" w:rsidRPr="001508B0" w:rsidRDefault="00D65768" w:rsidP="00D65768">
      <w:pPr>
        <w:rPr>
          <w:rFonts w:ascii="Times New Roman" w:hAnsi="Times New Roman" w:cs="Times New Roman"/>
          <w:b/>
          <w:sz w:val="24"/>
          <w:szCs w:val="24"/>
        </w:rPr>
      </w:pPr>
    </w:p>
    <w:p w:rsidR="00D65768" w:rsidRPr="001508B0" w:rsidRDefault="00D65768" w:rsidP="00D65768">
      <w:pPr>
        <w:rPr>
          <w:rFonts w:ascii="Times New Roman" w:hAnsi="Times New Roman" w:cs="Times New Roman"/>
          <w:b/>
          <w:sz w:val="24"/>
          <w:szCs w:val="24"/>
        </w:rPr>
      </w:pPr>
      <w:r w:rsidRPr="001508B0">
        <w:rPr>
          <w:rFonts w:ascii="Times New Roman" w:hAnsi="Times New Roman" w:cs="Times New Roman"/>
          <w:b/>
          <w:sz w:val="24"/>
          <w:szCs w:val="24"/>
        </w:rPr>
        <w:t>EKO HABIBI SUTARMAN</w:t>
      </w:r>
    </w:p>
    <w:p w:rsidR="00D65768" w:rsidRPr="001508B0" w:rsidRDefault="00D65768" w:rsidP="00D65768">
      <w:pPr>
        <w:rPr>
          <w:rFonts w:ascii="Times New Roman" w:hAnsi="Times New Roman" w:cs="Times New Roman"/>
          <w:b/>
          <w:sz w:val="24"/>
          <w:szCs w:val="24"/>
        </w:rPr>
      </w:pPr>
      <w:r w:rsidRPr="001508B0">
        <w:rPr>
          <w:rFonts w:ascii="Times New Roman" w:hAnsi="Times New Roman" w:cs="Times New Roman"/>
          <w:b/>
          <w:sz w:val="24"/>
          <w:szCs w:val="24"/>
        </w:rPr>
        <w:t>DESCRIPTION OF THE STAIN'S DEGREE OF LEVELS ON ACTIVE SMOKERS</w:t>
      </w:r>
    </w:p>
    <w:p w:rsidR="00D65768" w:rsidRPr="001508B0" w:rsidRDefault="00D65768" w:rsidP="00D65768">
      <w:pPr>
        <w:rPr>
          <w:rFonts w:ascii="Times New Roman" w:hAnsi="Times New Roman" w:cs="Times New Roman"/>
          <w:b/>
          <w:sz w:val="24"/>
          <w:szCs w:val="24"/>
        </w:rPr>
      </w:pPr>
      <w:r w:rsidRPr="001508B0">
        <w:rPr>
          <w:rFonts w:ascii="Times New Roman" w:hAnsi="Times New Roman" w:cs="Times New Roman"/>
          <w:b/>
          <w:sz w:val="24"/>
          <w:szCs w:val="24"/>
        </w:rPr>
        <w:t>SECURITY MEMBERS IN LOTTEMART BEKASI 2018</w:t>
      </w:r>
    </w:p>
    <w:p w:rsidR="00FB298A" w:rsidRPr="001508B0" w:rsidRDefault="00D65768" w:rsidP="00D65768">
      <w:pPr>
        <w:rPr>
          <w:rFonts w:ascii="Times New Roman" w:hAnsi="Times New Roman" w:cs="Times New Roman"/>
          <w:b/>
          <w:sz w:val="24"/>
          <w:szCs w:val="24"/>
        </w:rPr>
      </w:pPr>
      <w:r w:rsidRPr="001508B0">
        <w:rPr>
          <w:rFonts w:ascii="Times New Roman" w:hAnsi="Times New Roman" w:cs="Times New Roman"/>
          <w:b/>
          <w:sz w:val="24"/>
          <w:szCs w:val="24"/>
        </w:rPr>
        <w:t>1x, 45 pages, 6 tables, 9 images, 4 diagrams, 6 attachments</w:t>
      </w:r>
      <w:r w:rsidR="00882480" w:rsidRPr="001508B0">
        <w:rPr>
          <w:rFonts w:ascii="Times New Roman" w:hAnsi="Times New Roman" w:cs="Times New Roman"/>
          <w:b/>
          <w:sz w:val="24"/>
          <w:szCs w:val="24"/>
        </w:rPr>
        <w:t xml:space="preserve"> </w:t>
      </w:r>
    </w:p>
    <w:p w:rsidR="00D65768" w:rsidRPr="00D65768" w:rsidRDefault="00D65768" w:rsidP="00B44874">
      <w:pPr>
        <w:spacing w:line="480" w:lineRule="auto"/>
        <w:ind w:firstLine="720"/>
        <w:jc w:val="both"/>
        <w:rPr>
          <w:rFonts w:ascii="Times New Roman" w:hAnsi="Times New Roman" w:cs="Times New Roman"/>
          <w:sz w:val="24"/>
          <w:szCs w:val="24"/>
          <w:lang w:val="en"/>
        </w:rPr>
      </w:pPr>
      <w:r w:rsidRPr="00D65768">
        <w:rPr>
          <w:rFonts w:ascii="Times New Roman" w:hAnsi="Times New Roman" w:cs="Times New Roman"/>
          <w:sz w:val="24"/>
          <w:szCs w:val="24"/>
          <w:lang w:val="en"/>
        </w:rPr>
        <w:t xml:space="preserve">The purpose of this study was to determine the description of the level of severity of stain in active members of security smokers in </w:t>
      </w:r>
      <w:proofErr w:type="spellStart"/>
      <w:r w:rsidRPr="00D65768">
        <w:rPr>
          <w:rFonts w:ascii="Times New Roman" w:hAnsi="Times New Roman" w:cs="Times New Roman"/>
          <w:sz w:val="24"/>
          <w:szCs w:val="24"/>
          <w:lang w:val="en"/>
        </w:rPr>
        <w:t>Lottemart</w:t>
      </w:r>
      <w:proofErr w:type="spellEnd"/>
      <w:r w:rsidRPr="00D65768">
        <w:rPr>
          <w:rFonts w:ascii="Times New Roman" w:hAnsi="Times New Roman" w:cs="Times New Roman"/>
          <w:sz w:val="24"/>
          <w:szCs w:val="24"/>
          <w:lang w:val="en"/>
        </w:rPr>
        <w:t xml:space="preserve"> </w:t>
      </w:r>
      <w:proofErr w:type="spellStart"/>
      <w:r w:rsidRPr="00D65768">
        <w:rPr>
          <w:rFonts w:ascii="Times New Roman" w:hAnsi="Times New Roman" w:cs="Times New Roman"/>
          <w:sz w:val="24"/>
          <w:szCs w:val="24"/>
          <w:lang w:val="en"/>
        </w:rPr>
        <w:t>Bekasi</w:t>
      </w:r>
      <w:proofErr w:type="spellEnd"/>
      <w:r w:rsidRPr="00D65768">
        <w:rPr>
          <w:rFonts w:ascii="Times New Roman" w:hAnsi="Times New Roman" w:cs="Times New Roman"/>
          <w:sz w:val="24"/>
          <w:szCs w:val="24"/>
          <w:lang w:val="en"/>
        </w:rPr>
        <w:t xml:space="preserve"> in August 2018. The research design used was a simple random technique intended to see a picture of the severity of stain in active members of security smokers. The sample used was 50 people. Data was collected by means of sample checking to determine whether or not there was dental and oral stain and cleanliness with the OHI-S Index. The research tool used in the form of examination sheets and </w:t>
      </w:r>
      <w:proofErr w:type="spellStart"/>
      <w:r w:rsidRPr="00D65768">
        <w:rPr>
          <w:rFonts w:ascii="Times New Roman" w:hAnsi="Times New Roman" w:cs="Times New Roman"/>
          <w:sz w:val="24"/>
          <w:szCs w:val="24"/>
          <w:lang w:val="en"/>
        </w:rPr>
        <w:t>dianostic</w:t>
      </w:r>
      <w:proofErr w:type="spellEnd"/>
      <w:r w:rsidRPr="00D65768">
        <w:rPr>
          <w:rFonts w:ascii="Times New Roman" w:hAnsi="Times New Roman" w:cs="Times New Roman"/>
          <w:sz w:val="24"/>
          <w:szCs w:val="24"/>
          <w:lang w:val="en"/>
        </w:rPr>
        <w:t xml:space="preserve"> oral tools.</w:t>
      </w:r>
    </w:p>
    <w:p w:rsidR="00D65768" w:rsidRPr="00D65768" w:rsidRDefault="00D65768" w:rsidP="00B44874">
      <w:pPr>
        <w:spacing w:line="480" w:lineRule="auto"/>
        <w:ind w:firstLine="720"/>
        <w:jc w:val="both"/>
        <w:rPr>
          <w:rFonts w:ascii="Times New Roman" w:hAnsi="Times New Roman" w:cs="Times New Roman"/>
          <w:sz w:val="24"/>
          <w:szCs w:val="24"/>
        </w:rPr>
      </w:pPr>
      <w:r w:rsidRPr="00D65768">
        <w:rPr>
          <w:rFonts w:ascii="Times New Roman" w:hAnsi="Times New Roman" w:cs="Times New Roman"/>
          <w:sz w:val="24"/>
          <w:szCs w:val="24"/>
          <w:lang w:val="en"/>
        </w:rPr>
        <w:t xml:space="preserve">The results of the study on patients at </w:t>
      </w:r>
      <w:proofErr w:type="spellStart"/>
      <w:r w:rsidRPr="00D65768">
        <w:rPr>
          <w:rFonts w:ascii="Times New Roman" w:hAnsi="Times New Roman" w:cs="Times New Roman"/>
          <w:sz w:val="24"/>
          <w:szCs w:val="24"/>
          <w:lang w:val="en"/>
        </w:rPr>
        <w:t>Lottemart</w:t>
      </w:r>
      <w:proofErr w:type="spellEnd"/>
      <w:r w:rsidRPr="00D65768">
        <w:rPr>
          <w:rFonts w:ascii="Times New Roman" w:hAnsi="Times New Roman" w:cs="Times New Roman"/>
          <w:sz w:val="24"/>
          <w:szCs w:val="24"/>
          <w:lang w:val="en"/>
        </w:rPr>
        <w:t xml:space="preserve"> </w:t>
      </w:r>
      <w:proofErr w:type="spellStart"/>
      <w:r w:rsidRPr="00D65768">
        <w:rPr>
          <w:rFonts w:ascii="Times New Roman" w:hAnsi="Times New Roman" w:cs="Times New Roman"/>
          <w:sz w:val="24"/>
          <w:szCs w:val="24"/>
          <w:lang w:val="en"/>
        </w:rPr>
        <w:t>Bekasi</w:t>
      </w:r>
      <w:proofErr w:type="spellEnd"/>
      <w:r w:rsidRPr="00D65768">
        <w:rPr>
          <w:rFonts w:ascii="Times New Roman" w:hAnsi="Times New Roman" w:cs="Times New Roman"/>
          <w:sz w:val="24"/>
          <w:szCs w:val="24"/>
          <w:lang w:val="en"/>
        </w:rPr>
        <w:t xml:space="preserve"> security, that the status of dental and oral hygiene was also stain, with smokers from 50 people who were examined it showed a level of dental and oral hygiene with bad </w:t>
      </w:r>
      <w:proofErr w:type="spellStart"/>
      <w:r w:rsidRPr="00D65768">
        <w:rPr>
          <w:rFonts w:ascii="Times New Roman" w:hAnsi="Times New Roman" w:cs="Times New Roman"/>
          <w:sz w:val="24"/>
          <w:szCs w:val="24"/>
          <w:lang w:val="en"/>
        </w:rPr>
        <w:t>gori</w:t>
      </w:r>
      <w:proofErr w:type="spellEnd"/>
      <w:r w:rsidRPr="00D65768">
        <w:rPr>
          <w:rFonts w:ascii="Times New Roman" w:hAnsi="Times New Roman" w:cs="Times New Roman"/>
          <w:sz w:val="24"/>
          <w:szCs w:val="24"/>
          <w:lang w:val="en"/>
        </w:rPr>
        <w:t xml:space="preserve"> words, namely 38 people (76%), then moderate category 12 people (24%), and those who have zero dental or oral hygiene or 0 (none). So it can be seen as a whole that active smokers in </w:t>
      </w:r>
      <w:proofErr w:type="spellStart"/>
      <w:r w:rsidRPr="00D65768">
        <w:rPr>
          <w:rFonts w:ascii="Times New Roman" w:hAnsi="Times New Roman" w:cs="Times New Roman"/>
          <w:sz w:val="24"/>
          <w:szCs w:val="24"/>
          <w:lang w:val="en"/>
        </w:rPr>
        <w:t>Lottemart</w:t>
      </w:r>
      <w:proofErr w:type="spellEnd"/>
      <w:r w:rsidRPr="00D65768">
        <w:rPr>
          <w:rFonts w:ascii="Times New Roman" w:hAnsi="Times New Roman" w:cs="Times New Roman"/>
          <w:sz w:val="24"/>
          <w:szCs w:val="24"/>
          <w:lang w:val="en"/>
        </w:rPr>
        <w:t xml:space="preserve"> </w:t>
      </w:r>
      <w:proofErr w:type="spellStart"/>
      <w:r w:rsidRPr="00D65768">
        <w:rPr>
          <w:rFonts w:ascii="Times New Roman" w:hAnsi="Times New Roman" w:cs="Times New Roman"/>
          <w:sz w:val="24"/>
          <w:szCs w:val="24"/>
          <w:lang w:val="en"/>
        </w:rPr>
        <w:t>Bekasi</w:t>
      </w:r>
      <w:proofErr w:type="spellEnd"/>
      <w:r w:rsidRPr="00D65768">
        <w:rPr>
          <w:rFonts w:ascii="Times New Roman" w:hAnsi="Times New Roman" w:cs="Times New Roman"/>
          <w:sz w:val="24"/>
          <w:szCs w:val="24"/>
          <w:lang w:val="en"/>
        </w:rPr>
        <w:t xml:space="preserve"> have a total score of DI that is 80.6 with an average of 1.6 and the total CI score is 89.4 with an average of 1.8 so that the total OHI-S is 170 with an average OHI-S of 3.4. Given the poor oral and dental hygiene in active slimming patients it is advisable to be more intense in maintaining oral and dental hygiene by more diligently brushing teeth.</w:t>
      </w:r>
    </w:p>
    <w:p w:rsidR="00FB298A" w:rsidRDefault="00FB298A" w:rsidP="00B44874">
      <w:pPr>
        <w:spacing w:line="480" w:lineRule="auto"/>
        <w:rPr>
          <w:rFonts w:ascii="Times New Roman" w:hAnsi="Times New Roman" w:cs="Times New Roman"/>
          <w:sz w:val="24"/>
          <w:szCs w:val="24"/>
        </w:rPr>
      </w:pPr>
    </w:p>
    <w:p w:rsidR="00B63684" w:rsidRPr="005D72F3" w:rsidRDefault="005D72F3" w:rsidP="005D72F3">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sectPr w:rsidR="00B63684" w:rsidRPr="005D72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87F"/>
    <w:rsid w:val="00110211"/>
    <w:rsid w:val="001508B0"/>
    <w:rsid w:val="00301E2D"/>
    <w:rsid w:val="00394713"/>
    <w:rsid w:val="00476E4F"/>
    <w:rsid w:val="005D72F3"/>
    <w:rsid w:val="00706A93"/>
    <w:rsid w:val="00882480"/>
    <w:rsid w:val="00B44874"/>
    <w:rsid w:val="00B63684"/>
    <w:rsid w:val="00C6287F"/>
    <w:rsid w:val="00D65768"/>
    <w:rsid w:val="00DD086A"/>
    <w:rsid w:val="00DD68CF"/>
    <w:rsid w:val="00FB29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80839">
      <w:bodyDiv w:val="1"/>
      <w:marLeft w:val="0"/>
      <w:marRight w:val="0"/>
      <w:marTop w:val="0"/>
      <w:marBottom w:val="0"/>
      <w:divBdr>
        <w:top w:val="none" w:sz="0" w:space="0" w:color="auto"/>
        <w:left w:val="none" w:sz="0" w:space="0" w:color="auto"/>
        <w:bottom w:val="none" w:sz="0" w:space="0" w:color="auto"/>
        <w:right w:val="none" w:sz="0" w:space="0" w:color="auto"/>
      </w:divBdr>
      <w:divsChild>
        <w:div w:id="99185881">
          <w:marLeft w:val="0"/>
          <w:marRight w:val="0"/>
          <w:marTop w:val="0"/>
          <w:marBottom w:val="0"/>
          <w:divBdr>
            <w:top w:val="none" w:sz="0" w:space="0" w:color="auto"/>
            <w:left w:val="none" w:sz="0" w:space="0" w:color="auto"/>
            <w:bottom w:val="none" w:sz="0" w:space="0" w:color="auto"/>
            <w:right w:val="none" w:sz="0" w:space="0" w:color="auto"/>
          </w:divBdr>
          <w:divsChild>
            <w:div w:id="193620262">
              <w:marLeft w:val="0"/>
              <w:marRight w:val="0"/>
              <w:marTop w:val="0"/>
              <w:marBottom w:val="0"/>
              <w:divBdr>
                <w:top w:val="none" w:sz="0" w:space="0" w:color="auto"/>
                <w:left w:val="none" w:sz="0" w:space="0" w:color="auto"/>
                <w:bottom w:val="none" w:sz="0" w:space="0" w:color="auto"/>
                <w:right w:val="none" w:sz="0" w:space="0" w:color="auto"/>
              </w:divBdr>
              <w:divsChild>
                <w:div w:id="116662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user</cp:lastModifiedBy>
  <cp:revision>10</cp:revision>
  <dcterms:created xsi:type="dcterms:W3CDTF">2018-08-08T13:38:00Z</dcterms:created>
  <dcterms:modified xsi:type="dcterms:W3CDTF">2018-08-09T03:05:00Z</dcterms:modified>
</cp:coreProperties>
</file>