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4C5" w:rsidRDefault="00213BE8" w:rsidP="00BB1A73">
      <w:pPr>
        <w:spacing w:line="48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86153">
        <w:rPr>
          <w:rFonts w:ascii="Times New Roman" w:hAnsi="Times New Roman" w:cs="Times New Roman"/>
          <w:b/>
          <w:sz w:val="28"/>
          <w:szCs w:val="28"/>
          <w:lang w:val="en-US"/>
        </w:rPr>
        <w:t>B</w:t>
      </w:r>
      <w:r w:rsidR="00FC2A46">
        <w:rPr>
          <w:rFonts w:ascii="Times New Roman" w:hAnsi="Times New Roman" w:cs="Times New Roman"/>
          <w:b/>
          <w:sz w:val="28"/>
          <w:szCs w:val="28"/>
        </w:rPr>
        <w:t>AB</w:t>
      </w:r>
      <w:r w:rsidR="00FC2A46" w:rsidRPr="00FC2A46">
        <w:rPr>
          <w:rFonts w:ascii="Times New Roman" w:hAnsi="Times New Roman" w:cs="Times New Roman"/>
          <w:b/>
          <w:sz w:val="28"/>
          <w:szCs w:val="28"/>
        </w:rPr>
        <w:t xml:space="preserve"> II</w:t>
      </w:r>
    </w:p>
    <w:p w:rsidR="00BB1A73" w:rsidRDefault="00BB1A73" w:rsidP="00BB1A73">
      <w:pPr>
        <w:spacing w:line="48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TINJAUAN PUSTAKA</w:t>
      </w:r>
    </w:p>
    <w:p w:rsidR="00BB1A73" w:rsidRPr="00BB1A73" w:rsidRDefault="005B0DC0" w:rsidP="005B0DC0">
      <w:pPr>
        <w:tabs>
          <w:tab w:val="left" w:pos="4920"/>
        </w:tabs>
        <w:spacing w:line="480" w:lineRule="auto"/>
        <w:rPr>
          <w:rFonts w:ascii="Times New Roman" w:hAnsi="Times New Roman" w:cs="Times New Roman"/>
          <w:b/>
          <w:sz w:val="28"/>
          <w:szCs w:val="28"/>
          <w:lang w:val="en-US"/>
        </w:rPr>
      </w:pPr>
      <w:r>
        <w:rPr>
          <w:rFonts w:ascii="Times New Roman" w:hAnsi="Times New Roman" w:cs="Times New Roman"/>
          <w:b/>
          <w:sz w:val="28"/>
          <w:szCs w:val="28"/>
          <w:lang w:val="en-US"/>
        </w:rPr>
        <w:tab/>
      </w:r>
    </w:p>
    <w:p w:rsidR="00FC2A46" w:rsidRDefault="00A36AF7" w:rsidP="006C2285">
      <w:pPr>
        <w:spacing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r>
      <w:r w:rsidR="00BB1A73">
        <w:rPr>
          <w:rFonts w:ascii="Times New Roman" w:hAnsi="Times New Roman" w:cs="Times New Roman"/>
          <w:b/>
          <w:sz w:val="24"/>
          <w:szCs w:val="24"/>
        </w:rPr>
        <w:t>P</w:t>
      </w:r>
      <w:r w:rsidR="00FC2A46">
        <w:rPr>
          <w:rFonts w:ascii="Times New Roman" w:hAnsi="Times New Roman" w:cs="Times New Roman"/>
          <w:b/>
          <w:sz w:val="24"/>
          <w:szCs w:val="24"/>
        </w:rPr>
        <w:t xml:space="preserve">engetahuan </w:t>
      </w:r>
    </w:p>
    <w:p w:rsidR="00FC2A46" w:rsidRDefault="00FC2A46" w:rsidP="006C2285">
      <w:pPr>
        <w:spacing w:line="480" w:lineRule="auto"/>
        <w:ind w:left="1418" w:hanging="709"/>
        <w:jc w:val="both"/>
        <w:rPr>
          <w:rFonts w:ascii="Times New Roman" w:hAnsi="Times New Roman" w:cs="Times New Roman"/>
          <w:b/>
          <w:sz w:val="24"/>
          <w:szCs w:val="24"/>
        </w:rPr>
      </w:pPr>
      <w:r>
        <w:rPr>
          <w:rFonts w:ascii="Times New Roman" w:hAnsi="Times New Roman" w:cs="Times New Roman"/>
          <w:b/>
          <w:sz w:val="24"/>
          <w:szCs w:val="24"/>
        </w:rPr>
        <w:t xml:space="preserve">2.1.1. </w:t>
      </w:r>
      <w:r w:rsidR="00A96DD2">
        <w:rPr>
          <w:rFonts w:ascii="Times New Roman" w:hAnsi="Times New Roman" w:cs="Times New Roman"/>
          <w:b/>
          <w:sz w:val="24"/>
          <w:szCs w:val="24"/>
        </w:rPr>
        <w:tab/>
      </w:r>
      <w:r>
        <w:rPr>
          <w:rFonts w:ascii="Times New Roman" w:hAnsi="Times New Roman" w:cs="Times New Roman"/>
          <w:b/>
          <w:sz w:val="24"/>
          <w:szCs w:val="24"/>
        </w:rPr>
        <w:t>Pengertian Pengetahuan</w:t>
      </w:r>
    </w:p>
    <w:p w:rsidR="00FC2A46" w:rsidRDefault="00FC2A46" w:rsidP="00BB1A73">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Secara umum pengertian pengetahuan menurut Notoatmodjo (2007), adalah hasil dari tahu, dan ini terjadi setelah orang melakukan pengindraan terhadap suatu objek tertentu. Pengindraan terjadi melalui panca indra manusia, yaitu penglihatan, pendengaran, penciuman, rasa dan raba. Sebagian besar pengetahuan manusia diperoleh melalui mata dan telinga. </w:t>
      </w:r>
    </w:p>
    <w:p w:rsidR="00FC2A46" w:rsidRDefault="008D6CE8" w:rsidP="006C2285">
      <w:pPr>
        <w:spacing w:line="480" w:lineRule="auto"/>
        <w:ind w:left="1418" w:hanging="709"/>
        <w:jc w:val="both"/>
        <w:rPr>
          <w:rFonts w:ascii="Times New Roman" w:hAnsi="Times New Roman" w:cs="Times New Roman"/>
          <w:b/>
          <w:sz w:val="24"/>
          <w:szCs w:val="24"/>
        </w:rPr>
      </w:pPr>
      <w:r w:rsidRPr="008D6CE8">
        <w:rPr>
          <w:rFonts w:ascii="Times New Roman" w:hAnsi="Times New Roman" w:cs="Times New Roman"/>
          <w:b/>
          <w:sz w:val="24"/>
          <w:szCs w:val="24"/>
        </w:rPr>
        <w:t xml:space="preserve">2.1.2. </w:t>
      </w:r>
      <w:r w:rsidR="00A96DD2">
        <w:rPr>
          <w:rFonts w:ascii="Times New Roman" w:hAnsi="Times New Roman" w:cs="Times New Roman"/>
          <w:b/>
          <w:sz w:val="24"/>
          <w:szCs w:val="24"/>
        </w:rPr>
        <w:tab/>
      </w:r>
      <w:r w:rsidRPr="008D6CE8">
        <w:rPr>
          <w:rFonts w:ascii="Times New Roman" w:hAnsi="Times New Roman" w:cs="Times New Roman"/>
          <w:b/>
          <w:sz w:val="24"/>
          <w:szCs w:val="24"/>
        </w:rPr>
        <w:t>Tingkatan Pengetahuan</w:t>
      </w:r>
    </w:p>
    <w:p w:rsidR="00B56240" w:rsidRPr="00B56240" w:rsidRDefault="008D6CE8" w:rsidP="00B56240">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Pengetahuan yang mencakup dalam domain kognitif mempunyai 6 tingkatan, yaitu:</w:t>
      </w:r>
      <w:r w:rsidR="00B56240" w:rsidRPr="00B56240">
        <w:rPr>
          <w:rFonts w:ascii="Times New Roman" w:hAnsi="Times New Roman" w:cs="Times New Roman"/>
          <w:sz w:val="24"/>
          <w:szCs w:val="24"/>
        </w:rPr>
        <w:t>(Sunaryo,2002):</w:t>
      </w:r>
    </w:p>
    <w:p w:rsidR="00B56240" w:rsidRPr="00EF38D6" w:rsidRDefault="00B56240" w:rsidP="006C2285">
      <w:pPr>
        <w:pStyle w:val="ListParagraph"/>
        <w:numPr>
          <w:ilvl w:val="0"/>
          <w:numId w:val="9"/>
        </w:numPr>
        <w:spacing w:after="200" w:line="480" w:lineRule="auto"/>
        <w:ind w:left="1418" w:hanging="284"/>
        <w:jc w:val="both"/>
        <w:rPr>
          <w:rFonts w:ascii="Times New Roman" w:hAnsi="Times New Roman" w:cs="Times New Roman"/>
          <w:sz w:val="24"/>
          <w:szCs w:val="24"/>
        </w:rPr>
      </w:pPr>
      <w:r w:rsidRPr="00EF38D6">
        <w:rPr>
          <w:rFonts w:ascii="Times New Roman" w:hAnsi="Times New Roman" w:cs="Times New Roman"/>
          <w:sz w:val="24"/>
          <w:szCs w:val="24"/>
        </w:rPr>
        <w:t>Tahu</w:t>
      </w:r>
    </w:p>
    <w:p w:rsidR="00B56240" w:rsidRPr="00EF38D6" w:rsidRDefault="00B56240" w:rsidP="00B56240">
      <w:pPr>
        <w:pStyle w:val="ListParagraph"/>
        <w:spacing w:line="480" w:lineRule="auto"/>
        <w:ind w:left="1134" w:firstLine="306"/>
        <w:jc w:val="both"/>
        <w:rPr>
          <w:rFonts w:ascii="Times New Roman" w:hAnsi="Times New Roman" w:cs="Times New Roman"/>
          <w:sz w:val="24"/>
          <w:szCs w:val="24"/>
        </w:rPr>
      </w:pPr>
      <w:r w:rsidRPr="00EF38D6">
        <w:rPr>
          <w:rFonts w:ascii="Times New Roman" w:hAnsi="Times New Roman" w:cs="Times New Roman"/>
          <w:sz w:val="24"/>
          <w:szCs w:val="24"/>
        </w:rPr>
        <w:t>Tahu merupakan tingkat pengetahuan paling rendah. Tahu artinya dapat mengingat kembali suatu materi yang telah dipelajari sebelumnya. Ukuran bahwa seseorang itu tahu adalah ia dapat menyebutkan, menguraikan, mendefinisikan, dan menyatakan.</w:t>
      </w:r>
    </w:p>
    <w:p w:rsidR="00B56240" w:rsidRPr="00EF38D6" w:rsidRDefault="00B56240" w:rsidP="006C2285">
      <w:pPr>
        <w:pStyle w:val="ListParagraph"/>
        <w:numPr>
          <w:ilvl w:val="0"/>
          <w:numId w:val="9"/>
        </w:numPr>
        <w:spacing w:after="200" w:line="480" w:lineRule="auto"/>
        <w:ind w:left="1418" w:hanging="284"/>
        <w:jc w:val="both"/>
        <w:rPr>
          <w:rFonts w:ascii="Times New Roman" w:hAnsi="Times New Roman" w:cs="Times New Roman"/>
          <w:sz w:val="24"/>
          <w:szCs w:val="24"/>
        </w:rPr>
      </w:pPr>
      <w:r w:rsidRPr="00EF38D6">
        <w:rPr>
          <w:rFonts w:ascii="Times New Roman" w:hAnsi="Times New Roman" w:cs="Times New Roman"/>
          <w:sz w:val="24"/>
          <w:szCs w:val="24"/>
        </w:rPr>
        <w:t>Memahami</w:t>
      </w:r>
    </w:p>
    <w:p w:rsidR="00B56240" w:rsidRPr="00EF38D6" w:rsidRDefault="00B56240" w:rsidP="00B56240">
      <w:pPr>
        <w:pStyle w:val="ListParagraph"/>
        <w:spacing w:line="480" w:lineRule="auto"/>
        <w:ind w:left="1134" w:firstLine="306"/>
        <w:jc w:val="both"/>
        <w:rPr>
          <w:rFonts w:ascii="Times New Roman" w:hAnsi="Times New Roman" w:cs="Times New Roman"/>
          <w:sz w:val="24"/>
          <w:szCs w:val="24"/>
        </w:rPr>
      </w:pPr>
      <w:r w:rsidRPr="00EF38D6">
        <w:rPr>
          <w:rFonts w:ascii="Times New Roman" w:hAnsi="Times New Roman" w:cs="Times New Roman"/>
          <w:sz w:val="24"/>
          <w:szCs w:val="24"/>
        </w:rPr>
        <w:t xml:space="preserve">Memahami artinya kemampuan untuk menjelaskan dan menginterpretasikan dengan benar tentang objek yang diketahui. </w:t>
      </w:r>
      <w:r w:rsidRPr="00EF38D6">
        <w:rPr>
          <w:rFonts w:ascii="Times New Roman" w:hAnsi="Times New Roman" w:cs="Times New Roman"/>
          <w:sz w:val="24"/>
          <w:szCs w:val="24"/>
        </w:rPr>
        <w:lastRenderedPageBreak/>
        <w:t>Seseorang yang telah paham tentang sesuatu harus dapat menjelaskan, memberi contoh, dan menyimpulkan.</w:t>
      </w:r>
    </w:p>
    <w:p w:rsidR="00B56240" w:rsidRPr="00EF38D6" w:rsidRDefault="00B56240" w:rsidP="006C2285">
      <w:pPr>
        <w:pStyle w:val="ListParagraph"/>
        <w:numPr>
          <w:ilvl w:val="0"/>
          <w:numId w:val="9"/>
        </w:numPr>
        <w:spacing w:after="200" w:line="480" w:lineRule="auto"/>
        <w:ind w:left="1418" w:hanging="284"/>
        <w:jc w:val="both"/>
        <w:rPr>
          <w:rFonts w:ascii="Times New Roman" w:hAnsi="Times New Roman" w:cs="Times New Roman"/>
          <w:sz w:val="24"/>
          <w:szCs w:val="24"/>
        </w:rPr>
      </w:pPr>
      <w:r w:rsidRPr="00EF38D6">
        <w:rPr>
          <w:rFonts w:ascii="Times New Roman" w:hAnsi="Times New Roman" w:cs="Times New Roman"/>
          <w:sz w:val="24"/>
          <w:szCs w:val="24"/>
        </w:rPr>
        <w:t>Analisis</w:t>
      </w:r>
    </w:p>
    <w:p w:rsidR="00B56240" w:rsidRPr="00EF38D6" w:rsidRDefault="00B56240" w:rsidP="00B56240">
      <w:pPr>
        <w:pStyle w:val="ListParagraph"/>
        <w:spacing w:line="480" w:lineRule="auto"/>
        <w:ind w:left="1134" w:firstLine="306"/>
        <w:jc w:val="both"/>
        <w:rPr>
          <w:rFonts w:ascii="Times New Roman" w:hAnsi="Times New Roman" w:cs="Times New Roman"/>
          <w:sz w:val="24"/>
          <w:szCs w:val="24"/>
        </w:rPr>
      </w:pPr>
      <w:r w:rsidRPr="00EF38D6">
        <w:rPr>
          <w:rFonts w:ascii="Times New Roman" w:hAnsi="Times New Roman" w:cs="Times New Roman"/>
          <w:sz w:val="24"/>
          <w:szCs w:val="24"/>
        </w:rPr>
        <w:t>Analisis artinya adalah kemampuan untuk menguraikan objek ke dalam bagian-bagian lebih kecil, tetapi masih di dalam suatu struktur objek tersebut dan masih terkait satu sama lain. Ukuran kemampuan adalah ia dapat menggambarkan, membuat bagan, membedakan, memisahkan, membuat bagan proses adopsi perilaku, dan dapat membedakan pengertian psikologi dengan fisiologi.</w:t>
      </w:r>
    </w:p>
    <w:p w:rsidR="00B56240" w:rsidRPr="00EF38D6" w:rsidRDefault="00B56240" w:rsidP="006C2285">
      <w:pPr>
        <w:pStyle w:val="ListParagraph"/>
        <w:numPr>
          <w:ilvl w:val="0"/>
          <w:numId w:val="9"/>
        </w:numPr>
        <w:spacing w:after="200" w:line="480" w:lineRule="auto"/>
        <w:ind w:left="1418" w:hanging="284"/>
        <w:jc w:val="both"/>
        <w:rPr>
          <w:rFonts w:ascii="Times New Roman" w:hAnsi="Times New Roman" w:cs="Times New Roman"/>
          <w:sz w:val="24"/>
          <w:szCs w:val="24"/>
        </w:rPr>
      </w:pPr>
      <w:r w:rsidRPr="00EF38D6">
        <w:rPr>
          <w:rFonts w:ascii="Times New Roman" w:hAnsi="Times New Roman" w:cs="Times New Roman"/>
          <w:sz w:val="24"/>
          <w:szCs w:val="24"/>
        </w:rPr>
        <w:t>Sintesis</w:t>
      </w:r>
    </w:p>
    <w:p w:rsidR="00B56240" w:rsidRPr="00B56240" w:rsidRDefault="00B56240" w:rsidP="00B56240">
      <w:pPr>
        <w:pStyle w:val="ListParagraph"/>
        <w:spacing w:line="480" w:lineRule="auto"/>
        <w:ind w:left="1134" w:firstLine="306"/>
        <w:jc w:val="both"/>
        <w:rPr>
          <w:rFonts w:ascii="Times New Roman" w:hAnsi="Times New Roman" w:cs="Times New Roman"/>
          <w:sz w:val="24"/>
          <w:szCs w:val="24"/>
        </w:rPr>
      </w:pPr>
      <w:r w:rsidRPr="00EF38D6">
        <w:rPr>
          <w:rFonts w:ascii="Times New Roman" w:hAnsi="Times New Roman" w:cs="Times New Roman"/>
          <w:sz w:val="24"/>
          <w:szCs w:val="24"/>
        </w:rPr>
        <w:t>Sistesis yaitu suatu kemampuan untuk menghubungkan bagian-bagian di dalam suatu bentuk keseluruhan yang baru atau kemampuan untuk menyusun formulasi baru dari formu</w:t>
      </w:r>
      <w:r>
        <w:rPr>
          <w:rFonts w:ascii="Times New Roman" w:hAnsi="Times New Roman" w:cs="Times New Roman"/>
          <w:sz w:val="24"/>
          <w:szCs w:val="24"/>
        </w:rPr>
        <w:t xml:space="preserve">lasi-formulasi yang ada. Ukuran </w:t>
      </w:r>
      <w:r w:rsidRPr="00B56240">
        <w:rPr>
          <w:rFonts w:ascii="Times New Roman" w:hAnsi="Times New Roman" w:cs="Times New Roman"/>
          <w:sz w:val="24"/>
          <w:szCs w:val="24"/>
        </w:rPr>
        <w:t>kemampuan adalah ia dapat menyusun, meringkaskan, merencanakan, dan menyesuaikan suatu teori atau rumusan yang telah ada.</w:t>
      </w:r>
    </w:p>
    <w:p w:rsidR="00B56240" w:rsidRPr="00EF38D6" w:rsidRDefault="00B56240" w:rsidP="006C2285">
      <w:pPr>
        <w:pStyle w:val="ListParagraph"/>
        <w:numPr>
          <w:ilvl w:val="0"/>
          <w:numId w:val="9"/>
        </w:numPr>
        <w:spacing w:after="200" w:line="480" w:lineRule="auto"/>
        <w:ind w:left="1418" w:hanging="284"/>
        <w:jc w:val="both"/>
        <w:rPr>
          <w:rFonts w:ascii="Times New Roman" w:hAnsi="Times New Roman" w:cs="Times New Roman"/>
          <w:sz w:val="24"/>
          <w:szCs w:val="24"/>
        </w:rPr>
      </w:pPr>
      <w:r w:rsidRPr="00EF38D6">
        <w:rPr>
          <w:rFonts w:ascii="Times New Roman" w:hAnsi="Times New Roman" w:cs="Times New Roman"/>
          <w:sz w:val="24"/>
          <w:szCs w:val="24"/>
        </w:rPr>
        <w:t>Evaluasi</w:t>
      </w:r>
    </w:p>
    <w:p w:rsidR="00B56240" w:rsidRDefault="00B56240" w:rsidP="00B56240">
      <w:pPr>
        <w:pStyle w:val="ListParagraph"/>
        <w:spacing w:line="480" w:lineRule="auto"/>
        <w:ind w:left="1134" w:firstLine="306"/>
        <w:jc w:val="both"/>
        <w:rPr>
          <w:rFonts w:ascii="Times New Roman" w:hAnsi="Times New Roman" w:cs="Times New Roman"/>
          <w:sz w:val="24"/>
          <w:szCs w:val="24"/>
        </w:rPr>
      </w:pPr>
      <w:r w:rsidRPr="00EF38D6">
        <w:rPr>
          <w:rFonts w:ascii="Times New Roman" w:hAnsi="Times New Roman" w:cs="Times New Roman"/>
          <w:sz w:val="24"/>
          <w:szCs w:val="24"/>
        </w:rPr>
        <w:t>Evaluasi yaitu kemampuan untuk melakukan penilaian terhadap suatu objek. Evaluasi dapat menggunakan kriteria yang telah ada atau disusun sendiri.</w:t>
      </w:r>
    </w:p>
    <w:p w:rsidR="00B56240" w:rsidRDefault="00B56240" w:rsidP="00BB1A73">
      <w:pPr>
        <w:spacing w:line="480" w:lineRule="auto"/>
        <w:ind w:left="720" w:firstLine="720"/>
        <w:jc w:val="both"/>
        <w:rPr>
          <w:rFonts w:ascii="Times New Roman" w:hAnsi="Times New Roman" w:cs="Times New Roman"/>
          <w:sz w:val="24"/>
          <w:szCs w:val="24"/>
        </w:rPr>
      </w:pPr>
    </w:p>
    <w:p w:rsidR="0072176B" w:rsidRDefault="0072176B" w:rsidP="00BB1A73">
      <w:pPr>
        <w:pStyle w:val="ListParagraph"/>
        <w:spacing w:line="480" w:lineRule="auto"/>
        <w:ind w:firstLine="720"/>
        <w:jc w:val="both"/>
        <w:rPr>
          <w:rFonts w:ascii="Times New Roman" w:hAnsi="Times New Roman" w:cs="Times New Roman"/>
          <w:sz w:val="24"/>
          <w:szCs w:val="24"/>
        </w:rPr>
      </w:pPr>
    </w:p>
    <w:p w:rsidR="00F043F8" w:rsidRDefault="00F043F8" w:rsidP="00BB1A73">
      <w:pPr>
        <w:pStyle w:val="ListParagraph"/>
        <w:spacing w:line="480" w:lineRule="auto"/>
        <w:ind w:firstLine="720"/>
        <w:jc w:val="both"/>
        <w:rPr>
          <w:rFonts w:ascii="Times New Roman" w:hAnsi="Times New Roman" w:cs="Times New Roman"/>
          <w:sz w:val="24"/>
          <w:szCs w:val="24"/>
        </w:rPr>
      </w:pPr>
    </w:p>
    <w:p w:rsidR="00F043F8" w:rsidRDefault="00F043F8" w:rsidP="00BB1A73">
      <w:pPr>
        <w:pStyle w:val="ListParagraph"/>
        <w:spacing w:line="480" w:lineRule="auto"/>
        <w:ind w:firstLine="720"/>
        <w:jc w:val="both"/>
        <w:rPr>
          <w:rFonts w:ascii="Times New Roman" w:hAnsi="Times New Roman" w:cs="Times New Roman"/>
          <w:sz w:val="24"/>
          <w:szCs w:val="24"/>
        </w:rPr>
      </w:pPr>
    </w:p>
    <w:p w:rsidR="00F043F8" w:rsidRDefault="00F043F8" w:rsidP="00BB1A73">
      <w:pPr>
        <w:pStyle w:val="ListParagraph"/>
        <w:spacing w:line="480" w:lineRule="auto"/>
        <w:ind w:firstLine="720"/>
        <w:jc w:val="both"/>
        <w:rPr>
          <w:rFonts w:ascii="Times New Roman" w:hAnsi="Times New Roman" w:cs="Times New Roman"/>
          <w:sz w:val="24"/>
          <w:szCs w:val="24"/>
        </w:rPr>
      </w:pPr>
    </w:p>
    <w:p w:rsidR="0072176B" w:rsidRDefault="0072176B" w:rsidP="006C2285">
      <w:pPr>
        <w:pStyle w:val="ListParagraph"/>
        <w:spacing w:line="480" w:lineRule="auto"/>
        <w:ind w:left="1418" w:hanging="709"/>
        <w:jc w:val="both"/>
        <w:rPr>
          <w:rFonts w:ascii="Times New Roman" w:hAnsi="Times New Roman" w:cs="Times New Roman"/>
          <w:b/>
          <w:sz w:val="24"/>
          <w:szCs w:val="24"/>
        </w:rPr>
      </w:pPr>
      <w:r w:rsidRPr="0072176B">
        <w:rPr>
          <w:rFonts w:ascii="Times New Roman" w:hAnsi="Times New Roman" w:cs="Times New Roman"/>
          <w:b/>
          <w:sz w:val="24"/>
          <w:szCs w:val="24"/>
        </w:rPr>
        <w:lastRenderedPageBreak/>
        <w:t xml:space="preserve">2.1.3. </w:t>
      </w:r>
      <w:r w:rsidR="00A96DD2">
        <w:rPr>
          <w:rFonts w:ascii="Times New Roman" w:hAnsi="Times New Roman" w:cs="Times New Roman"/>
          <w:b/>
          <w:sz w:val="24"/>
          <w:szCs w:val="24"/>
        </w:rPr>
        <w:tab/>
      </w:r>
      <w:r w:rsidRPr="0072176B">
        <w:rPr>
          <w:rFonts w:ascii="Times New Roman" w:hAnsi="Times New Roman" w:cs="Times New Roman"/>
          <w:b/>
          <w:sz w:val="24"/>
          <w:szCs w:val="24"/>
        </w:rPr>
        <w:t>Pengetahuan Orangtua Khususnya Ibu</w:t>
      </w:r>
    </w:p>
    <w:p w:rsidR="006C2285" w:rsidRDefault="0072176B" w:rsidP="006C2285">
      <w:pPr>
        <w:pStyle w:val="ListParagraph"/>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Pengetahuan orangtua terutama seorang ibu terha</w:t>
      </w:r>
      <w:r w:rsidR="007B7075">
        <w:rPr>
          <w:rFonts w:ascii="Times New Roman" w:hAnsi="Times New Roman" w:cs="Times New Roman"/>
          <w:sz w:val="24"/>
          <w:szCs w:val="24"/>
        </w:rPr>
        <w:t xml:space="preserve">dap bagaimana menjaga </w:t>
      </w:r>
      <w:r>
        <w:rPr>
          <w:rFonts w:ascii="Times New Roman" w:hAnsi="Times New Roman" w:cs="Times New Roman"/>
          <w:sz w:val="24"/>
          <w:szCs w:val="24"/>
        </w:rPr>
        <w:t xml:space="preserve">kesehatan gigi dan mulut sangat penting dalam mendasari terbentuknya perilaku yang mendukung kebersihan gigi dan mulut anak, sehingga kesehatan gigi dan mulut anak dapat menjadi baik. Pengetahuan ibu tentang kesehatan gigi akan sangat  menentukan status kesehatan gigi anaknya kelak. Seorang ibu memerlukan peran penting dalam keluarga, baik sebagai </w:t>
      </w:r>
      <w:r w:rsidR="00F043F8">
        <w:rPr>
          <w:rFonts w:ascii="Times New Roman" w:hAnsi="Times New Roman" w:cs="Times New Roman"/>
          <w:sz w:val="24"/>
          <w:szCs w:val="24"/>
        </w:rPr>
        <w:t>se</w:t>
      </w:r>
      <w:r>
        <w:rPr>
          <w:rFonts w:ascii="Times New Roman" w:hAnsi="Times New Roman" w:cs="Times New Roman"/>
          <w:sz w:val="24"/>
          <w:szCs w:val="24"/>
        </w:rPr>
        <w:t>orang istri, maupun sebagai seorang ibu dari anak-anaknya. Figur pertama yang dikenal anak begitu dia lahir adalah ibu, Oleh karena itu perilaku dan kebiasaan ibu dapat dicontoh oleh si</w:t>
      </w:r>
      <w:r w:rsidR="00F043F8">
        <w:rPr>
          <w:rFonts w:ascii="Times New Roman" w:hAnsi="Times New Roman" w:cs="Times New Roman"/>
          <w:sz w:val="24"/>
          <w:szCs w:val="24"/>
        </w:rPr>
        <w:t xml:space="preserve"> </w:t>
      </w:r>
      <w:r>
        <w:rPr>
          <w:rFonts w:ascii="Times New Roman" w:hAnsi="Times New Roman" w:cs="Times New Roman"/>
          <w:sz w:val="24"/>
          <w:szCs w:val="24"/>
        </w:rPr>
        <w:t xml:space="preserve">anak. </w:t>
      </w:r>
      <w:r w:rsidR="004A1B65">
        <w:rPr>
          <w:rFonts w:ascii="Times New Roman" w:hAnsi="Times New Roman" w:cs="Times New Roman"/>
          <w:sz w:val="24"/>
          <w:szCs w:val="24"/>
        </w:rPr>
        <w:t>Namun pengetahuan saja tidak cu</w:t>
      </w:r>
      <w:r>
        <w:rPr>
          <w:rFonts w:ascii="Times New Roman" w:hAnsi="Times New Roman" w:cs="Times New Roman"/>
          <w:sz w:val="24"/>
          <w:szCs w:val="24"/>
        </w:rPr>
        <w:t xml:space="preserve">kup, perlu </w:t>
      </w:r>
      <w:r w:rsidR="00E26CBA">
        <w:rPr>
          <w:rFonts w:ascii="Times New Roman" w:hAnsi="Times New Roman" w:cs="Times New Roman"/>
          <w:sz w:val="24"/>
          <w:szCs w:val="24"/>
        </w:rPr>
        <w:t>di ikuti dengan sikap dan tindakan yang tepat (Gultom, 2009).</w:t>
      </w:r>
    </w:p>
    <w:p w:rsidR="006C2285" w:rsidRDefault="00777469" w:rsidP="006C2285">
      <w:pPr>
        <w:pStyle w:val="ListParagraph"/>
        <w:spacing w:line="480" w:lineRule="auto"/>
        <w:ind w:firstLine="698"/>
        <w:jc w:val="both"/>
        <w:rPr>
          <w:rFonts w:ascii="Times New Roman" w:hAnsi="Times New Roman" w:cs="Times New Roman"/>
          <w:sz w:val="24"/>
          <w:szCs w:val="24"/>
        </w:rPr>
      </w:pPr>
      <w:r w:rsidRPr="006C2285">
        <w:rPr>
          <w:rFonts w:ascii="Times New Roman" w:hAnsi="Times New Roman" w:cs="Times New Roman"/>
          <w:sz w:val="24"/>
          <w:szCs w:val="24"/>
        </w:rPr>
        <w:t xml:space="preserve">Ibu yang merupakan orang terdekat dengan anak dalam pemeliharaan kesehatan memberikan pengaruh yang signifikan terhadap sikap dan perilaku anak. Anak-anak di taman kanak-kanak umumnya tidak tahu dan belum mampu untuk menjaga kesehatan rongga mulut </w:t>
      </w:r>
      <w:r w:rsidR="008102DD" w:rsidRPr="006C2285">
        <w:rPr>
          <w:rFonts w:ascii="Times New Roman" w:hAnsi="Times New Roman" w:cs="Times New Roman"/>
          <w:sz w:val="24"/>
          <w:szCs w:val="24"/>
        </w:rPr>
        <w:t>mereka, sehingga ibu yang merupakan orang terdekat anak bertanggung jawab untuk mendidik mereka dengan benar (Natamiharja J, Dwi NS, 2010).</w:t>
      </w:r>
    </w:p>
    <w:p w:rsidR="006C2285" w:rsidRDefault="00531678" w:rsidP="006C2285">
      <w:pPr>
        <w:pStyle w:val="ListParagraph"/>
        <w:spacing w:line="480" w:lineRule="auto"/>
        <w:ind w:firstLine="698"/>
        <w:jc w:val="both"/>
        <w:rPr>
          <w:rFonts w:ascii="Times New Roman" w:hAnsi="Times New Roman" w:cs="Times New Roman"/>
          <w:sz w:val="24"/>
          <w:szCs w:val="24"/>
        </w:rPr>
      </w:pPr>
      <w:r w:rsidRPr="006C2285">
        <w:rPr>
          <w:rFonts w:ascii="Times New Roman" w:hAnsi="Times New Roman" w:cs="Times New Roman"/>
          <w:sz w:val="24"/>
          <w:szCs w:val="24"/>
        </w:rPr>
        <w:t>Pendidikan kesehatan gigi harus diperkenalkan sedini mungkin kepada anak agar mereka dapat mengetahui cara memelihara kesehatan giginya dan diharapkan orangtua juga ikut berperan mengawasi kebersihan gigi anak-anaknya dengan mengajarkan menyikat gigi yang benar (Ghofur, 2012).</w:t>
      </w:r>
    </w:p>
    <w:p w:rsidR="006C2285" w:rsidRDefault="00531678" w:rsidP="006C2285">
      <w:pPr>
        <w:pStyle w:val="ListParagraph"/>
        <w:spacing w:line="480" w:lineRule="auto"/>
        <w:ind w:firstLine="698"/>
        <w:jc w:val="both"/>
        <w:rPr>
          <w:rFonts w:ascii="Times New Roman" w:hAnsi="Times New Roman" w:cs="Times New Roman"/>
          <w:sz w:val="24"/>
          <w:szCs w:val="24"/>
        </w:rPr>
      </w:pPr>
      <w:r w:rsidRPr="006C2285">
        <w:rPr>
          <w:rFonts w:ascii="Times New Roman" w:hAnsi="Times New Roman" w:cs="Times New Roman"/>
          <w:sz w:val="24"/>
          <w:szCs w:val="24"/>
        </w:rPr>
        <w:t xml:space="preserve">(Suryawati, dkk, 2009) menyebutkan 76,8% ibu anak balita memiliki peran yang kurang terhadap kesehatan gigi dan mulut anaknya </w:t>
      </w:r>
      <w:r w:rsidRPr="006C2285">
        <w:rPr>
          <w:rFonts w:ascii="Times New Roman" w:hAnsi="Times New Roman" w:cs="Times New Roman"/>
          <w:sz w:val="24"/>
          <w:szCs w:val="24"/>
        </w:rPr>
        <w:lastRenderedPageBreak/>
        <w:t xml:space="preserve">dan 71,33% ibu tidak pernah memeriksa gigi anak balitanya ke dokter gigi karena mereka </w:t>
      </w:r>
      <w:r w:rsidR="00E8338D" w:rsidRPr="006C2285">
        <w:rPr>
          <w:rFonts w:ascii="Times New Roman" w:hAnsi="Times New Roman" w:cs="Times New Roman"/>
          <w:sz w:val="24"/>
          <w:szCs w:val="24"/>
        </w:rPr>
        <w:t>menganggap bahwa gigi susu hanya sementara dan akan diganti dengan gigi permanen sehingga ibu menganggap kerusakan pada gigi susu bukan merupakan suatu masalah.</w:t>
      </w:r>
    </w:p>
    <w:p w:rsidR="00BB1A73" w:rsidRPr="006C2285" w:rsidRDefault="00EC4CC3" w:rsidP="006C2285">
      <w:pPr>
        <w:pStyle w:val="ListParagraph"/>
        <w:spacing w:line="480" w:lineRule="auto"/>
        <w:ind w:firstLine="698"/>
        <w:jc w:val="both"/>
        <w:rPr>
          <w:rFonts w:ascii="Times New Roman" w:hAnsi="Times New Roman" w:cs="Times New Roman"/>
          <w:sz w:val="24"/>
          <w:szCs w:val="24"/>
        </w:rPr>
      </w:pPr>
      <w:r w:rsidRPr="006C2285">
        <w:rPr>
          <w:rFonts w:ascii="Times New Roman" w:hAnsi="Times New Roman" w:cs="Times New Roman"/>
          <w:sz w:val="24"/>
          <w:szCs w:val="24"/>
          <w:lang w:val="en-US"/>
        </w:rPr>
        <w:t xml:space="preserve">Kesehatan gigi </w:t>
      </w:r>
      <w:proofErr w:type="gramStart"/>
      <w:r w:rsidRPr="006C2285">
        <w:rPr>
          <w:rFonts w:ascii="Times New Roman" w:hAnsi="Times New Roman" w:cs="Times New Roman"/>
          <w:sz w:val="24"/>
          <w:szCs w:val="24"/>
          <w:lang w:val="en-US"/>
        </w:rPr>
        <w:t>susu</w:t>
      </w:r>
      <w:proofErr w:type="gramEnd"/>
      <w:r w:rsidRPr="006C2285">
        <w:rPr>
          <w:rFonts w:ascii="Times New Roman" w:hAnsi="Times New Roman" w:cs="Times New Roman"/>
          <w:sz w:val="24"/>
          <w:szCs w:val="24"/>
          <w:lang w:val="en-US"/>
        </w:rPr>
        <w:t xml:space="preserve"> sangat mempengaruhi perkembangan dan pertumbuhan gigi tetap. Oleh karena itu, peran serta orangtua sangat diperlukan di dalam membimbing, memberi pengertian, mengingatkan, dan menyediakan fasilitas kepada anak agar anak kelak dapat memelihara kebersihan gigi dan mulut (Gultom, 2009).</w:t>
      </w:r>
    </w:p>
    <w:p w:rsidR="00720440" w:rsidRPr="00720440" w:rsidRDefault="00720440" w:rsidP="00720440">
      <w:pPr>
        <w:pStyle w:val="ListParagraph"/>
        <w:spacing w:line="480" w:lineRule="auto"/>
        <w:ind w:firstLine="851"/>
        <w:jc w:val="both"/>
        <w:rPr>
          <w:rFonts w:ascii="Times New Roman" w:hAnsi="Times New Roman" w:cs="Times New Roman"/>
          <w:sz w:val="24"/>
          <w:szCs w:val="24"/>
        </w:rPr>
      </w:pPr>
    </w:p>
    <w:p w:rsidR="00EC4CC3" w:rsidRDefault="00EC4CC3" w:rsidP="00BB1A73">
      <w:pPr>
        <w:pStyle w:val="ListParagraph"/>
        <w:spacing w:line="480" w:lineRule="auto"/>
        <w:ind w:hanging="720"/>
        <w:jc w:val="both"/>
        <w:rPr>
          <w:rFonts w:ascii="Times New Roman" w:hAnsi="Times New Roman" w:cs="Times New Roman"/>
          <w:b/>
          <w:sz w:val="24"/>
          <w:szCs w:val="24"/>
          <w:lang w:val="en-US"/>
        </w:rPr>
      </w:pPr>
      <w:r w:rsidRPr="00EC4CC3">
        <w:rPr>
          <w:rFonts w:ascii="Times New Roman" w:hAnsi="Times New Roman" w:cs="Times New Roman"/>
          <w:b/>
          <w:sz w:val="24"/>
          <w:szCs w:val="24"/>
          <w:lang w:val="en-US"/>
        </w:rPr>
        <w:t xml:space="preserve">2.2 </w:t>
      </w:r>
      <w:r w:rsidR="00A96DD2">
        <w:rPr>
          <w:rFonts w:ascii="Times New Roman" w:hAnsi="Times New Roman" w:cs="Times New Roman"/>
          <w:b/>
          <w:sz w:val="24"/>
          <w:szCs w:val="24"/>
          <w:lang w:val="en-US"/>
        </w:rPr>
        <w:tab/>
      </w:r>
      <w:r w:rsidRPr="00EC4CC3">
        <w:rPr>
          <w:rFonts w:ascii="Times New Roman" w:hAnsi="Times New Roman" w:cs="Times New Roman"/>
          <w:b/>
          <w:sz w:val="24"/>
          <w:szCs w:val="24"/>
          <w:lang w:val="en-US"/>
        </w:rPr>
        <w:t>Karies Gigi</w:t>
      </w:r>
    </w:p>
    <w:p w:rsidR="007B7075" w:rsidRPr="00B56240" w:rsidRDefault="00EC4CC3" w:rsidP="006C2285">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Karies </w:t>
      </w:r>
      <w:r w:rsidR="001A0B7E">
        <w:rPr>
          <w:rFonts w:ascii="Times New Roman" w:hAnsi="Times New Roman" w:cs="Times New Roman"/>
          <w:sz w:val="24"/>
          <w:szCs w:val="24"/>
        </w:rPr>
        <w:t xml:space="preserve">gigi adalah </w:t>
      </w:r>
      <w:r>
        <w:rPr>
          <w:rFonts w:ascii="Times New Roman" w:hAnsi="Times New Roman" w:cs="Times New Roman"/>
          <w:sz w:val="24"/>
          <w:szCs w:val="24"/>
          <w:lang w:val="en-US"/>
        </w:rPr>
        <w:t>suatu penyakit jaringan k</w:t>
      </w:r>
      <w:r w:rsidR="008675BE">
        <w:rPr>
          <w:rFonts w:ascii="Times New Roman" w:hAnsi="Times New Roman" w:cs="Times New Roman"/>
          <w:sz w:val="24"/>
          <w:szCs w:val="24"/>
          <w:lang w:val="en-US"/>
        </w:rPr>
        <w:t>eras</w:t>
      </w:r>
      <w:r w:rsidR="00FE73D6">
        <w:rPr>
          <w:rFonts w:ascii="Times New Roman" w:hAnsi="Times New Roman" w:cs="Times New Roman"/>
          <w:sz w:val="24"/>
          <w:szCs w:val="24"/>
          <w:lang w:val="en-US"/>
        </w:rPr>
        <w:t xml:space="preserve"> gigi, yaitu email, dentin </w:t>
      </w:r>
      <w:r>
        <w:rPr>
          <w:rFonts w:ascii="Times New Roman" w:hAnsi="Times New Roman" w:cs="Times New Roman"/>
          <w:sz w:val="24"/>
          <w:szCs w:val="24"/>
          <w:lang w:val="en-US"/>
        </w:rPr>
        <w:t>dan sementum yan</w:t>
      </w:r>
      <w:r w:rsidR="001A0B7E">
        <w:rPr>
          <w:rFonts w:ascii="Times New Roman" w:hAnsi="Times New Roman" w:cs="Times New Roman"/>
          <w:sz w:val="24"/>
          <w:szCs w:val="24"/>
          <w:lang w:val="en-US"/>
        </w:rPr>
        <w:t xml:space="preserve">g disebabkan oleh </w:t>
      </w:r>
      <w:r w:rsidR="001A0B7E">
        <w:rPr>
          <w:rFonts w:ascii="Times New Roman" w:hAnsi="Times New Roman" w:cs="Times New Roman"/>
          <w:sz w:val="24"/>
          <w:szCs w:val="24"/>
        </w:rPr>
        <w:t>aktivitas</w:t>
      </w:r>
      <w:r w:rsidR="008675BE">
        <w:rPr>
          <w:rFonts w:ascii="Times New Roman" w:hAnsi="Times New Roman" w:cs="Times New Roman"/>
          <w:sz w:val="24"/>
          <w:szCs w:val="24"/>
          <w:lang w:val="en-US"/>
        </w:rPr>
        <w:t xml:space="preserve"> suatu</w:t>
      </w:r>
      <w:r w:rsidR="001A0B7E">
        <w:rPr>
          <w:rFonts w:ascii="Times New Roman" w:hAnsi="Times New Roman" w:cs="Times New Roman"/>
          <w:sz w:val="24"/>
          <w:szCs w:val="24"/>
        </w:rPr>
        <w:t xml:space="preserve"> jasad renik</w:t>
      </w:r>
      <w:r w:rsidR="008675BE">
        <w:rPr>
          <w:rFonts w:ascii="Times New Roman" w:hAnsi="Times New Roman" w:cs="Times New Roman"/>
          <w:sz w:val="24"/>
          <w:szCs w:val="24"/>
          <w:lang w:val="en-US"/>
        </w:rPr>
        <w:t xml:space="preserve"> </w:t>
      </w:r>
      <w:r w:rsidR="001A0B7E">
        <w:rPr>
          <w:rFonts w:ascii="Times New Roman" w:hAnsi="Times New Roman" w:cs="Times New Roman"/>
          <w:sz w:val="24"/>
          <w:szCs w:val="24"/>
        </w:rPr>
        <w:t>pada</w:t>
      </w:r>
      <w:r w:rsidR="001A0B7E">
        <w:rPr>
          <w:rFonts w:ascii="Times New Roman" w:hAnsi="Times New Roman" w:cs="Times New Roman"/>
          <w:sz w:val="24"/>
          <w:szCs w:val="24"/>
          <w:lang w:val="en-US"/>
        </w:rPr>
        <w:t xml:space="preserve"> karbohidrat yang dapat dirag</w:t>
      </w:r>
      <w:r w:rsidR="001A0B7E">
        <w:rPr>
          <w:rFonts w:ascii="Times New Roman" w:hAnsi="Times New Roman" w:cs="Times New Roman"/>
          <w:sz w:val="24"/>
          <w:szCs w:val="24"/>
        </w:rPr>
        <w:t>u</w:t>
      </w:r>
      <w:r w:rsidR="00FE73D6">
        <w:rPr>
          <w:rFonts w:ascii="Times New Roman" w:hAnsi="Times New Roman" w:cs="Times New Roman"/>
          <w:sz w:val="24"/>
          <w:szCs w:val="24"/>
          <w:lang w:val="en-US"/>
        </w:rPr>
        <w:t>kan</w:t>
      </w:r>
      <w:r w:rsidR="001A0B7E">
        <w:rPr>
          <w:rFonts w:ascii="Times New Roman" w:hAnsi="Times New Roman" w:cs="Times New Roman"/>
          <w:sz w:val="24"/>
          <w:szCs w:val="24"/>
        </w:rPr>
        <w:t xml:space="preserve"> menjadi masa yang asam yang menyebabkan demineralisasi pada email. Tanda-tanda karies adalah adanya demineralisasi jaringan keras gigi yang kemudian diikuti oleh kerusakan bahan organiknya. Yang dapat menyebabkan terjadi invasi bakteri dan kematian pulpa bahkan penyebaran infeksinya ke jaringan periapeks yang dapat menyebabkan nyeri (Bakar A, 2012).</w:t>
      </w:r>
      <w:r w:rsidR="00FE73D6">
        <w:rPr>
          <w:rFonts w:ascii="Times New Roman" w:hAnsi="Times New Roman" w:cs="Times New Roman"/>
          <w:sz w:val="24"/>
          <w:szCs w:val="24"/>
          <w:lang w:val="en-US"/>
        </w:rPr>
        <w:t xml:space="preserve"> </w:t>
      </w:r>
      <w:r w:rsidR="00246754">
        <w:rPr>
          <w:rFonts w:ascii="Times New Roman" w:hAnsi="Times New Roman" w:cs="Times New Roman"/>
          <w:sz w:val="24"/>
          <w:szCs w:val="24"/>
          <w:lang w:val="en-US"/>
        </w:rPr>
        <w:t xml:space="preserve">Sementara menurut (Tarigan, 2005) </w:t>
      </w:r>
      <w:r w:rsidR="00FE73D6">
        <w:rPr>
          <w:rFonts w:ascii="Times New Roman" w:hAnsi="Times New Roman" w:cs="Times New Roman"/>
          <w:sz w:val="24"/>
          <w:szCs w:val="24"/>
          <w:lang w:val="en-US"/>
        </w:rPr>
        <w:t xml:space="preserve">karies gigi adalah </w:t>
      </w:r>
      <w:r w:rsidR="00246754">
        <w:rPr>
          <w:rFonts w:ascii="Times New Roman" w:hAnsi="Times New Roman" w:cs="Times New Roman"/>
          <w:sz w:val="24"/>
          <w:szCs w:val="24"/>
          <w:lang w:val="en-US"/>
        </w:rPr>
        <w:t xml:space="preserve">penyakit yang ditandai dengan kerusakan jaringan dimulai dari permukaan gigi meluas ke daerah pulpa, karies gigi dapat dialami oleh setiap orang dan dapat timbul pada satu permukaan gigi atau lebih dan dapat meluas ke bagian yang lebih dalam dari gigi, misalnya dari email ke dentin atau ke pulpa. </w:t>
      </w:r>
    </w:p>
    <w:p w:rsidR="00366F8A" w:rsidRDefault="00366F8A" w:rsidP="00BB1A73">
      <w:pPr>
        <w:spacing w:line="480" w:lineRule="auto"/>
        <w:jc w:val="both"/>
        <w:rPr>
          <w:rFonts w:ascii="Times New Roman" w:hAnsi="Times New Roman" w:cs="Times New Roman"/>
          <w:b/>
          <w:sz w:val="24"/>
          <w:szCs w:val="24"/>
        </w:rPr>
      </w:pPr>
    </w:p>
    <w:p w:rsidR="006C2285" w:rsidRDefault="006C2285" w:rsidP="00BB1A73">
      <w:pPr>
        <w:spacing w:line="480" w:lineRule="auto"/>
        <w:jc w:val="both"/>
        <w:rPr>
          <w:rFonts w:ascii="Times New Roman" w:hAnsi="Times New Roman" w:cs="Times New Roman"/>
          <w:b/>
          <w:sz w:val="24"/>
          <w:szCs w:val="24"/>
        </w:rPr>
      </w:pPr>
    </w:p>
    <w:p w:rsidR="007345B7" w:rsidRPr="00E37BCF" w:rsidRDefault="009D0DCA" w:rsidP="006C2285">
      <w:pPr>
        <w:spacing w:line="480" w:lineRule="auto"/>
        <w:ind w:left="1418" w:hanging="709"/>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2.2.</w:t>
      </w:r>
      <w:r w:rsidR="00366F8A">
        <w:rPr>
          <w:rFonts w:ascii="Times New Roman" w:hAnsi="Times New Roman" w:cs="Times New Roman"/>
          <w:b/>
          <w:sz w:val="24"/>
          <w:szCs w:val="24"/>
        </w:rPr>
        <w:t>1</w:t>
      </w:r>
      <w:r w:rsidR="007345B7" w:rsidRPr="00E37BCF">
        <w:rPr>
          <w:rFonts w:ascii="Times New Roman" w:hAnsi="Times New Roman" w:cs="Times New Roman"/>
          <w:b/>
          <w:sz w:val="24"/>
          <w:szCs w:val="24"/>
          <w:lang w:val="en-US"/>
        </w:rPr>
        <w:t xml:space="preserve">. </w:t>
      </w:r>
      <w:r w:rsidR="007345B7" w:rsidRPr="00E37BCF">
        <w:rPr>
          <w:rFonts w:ascii="Times New Roman" w:hAnsi="Times New Roman" w:cs="Times New Roman"/>
          <w:b/>
          <w:sz w:val="24"/>
          <w:szCs w:val="24"/>
          <w:lang w:val="en-US"/>
        </w:rPr>
        <w:tab/>
        <w:t>Faktor yang Mempengaruhi Karies Gigi</w:t>
      </w:r>
    </w:p>
    <w:p w:rsidR="007345B7" w:rsidRPr="007345B7" w:rsidRDefault="007345B7" w:rsidP="00BB1A73">
      <w:pPr>
        <w:pStyle w:val="ListParagraph"/>
        <w:numPr>
          <w:ilvl w:val="0"/>
          <w:numId w:val="3"/>
        </w:numPr>
        <w:spacing w:line="480" w:lineRule="auto"/>
        <w:jc w:val="both"/>
        <w:rPr>
          <w:rFonts w:ascii="Times New Roman" w:hAnsi="Times New Roman" w:cs="Times New Roman"/>
          <w:sz w:val="24"/>
          <w:szCs w:val="24"/>
          <w:lang w:val="en-US"/>
        </w:rPr>
      </w:pPr>
      <w:r w:rsidRPr="007345B7">
        <w:rPr>
          <w:rFonts w:ascii="Times New Roman" w:hAnsi="Times New Roman" w:cs="Times New Roman"/>
          <w:sz w:val="24"/>
          <w:szCs w:val="24"/>
          <w:lang w:val="en-US"/>
        </w:rPr>
        <w:t>Umur</w:t>
      </w:r>
    </w:p>
    <w:p w:rsidR="003830EB" w:rsidRPr="003830EB" w:rsidRDefault="007345B7" w:rsidP="009D0DCA">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lang w:val="en-US"/>
        </w:rPr>
        <w:t>Hasil syudi menunjukkan bahwa lesi karies dimulai lebih sering pada umur yang spesifik. Hal ini berlaku terutama sekali pada umur anak-anak namun juga ada orang dewasa (Cahyati, 2008)</w:t>
      </w:r>
      <w:r w:rsidR="008F3DC5">
        <w:rPr>
          <w:rFonts w:ascii="Times New Roman" w:hAnsi="Times New Roman" w:cs="Times New Roman"/>
          <w:sz w:val="24"/>
          <w:szCs w:val="24"/>
          <w:lang w:val="en-US"/>
        </w:rPr>
        <w:t>.</w:t>
      </w:r>
    </w:p>
    <w:p w:rsidR="007345B7" w:rsidRDefault="007345B7" w:rsidP="00BB1A73">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Jenis kelamin</w:t>
      </w:r>
    </w:p>
    <w:p w:rsidR="009562A3" w:rsidRDefault="009562A3" w:rsidP="009562A3">
      <w:pPr>
        <w:pStyle w:val="ListParagraph"/>
        <w:tabs>
          <w:tab w:val="left" w:pos="567"/>
        </w:tabs>
        <w:spacing w:line="480" w:lineRule="auto"/>
        <w:ind w:left="1449"/>
        <w:jc w:val="both"/>
        <w:rPr>
          <w:rFonts w:ascii="Times New Roman" w:hAnsi="Times New Roman" w:cs="Times New Roman"/>
          <w:sz w:val="24"/>
          <w:szCs w:val="24"/>
        </w:rPr>
      </w:pPr>
      <w:r>
        <w:rPr>
          <w:rFonts w:ascii="Times New Roman" w:hAnsi="Times New Roman" w:cs="Times New Roman"/>
          <w:sz w:val="24"/>
          <w:szCs w:val="24"/>
        </w:rPr>
        <w:tab/>
      </w:r>
      <w:r w:rsidRPr="00EF38D6">
        <w:rPr>
          <w:rFonts w:ascii="Times New Roman" w:hAnsi="Times New Roman" w:cs="Times New Roman"/>
          <w:sz w:val="24"/>
          <w:szCs w:val="24"/>
        </w:rPr>
        <w:t xml:space="preserve">Pengertian </w:t>
      </w:r>
      <w:r>
        <w:rPr>
          <w:rFonts w:ascii="Times New Roman" w:hAnsi="Times New Roman" w:cs="Times New Roman"/>
          <w:sz w:val="24"/>
          <w:szCs w:val="24"/>
        </w:rPr>
        <w:t xml:space="preserve">jenis kelamin menurut </w:t>
      </w:r>
      <w:r w:rsidRPr="00EF38D6">
        <w:rPr>
          <w:rFonts w:ascii="Times New Roman" w:hAnsi="Times New Roman" w:cs="Times New Roman"/>
          <w:sz w:val="24"/>
          <w:szCs w:val="24"/>
        </w:rPr>
        <w:t>( Hungu, 2007 ) adalah perbedaan antara perempuan dengan laki-laki secara biologis sejak seseorang lahir. Seks berkaitan dengan tubuh laki-laki dan perempuan, dimana laki-laki memproduksikan sperma, sementara perempuan menghasilkan sel telur dan secara biologis mampu untuk menstruasi, hamil dan menyusui. Perbedaan biologis dan fungsi biologis laki-laki dan perempuan tidak dapat dipertukarkan diantara keduanya, dan fungsinya tetap dengan laki-laki dan perempuan pada segala ras yang ada di muka bumi.</w:t>
      </w:r>
    </w:p>
    <w:p w:rsidR="009562A3" w:rsidRDefault="009562A3" w:rsidP="00BB1A73">
      <w:pPr>
        <w:pStyle w:val="ListParagraph"/>
        <w:spacing w:line="480" w:lineRule="auto"/>
        <w:ind w:left="1449" w:firstLine="711"/>
        <w:jc w:val="both"/>
        <w:rPr>
          <w:rFonts w:ascii="Times New Roman" w:hAnsi="Times New Roman" w:cs="Times New Roman"/>
          <w:sz w:val="24"/>
          <w:szCs w:val="24"/>
        </w:rPr>
      </w:pPr>
    </w:p>
    <w:p w:rsidR="007A097F" w:rsidRPr="007A097F" w:rsidRDefault="008F3DC5" w:rsidP="00BB1A73">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Sosial ekonomi</w:t>
      </w:r>
    </w:p>
    <w:p w:rsidR="007345B7" w:rsidRPr="00720440" w:rsidRDefault="00720440" w:rsidP="00720440">
      <w:pPr>
        <w:pStyle w:val="ListParagraph"/>
        <w:spacing w:line="480" w:lineRule="auto"/>
        <w:ind w:left="1418" w:firstLine="742"/>
        <w:jc w:val="both"/>
        <w:rPr>
          <w:rFonts w:ascii="Times New Roman" w:hAnsi="Times New Roman" w:cs="Times New Roman"/>
          <w:sz w:val="24"/>
          <w:szCs w:val="24"/>
        </w:rPr>
      </w:pPr>
      <w:r>
        <w:rPr>
          <w:rFonts w:ascii="Times New Roman" w:hAnsi="Times New Roman" w:cs="Times New Roman"/>
          <w:sz w:val="24"/>
          <w:szCs w:val="24"/>
        </w:rPr>
        <w:t>Manusia adalah makhluk sosial di dalam kehidupan saling berinteraksi secara countinue akan lebih besar kesempatannya untuk mendapatkan informasi, k</w:t>
      </w:r>
      <w:r w:rsidR="007A097F" w:rsidRPr="00720440">
        <w:rPr>
          <w:rFonts w:ascii="Times New Roman" w:hAnsi="Times New Roman" w:cs="Times New Roman"/>
          <w:sz w:val="24"/>
          <w:szCs w:val="24"/>
        </w:rPr>
        <w:t xml:space="preserve">eluarga dengan status ekonomi yang lebih baik mudah tercukupi dalam memenuhi kebutuhan primer maupun skunder dibanding dengan keluarga dengan status ekonomi rendah. Hal ini dapat </w:t>
      </w:r>
      <w:r w:rsidRPr="00720440">
        <w:rPr>
          <w:rFonts w:ascii="Times New Roman" w:hAnsi="Times New Roman" w:cs="Times New Roman"/>
          <w:sz w:val="24"/>
          <w:szCs w:val="24"/>
        </w:rPr>
        <w:t xml:space="preserve">mempengaruhi pengetahuan </w:t>
      </w:r>
      <w:r w:rsidRPr="00720440">
        <w:rPr>
          <w:rFonts w:ascii="Times New Roman" w:hAnsi="Times New Roman" w:cs="Times New Roman"/>
          <w:sz w:val="24"/>
          <w:szCs w:val="24"/>
        </w:rPr>
        <w:lastRenderedPageBreak/>
        <w:t>seseorang karena kebutuhan akan informasi merupakan kebutuhan sekunder</w:t>
      </w:r>
      <w:r>
        <w:rPr>
          <w:rFonts w:ascii="Times New Roman" w:hAnsi="Times New Roman" w:cs="Times New Roman"/>
          <w:sz w:val="24"/>
          <w:szCs w:val="24"/>
        </w:rPr>
        <w:t xml:space="preserve"> (Notoatmodjo, 2005).</w:t>
      </w:r>
    </w:p>
    <w:p w:rsidR="008F3DC5" w:rsidRPr="00C74801" w:rsidRDefault="008F3DC5" w:rsidP="00BB1A73">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Penggunaan Fluor</w:t>
      </w:r>
    </w:p>
    <w:p w:rsidR="00C74801" w:rsidRPr="00C74801" w:rsidRDefault="00C74801" w:rsidP="00C74801">
      <w:pPr>
        <w:pStyle w:val="ListParagraph"/>
        <w:spacing w:line="480" w:lineRule="auto"/>
        <w:ind w:left="1449" w:firstLine="711"/>
        <w:jc w:val="both"/>
        <w:rPr>
          <w:rFonts w:ascii="Times New Roman" w:hAnsi="Times New Roman" w:cs="Times New Roman"/>
          <w:sz w:val="24"/>
          <w:szCs w:val="24"/>
          <w:lang w:val="en-US"/>
        </w:rPr>
      </w:pPr>
      <w:r>
        <w:rPr>
          <w:rFonts w:ascii="Times New Roman" w:hAnsi="Times New Roman" w:cs="Times New Roman"/>
          <w:sz w:val="24"/>
          <w:szCs w:val="24"/>
        </w:rPr>
        <w:t xml:space="preserve">Penggunaan fluor  sangat efektif untuk menurunkan </w:t>
      </w:r>
      <w:r w:rsidRPr="00C74801">
        <w:rPr>
          <w:rFonts w:ascii="Times New Roman" w:hAnsi="Times New Roman" w:cs="Times New Roman"/>
          <w:i/>
          <w:sz w:val="24"/>
          <w:szCs w:val="24"/>
        </w:rPr>
        <w:t>prefalensi</w:t>
      </w:r>
      <w:r>
        <w:rPr>
          <w:rFonts w:ascii="Times New Roman" w:hAnsi="Times New Roman" w:cs="Times New Roman"/>
          <w:sz w:val="24"/>
          <w:szCs w:val="24"/>
        </w:rPr>
        <w:t xml:space="preserve"> karies, walaupun penggunaan fluor tidaklah merupakan satu-satunya cara pencegahan (Darwita, 2011).</w:t>
      </w:r>
    </w:p>
    <w:p w:rsidR="00846D78" w:rsidRPr="00846D78" w:rsidRDefault="008F3DC5" w:rsidP="00BB1A73">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Pola makan</w:t>
      </w:r>
    </w:p>
    <w:p w:rsidR="008F3DC5" w:rsidRDefault="00846D78" w:rsidP="005A588B">
      <w:pPr>
        <w:pStyle w:val="ListParagraph"/>
        <w:spacing w:line="480" w:lineRule="auto"/>
        <w:ind w:left="1418" w:firstLine="742"/>
        <w:jc w:val="both"/>
        <w:rPr>
          <w:rFonts w:ascii="Times New Roman" w:hAnsi="Times New Roman" w:cs="Times New Roman"/>
          <w:sz w:val="24"/>
          <w:szCs w:val="24"/>
          <w:lang w:val="en-US"/>
        </w:rPr>
      </w:pPr>
      <w:r>
        <w:rPr>
          <w:rFonts w:ascii="Times New Roman" w:hAnsi="Times New Roman" w:cs="Times New Roman"/>
          <w:sz w:val="24"/>
          <w:szCs w:val="24"/>
        </w:rPr>
        <w:t xml:space="preserve">Pada jaman modern ini, banyak kita jumpai jenis-jenis makanan yang bersifat manis, lunak, dan mudah melekat </w:t>
      </w:r>
      <w:r w:rsidR="005A588B">
        <w:rPr>
          <w:rFonts w:ascii="Times New Roman" w:hAnsi="Times New Roman" w:cs="Times New Roman"/>
          <w:sz w:val="24"/>
          <w:szCs w:val="24"/>
        </w:rPr>
        <w:t xml:space="preserve">misalnya permen, coklat, bolu, biskuit, dan lain-lain. Dimana biasanya makanan ini sangat disukai oleh anak-anak. Makanan ini karena sifatnya yang lunak maka tidak perlu pengunyahan sehingga mudah melekat pada gigi dan bila tidak segera dibersihkan maka akan terjadi proses kimia bersama dengan bakteri dan air ludah yang dapat merusak email gigi (Moestopo, 1992: Barus, 2008). </w:t>
      </w:r>
      <w:r w:rsidR="008F3DC5">
        <w:rPr>
          <w:rFonts w:ascii="Times New Roman" w:hAnsi="Times New Roman" w:cs="Times New Roman"/>
          <w:sz w:val="24"/>
          <w:szCs w:val="24"/>
          <w:lang w:val="en-US"/>
        </w:rPr>
        <w:t xml:space="preserve"> </w:t>
      </w:r>
    </w:p>
    <w:p w:rsidR="00E37BCF" w:rsidRDefault="00E37BCF" w:rsidP="00BB1A73">
      <w:pPr>
        <w:pStyle w:val="ListParagraph"/>
        <w:numPr>
          <w:ilvl w:val="0"/>
          <w:numId w:val="3"/>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Kebersihan mulut</w:t>
      </w:r>
    </w:p>
    <w:p w:rsidR="00E37BCF" w:rsidRPr="00E37BCF" w:rsidRDefault="00E37BCF" w:rsidP="003830EB">
      <w:pPr>
        <w:pStyle w:val="ListParagraph"/>
        <w:spacing w:line="480" w:lineRule="auto"/>
        <w:ind w:left="1449" w:firstLine="711"/>
        <w:jc w:val="both"/>
        <w:rPr>
          <w:rFonts w:ascii="Times New Roman" w:hAnsi="Times New Roman" w:cs="Times New Roman"/>
          <w:sz w:val="24"/>
          <w:szCs w:val="24"/>
          <w:lang w:val="en-US"/>
        </w:rPr>
      </w:pPr>
      <w:r>
        <w:rPr>
          <w:rFonts w:ascii="Times New Roman" w:hAnsi="Times New Roman" w:cs="Times New Roman"/>
          <w:sz w:val="24"/>
          <w:szCs w:val="24"/>
          <w:lang w:val="en-US"/>
        </w:rPr>
        <w:t>Sebagaimana diketahui bahwa salah satu komponen dalam pembentukan karies adalah plak. Hasil penelitian menunjukkan bahwa kebiasaan menyikat giginya dengan teratur setiap habis makan, waktu bangun tidur, dan malam pada waktu sebelum tidur, ternyata dapat meningkatkan kebersihan mulut dan mencegah karies gigi (Hamada, 2008).</w:t>
      </w:r>
    </w:p>
    <w:p w:rsidR="003A1EA3" w:rsidRDefault="003A1EA3" w:rsidP="00BB1A73">
      <w:pPr>
        <w:pStyle w:val="ListParagraph"/>
        <w:spacing w:line="480" w:lineRule="auto"/>
        <w:ind w:left="0"/>
        <w:jc w:val="both"/>
        <w:rPr>
          <w:rFonts w:ascii="Times New Roman" w:hAnsi="Times New Roman" w:cs="Times New Roman"/>
          <w:sz w:val="24"/>
          <w:szCs w:val="24"/>
        </w:rPr>
      </w:pPr>
    </w:p>
    <w:p w:rsidR="00720440" w:rsidRDefault="00720440" w:rsidP="00BB1A73">
      <w:pPr>
        <w:pStyle w:val="ListParagraph"/>
        <w:spacing w:line="480" w:lineRule="auto"/>
        <w:ind w:left="0"/>
        <w:jc w:val="both"/>
        <w:rPr>
          <w:rFonts w:ascii="Times New Roman" w:hAnsi="Times New Roman" w:cs="Times New Roman"/>
          <w:sz w:val="24"/>
          <w:szCs w:val="24"/>
        </w:rPr>
      </w:pPr>
    </w:p>
    <w:p w:rsidR="00366F8A" w:rsidRPr="005A588B" w:rsidRDefault="00366F8A" w:rsidP="00BB1A73">
      <w:pPr>
        <w:pStyle w:val="ListParagraph"/>
        <w:spacing w:line="480" w:lineRule="auto"/>
        <w:ind w:left="0"/>
        <w:jc w:val="both"/>
        <w:rPr>
          <w:rFonts w:ascii="Times New Roman" w:hAnsi="Times New Roman" w:cs="Times New Roman"/>
          <w:sz w:val="24"/>
          <w:szCs w:val="24"/>
        </w:rPr>
      </w:pPr>
    </w:p>
    <w:p w:rsidR="007B7075" w:rsidRDefault="00A077B4" w:rsidP="006C2285">
      <w:pPr>
        <w:pStyle w:val="ListParagraph"/>
        <w:spacing w:line="480" w:lineRule="auto"/>
        <w:ind w:left="1418" w:hanging="709"/>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2.2.2</w:t>
      </w:r>
      <w:r w:rsidR="007B7075" w:rsidRPr="007B7075">
        <w:rPr>
          <w:rFonts w:ascii="Times New Roman" w:hAnsi="Times New Roman" w:cs="Times New Roman"/>
          <w:b/>
          <w:sz w:val="24"/>
          <w:szCs w:val="24"/>
          <w:lang w:val="en-US"/>
        </w:rPr>
        <w:t>.</w:t>
      </w:r>
      <w:r w:rsidR="00A96DD2">
        <w:rPr>
          <w:rFonts w:ascii="Times New Roman" w:hAnsi="Times New Roman" w:cs="Times New Roman"/>
          <w:b/>
          <w:sz w:val="24"/>
          <w:szCs w:val="24"/>
          <w:lang w:val="en-US"/>
        </w:rPr>
        <w:tab/>
      </w:r>
      <w:r w:rsidR="007B7075" w:rsidRPr="007B7075">
        <w:rPr>
          <w:rFonts w:ascii="Times New Roman" w:hAnsi="Times New Roman" w:cs="Times New Roman"/>
          <w:b/>
          <w:sz w:val="24"/>
          <w:szCs w:val="24"/>
          <w:lang w:val="en-US"/>
        </w:rPr>
        <w:t>Pola Karies pada Anak</w:t>
      </w:r>
    </w:p>
    <w:p w:rsidR="007B7075" w:rsidRPr="007A097F" w:rsidRDefault="007B7075" w:rsidP="00BB1A73">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Proses terjadinya karies gigi dimulai dengan adanya plak pada permukaan gigi. Sukrosa dari sisa makanan yang terdapat dalam lapisan plak,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diubah oleh glikosiltransferase yang dibentuk oleh Streptococcus, menjadi laktat. Asam laktat yang terbentuk akan menyebabkan penurunan pH, dan penurunan pH </w:t>
      </w:r>
      <w:r w:rsidR="005A44A7">
        <w:rPr>
          <w:rFonts w:ascii="Times New Roman" w:hAnsi="Times New Roman" w:cs="Times New Roman"/>
          <w:sz w:val="24"/>
          <w:szCs w:val="24"/>
          <w:lang w:val="en-US"/>
        </w:rPr>
        <w:t>yang melampaui batas pH kritis (5</w:t>
      </w:r>
      <w:proofErr w:type="gramStart"/>
      <w:r w:rsidR="005A44A7">
        <w:rPr>
          <w:rFonts w:ascii="Times New Roman" w:hAnsi="Times New Roman" w:cs="Times New Roman"/>
          <w:sz w:val="24"/>
          <w:szCs w:val="24"/>
          <w:lang w:val="en-US"/>
        </w:rPr>
        <w:t>,5</w:t>
      </w:r>
      <w:proofErr w:type="gramEnd"/>
      <w:r w:rsidR="005A44A7">
        <w:rPr>
          <w:rFonts w:ascii="Times New Roman" w:hAnsi="Times New Roman" w:cs="Times New Roman"/>
          <w:sz w:val="24"/>
          <w:szCs w:val="24"/>
          <w:lang w:val="en-US"/>
        </w:rPr>
        <w:t xml:space="preserve">) akan menyebabkan demineralisasi email. Demineralisasi yang berkelanjutan </w:t>
      </w:r>
      <w:proofErr w:type="gramStart"/>
      <w:r w:rsidR="005A44A7">
        <w:rPr>
          <w:rFonts w:ascii="Times New Roman" w:hAnsi="Times New Roman" w:cs="Times New Roman"/>
          <w:sz w:val="24"/>
          <w:szCs w:val="24"/>
          <w:lang w:val="en-US"/>
        </w:rPr>
        <w:t>akan</w:t>
      </w:r>
      <w:proofErr w:type="gramEnd"/>
      <w:r w:rsidR="005A44A7">
        <w:rPr>
          <w:rFonts w:ascii="Times New Roman" w:hAnsi="Times New Roman" w:cs="Times New Roman"/>
          <w:sz w:val="24"/>
          <w:szCs w:val="24"/>
          <w:lang w:val="en-US"/>
        </w:rPr>
        <w:t xml:space="preserve"> menyebabkan karies gigi. Lesi karies yang berwarna putih akibat dekalsifikasi, berkembang menjadi lubang yang berwarna coklat atau hitam yang mengikis gigi.</w:t>
      </w:r>
      <w:r w:rsidR="003A1EA3">
        <w:rPr>
          <w:rFonts w:ascii="Times New Roman" w:hAnsi="Times New Roman" w:cs="Times New Roman"/>
          <w:sz w:val="24"/>
          <w:szCs w:val="24"/>
          <w:lang w:val="en-US"/>
        </w:rPr>
        <w:t xml:space="preserve"> Pada gigi sulung dapat terjadi pola karies, berupa</w:t>
      </w:r>
      <w:r w:rsidR="007A097F">
        <w:rPr>
          <w:rFonts w:ascii="Times New Roman" w:hAnsi="Times New Roman" w:cs="Times New Roman"/>
          <w:sz w:val="24"/>
          <w:szCs w:val="24"/>
          <w:lang w:val="en-US"/>
        </w:rPr>
        <w:t xml:space="preserve"> rampan karies dan karies biasa</w:t>
      </w:r>
      <w:r w:rsidR="007A097F">
        <w:rPr>
          <w:rFonts w:ascii="Times New Roman" w:hAnsi="Times New Roman" w:cs="Times New Roman"/>
          <w:sz w:val="24"/>
          <w:szCs w:val="24"/>
        </w:rPr>
        <w:t xml:space="preserve"> (Setiawati F, 2012).</w:t>
      </w:r>
    </w:p>
    <w:p w:rsidR="003830EB" w:rsidRDefault="009E20E6" w:rsidP="003830EB">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Penelitian menurut Dwi Ari Purwati (2017), </w:t>
      </w:r>
      <w:r w:rsidR="00C74801">
        <w:rPr>
          <w:rFonts w:ascii="Times New Roman" w:hAnsi="Times New Roman" w:cs="Times New Roman"/>
          <w:sz w:val="24"/>
          <w:szCs w:val="24"/>
        </w:rPr>
        <w:t xml:space="preserve">Peningkatan kejadian karies dihubungkan dengan peningkatan konsumsi gula. Karies gigi merupakan penyakit yang paling umum terjadi pada anak-anak dan prevalensinya meningkat sejalan dengan pertambahan usia anak. Survei epidemiologi terbaru yang dilakukan di Negara Timur Tegah menunjukkan bahwa karies pada anak relatif lebih tinggi oleh pengaruh diet. </w:t>
      </w:r>
    </w:p>
    <w:p w:rsidR="00176E7D" w:rsidRPr="003830EB" w:rsidRDefault="00176E7D" w:rsidP="003830EB">
      <w:pPr>
        <w:pStyle w:val="ListParagraph"/>
        <w:spacing w:line="480" w:lineRule="auto"/>
        <w:ind w:firstLine="720"/>
        <w:jc w:val="both"/>
        <w:rPr>
          <w:rFonts w:ascii="Times New Roman" w:hAnsi="Times New Roman" w:cs="Times New Roman"/>
          <w:sz w:val="24"/>
          <w:szCs w:val="24"/>
        </w:rPr>
      </w:pPr>
    </w:p>
    <w:p w:rsidR="00863339" w:rsidRDefault="006C2285" w:rsidP="006C2285">
      <w:pPr>
        <w:pStyle w:val="ListParagraph"/>
        <w:spacing w:line="480" w:lineRule="auto"/>
        <w:ind w:left="1418" w:hanging="709"/>
        <w:jc w:val="both"/>
        <w:rPr>
          <w:rFonts w:ascii="Times New Roman" w:hAnsi="Times New Roman" w:cs="Times New Roman"/>
          <w:b/>
          <w:sz w:val="24"/>
          <w:szCs w:val="24"/>
        </w:rPr>
      </w:pPr>
      <w:r>
        <w:rPr>
          <w:rFonts w:ascii="Times New Roman" w:hAnsi="Times New Roman" w:cs="Times New Roman"/>
          <w:b/>
          <w:sz w:val="24"/>
          <w:szCs w:val="24"/>
        </w:rPr>
        <w:t>2.2.3.</w:t>
      </w:r>
      <w:r>
        <w:rPr>
          <w:rFonts w:ascii="Times New Roman" w:hAnsi="Times New Roman" w:cs="Times New Roman"/>
          <w:b/>
          <w:sz w:val="24"/>
          <w:szCs w:val="24"/>
        </w:rPr>
        <w:tab/>
      </w:r>
      <w:r w:rsidR="00176E7D" w:rsidRPr="00176E7D">
        <w:rPr>
          <w:rFonts w:ascii="Times New Roman" w:hAnsi="Times New Roman" w:cs="Times New Roman"/>
          <w:b/>
          <w:sz w:val="24"/>
          <w:szCs w:val="24"/>
        </w:rPr>
        <w:t>Tahap Perkembangan Karies Botol Susu</w:t>
      </w:r>
    </w:p>
    <w:p w:rsidR="002D591B" w:rsidRPr="002D591B" w:rsidRDefault="002D591B" w:rsidP="002D591B">
      <w:pPr>
        <w:pStyle w:val="ListParagraph"/>
        <w:spacing w:line="480" w:lineRule="auto"/>
        <w:ind w:firstLine="720"/>
        <w:jc w:val="both"/>
        <w:rPr>
          <w:rFonts w:ascii="Times New Roman" w:hAnsi="Times New Roman" w:cs="Times New Roman"/>
          <w:sz w:val="24"/>
          <w:szCs w:val="24"/>
        </w:rPr>
      </w:pPr>
      <w:r w:rsidRPr="002D591B">
        <w:rPr>
          <w:rFonts w:ascii="Times New Roman" w:hAnsi="Times New Roman" w:cs="Times New Roman"/>
          <w:sz w:val="24"/>
          <w:szCs w:val="24"/>
        </w:rPr>
        <w:t xml:space="preserve">Pada </w:t>
      </w:r>
      <w:r w:rsidR="00790F7A">
        <w:rPr>
          <w:rFonts w:ascii="Times New Roman" w:hAnsi="Times New Roman" w:cs="Times New Roman"/>
          <w:sz w:val="24"/>
          <w:szCs w:val="24"/>
        </w:rPr>
        <w:t>umumnya, ada lima</w:t>
      </w:r>
      <w:r w:rsidRPr="002D591B">
        <w:rPr>
          <w:rFonts w:ascii="Times New Roman" w:hAnsi="Times New Roman" w:cs="Times New Roman"/>
          <w:sz w:val="24"/>
          <w:szCs w:val="24"/>
        </w:rPr>
        <w:t xml:space="preserve"> tahap pola perkembangan karies botol susu menurut (Zafar S, 2015)</w:t>
      </w:r>
    </w:p>
    <w:p w:rsidR="00176E7D" w:rsidRDefault="00176E7D" w:rsidP="00176E7D">
      <w:pPr>
        <w:pStyle w:val="ListParagraph"/>
        <w:numPr>
          <w:ilvl w:val="0"/>
          <w:numId w:val="10"/>
        </w:numPr>
        <w:spacing w:line="480" w:lineRule="auto"/>
        <w:ind w:left="1134" w:firstLine="0"/>
        <w:jc w:val="both"/>
        <w:rPr>
          <w:rFonts w:ascii="Times New Roman" w:hAnsi="Times New Roman" w:cs="Times New Roman"/>
          <w:sz w:val="24"/>
          <w:szCs w:val="24"/>
        </w:rPr>
      </w:pPr>
      <w:r>
        <w:rPr>
          <w:rFonts w:ascii="Times New Roman" w:hAnsi="Times New Roman" w:cs="Times New Roman"/>
          <w:sz w:val="24"/>
          <w:szCs w:val="24"/>
        </w:rPr>
        <w:t>tahap awal (Inisial)</w:t>
      </w:r>
    </w:p>
    <w:p w:rsidR="00995860" w:rsidRDefault="00176E7D" w:rsidP="00176E7D">
      <w:pPr>
        <w:pStyle w:val="ListParagraph"/>
        <w:spacing w:line="480" w:lineRule="auto"/>
        <w:ind w:left="1134" w:firstLine="306"/>
        <w:jc w:val="both"/>
        <w:rPr>
          <w:rFonts w:ascii="Times New Roman" w:hAnsi="Times New Roman" w:cs="Times New Roman"/>
          <w:sz w:val="24"/>
          <w:szCs w:val="24"/>
        </w:rPr>
      </w:pPr>
      <w:r>
        <w:rPr>
          <w:rFonts w:ascii="Times New Roman" w:hAnsi="Times New Roman" w:cs="Times New Roman"/>
          <w:sz w:val="24"/>
          <w:szCs w:val="24"/>
        </w:rPr>
        <w:t xml:space="preserve">Disebut juga tahap reversibel, karena tahap ini dapat hilang. Ditandai dengan terlihatnya warna putih, opak pada bagian serviks </w:t>
      </w:r>
      <w:r>
        <w:rPr>
          <w:rFonts w:ascii="Times New Roman" w:hAnsi="Times New Roman" w:cs="Times New Roman"/>
          <w:sz w:val="24"/>
          <w:szCs w:val="24"/>
        </w:rPr>
        <w:lastRenderedPageBreak/>
        <w:t>dan proksimal gigi insisivus atau akibat demineralisasi</w:t>
      </w:r>
      <w:r w:rsidR="00995860">
        <w:rPr>
          <w:rFonts w:ascii="Times New Roman" w:hAnsi="Times New Roman" w:cs="Times New Roman"/>
          <w:sz w:val="24"/>
          <w:szCs w:val="24"/>
        </w:rPr>
        <w:t>. Rasa sakit tidak ada. Garis-garis keputihan yang khas dapat terlihat didaerah servikal pada perbukaan vestibular dan palatal gigi insisivus maksila.</w:t>
      </w:r>
    </w:p>
    <w:p w:rsidR="00995860" w:rsidRDefault="00995860" w:rsidP="00995860">
      <w:pPr>
        <w:pStyle w:val="ListParagraph"/>
        <w:numPr>
          <w:ilvl w:val="0"/>
          <w:numId w:val="10"/>
        </w:numPr>
        <w:spacing w:line="480" w:lineRule="auto"/>
        <w:ind w:left="1134" w:firstLine="0"/>
        <w:jc w:val="both"/>
        <w:rPr>
          <w:rFonts w:ascii="Times New Roman" w:hAnsi="Times New Roman" w:cs="Times New Roman"/>
          <w:sz w:val="24"/>
          <w:szCs w:val="24"/>
        </w:rPr>
      </w:pPr>
      <w:r>
        <w:rPr>
          <w:rFonts w:ascii="Times New Roman" w:hAnsi="Times New Roman" w:cs="Times New Roman"/>
          <w:sz w:val="24"/>
          <w:szCs w:val="24"/>
        </w:rPr>
        <w:t>Tahap kedua (Kerusakan/Karies)</w:t>
      </w:r>
    </w:p>
    <w:p w:rsidR="00995860" w:rsidRDefault="00995860" w:rsidP="00995860">
      <w:pPr>
        <w:pStyle w:val="ListParagraph"/>
        <w:tabs>
          <w:tab w:val="left" w:pos="1134"/>
        </w:tabs>
        <w:spacing w:line="480" w:lineRule="auto"/>
        <w:ind w:left="1134" w:firstLine="284"/>
        <w:jc w:val="both"/>
        <w:rPr>
          <w:rFonts w:ascii="Times New Roman" w:hAnsi="Times New Roman" w:cs="Times New Roman"/>
          <w:sz w:val="24"/>
          <w:szCs w:val="24"/>
        </w:rPr>
      </w:pPr>
      <w:r>
        <w:rPr>
          <w:rFonts w:ascii="Times New Roman" w:hAnsi="Times New Roman" w:cs="Times New Roman"/>
          <w:sz w:val="24"/>
          <w:szCs w:val="24"/>
        </w:rPr>
        <w:t xml:space="preserve">Lesi </w:t>
      </w:r>
      <w:r w:rsidR="009F013B">
        <w:rPr>
          <w:rFonts w:ascii="Times New Roman" w:hAnsi="Times New Roman" w:cs="Times New Roman"/>
          <w:sz w:val="24"/>
          <w:szCs w:val="24"/>
        </w:rPr>
        <w:t>putih mulai berkembang ke dentin</w:t>
      </w:r>
      <w:r>
        <w:rPr>
          <w:rFonts w:ascii="Times New Roman" w:hAnsi="Times New Roman" w:cs="Times New Roman"/>
          <w:sz w:val="24"/>
          <w:szCs w:val="24"/>
        </w:rPr>
        <w:t xml:space="preserve"> yang berkembang dengan sangat cepat dan terjadi kerusakan pada enamel. </w:t>
      </w:r>
      <w:r w:rsidR="009F013B">
        <w:rPr>
          <w:rFonts w:ascii="Times New Roman" w:hAnsi="Times New Roman" w:cs="Times New Roman"/>
          <w:sz w:val="24"/>
          <w:szCs w:val="24"/>
        </w:rPr>
        <w:t>Dentin telah terb</w:t>
      </w:r>
      <w:r>
        <w:rPr>
          <w:rFonts w:ascii="Times New Roman" w:hAnsi="Times New Roman" w:cs="Times New Roman"/>
          <w:sz w:val="24"/>
          <w:szCs w:val="24"/>
        </w:rPr>
        <w:t>uka dan terlihat lesi berwarna kekuningan.</w:t>
      </w:r>
    </w:p>
    <w:p w:rsidR="00995860" w:rsidRDefault="00995860" w:rsidP="00995860">
      <w:pPr>
        <w:pStyle w:val="ListParagraph"/>
        <w:numPr>
          <w:ilvl w:val="0"/>
          <w:numId w:val="10"/>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Tahap ketiga (Lesi yang dalam)</w:t>
      </w:r>
    </w:p>
    <w:p w:rsidR="00995860" w:rsidRDefault="00995860" w:rsidP="00995860">
      <w:pPr>
        <w:pStyle w:val="ListParagraph"/>
        <w:spacing w:line="480" w:lineRule="auto"/>
        <w:ind w:left="1134" w:firstLine="284"/>
        <w:jc w:val="both"/>
        <w:rPr>
          <w:rFonts w:ascii="Times New Roman" w:hAnsi="Times New Roman" w:cs="Times New Roman"/>
          <w:sz w:val="24"/>
          <w:szCs w:val="24"/>
        </w:rPr>
      </w:pPr>
      <w:r>
        <w:rPr>
          <w:rFonts w:ascii="Times New Roman" w:hAnsi="Times New Roman" w:cs="Times New Roman"/>
          <w:sz w:val="24"/>
          <w:szCs w:val="24"/>
        </w:rPr>
        <w:t>Ciri tahap ini adanya lesi besar, dalam, dan mengiritasi pulp</w:t>
      </w:r>
      <w:r w:rsidR="009F013B">
        <w:rPr>
          <w:rFonts w:ascii="Times New Roman" w:hAnsi="Times New Roman" w:cs="Times New Roman"/>
          <w:sz w:val="24"/>
          <w:szCs w:val="24"/>
          <w:lang w:val="en-US"/>
        </w:rPr>
        <w:t>a</w:t>
      </w:r>
      <w:r>
        <w:rPr>
          <w:rFonts w:ascii="Times New Roman" w:hAnsi="Times New Roman" w:cs="Times New Roman"/>
          <w:sz w:val="24"/>
          <w:szCs w:val="24"/>
        </w:rPr>
        <w:t>. Anak mulai mengeluh adanya rasa sakit sewaktu makan  terutama saat mengunyah dan juga saat menyikat gigi. Pulpa insisivus sudah terlihat, rasa sakit pada malam hari dan sesudah meminum panas dan dingin beberapa menit.</w:t>
      </w:r>
    </w:p>
    <w:p w:rsidR="00995860" w:rsidRDefault="00995860" w:rsidP="00995860">
      <w:pPr>
        <w:pStyle w:val="ListParagraph"/>
        <w:numPr>
          <w:ilvl w:val="0"/>
          <w:numId w:val="10"/>
        </w:numPr>
        <w:spacing w:line="480" w:lineRule="auto"/>
        <w:ind w:left="1418" w:hanging="284"/>
        <w:jc w:val="both"/>
        <w:rPr>
          <w:rFonts w:ascii="Times New Roman" w:hAnsi="Times New Roman" w:cs="Times New Roman"/>
          <w:sz w:val="24"/>
          <w:szCs w:val="24"/>
        </w:rPr>
      </w:pPr>
      <w:r>
        <w:rPr>
          <w:rFonts w:ascii="Times New Roman" w:hAnsi="Times New Roman" w:cs="Times New Roman"/>
          <w:sz w:val="24"/>
          <w:szCs w:val="24"/>
        </w:rPr>
        <w:t>Tahap keempat (Tahap Traumatik)</w:t>
      </w:r>
    </w:p>
    <w:p w:rsidR="00176E7D" w:rsidRDefault="00995860" w:rsidP="00995860">
      <w:pPr>
        <w:pStyle w:val="ListParagraph"/>
        <w:spacing w:line="480" w:lineRule="auto"/>
        <w:ind w:left="1134" w:firstLine="284"/>
        <w:jc w:val="both"/>
        <w:rPr>
          <w:rFonts w:ascii="Times New Roman" w:hAnsi="Times New Roman" w:cs="Times New Roman"/>
          <w:sz w:val="24"/>
          <w:szCs w:val="24"/>
        </w:rPr>
      </w:pPr>
      <w:r>
        <w:rPr>
          <w:rFonts w:ascii="Times New Roman" w:hAnsi="Times New Roman" w:cs="Times New Roman"/>
          <w:sz w:val="24"/>
          <w:szCs w:val="24"/>
        </w:rPr>
        <w:t>Ciri tahap ini adalah adanya fraktur mahkota pada gigi anterior rahang atas sebagai akibat dari kerusakan amelodential. Gigi depan atas menjadi rusak dan tidak jarang pulpa gigi atas sudah non vital.</w:t>
      </w:r>
      <w:r w:rsidR="00176E7D" w:rsidRPr="00176E7D">
        <w:rPr>
          <w:rFonts w:ascii="Times New Roman" w:hAnsi="Times New Roman" w:cs="Times New Roman"/>
          <w:sz w:val="24"/>
          <w:szCs w:val="24"/>
        </w:rPr>
        <w:t xml:space="preserve"> </w:t>
      </w:r>
    </w:p>
    <w:p w:rsidR="00790F7A" w:rsidRDefault="00790F7A" w:rsidP="00790F7A">
      <w:pPr>
        <w:pStyle w:val="ListParagraph"/>
        <w:numPr>
          <w:ilvl w:val="0"/>
          <w:numId w:val="10"/>
        </w:num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Tahap karies terhenti</w:t>
      </w:r>
    </w:p>
    <w:p w:rsidR="00790F7A" w:rsidRPr="00176E7D" w:rsidRDefault="00790F7A" w:rsidP="00790F7A">
      <w:pPr>
        <w:pStyle w:val="ListParagraph"/>
        <w:spacing w:line="480" w:lineRule="auto"/>
        <w:ind w:left="1134" w:firstLine="284"/>
        <w:jc w:val="both"/>
        <w:rPr>
          <w:rFonts w:ascii="Times New Roman" w:hAnsi="Times New Roman" w:cs="Times New Roman"/>
          <w:sz w:val="24"/>
          <w:szCs w:val="24"/>
        </w:rPr>
      </w:pPr>
      <w:r>
        <w:rPr>
          <w:rFonts w:ascii="Times New Roman" w:hAnsi="Times New Roman" w:cs="Times New Roman"/>
          <w:sz w:val="24"/>
          <w:szCs w:val="24"/>
        </w:rPr>
        <w:t>Semua tahap akan terhenti bila penyebab karies gigi dihilangkan. Akibat remineralisasi lesi akan berwarna coklat gelap.</w:t>
      </w:r>
    </w:p>
    <w:p w:rsidR="00863339" w:rsidRPr="00A96DD2" w:rsidRDefault="00863339" w:rsidP="006C2285">
      <w:pPr>
        <w:spacing w:line="480" w:lineRule="auto"/>
        <w:ind w:left="709" w:hanging="709"/>
        <w:jc w:val="both"/>
        <w:rPr>
          <w:rFonts w:ascii="Times New Roman" w:hAnsi="Times New Roman" w:cs="Times New Roman"/>
          <w:b/>
          <w:sz w:val="24"/>
          <w:szCs w:val="24"/>
          <w:lang w:val="en-US"/>
        </w:rPr>
      </w:pPr>
      <w:r w:rsidRPr="00A96DD2">
        <w:rPr>
          <w:rFonts w:ascii="Times New Roman" w:hAnsi="Times New Roman" w:cs="Times New Roman"/>
          <w:b/>
          <w:sz w:val="24"/>
          <w:szCs w:val="24"/>
          <w:lang w:val="en-US"/>
        </w:rPr>
        <w:t xml:space="preserve">2.3 </w:t>
      </w:r>
      <w:r w:rsidR="00A96DD2">
        <w:rPr>
          <w:rFonts w:ascii="Times New Roman" w:hAnsi="Times New Roman" w:cs="Times New Roman"/>
          <w:b/>
          <w:sz w:val="24"/>
          <w:szCs w:val="24"/>
          <w:lang w:val="en-US"/>
        </w:rPr>
        <w:tab/>
      </w:r>
      <w:r w:rsidRPr="00A96DD2">
        <w:rPr>
          <w:rFonts w:ascii="Times New Roman" w:hAnsi="Times New Roman" w:cs="Times New Roman"/>
          <w:b/>
          <w:sz w:val="24"/>
          <w:szCs w:val="24"/>
          <w:lang w:val="en-US"/>
        </w:rPr>
        <w:t>Pola Konsumsi</w:t>
      </w:r>
    </w:p>
    <w:p w:rsidR="00A96DD2" w:rsidRDefault="008B2BD5" w:rsidP="006C2285">
      <w:pPr>
        <w:spacing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Menurut penelitian Ani Purwaningsih (2016)  </w:t>
      </w:r>
      <w:r w:rsidR="00863339">
        <w:rPr>
          <w:rFonts w:ascii="Times New Roman" w:hAnsi="Times New Roman" w:cs="Times New Roman"/>
          <w:sz w:val="24"/>
          <w:szCs w:val="24"/>
          <w:lang w:val="en-US"/>
        </w:rPr>
        <w:t>Pola konsumsi nutrisi anak dipengaruhi oleh kebiasaan yang ditanamkan oleh orangtua, seperti: jenis nutrisi (ASI, susu formula, minuman manis lainnya atau makan pengganti); frekuensi dan lama pemberian nutrisi; cara pemberian nutris (apakah ibu langsung menyusui</w:t>
      </w:r>
      <w:r w:rsidR="00A31598" w:rsidRPr="00863339">
        <w:rPr>
          <w:rFonts w:ascii="Times New Roman" w:hAnsi="Times New Roman" w:cs="Times New Roman"/>
          <w:sz w:val="24"/>
          <w:szCs w:val="24"/>
          <w:lang w:val="en-US"/>
        </w:rPr>
        <w:t xml:space="preserve"> </w:t>
      </w:r>
      <w:r w:rsidR="00A96DD2">
        <w:rPr>
          <w:rFonts w:ascii="Times New Roman" w:hAnsi="Times New Roman" w:cs="Times New Roman"/>
          <w:sz w:val="24"/>
          <w:szCs w:val="24"/>
          <w:lang w:val="en-US"/>
        </w:rPr>
        <w:lastRenderedPageBreak/>
        <w:t>bayinya, menggunakan botol, atau menyuapi) dan kebiasaan anak dalam mengkonsumsi nutrisi tersebut apakah saat terjaga atau tidur.</w:t>
      </w:r>
    </w:p>
    <w:p w:rsidR="003E243E" w:rsidRDefault="008B2BD5" w:rsidP="006C2285">
      <w:pPr>
        <w:spacing w:line="480" w:lineRule="auto"/>
        <w:ind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Dalimunth</w:t>
      </w:r>
      <w:r>
        <w:rPr>
          <w:rFonts w:ascii="Times New Roman" w:hAnsi="Times New Roman" w:cs="Times New Roman"/>
          <w:sz w:val="24"/>
          <w:szCs w:val="24"/>
        </w:rPr>
        <w:t>e</w:t>
      </w:r>
      <w:proofErr w:type="gramEnd"/>
      <w:r w:rsidR="00A96DD2">
        <w:rPr>
          <w:rFonts w:ascii="Times New Roman" w:hAnsi="Times New Roman" w:cs="Times New Roman"/>
          <w:sz w:val="24"/>
          <w:szCs w:val="24"/>
          <w:lang w:val="en-US"/>
        </w:rPr>
        <w:t xml:space="preserve"> T 1998) menyatakan bahwa ASI, susu formula, dan cairan karbohidrat yang dapat difermentasi lainnya yang diberikan melalui dot botol merupakan cara pemberian makanan yang utama pada anak, namun pola pemberian yang salah ternyata menyebabkan </w:t>
      </w:r>
      <w:r w:rsidR="003E243E">
        <w:rPr>
          <w:rFonts w:ascii="Times New Roman" w:hAnsi="Times New Roman" w:cs="Times New Roman"/>
          <w:sz w:val="24"/>
          <w:szCs w:val="24"/>
          <w:lang w:val="en-US"/>
        </w:rPr>
        <w:t>terjadinya karies terutama jika diberikan dalam waktu lama dan sering.</w:t>
      </w:r>
    </w:p>
    <w:p w:rsidR="00231200" w:rsidRPr="003E4084" w:rsidRDefault="00F86153" w:rsidP="006C2285">
      <w:pPr>
        <w:tabs>
          <w:tab w:val="left" w:pos="720"/>
          <w:tab w:val="left" w:pos="1440"/>
          <w:tab w:val="left" w:pos="2160"/>
          <w:tab w:val="left" w:pos="2880"/>
          <w:tab w:val="right" w:pos="7937"/>
        </w:tabs>
        <w:spacing w:line="480" w:lineRule="auto"/>
        <w:ind w:left="1418" w:hanging="709"/>
        <w:jc w:val="both"/>
        <w:rPr>
          <w:rFonts w:ascii="Times New Roman" w:hAnsi="Times New Roman" w:cs="Times New Roman"/>
          <w:b/>
          <w:sz w:val="24"/>
          <w:szCs w:val="24"/>
          <w:lang w:val="en-US"/>
        </w:rPr>
      </w:pPr>
      <w:r w:rsidRPr="003E4084">
        <w:rPr>
          <w:rFonts w:ascii="Times New Roman" w:hAnsi="Times New Roman" w:cs="Times New Roman"/>
          <w:b/>
          <w:sz w:val="24"/>
          <w:szCs w:val="24"/>
          <w:lang w:val="en-US"/>
        </w:rPr>
        <w:t xml:space="preserve">2.3.1. </w:t>
      </w:r>
      <w:r w:rsidR="003E4084">
        <w:rPr>
          <w:rFonts w:ascii="Times New Roman" w:hAnsi="Times New Roman" w:cs="Times New Roman"/>
          <w:b/>
          <w:sz w:val="24"/>
          <w:szCs w:val="24"/>
          <w:lang w:val="en-US"/>
        </w:rPr>
        <w:tab/>
      </w:r>
      <w:r w:rsidRPr="003E4084">
        <w:rPr>
          <w:rFonts w:ascii="Times New Roman" w:hAnsi="Times New Roman" w:cs="Times New Roman"/>
          <w:b/>
          <w:sz w:val="24"/>
          <w:szCs w:val="24"/>
          <w:lang w:val="en-US"/>
        </w:rPr>
        <w:t>Pemberian Susu Formula</w:t>
      </w:r>
      <w:r w:rsidR="00790F7A">
        <w:rPr>
          <w:rFonts w:ascii="Times New Roman" w:hAnsi="Times New Roman" w:cs="Times New Roman"/>
          <w:b/>
          <w:sz w:val="24"/>
          <w:szCs w:val="24"/>
          <w:lang w:val="en-US"/>
        </w:rPr>
        <w:tab/>
      </w:r>
    </w:p>
    <w:p w:rsidR="00B00B04" w:rsidRPr="00790F7A" w:rsidRDefault="00790F7A" w:rsidP="00BB1A73">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Menurut pen</w:t>
      </w:r>
      <w:r w:rsidR="00644315">
        <w:rPr>
          <w:rFonts w:ascii="Times New Roman" w:hAnsi="Times New Roman" w:cs="Times New Roman"/>
          <w:sz w:val="24"/>
          <w:szCs w:val="24"/>
        </w:rPr>
        <w:t>elitian Dewi S (2013</w:t>
      </w:r>
      <w:r>
        <w:rPr>
          <w:rFonts w:ascii="Times New Roman" w:hAnsi="Times New Roman" w:cs="Times New Roman"/>
          <w:sz w:val="24"/>
          <w:szCs w:val="24"/>
        </w:rPr>
        <w:t xml:space="preserve">) </w:t>
      </w:r>
      <w:r w:rsidR="00B00B04">
        <w:rPr>
          <w:rFonts w:ascii="Times New Roman" w:hAnsi="Times New Roman" w:cs="Times New Roman"/>
          <w:sz w:val="24"/>
          <w:szCs w:val="24"/>
          <w:lang w:val="en-US"/>
        </w:rPr>
        <w:t xml:space="preserve">Pemerintah Indonesia, khususnya para dokter, kini menganjurkan kaum ibu, agar mengutamakan pemberian ASI sebagai makanan bayi, paling tidak sampai bayi berusia 2 tahun. Selama empat sampai enam bulan pertama, bayi mendapatkan asupan nutrisi dari ASI, yang berguna untuk pertumbuhan dan perkembangannya. Setelah periode ini, bayi membutuhkan nutrisi tambahan, tetapi ASI masih tetap merupakan sumber nutrisi yang esendial. Nutrisi tambahan tersebut biasanya beripa </w:t>
      </w:r>
      <w:proofErr w:type="gramStart"/>
      <w:r w:rsidR="00B00B04">
        <w:rPr>
          <w:rFonts w:ascii="Times New Roman" w:hAnsi="Times New Roman" w:cs="Times New Roman"/>
          <w:sz w:val="24"/>
          <w:szCs w:val="24"/>
          <w:lang w:val="en-US"/>
        </w:rPr>
        <w:t>susu</w:t>
      </w:r>
      <w:proofErr w:type="gramEnd"/>
      <w:r w:rsidR="00B00B04">
        <w:rPr>
          <w:rFonts w:ascii="Times New Roman" w:hAnsi="Times New Roman" w:cs="Times New Roman"/>
          <w:sz w:val="24"/>
          <w:szCs w:val="24"/>
          <w:lang w:val="en-US"/>
        </w:rPr>
        <w:t xml:space="preserve"> formula, selain itu susu formula juga di berikan pada bayi pada keadaan dimana ibu tidak dapat memberikan ASI nya seperti pada ibu yang mengalami kekurangan gizi, sehingga kualitas dan kuantitas ASI rendah. Adanya faktor psikologis, misalnya kekhawatiran berubahnya bentuk payudara dan gangguan psikologis yang lain. Faktor psikologis ini akan menghambat suatu reflex yang mengatur sekresi air susu, yang dikenal dengan reflex let down, selain itu ibu yang menderita penyakit, baik local maupun sistemik, sehingga tidak memungkinkan bayinya dalam waktu yang relative lama.</w:t>
      </w:r>
      <w:r>
        <w:rPr>
          <w:rFonts w:ascii="Times New Roman" w:hAnsi="Times New Roman" w:cs="Times New Roman"/>
          <w:sz w:val="24"/>
          <w:szCs w:val="24"/>
        </w:rPr>
        <w:t xml:space="preserve"> </w:t>
      </w:r>
    </w:p>
    <w:p w:rsidR="00C609D1" w:rsidRPr="00250B24" w:rsidRDefault="001516E1" w:rsidP="006C2285">
      <w:pPr>
        <w:spacing w:line="480" w:lineRule="auto"/>
        <w:ind w:left="1418" w:hanging="709"/>
        <w:jc w:val="both"/>
        <w:rPr>
          <w:rFonts w:ascii="Times New Roman" w:hAnsi="Times New Roman" w:cs="Times New Roman"/>
          <w:b/>
          <w:sz w:val="24"/>
          <w:szCs w:val="24"/>
        </w:rPr>
      </w:pPr>
      <w:r>
        <w:rPr>
          <w:rFonts w:ascii="Times New Roman" w:hAnsi="Times New Roman" w:cs="Times New Roman"/>
          <w:b/>
          <w:sz w:val="24"/>
          <w:szCs w:val="24"/>
          <w:lang w:val="en-US"/>
        </w:rPr>
        <w:lastRenderedPageBreak/>
        <w:t>2.3.2.</w:t>
      </w:r>
      <w:r>
        <w:rPr>
          <w:rFonts w:ascii="Times New Roman" w:hAnsi="Times New Roman" w:cs="Times New Roman"/>
          <w:b/>
          <w:sz w:val="24"/>
          <w:szCs w:val="24"/>
        </w:rPr>
        <w:tab/>
      </w:r>
      <w:r w:rsidR="00250B24">
        <w:rPr>
          <w:rFonts w:ascii="Times New Roman" w:hAnsi="Times New Roman" w:cs="Times New Roman"/>
          <w:b/>
          <w:sz w:val="24"/>
          <w:szCs w:val="24"/>
          <w:lang w:val="en-US"/>
        </w:rPr>
        <w:t>Penambahan Bahan Pemanis</w:t>
      </w:r>
    </w:p>
    <w:p w:rsidR="004A519B" w:rsidRDefault="00250B24" w:rsidP="004A519B">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Banyak orang tua menambahkan bahan pemanis ke dalam minuman yang kemudian dimasukkan kedalam botol (Dot). Bahan yang terdiri dari sukrosa, bahkan vitamin yang diberikan dalam jangka waktu lama dan tidak diikuti dengan pemberian air putih dapat menimbulkan karies botol. Selain diberikan dalam minuman ternyata ada juga ibu-ibu yang melapisi mainan bayi/anak dengan bahan pemanis, hal ini juga</w:t>
      </w:r>
      <w:r w:rsidR="00F301AD">
        <w:rPr>
          <w:rFonts w:ascii="Times New Roman" w:hAnsi="Times New Roman" w:cs="Times New Roman"/>
          <w:sz w:val="24"/>
          <w:szCs w:val="24"/>
        </w:rPr>
        <w:t xml:space="preserve"> dapat menimbulkan karies botol (Sumerti NN, 2013)</w:t>
      </w:r>
      <w:r w:rsidR="004A519B">
        <w:rPr>
          <w:rFonts w:ascii="Times New Roman" w:hAnsi="Times New Roman" w:cs="Times New Roman"/>
          <w:sz w:val="24"/>
          <w:szCs w:val="24"/>
        </w:rPr>
        <w:t xml:space="preserve"> </w:t>
      </w:r>
    </w:p>
    <w:p w:rsidR="002F3CD1" w:rsidRDefault="00910CFA" w:rsidP="00BB1A73">
      <w:pPr>
        <w:spacing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Sukrosa </w:t>
      </w:r>
      <w:proofErr w:type="gramStart"/>
      <w:r>
        <w:rPr>
          <w:rFonts w:ascii="Times New Roman" w:hAnsi="Times New Roman" w:cs="Times New Roman"/>
          <w:sz w:val="24"/>
          <w:szCs w:val="24"/>
          <w:lang w:val="en-US"/>
        </w:rPr>
        <w:t xml:space="preserve">adalah </w:t>
      </w:r>
      <w:r w:rsidR="003921D8">
        <w:rPr>
          <w:rFonts w:ascii="Times New Roman" w:hAnsi="Times New Roman" w:cs="Times New Roman"/>
          <w:sz w:val="24"/>
          <w:szCs w:val="24"/>
        </w:rPr>
        <w:t xml:space="preserve"> </w:t>
      </w:r>
      <w:r>
        <w:rPr>
          <w:rFonts w:ascii="Times New Roman" w:hAnsi="Times New Roman" w:cs="Times New Roman"/>
          <w:sz w:val="24"/>
          <w:szCs w:val="24"/>
          <w:lang w:val="en-US"/>
        </w:rPr>
        <w:t>karbohidrat</w:t>
      </w:r>
      <w:proofErr w:type="gramEnd"/>
      <w:r>
        <w:rPr>
          <w:rFonts w:ascii="Times New Roman" w:hAnsi="Times New Roman" w:cs="Times New Roman"/>
          <w:sz w:val="24"/>
          <w:szCs w:val="24"/>
          <w:lang w:val="en-US"/>
        </w:rPr>
        <w:t xml:space="preserve"> jenis disakarida yang mempunyai sifat antara lain: manis, mudah larut dalam air dan bentuk Kristal, serta sering dipakai dlam pengolahan makanan. Sukrosa mempunyai peran yang unik dalam etiologi karies, karena banyaknya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bakteri oral menggunakannya untuk metabolisme. Bakteri ini melakukan metabolisme sukrosa dan gula lain yang ada dengan produk akhir asam, yang selanjutnya</w:t>
      </w:r>
      <w:r w:rsidR="002F3CD1">
        <w:rPr>
          <w:rFonts w:ascii="Times New Roman" w:hAnsi="Times New Roman" w:cs="Times New Roman"/>
          <w:sz w:val="24"/>
          <w:szCs w:val="24"/>
          <w:lang w:val="en-US"/>
        </w:rPr>
        <w:t xml:space="preserve"> mendelkasifikasi email dan terjadi permulaan lesi karies. Sukrosa dapat juga diubah oleh bakteri plak menjadi polisakarida intraseluler dan ekstraseluler cadangan, yang dapat dikatabolisa bakteri plak untuk energy jika diet karbohidrat tidak tersedia. Keadaan ini mengakibatkan produksi asam yang lebih panjang (Asmawati, 2007)</w:t>
      </w:r>
    </w:p>
    <w:p w:rsidR="002F3CD1" w:rsidRDefault="00DE0EB8" w:rsidP="001516E1">
      <w:pPr>
        <w:spacing w:line="480" w:lineRule="auto"/>
        <w:ind w:left="709" w:hanging="709"/>
        <w:jc w:val="both"/>
        <w:rPr>
          <w:rFonts w:ascii="Times New Roman" w:hAnsi="Times New Roman" w:cs="Times New Roman"/>
          <w:b/>
          <w:sz w:val="24"/>
          <w:szCs w:val="24"/>
          <w:lang w:val="en-US"/>
        </w:rPr>
      </w:pPr>
      <w:r>
        <w:rPr>
          <w:rFonts w:ascii="Times New Roman" w:hAnsi="Times New Roman" w:cs="Times New Roman"/>
          <w:b/>
          <w:sz w:val="24"/>
          <w:szCs w:val="24"/>
          <w:lang w:val="en-US"/>
        </w:rPr>
        <w:t>2.</w:t>
      </w:r>
      <w:r w:rsidR="00A7682D">
        <w:rPr>
          <w:rFonts w:ascii="Times New Roman" w:hAnsi="Times New Roman" w:cs="Times New Roman"/>
          <w:b/>
          <w:sz w:val="24"/>
          <w:szCs w:val="24"/>
        </w:rPr>
        <w:t>4</w:t>
      </w:r>
      <w:r w:rsidR="002F3CD1" w:rsidRPr="002F3CD1">
        <w:rPr>
          <w:rFonts w:ascii="Times New Roman" w:hAnsi="Times New Roman" w:cs="Times New Roman"/>
          <w:b/>
          <w:sz w:val="24"/>
          <w:szCs w:val="24"/>
          <w:lang w:val="en-US"/>
        </w:rPr>
        <w:t xml:space="preserve"> </w:t>
      </w:r>
      <w:r w:rsidR="002F3CD1">
        <w:rPr>
          <w:rFonts w:ascii="Times New Roman" w:hAnsi="Times New Roman" w:cs="Times New Roman"/>
          <w:b/>
          <w:sz w:val="24"/>
          <w:szCs w:val="24"/>
          <w:lang w:val="en-US"/>
        </w:rPr>
        <w:tab/>
      </w:r>
      <w:r w:rsidR="002F3CD1" w:rsidRPr="002F3CD1">
        <w:rPr>
          <w:rFonts w:ascii="Times New Roman" w:hAnsi="Times New Roman" w:cs="Times New Roman"/>
          <w:b/>
          <w:sz w:val="24"/>
          <w:szCs w:val="24"/>
          <w:lang w:val="en-US"/>
        </w:rPr>
        <w:t>Pemeliharaan Kebersihan Mulut</w:t>
      </w:r>
    </w:p>
    <w:p w:rsidR="002F3CD1" w:rsidRDefault="002F3CD1" w:rsidP="001516E1">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Penyebab utama timbulnya penyakit gigi dan mulut adalah plak. Oleh Karena itu dalam rangka pencegahan timbulnya penyakit ini maka dilakukan sebagai usaha untuk membersihkan plak dari </w:t>
      </w:r>
      <w:r w:rsidR="00F301AD">
        <w:rPr>
          <w:rFonts w:ascii="Times New Roman" w:hAnsi="Times New Roman" w:cs="Times New Roman"/>
          <w:sz w:val="24"/>
          <w:szCs w:val="24"/>
        </w:rPr>
        <w:t>p</w:t>
      </w:r>
      <w:r>
        <w:rPr>
          <w:rFonts w:ascii="Times New Roman" w:hAnsi="Times New Roman" w:cs="Times New Roman"/>
          <w:sz w:val="24"/>
          <w:szCs w:val="24"/>
          <w:lang w:val="en-US"/>
        </w:rPr>
        <w:t xml:space="preserve">ermukaan gigi. Usaha-usaha tersebut meliputi sikat gigi, kumur-kumur, dan pembersihan gigi dengan lap </w:t>
      </w:r>
      <w:r>
        <w:rPr>
          <w:rFonts w:ascii="Times New Roman" w:hAnsi="Times New Roman" w:cs="Times New Roman"/>
          <w:sz w:val="24"/>
          <w:szCs w:val="24"/>
          <w:lang w:val="en-US"/>
        </w:rPr>
        <w:lastRenderedPageBreak/>
        <w:t>basah.</w:t>
      </w:r>
      <w:r w:rsidR="00F301AD">
        <w:rPr>
          <w:rFonts w:ascii="Times New Roman" w:hAnsi="Times New Roman" w:cs="Times New Roman"/>
          <w:sz w:val="24"/>
          <w:szCs w:val="24"/>
        </w:rPr>
        <w:t xml:space="preserve"> </w:t>
      </w:r>
      <w:r w:rsidR="008D7CCC">
        <w:rPr>
          <w:rFonts w:ascii="Times New Roman" w:hAnsi="Times New Roman" w:cs="Times New Roman"/>
          <w:sz w:val="24"/>
          <w:szCs w:val="24"/>
          <w:lang w:val="en-US"/>
        </w:rPr>
        <w:t xml:space="preserve">Faktor-faktor yang mempengaruhi efektivitas dan efisien sikat gigi antara </w:t>
      </w:r>
      <w:proofErr w:type="gramStart"/>
      <w:r w:rsidR="008D7CCC">
        <w:rPr>
          <w:rFonts w:ascii="Times New Roman" w:hAnsi="Times New Roman" w:cs="Times New Roman"/>
          <w:sz w:val="24"/>
          <w:szCs w:val="24"/>
          <w:lang w:val="en-US"/>
        </w:rPr>
        <w:t>lain :</w:t>
      </w:r>
      <w:proofErr w:type="gramEnd"/>
      <w:r w:rsidR="008D7CCC">
        <w:rPr>
          <w:rFonts w:ascii="Times New Roman" w:hAnsi="Times New Roman" w:cs="Times New Roman"/>
          <w:sz w:val="24"/>
          <w:szCs w:val="24"/>
          <w:lang w:val="en-US"/>
        </w:rPr>
        <w:t xml:space="preserve"> waktu sikat gigi, tekanan sikat gigi, gerakan sikat gig</w:t>
      </w:r>
      <w:r w:rsidR="00F301AD">
        <w:rPr>
          <w:rFonts w:ascii="Times New Roman" w:hAnsi="Times New Roman" w:cs="Times New Roman"/>
          <w:sz w:val="24"/>
          <w:szCs w:val="24"/>
          <w:lang w:val="en-US"/>
        </w:rPr>
        <w:t>i, serta bentuk dan jumlah gigi (PDGI, 2009)</w:t>
      </w:r>
    </w:p>
    <w:p w:rsidR="00F33597" w:rsidRDefault="006D57EA" w:rsidP="001516E1">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Adapun l</w:t>
      </w:r>
      <w:r w:rsidR="00F33597">
        <w:rPr>
          <w:rFonts w:ascii="Times New Roman" w:hAnsi="Times New Roman" w:cs="Times New Roman"/>
          <w:sz w:val="24"/>
          <w:szCs w:val="24"/>
        </w:rPr>
        <w:t>angkah-langkah untuk menjaga kebersih</w:t>
      </w:r>
      <w:r>
        <w:rPr>
          <w:rFonts w:ascii="Times New Roman" w:hAnsi="Times New Roman" w:cs="Times New Roman"/>
          <w:sz w:val="24"/>
          <w:szCs w:val="24"/>
        </w:rPr>
        <w:t>an gigi dan mulut yaitu:</w:t>
      </w:r>
    </w:p>
    <w:p w:rsidR="00F33597" w:rsidRDefault="00F33597" w:rsidP="001516E1">
      <w:pPr>
        <w:pStyle w:val="ListParagraph"/>
        <w:numPr>
          <w:ilvl w:val="0"/>
          <w:numId w:val="12"/>
        </w:numPr>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Menyikat gigi 2 kali sehari</w:t>
      </w:r>
    </w:p>
    <w:p w:rsidR="00F33597" w:rsidRDefault="00F33597" w:rsidP="001516E1">
      <w:pPr>
        <w:pStyle w:val="ListParagraph"/>
        <w:numPr>
          <w:ilvl w:val="0"/>
          <w:numId w:val="12"/>
        </w:numPr>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Ganti sikat gigi 3-4 bulan sekali. Pilih sikat gigi yang bulunya lembut dengan kepala sikat yang dapat menjangkau keseluruh permukaan gigi</w:t>
      </w:r>
    </w:p>
    <w:p w:rsidR="00F33597" w:rsidRDefault="00F33597" w:rsidP="001516E1">
      <w:pPr>
        <w:pStyle w:val="ListParagraph"/>
        <w:numPr>
          <w:ilvl w:val="0"/>
          <w:numId w:val="12"/>
        </w:numPr>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 xml:space="preserve">Gunakan </w:t>
      </w:r>
      <w:r w:rsidR="00D95265">
        <w:rPr>
          <w:rFonts w:ascii="Times New Roman" w:hAnsi="Times New Roman" w:cs="Times New Roman"/>
          <w:sz w:val="24"/>
          <w:szCs w:val="24"/>
        </w:rPr>
        <w:t>pasta gigi yang mencantumkan ADA untuk memastikan kandungan fluoride cukup untuk mencegah gigi berlubang (karies)</w:t>
      </w:r>
    </w:p>
    <w:p w:rsidR="00D95265" w:rsidRDefault="00D95265" w:rsidP="001516E1">
      <w:pPr>
        <w:pStyle w:val="ListParagraph"/>
        <w:numPr>
          <w:ilvl w:val="0"/>
          <w:numId w:val="12"/>
        </w:numPr>
        <w:spacing w:line="480" w:lineRule="auto"/>
        <w:ind w:left="1418" w:hanging="708"/>
        <w:jc w:val="both"/>
        <w:rPr>
          <w:rFonts w:ascii="Times New Roman" w:hAnsi="Times New Roman" w:cs="Times New Roman"/>
          <w:sz w:val="24"/>
          <w:szCs w:val="24"/>
        </w:rPr>
      </w:pPr>
      <w:r>
        <w:rPr>
          <w:rFonts w:ascii="Times New Roman" w:hAnsi="Times New Roman" w:cs="Times New Roman"/>
          <w:sz w:val="24"/>
          <w:szCs w:val="24"/>
        </w:rPr>
        <w:t>Gunakan obat kumur</w:t>
      </w:r>
    </w:p>
    <w:p w:rsidR="00D95265" w:rsidRDefault="00DE0EB8" w:rsidP="001516E1">
      <w:pPr>
        <w:pStyle w:val="ListParagraph"/>
        <w:numPr>
          <w:ilvl w:val="0"/>
          <w:numId w:val="12"/>
        </w:numPr>
        <w:spacing w:line="480" w:lineRule="auto"/>
        <w:ind w:left="1418" w:hanging="708"/>
        <w:jc w:val="both"/>
        <w:rPr>
          <w:rFonts w:ascii="Times New Roman" w:hAnsi="Times New Roman" w:cs="Times New Roman"/>
          <w:sz w:val="24"/>
          <w:szCs w:val="24"/>
        </w:rPr>
      </w:pPr>
      <w:r>
        <w:rPr>
          <w:rFonts w:ascii="Times New Roman" w:hAnsi="Times New Roman" w:cs="Times New Roman"/>
          <w:sz w:val="24"/>
          <w:szCs w:val="24"/>
        </w:rPr>
        <w:t>Gunakan alat bantu membersihkan gigi seperti benang gigi</w:t>
      </w:r>
    </w:p>
    <w:p w:rsidR="00DE0EB8" w:rsidRDefault="00DE0EB8" w:rsidP="001516E1">
      <w:pPr>
        <w:pStyle w:val="ListParagraph"/>
        <w:numPr>
          <w:ilvl w:val="0"/>
          <w:numId w:val="12"/>
        </w:numPr>
        <w:spacing w:line="480" w:lineRule="auto"/>
        <w:ind w:left="1418" w:hanging="708"/>
        <w:jc w:val="both"/>
        <w:rPr>
          <w:rFonts w:ascii="Times New Roman" w:hAnsi="Times New Roman" w:cs="Times New Roman"/>
          <w:sz w:val="24"/>
          <w:szCs w:val="24"/>
        </w:rPr>
      </w:pPr>
      <w:r>
        <w:rPr>
          <w:rFonts w:ascii="Times New Roman" w:hAnsi="Times New Roman" w:cs="Times New Roman"/>
          <w:sz w:val="24"/>
          <w:szCs w:val="24"/>
        </w:rPr>
        <w:t>Hindari makanan yang banyak gula dan manis seperti sirup, permen dan coklat</w:t>
      </w:r>
    </w:p>
    <w:p w:rsidR="00DE0EB8" w:rsidRDefault="00DE0EB8" w:rsidP="001516E1">
      <w:pPr>
        <w:pStyle w:val="ListParagraph"/>
        <w:numPr>
          <w:ilvl w:val="0"/>
          <w:numId w:val="12"/>
        </w:numPr>
        <w:spacing w:line="480" w:lineRule="auto"/>
        <w:ind w:left="1418" w:hanging="708"/>
        <w:jc w:val="both"/>
        <w:rPr>
          <w:rFonts w:ascii="Times New Roman" w:hAnsi="Times New Roman" w:cs="Times New Roman"/>
          <w:sz w:val="24"/>
          <w:szCs w:val="24"/>
        </w:rPr>
      </w:pPr>
      <w:r>
        <w:rPr>
          <w:rFonts w:ascii="Times New Roman" w:hAnsi="Times New Roman" w:cs="Times New Roman"/>
          <w:sz w:val="24"/>
          <w:szCs w:val="24"/>
        </w:rPr>
        <w:t>Minum air setelah makan</w:t>
      </w:r>
    </w:p>
    <w:p w:rsidR="00DE0EB8" w:rsidRDefault="00DE0EB8" w:rsidP="001516E1">
      <w:pPr>
        <w:pStyle w:val="ListParagraph"/>
        <w:numPr>
          <w:ilvl w:val="0"/>
          <w:numId w:val="12"/>
        </w:numPr>
        <w:spacing w:line="480" w:lineRule="auto"/>
        <w:ind w:left="1418" w:hanging="708"/>
        <w:jc w:val="both"/>
        <w:rPr>
          <w:rFonts w:ascii="Times New Roman" w:hAnsi="Times New Roman" w:cs="Times New Roman"/>
          <w:sz w:val="24"/>
          <w:szCs w:val="24"/>
        </w:rPr>
      </w:pPr>
      <w:r>
        <w:rPr>
          <w:rFonts w:ascii="Times New Roman" w:hAnsi="Times New Roman" w:cs="Times New Roman"/>
          <w:sz w:val="24"/>
          <w:szCs w:val="24"/>
        </w:rPr>
        <w:t>Membiasakan untuk makan buah-buahan segar dan berair serta sayur-sayuran yang berserat</w:t>
      </w:r>
    </w:p>
    <w:p w:rsidR="00DE0EB8" w:rsidRDefault="00DE0EB8" w:rsidP="001516E1">
      <w:pPr>
        <w:pStyle w:val="ListParagraph"/>
        <w:numPr>
          <w:ilvl w:val="0"/>
          <w:numId w:val="12"/>
        </w:numPr>
        <w:spacing w:line="480" w:lineRule="auto"/>
        <w:ind w:left="1418" w:hanging="708"/>
        <w:jc w:val="both"/>
        <w:rPr>
          <w:rFonts w:ascii="Times New Roman" w:hAnsi="Times New Roman" w:cs="Times New Roman"/>
          <w:sz w:val="24"/>
          <w:szCs w:val="24"/>
        </w:rPr>
      </w:pPr>
      <w:r>
        <w:rPr>
          <w:rFonts w:ascii="Times New Roman" w:hAnsi="Times New Roman" w:cs="Times New Roman"/>
          <w:sz w:val="24"/>
          <w:szCs w:val="24"/>
        </w:rPr>
        <w:t>Kontrol 6 bulan sekali ke dokter gigi.</w:t>
      </w:r>
    </w:p>
    <w:p w:rsidR="00DE0EB8" w:rsidRPr="00F33597" w:rsidRDefault="00DE0EB8" w:rsidP="001516E1">
      <w:pPr>
        <w:pStyle w:val="ListParagraph"/>
        <w:spacing w:line="480" w:lineRule="auto"/>
        <w:ind w:left="1418" w:hanging="708"/>
        <w:jc w:val="both"/>
        <w:rPr>
          <w:rFonts w:ascii="Times New Roman" w:hAnsi="Times New Roman" w:cs="Times New Roman"/>
          <w:sz w:val="24"/>
          <w:szCs w:val="24"/>
        </w:rPr>
      </w:pPr>
    </w:p>
    <w:p w:rsidR="00E37BCF" w:rsidRDefault="00B17408" w:rsidP="001516E1">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Menurut</w:t>
      </w:r>
      <w:r w:rsidR="004448EF">
        <w:rPr>
          <w:rFonts w:ascii="Times New Roman" w:hAnsi="Times New Roman" w:cs="Times New Roman"/>
          <w:sz w:val="24"/>
          <w:szCs w:val="24"/>
        </w:rPr>
        <w:t xml:space="preserve"> penelitian</w:t>
      </w:r>
      <w:r>
        <w:rPr>
          <w:rFonts w:ascii="Times New Roman" w:hAnsi="Times New Roman" w:cs="Times New Roman"/>
          <w:sz w:val="24"/>
          <w:szCs w:val="24"/>
          <w:lang w:val="en-US"/>
        </w:rPr>
        <w:t xml:space="preserve"> Ika Prasasti</w:t>
      </w:r>
      <w:proofErr w:type="gramStart"/>
      <w:r>
        <w:rPr>
          <w:rFonts w:ascii="Times New Roman" w:hAnsi="Times New Roman" w:cs="Times New Roman"/>
          <w:sz w:val="24"/>
          <w:szCs w:val="24"/>
          <w:lang w:val="en-US"/>
        </w:rPr>
        <w:t>,</w:t>
      </w:r>
      <w:r w:rsidR="004448EF">
        <w:rPr>
          <w:rFonts w:ascii="Times New Roman" w:hAnsi="Times New Roman" w:cs="Times New Roman"/>
          <w:sz w:val="24"/>
          <w:szCs w:val="24"/>
        </w:rPr>
        <w:t>(</w:t>
      </w:r>
      <w:proofErr w:type="gramEnd"/>
      <w:r>
        <w:rPr>
          <w:rFonts w:ascii="Times New Roman" w:hAnsi="Times New Roman" w:cs="Times New Roman"/>
          <w:sz w:val="24"/>
          <w:szCs w:val="24"/>
          <w:lang w:val="en-US"/>
        </w:rPr>
        <w:t xml:space="preserve"> 2016) Keterampilan penyikatan gigi harus diajarkan dan ditekankan pada anak di segala umur. Pendidikan kesehatan gigi harus diperkenalkan sedini mungkin kepada anak agar mereka dapat mengetahui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memelihara kesehatan gigi dam mulut secara baik dan benar. Peran aktif orang tua terhadap anak sangat diperlukan pada saat mereka masih </w:t>
      </w:r>
      <w:r>
        <w:rPr>
          <w:rFonts w:ascii="Times New Roman" w:hAnsi="Times New Roman" w:cs="Times New Roman"/>
          <w:sz w:val="24"/>
          <w:szCs w:val="24"/>
          <w:lang w:val="en-US"/>
        </w:rPr>
        <w:lastRenderedPageBreak/>
        <w:t xml:space="preserve">berada dibawah </w:t>
      </w:r>
      <w:proofErr w:type="gramStart"/>
      <w:r>
        <w:rPr>
          <w:rFonts w:ascii="Times New Roman" w:hAnsi="Times New Roman" w:cs="Times New Roman"/>
          <w:sz w:val="24"/>
          <w:szCs w:val="24"/>
          <w:lang w:val="en-US"/>
        </w:rPr>
        <w:t>usia</w:t>
      </w:r>
      <w:proofErr w:type="gramEnd"/>
      <w:r>
        <w:rPr>
          <w:rFonts w:ascii="Times New Roman" w:hAnsi="Times New Roman" w:cs="Times New Roman"/>
          <w:sz w:val="24"/>
          <w:szCs w:val="24"/>
          <w:lang w:val="en-US"/>
        </w:rPr>
        <w:t xml:space="preserve"> lima tahun. Peran orang tua yang dimaksud yakni </w:t>
      </w:r>
      <w:proofErr w:type="gramStart"/>
      <w:r>
        <w:rPr>
          <w:rFonts w:ascii="Times New Roman" w:hAnsi="Times New Roman" w:cs="Times New Roman"/>
          <w:sz w:val="24"/>
          <w:szCs w:val="24"/>
          <w:lang w:val="en-US"/>
        </w:rPr>
        <w:t>membimbing ,</w:t>
      </w:r>
      <w:proofErr w:type="gramEnd"/>
      <w:r>
        <w:rPr>
          <w:rFonts w:ascii="Times New Roman" w:hAnsi="Times New Roman" w:cs="Times New Roman"/>
          <w:sz w:val="24"/>
          <w:szCs w:val="24"/>
          <w:lang w:val="en-US"/>
        </w:rPr>
        <w:t xml:space="preserve"> memberikan pengertian, mengingatkan, dna menyediakan fasilitas anak.</w:t>
      </w:r>
    </w:p>
    <w:p w:rsidR="00A7682D" w:rsidRDefault="00A7682D" w:rsidP="001516E1">
      <w:pPr>
        <w:spacing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2.5 </w:t>
      </w:r>
      <w:r>
        <w:rPr>
          <w:rFonts w:ascii="Times New Roman" w:hAnsi="Times New Roman" w:cs="Times New Roman"/>
          <w:b/>
          <w:sz w:val="24"/>
          <w:szCs w:val="24"/>
        </w:rPr>
        <w:tab/>
        <w:t>Pencegahan Karies Gigi</w:t>
      </w:r>
    </w:p>
    <w:p w:rsidR="00A7682D" w:rsidRPr="00DE0EB8" w:rsidRDefault="00A7682D" w:rsidP="001516E1">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Upaya yang dilakukan untuk mencegah karies gigi menurut (Hamada, 2008):</w:t>
      </w:r>
    </w:p>
    <w:p w:rsidR="00A7682D" w:rsidRPr="00FF386E" w:rsidRDefault="00A7682D" w:rsidP="00FF386E">
      <w:pPr>
        <w:pStyle w:val="ListParagraph"/>
        <w:numPr>
          <w:ilvl w:val="0"/>
          <w:numId w:val="13"/>
        </w:numPr>
        <w:spacing w:line="480" w:lineRule="auto"/>
        <w:jc w:val="both"/>
        <w:rPr>
          <w:rFonts w:ascii="Times New Roman" w:hAnsi="Times New Roman" w:cs="Times New Roman"/>
          <w:sz w:val="24"/>
          <w:szCs w:val="24"/>
        </w:rPr>
      </w:pPr>
      <w:r w:rsidRPr="00FF386E">
        <w:rPr>
          <w:rFonts w:ascii="Times New Roman" w:hAnsi="Times New Roman" w:cs="Times New Roman"/>
          <w:sz w:val="24"/>
          <w:szCs w:val="24"/>
        </w:rPr>
        <w:t xml:space="preserve">pencegahan </w:t>
      </w:r>
      <w:r w:rsidRPr="000E4FE3">
        <w:rPr>
          <w:rFonts w:ascii="Times New Roman" w:hAnsi="Times New Roman" w:cs="Times New Roman"/>
          <w:i/>
          <w:sz w:val="24"/>
          <w:szCs w:val="24"/>
        </w:rPr>
        <w:t>primordial,</w:t>
      </w:r>
      <w:r w:rsidRPr="00FF386E">
        <w:rPr>
          <w:rFonts w:ascii="Times New Roman" w:hAnsi="Times New Roman" w:cs="Times New Roman"/>
          <w:sz w:val="24"/>
          <w:szCs w:val="24"/>
        </w:rPr>
        <w:t xml:space="preserve"> yaitu tindakan ini ditujukan pada umumnya. Seperti kita ketahui yang mempengaruhi</w:t>
      </w:r>
      <w:r w:rsidR="00FF386E" w:rsidRPr="00FF386E">
        <w:rPr>
          <w:rFonts w:ascii="Times New Roman" w:hAnsi="Times New Roman" w:cs="Times New Roman"/>
          <w:sz w:val="24"/>
          <w:szCs w:val="24"/>
        </w:rPr>
        <w:t xml:space="preserve"> pembentukan dan pertumbuhan gigi kecuali protein untuk pembentukan matriks gigi, </w:t>
      </w:r>
      <w:r w:rsidR="00FF386E" w:rsidRPr="000E4FE3">
        <w:rPr>
          <w:rFonts w:ascii="Times New Roman" w:hAnsi="Times New Roman" w:cs="Times New Roman"/>
          <w:sz w:val="24"/>
          <w:szCs w:val="24"/>
        </w:rPr>
        <w:t>(vitamin A, vitamin C, vitamin D)</w:t>
      </w:r>
      <w:r w:rsidR="00FF386E" w:rsidRPr="00FF386E">
        <w:rPr>
          <w:rFonts w:ascii="Times New Roman" w:hAnsi="Times New Roman" w:cs="Times New Roman"/>
          <w:sz w:val="24"/>
          <w:szCs w:val="24"/>
        </w:rPr>
        <w:t xml:space="preserve"> Dan mineral </w:t>
      </w:r>
      <w:r w:rsidR="00FF386E" w:rsidRPr="000E4FE3">
        <w:rPr>
          <w:rFonts w:ascii="Times New Roman" w:hAnsi="Times New Roman" w:cs="Times New Roman"/>
          <w:i/>
          <w:sz w:val="24"/>
          <w:szCs w:val="24"/>
        </w:rPr>
        <w:t xml:space="preserve">(calcium, phosfor, flour, dan magnesium) </w:t>
      </w:r>
      <w:r w:rsidR="00FF386E" w:rsidRPr="00FF386E">
        <w:rPr>
          <w:rFonts w:ascii="Times New Roman" w:hAnsi="Times New Roman" w:cs="Times New Roman"/>
          <w:sz w:val="24"/>
          <w:szCs w:val="24"/>
        </w:rPr>
        <w:t>juga dibutuhkan. Pada ibu-ibu yang sedang mengandung flour karena hal ini akan berpengaruh terhadap pembentukan enamel dan dentin bayi yang akan dilahirkan.</w:t>
      </w:r>
    </w:p>
    <w:p w:rsidR="00FF386E" w:rsidRDefault="008423EE" w:rsidP="00FF386E">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Pencegahan </w:t>
      </w:r>
      <w:r w:rsidRPr="000E4FE3">
        <w:rPr>
          <w:rFonts w:ascii="Times New Roman" w:hAnsi="Times New Roman" w:cs="Times New Roman"/>
          <w:i/>
          <w:sz w:val="24"/>
          <w:szCs w:val="24"/>
        </w:rPr>
        <w:t>primer,</w:t>
      </w:r>
      <w:r>
        <w:rPr>
          <w:rFonts w:ascii="Times New Roman" w:hAnsi="Times New Roman" w:cs="Times New Roman"/>
          <w:sz w:val="24"/>
          <w:szCs w:val="24"/>
        </w:rPr>
        <w:t xml:space="preserve"> merupakan upaya peningkatan kesehatan </w:t>
      </w:r>
      <w:r w:rsidRPr="000E4FE3">
        <w:rPr>
          <w:rFonts w:ascii="Times New Roman" w:hAnsi="Times New Roman" w:cs="Times New Roman"/>
          <w:i/>
          <w:sz w:val="24"/>
          <w:szCs w:val="24"/>
        </w:rPr>
        <w:t>(health promotion),</w:t>
      </w:r>
      <w:r>
        <w:rPr>
          <w:rFonts w:ascii="Times New Roman" w:hAnsi="Times New Roman" w:cs="Times New Roman"/>
          <w:sz w:val="24"/>
          <w:szCs w:val="24"/>
        </w:rPr>
        <w:t xml:space="preserve"> meliputi upaya promosi kesehatan meliputi pengajaran tentang cara menyingkirkan plak yag efektif atau cara menyikat gigi dengan pasta gigi yang mengandung fluor dan menggunakan benang gigi </w:t>
      </w:r>
      <w:r w:rsidRPr="000E4FE3">
        <w:rPr>
          <w:rFonts w:ascii="Times New Roman" w:hAnsi="Times New Roman" w:cs="Times New Roman"/>
          <w:i/>
          <w:sz w:val="24"/>
          <w:szCs w:val="24"/>
        </w:rPr>
        <w:t>(dental floss).</w:t>
      </w:r>
      <w:r>
        <w:rPr>
          <w:rFonts w:ascii="Times New Roman" w:hAnsi="Times New Roman" w:cs="Times New Roman"/>
          <w:sz w:val="24"/>
          <w:szCs w:val="24"/>
        </w:rPr>
        <w:t xml:space="preserve"> Memberikan perlindungan khusus </w:t>
      </w:r>
      <w:r w:rsidRPr="000E4FE3">
        <w:rPr>
          <w:rFonts w:ascii="Times New Roman" w:hAnsi="Times New Roman" w:cs="Times New Roman"/>
          <w:i/>
          <w:sz w:val="24"/>
          <w:szCs w:val="24"/>
        </w:rPr>
        <w:t>(spesific protection),</w:t>
      </w:r>
      <w:r>
        <w:rPr>
          <w:rFonts w:ascii="Times New Roman" w:hAnsi="Times New Roman" w:cs="Times New Roman"/>
          <w:sz w:val="24"/>
          <w:szCs w:val="24"/>
        </w:rPr>
        <w:t xml:space="preserve"> meliputi upaya perlindungan khusus yaitu untuk melindungi host dari serangan penyakit dengan membangun penghalang untuk melawan mikroorganisme. Aplikasi </w:t>
      </w:r>
      <w:r w:rsidRPr="000E4FE3">
        <w:rPr>
          <w:rFonts w:ascii="Times New Roman" w:hAnsi="Times New Roman" w:cs="Times New Roman"/>
          <w:i/>
          <w:sz w:val="24"/>
          <w:szCs w:val="24"/>
        </w:rPr>
        <w:t>pit</w:t>
      </w:r>
      <w:r>
        <w:rPr>
          <w:rFonts w:ascii="Times New Roman" w:hAnsi="Times New Roman" w:cs="Times New Roman"/>
          <w:sz w:val="24"/>
          <w:szCs w:val="24"/>
        </w:rPr>
        <w:t xml:space="preserve"> dan </w:t>
      </w:r>
      <w:r w:rsidRPr="000E4FE3">
        <w:rPr>
          <w:rFonts w:ascii="Times New Roman" w:hAnsi="Times New Roman" w:cs="Times New Roman"/>
          <w:i/>
          <w:sz w:val="24"/>
          <w:szCs w:val="24"/>
        </w:rPr>
        <w:t>fissur silen</w:t>
      </w:r>
      <w:r>
        <w:rPr>
          <w:rFonts w:ascii="Times New Roman" w:hAnsi="Times New Roman" w:cs="Times New Roman"/>
          <w:sz w:val="24"/>
          <w:szCs w:val="24"/>
        </w:rPr>
        <w:t xml:space="preserve"> merupakan</w:t>
      </w:r>
      <w:r w:rsidR="00F22424">
        <w:rPr>
          <w:rFonts w:ascii="Times New Roman" w:hAnsi="Times New Roman" w:cs="Times New Roman"/>
          <w:sz w:val="24"/>
          <w:szCs w:val="24"/>
        </w:rPr>
        <w:t xml:space="preserve"> upaya perlindungan khusus untuk mencegah karies.</w:t>
      </w:r>
    </w:p>
    <w:p w:rsidR="00F22424" w:rsidRDefault="00F22424" w:rsidP="00FF386E">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Pencegahan </w:t>
      </w:r>
      <w:r w:rsidRPr="000E4FE3">
        <w:rPr>
          <w:rFonts w:ascii="Times New Roman" w:hAnsi="Times New Roman" w:cs="Times New Roman"/>
          <w:i/>
          <w:sz w:val="24"/>
          <w:szCs w:val="24"/>
        </w:rPr>
        <w:t>sekunder,</w:t>
      </w:r>
      <w:r>
        <w:rPr>
          <w:rFonts w:ascii="Times New Roman" w:hAnsi="Times New Roman" w:cs="Times New Roman"/>
          <w:sz w:val="24"/>
          <w:szCs w:val="24"/>
        </w:rPr>
        <w:t xml:space="preserve"> yaitu untuk menghambat atau mencegah penyakit agar tidak berkembang atau bertambah lagi, kegiatannya </w:t>
      </w:r>
      <w:r>
        <w:rPr>
          <w:rFonts w:ascii="Times New Roman" w:hAnsi="Times New Roman" w:cs="Times New Roman"/>
          <w:sz w:val="24"/>
          <w:szCs w:val="24"/>
        </w:rPr>
        <w:lastRenderedPageBreak/>
        <w:t>ditujukan pada diagnosa dini atau pengobatan yang tepat. Sebagai contoh melakukan penambalan pada gigi dengan lesi karies yang kecil dapat mencegah kehilangan struktur gigi yang luas. Diantara tindakan yang dapat dilakukan seperti diagnosa dini, penambalan dan pencegahan.</w:t>
      </w:r>
    </w:p>
    <w:p w:rsidR="00F22424" w:rsidRPr="000E4FE3" w:rsidRDefault="00F22424" w:rsidP="00FF386E">
      <w:pPr>
        <w:pStyle w:val="ListParagraph"/>
        <w:numPr>
          <w:ilvl w:val="0"/>
          <w:numId w:val="13"/>
        </w:numPr>
        <w:spacing w:line="480" w:lineRule="auto"/>
        <w:jc w:val="both"/>
        <w:rPr>
          <w:rFonts w:ascii="Times New Roman" w:hAnsi="Times New Roman" w:cs="Times New Roman"/>
          <w:i/>
          <w:sz w:val="24"/>
          <w:szCs w:val="24"/>
        </w:rPr>
      </w:pPr>
      <w:r>
        <w:rPr>
          <w:rFonts w:ascii="Times New Roman" w:hAnsi="Times New Roman" w:cs="Times New Roman"/>
          <w:sz w:val="24"/>
          <w:szCs w:val="24"/>
        </w:rPr>
        <w:t xml:space="preserve">Pencegahan </w:t>
      </w:r>
      <w:r w:rsidRPr="000E4FE3">
        <w:rPr>
          <w:rFonts w:ascii="Times New Roman" w:hAnsi="Times New Roman" w:cs="Times New Roman"/>
          <w:i/>
          <w:sz w:val="24"/>
          <w:szCs w:val="24"/>
        </w:rPr>
        <w:t>tersier,</w:t>
      </w:r>
      <w:r>
        <w:rPr>
          <w:rFonts w:ascii="Times New Roman" w:hAnsi="Times New Roman" w:cs="Times New Roman"/>
          <w:sz w:val="24"/>
          <w:szCs w:val="24"/>
        </w:rPr>
        <w:t xml:space="preserve"> adalah pelayanan yang ditujukan terhadap akhir dari patogenesis penyakit yang dilakukan untuk mencegah kehilangan fungsi, yang meliputi pembatasan cacat </w:t>
      </w:r>
      <w:r w:rsidRPr="000E4FE3">
        <w:rPr>
          <w:rFonts w:ascii="Times New Roman" w:hAnsi="Times New Roman" w:cs="Times New Roman"/>
          <w:i/>
          <w:sz w:val="24"/>
          <w:szCs w:val="24"/>
        </w:rPr>
        <w:t>(Disability Limitation)</w:t>
      </w:r>
      <w:r w:rsidR="000E4FE3" w:rsidRPr="000E4FE3">
        <w:rPr>
          <w:rFonts w:ascii="Times New Roman" w:hAnsi="Times New Roman" w:cs="Times New Roman"/>
          <w:i/>
          <w:sz w:val="24"/>
          <w:szCs w:val="24"/>
        </w:rPr>
        <w:t>,</w:t>
      </w:r>
      <w:r w:rsidR="000E4FE3">
        <w:rPr>
          <w:rFonts w:ascii="Times New Roman" w:hAnsi="Times New Roman" w:cs="Times New Roman"/>
          <w:sz w:val="24"/>
          <w:szCs w:val="24"/>
        </w:rPr>
        <w:t xml:space="preserve"> merupakan tindakan pengobatan yang parah, misalnya </w:t>
      </w:r>
      <w:r w:rsidR="000E4FE3" w:rsidRPr="000E4FE3">
        <w:rPr>
          <w:rFonts w:ascii="Times New Roman" w:hAnsi="Times New Roman" w:cs="Times New Roman"/>
          <w:i/>
          <w:sz w:val="24"/>
          <w:szCs w:val="24"/>
        </w:rPr>
        <w:t>pulp capping,</w:t>
      </w:r>
      <w:r w:rsidR="000E4FE3">
        <w:rPr>
          <w:rFonts w:ascii="Times New Roman" w:hAnsi="Times New Roman" w:cs="Times New Roman"/>
          <w:sz w:val="24"/>
          <w:szCs w:val="24"/>
        </w:rPr>
        <w:t xml:space="preserve"> pengobatan urat syaraf (perawatan saluran akar), pencabutan gigi dan sebagainya. Rehabilitasi </w:t>
      </w:r>
      <w:r w:rsidR="000E4FE3" w:rsidRPr="000E4FE3">
        <w:rPr>
          <w:rFonts w:ascii="Times New Roman" w:hAnsi="Times New Roman" w:cs="Times New Roman"/>
          <w:i/>
          <w:sz w:val="24"/>
          <w:szCs w:val="24"/>
        </w:rPr>
        <w:t>(Rehabilitation),</w:t>
      </w:r>
      <w:r w:rsidR="000E4FE3">
        <w:rPr>
          <w:rFonts w:ascii="Times New Roman" w:hAnsi="Times New Roman" w:cs="Times New Roman"/>
          <w:sz w:val="24"/>
          <w:szCs w:val="24"/>
        </w:rPr>
        <w:t xml:space="preserve"> merupakan upaya pemulihan atau pengembalian fungsi dan bentuk sesuai dengan aslinya, misalnya pembuatan gigi tiruan </w:t>
      </w:r>
      <w:r w:rsidR="000E4FE3" w:rsidRPr="000E4FE3">
        <w:rPr>
          <w:rFonts w:ascii="Times New Roman" w:hAnsi="Times New Roman" w:cs="Times New Roman"/>
          <w:i/>
          <w:sz w:val="24"/>
          <w:szCs w:val="24"/>
        </w:rPr>
        <w:t xml:space="preserve">(Protesa) </w:t>
      </w:r>
    </w:p>
    <w:p w:rsidR="00E37BCF" w:rsidRPr="00E37BCF" w:rsidRDefault="00DE0EB8" w:rsidP="001516E1">
      <w:pPr>
        <w:spacing w:line="480" w:lineRule="auto"/>
        <w:ind w:left="709" w:hanging="709"/>
        <w:jc w:val="both"/>
        <w:rPr>
          <w:rFonts w:ascii="Times New Roman" w:hAnsi="Times New Roman" w:cs="Times New Roman"/>
          <w:b/>
          <w:sz w:val="24"/>
          <w:szCs w:val="24"/>
          <w:lang w:val="en-US"/>
        </w:rPr>
      </w:pPr>
      <w:r>
        <w:rPr>
          <w:rFonts w:ascii="Times New Roman" w:hAnsi="Times New Roman" w:cs="Times New Roman"/>
          <w:b/>
          <w:sz w:val="24"/>
          <w:szCs w:val="24"/>
          <w:lang w:val="en-US"/>
        </w:rPr>
        <w:t>2.</w:t>
      </w:r>
      <w:r>
        <w:rPr>
          <w:rFonts w:ascii="Times New Roman" w:hAnsi="Times New Roman" w:cs="Times New Roman"/>
          <w:b/>
          <w:sz w:val="24"/>
          <w:szCs w:val="24"/>
        </w:rPr>
        <w:t>6</w:t>
      </w:r>
      <w:r w:rsidR="00E37BCF" w:rsidRPr="00E37BCF">
        <w:rPr>
          <w:rFonts w:ascii="Times New Roman" w:hAnsi="Times New Roman" w:cs="Times New Roman"/>
          <w:b/>
          <w:sz w:val="24"/>
          <w:szCs w:val="24"/>
          <w:lang w:val="en-US"/>
        </w:rPr>
        <w:t xml:space="preserve"> </w:t>
      </w:r>
      <w:r w:rsidR="00E37BCF" w:rsidRPr="00E37BCF">
        <w:rPr>
          <w:rFonts w:ascii="Times New Roman" w:hAnsi="Times New Roman" w:cs="Times New Roman"/>
          <w:b/>
          <w:sz w:val="24"/>
          <w:szCs w:val="24"/>
          <w:lang w:val="en-US"/>
        </w:rPr>
        <w:tab/>
        <w:t>Indeks Karies</w:t>
      </w:r>
    </w:p>
    <w:p w:rsidR="00E37BCF" w:rsidRDefault="00E37BCF" w:rsidP="001516E1">
      <w:pPr>
        <w:spacing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Indeks karies gigi adalah angka yang menunjukkan klinis penyakit karies gigi (Herijulianti</w:t>
      </w:r>
      <w:proofErr w:type="gramStart"/>
      <w:r>
        <w:rPr>
          <w:rFonts w:ascii="Times New Roman" w:hAnsi="Times New Roman" w:cs="Times New Roman"/>
          <w:sz w:val="24"/>
          <w:szCs w:val="24"/>
          <w:lang w:val="en-US"/>
        </w:rPr>
        <w:t>,2001</w:t>
      </w:r>
      <w:proofErr w:type="gramEnd"/>
      <w:r>
        <w:rPr>
          <w:rFonts w:ascii="Times New Roman" w:hAnsi="Times New Roman" w:cs="Times New Roman"/>
          <w:sz w:val="24"/>
          <w:szCs w:val="24"/>
          <w:lang w:val="en-US"/>
        </w:rPr>
        <w:t>).</w:t>
      </w:r>
    </w:p>
    <w:p w:rsidR="00E37BCF" w:rsidRDefault="007121E1" w:rsidP="001516E1">
      <w:pPr>
        <w:spacing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Salah satu </w:t>
      </w:r>
      <w:proofErr w:type="gramStart"/>
      <w:r>
        <w:rPr>
          <w:rFonts w:ascii="Times New Roman" w:hAnsi="Times New Roman" w:cs="Times New Roman"/>
          <w:sz w:val="24"/>
          <w:szCs w:val="24"/>
          <w:lang w:val="en-US"/>
        </w:rPr>
        <w:t>cara</w:t>
      </w:r>
      <w:proofErr w:type="gramEnd"/>
      <w:r>
        <w:rPr>
          <w:rFonts w:ascii="Times New Roman" w:hAnsi="Times New Roman" w:cs="Times New Roman"/>
          <w:sz w:val="24"/>
          <w:szCs w:val="24"/>
          <w:lang w:val="en-US"/>
        </w:rPr>
        <w:t xml:space="preserve"> untuk menilai kesehatan gigi adalah dengan menghitung jumlah karies gigi (skor def-t dan dmf-t) yang dapat digunakan untuk menghitung indeks def-t dan dmf-t (Indirawati, 2013). Indeks def-t dan dmf-t juga dapat digunakan untuk menggambarkan prevalensi karies gigi. Indeks def-t digunakan untuk menghitung indeks karies pada gigi permanen. Indikator karies pada gigi balita dapat di lihat dari jumlah gigi karies yang dapat dihitung dengan indeks karies gigi sulung atau disebut dengan indeks def-t. </w:t>
      </w:r>
      <w:proofErr w:type="gramStart"/>
      <w:r>
        <w:rPr>
          <w:rFonts w:ascii="Times New Roman" w:hAnsi="Times New Roman" w:cs="Times New Roman"/>
          <w:sz w:val="24"/>
          <w:szCs w:val="24"/>
          <w:lang w:val="en-US"/>
        </w:rPr>
        <w:t>penghitungan</w:t>
      </w:r>
      <w:proofErr w:type="gramEnd"/>
      <w:r>
        <w:rPr>
          <w:rFonts w:ascii="Times New Roman" w:hAnsi="Times New Roman" w:cs="Times New Roman"/>
          <w:sz w:val="24"/>
          <w:szCs w:val="24"/>
          <w:lang w:val="en-US"/>
        </w:rPr>
        <w:t xml:space="preserve"> karies gigi yang terlihat pada gigi sulung pada rongga mulut.</w:t>
      </w:r>
    </w:p>
    <w:p w:rsidR="007121E1" w:rsidRDefault="007121E1" w:rsidP="001516E1">
      <w:pPr>
        <w:spacing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Untuk menilai status kesehatan gigi dan mulut </w:t>
      </w:r>
      <w:proofErr w:type="gramStart"/>
      <w:r>
        <w:rPr>
          <w:rFonts w:ascii="Times New Roman" w:hAnsi="Times New Roman" w:cs="Times New Roman"/>
          <w:sz w:val="24"/>
          <w:szCs w:val="24"/>
          <w:lang w:val="en-US"/>
        </w:rPr>
        <w:t>d</w:t>
      </w:r>
      <w:r w:rsidR="001B5D0E">
        <w:rPr>
          <w:rFonts w:ascii="Times New Roman" w:hAnsi="Times New Roman" w:cs="Times New Roman"/>
          <w:sz w:val="24"/>
          <w:szCs w:val="24"/>
          <w:lang w:val="en-US"/>
        </w:rPr>
        <w:t xml:space="preserve">  </w:t>
      </w:r>
      <w:r>
        <w:rPr>
          <w:rFonts w:ascii="Times New Roman" w:hAnsi="Times New Roman" w:cs="Times New Roman"/>
          <w:sz w:val="24"/>
          <w:szCs w:val="24"/>
          <w:lang w:val="en-US"/>
        </w:rPr>
        <w:t>alam</w:t>
      </w:r>
      <w:proofErr w:type="gramEnd"/>
      <w:r>
        <w:rPr>
          <w:rFonts w:ascii="Times New Roman" w:hAnsi="Times New Roman" w:cs="Times New Roman"/>
          <w:sz w:val="24"/>
          <w:szCs w:val="24"/>
          <w:lang w:val="en-US"/>
        </w:rPr>
        <w:t xml:space="preserve"> hal karies gigi digunakan nilai def-t (decay extoliasi filling teeth). Indeks def-t adalah jumlah gigi sulung seluruhnya yang terlah terkena karies. Tujuannya adalah untuk menentukan pengalaman karies gigi terlihat pada gigi sulung dalam rongga mulut.</w:t>
      </w:r>
    </w:p>
    <w:p w:rsidR="007121E1" w:rsidRDefault="007121E1" w:rsidP="00BB1A73">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d = decay</w:t>
      </w:r>
      <w:r>
        <w:rPr>
          <w:rFonts w:ascii="Times New Roman" w:hAnsi="Times New Roman" w:cs="Times New Roman"/>
          <w:sz w:val="24"/>
          <w:szCs w:val="24"/>
          <w:lang w:val="en-US"/>
        </w:rPr>
        <w:tab/>
        <w:t>: jumlah gigi yang masih dapat ditambal</w:t>
      </w:r>
    </w:p>
    <w:p w:rsidR="007121E1" w:rsidRDefault="007121E1" w:rsidP="00BB1A73">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e = ext</w:t>
      </w:r>
      <w:r w:rsidR="00FC25C9">
        <w:rPr>
          <w:rFonts w:ascii="Times New Roman" w:hAnsi="Times New Roman" w:cs="Times New Roman"/>
          <w:sz w:val="24"/>
          <w:szCs w:val="24"/>
          <w:lang w:val="en-US"/>
        </w:rPr>
        <w:t>oliasi</w:t>
      </w:r>
      <w:r w:rsidR="00FC25C9">
        <w:rPr>
          <w:rFonts w:ascii="Times New Roman" w:hAnsi="Times New Roman" w:cs="Times New Roman"/>
          <w:sz w:val="24"/>
          <w:szCs w:val="24"/>
          <w:lang w:val="en-US"/>
        </w:rPr>
        <w:tab/>
        <w:t>: jumlah gigi tetap yang telah/harus dicabut karena karies</w:t>
      </w:r>
    </w:p>
    <w:p w:rsidR="00FC25C9" w:rsidRDefault="00FC25C9" w:rsidP="00BB1A73">
      <w:pPr>
        <w:spacing w:line="48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ab/>
        <w:t>f = filling</w:t>
      </w:r>
      <w:r>
        <w:rPr>
          <w:rFonts w:ascii="Times New Roman" w:hAnsi="Times New Roman" w:cs="Times New Roman"/>
          <w:sz w:val="24"/>
          <w:szCs w:val="24"/>
          <w:lang w:val="en-US"/>
        </w:rPr>
        <w:tab/>
        <w:t>: jumlah gigi yang telah ditambal atau ditumpat karena karies dan dalam keadaan baik.</w:t>
      </w:r>
    </w:p>
    <w:p w:rsidR="00FC25C9" w:rsidRDefault="00FC25C9" w:rsidP="00BB1A73">
      <w:pPr>
        <w:spacing w:line="48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FC25C9">
        <w:rPr>
          <w:rFonts w:ascii="Times New Roman" w:hAnsi="Times New Roman" w:cs="Times New Roman"/>
          <w:b/>
          <w:i/>
          <w:sz w:val="24"/>
          <w:szCs w:val="24"/>
          <w:lang w:val="en-US"/>
        </w:rPr>
        <w:t>Rumus def-</w:t>
      </w:r>
      <w:proofErr w:type="gramStart"/>
      <w:r w:rsidRPr="00FC25C9">
        <w:rPr>
          <w:rFonts w:ascii="Times New Roman" w:hAnsi="Times New Roman" w:cs="Times New Roman"/>
          <w:b/>
          <w:i/>
          <w:sz w:val="24"/>
          <w:szCs w:val="24"/>
          <w:lang w:val="en-US"/>
        </w:rPr>
        <w:t>t :</w:t>
      </w:r>
      <w:proofErr w:type="gramEnd"/>
      <w:r w:rsidRPr="00FC25C9">
        <w:rPr>
          <w:rFonts w:ascii="Times New Roman" w:hAnsi="Times New Roman" w:cs="Times New Roman"/>
          <w:b/>
          <w:i/>
          <w:sz w:val="24"/>
          <w:szCs w:val="24"/>
          <w:lang w:val="en-US"/>
        </w:rPr>
        <w:t xml:space="preserve"> </w:t>
      </w:r>
    </w:p>
    <w:tbl>
      <w:tblPr>
        <w:tblStyle w:val="TableGrid"/>
        <w:tblW w:w="0" w:type="auto"/>
        <w:tblInd w:w="720" w:type="dxa"/>
        <w:tblLook w:val="04A0" w:firstRow="1" w:lastRow="0" w:firstColumn="1" w:lastColumn="0" w:noHBand="0" w:noVBand="1"/>
      </w:tblPr>
      <w:tblGrid>
        <w:gridCol w:w="7433"/>
      </w:tblGrid>
      <w:tr w:rsidR="00FC25C9" w:rsidTr="00FC25C9">
        <w:tc>
          <w:tcPr>
            <w:tcW w:w="7927" w:type="dxa"/>
          </w:tcPr>
          <w:p w:rsidR="00FC25C9" w:rsidRPr="00FC25C9" w:rsidRDefault="00FC25C9" w:rsidP="00BB1A73">
            <w:pPr>
              <w:spacing w:line="480" w:lineRule="auto"/>
              <w:jc w:val="both"/>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Def-t             = </w:t>
            </w:r>
            <w:r w:rsidRPr="00FC25C9">
              <w:rPr>
                <w:rFonts w:ascii="Times New Roman" w:hAnsi="Times New Roman" w:cs="Times New Roman"/>
                <w:sz w:val="24"/>
                <w:szCs w:val="24"/>
                <w:u w:val="single"/>
                <w:lang w:val="en-US"/>
              </w:rPr>
              <w:t>decay (d) + extoliasi (e) + filling (f)</w:t>
            </w:r>
          </w:p>
          <w:p w:rsidR="00FC25C9" w:rsidRDefault="00FC25C9" w:rsidP="00BB1A73">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Jumlah orang yang diperiksa</w:t>
            </w:r>
          </w:p>
        </w:tc>
      </w:tr>
    </w:tbl>
    <w:p w:rsidR="00FC25C9" w:rsidRDefault="00FC25C9" w:rsidP="00BB1A73">
      <w:pPr>
        <w:spacing w:line="480" w:lineRule="auto"/>
        <w:ind w:left="720" w:hanging="720"/>
        <w:jc w:val="both"/>
        <w:rPr>
          <w:rFonts w:ascii="Times New Roman" w:hAnsi="Times New Roman" w:cs="Times New Roman"/>
          <w:sz w:val="24"/>
          <w:szCs w:val="24"/>
          <w:lang w:val="en-US"/>
        </w:rPr>
      </w:pPr>
    </w:p>
    <w:p w:rsidR="00FC25C9" w:rsidRDefault="00FC25C9" w:rsidP="00BB1A73">
      <w:pPr>
        <w:spacing w:line="48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Angka def-t menggambarkan banyaknya karies yang diderita seseorang dari dulu sampai sekarang (Herijulianti</w:t>
      </w:r>
      <w:proofErr w:type="gramStart"/>
      <w:r>
        <w:rPr>
          <w:rFonts w:ascii="Times New Roman" w:hAnsi="Times New Roman" w:cs="Times New Roman"/>
          <w:sz w:val="24"/>
          <w:szCs w:val="24"/>
          <w:lang w:val="en-US"/>
        </w:rPr>
        <w:t>,2001</w:t>
      </w:r>
      <w:proofErr w:type="gramEnd"/>
      <w:r>
        <w:rPr>
          <w:rFonts w:ascii="Times New Roman" w:hAnsi="Times New Roman" w:cs="Times New Roman"/>
          <w:sz w:val="24"/>
          <w:szCs w:val="24"/>
          <w:lang w:val="en-US"/>
        </w:rPr>
        <w:t>).</w:t>
      </w:r>
    </w:p>
    <w:p w:rsidR="00FC25C9" w:rsidRDefault="00FC25C9" w:rsidP="00BB1A73">
      <w:pPr>
        <w:spacing w:line="48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Penilaian status gigi dinilai dengan menggunakan indeks def-t dan klasifikasi menurut WHO, yaitu dengan menghitung banyaknya gigi sulung yang mengalami   </w:t>
      </w:r>
      <w:proofErr w:type="gramStart"/>
      <w:r>
        <w:rPr>
          <w:rFonts w:ascii="Times New Roman" w:hAnsi="Times New Roman" w:cs="Times New Roman"/>
          <w:sz w:val="24"/>
          <w:szCs w:val="24"/>
          <w:lang w:val="en-US"/>
        </w:rPr>
        <w:t>d  (</w:t>
      </w:r>
      <w:proofErr w:type="gramEnd"/>
      <w:r>
        <w:rPr>
          <w:rFonts w:ascii="Times New Roman" w:hAnsi="Times New Roman" w:cs="Times New Roman"/>
          <w:sz w:val="24"/>
          <w:szCs w:val="24"/>
          <w:lang w:val="en-US"/>
        </w:rPr>
        <w:t xml:space="preserve">kerusakan karena karies), e (dicabut karena karies), f (ditambal karena karies), dimana: </w:t>
      </w:r>
    </w:p>
    <w:p w:rsidR="00FC25C9" w:rsidRDefault="000C6AF7" w:rsidP="00BB1A73">
      <w:pPr>
        <w:pStyle w:val="ListParagraph"/>
        <w:numPr>
          <w:ilvl w:val="0"/>
          <w:numId w:val="5"/>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 </w:t>
      </w:r>
      <w:r w:rsidRPr="006A3393">
        <w:rPr>
          <w:rFonts w:ascii="Times New Roman" w:hAnsi="Times New Roman" w:cs="Times New Roman"/>
          <w:i/>
          <w:sz w:val="24"/>
          <w:szCs w:val="24"/>
          <w:lang w:val="en-US"/>
        </w:rPr>
        <w:t>= Decayed</w:t>
      </w:r>
      <w:r>
        <w:rPr>
          <w:rFonts w:ascii="Times New Roman" w:hAnsi="Times New Roman" w:cs="Times New Roman"/>
          <w:sz w:val="24"/>
          <w:szCs w:val="24"/>
          <w:lang w:val="en-US"/>
        </w:rPr>
        <w:t xml:space="preserve"> / rusak jumlah gigi karies yang masih dapat ditambal</w:t>
      </w:r>
    </w:p>
    <w:p w:rsidR="000C6AF7" w:rsidRDefault="000C6AF7" w:rsidP="00BB1A73">
      <w:pPr>
        <w:pStyle w:val="ListParagraph"/>
        <w:numPr>
          <w:ilvl w:val="0"/>
          <w:numId w:val="5"/>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 </w:t>
      </w:r>
      <w:r w:rsidRPr="006A3393">
        <w:rPr>
          <w:rFonts w:ascii="Times New Roman" w:hAnsi="Times New Roman" w:cs="Times New Roman"/>
          <w:i/>
          <w:sz w:val="24"/>
          <w:szCs w:val="24"/>
          <w:lang w:val="en-US"/>
        </w:rPr>
        <w:t>= Indicated for Extracted</w:t>
      </w:r>
      <w:r>
        <w:rPr>
          <w:rFonts w:ascii="Times New Roman" w:hAnsi="Times New Roman" w:cs="Times New Roman"/>
          <w:sz w:val="24"/>
          <w:szCs w:val="24"/>
          <w:lang w:val="en-US"/>
        </w:rPr>
        <w:t xml:space="preserve"> / indikasi untuk pencabutan / jumlah gigi sulung yang telah atau harus dicabut karena karies.</w:t>
      </w:r>
    </w:p>
    <w:p w:rsidR="000C6AF7" w:rsidRDefault="000C6AF7" w:rsidP="00BB1A73">
      <w:pPr>
        <w:pStyle w:val="ListParagraph"/>
        <w:numPr>
          <w:ilvl w:val="0"/>
          <w:numId w:val="5"/>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 </w:t>
      </w:r>
      <w:r w:rsidRPr="006A3393">
        <w:rPr>
          <w:rFonts w:ascii="Times New Roman" w:hAnsi="Times New Roman" w:cs="Times New Roman"/>
          <w:i/>
          <w:sz w:val="24"/>
          <w:szCs w:val="24"/>
          <w:lang w:val="en-US"/>
        </w:rPr>
        <w:t>= Filling</w:t>
      </w:r>
      <w:r>
        <w:rPr>
          <w:rFonts w:ascii="Times New Roman" w:hAnsi="Times New Roman" w:cs="Times New Roman"/>
          <w:sz w:val="24"/>
          <w:szCs w:val="24"/>
          <w:lang w:val="en-US"/>
        </w:rPr>
        <w:t xml:space="preserve"> / tambal / jumlah gigi sulung yang ditambal pada permukaan yang tidak terdapat karies gigi.</w:t>
      </w:r>
    </w:p>
    <w:p w:rsidR="000C6AF7" w:rsidRDefault="000C6AF7" w:rsidP="00BB1A73">
      <w:pPr>
        <w:pStyle w:val="ListParagraph"/>
        <w:spacing w:line="480" w:lineRule="auto"/>
        <w:ind w:left="709" w:firstLine="37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Perhitungan def-t berdasarkan pada 20 gigi sulung. Adapun gigi-gigi yang tidak dihitung adalah sebagai </w:t>
      </w:r>
      <w:proofErr w:type="gramStart"/>
      <w:r>
        <w:rPr>
          <w:rFonts w:ascii="Times New Roman" w:hAnsi="Times New Roman" w:cs="Times New Roman"/>
          <w:sz w:val="24"/>
          <w:szCs w:val="24"/>
          <w:lang w:val="en-US"/>
        </w:rPr>
        <w:t>berikut :</w:t>
      </w:r>
      <w:proofErr w:type="gramEnd"/>
      <w:r>
        <w:rPr>
          <w:rFonts w:ascii="Times New Roman" w:hAnsi="Times New Roman" w:cs="Times New Roman"/>
          <w:sz w:val="24"/>
          <w:szCs w:val="24"/>
          <w:lang w:val="en-US"/>
        </w:rPr>
        <w:t xml:space="preserve"> </w:t>
      </w:r>
    </w:p>
    <w:p w:rsidR="000C6AF7" w:rsidRDefault="000C6AF7" w:rsidP="00BB1A73">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Gigi yang hilang termasuk gigi yang belum erupsi dan tidak ada karena kelainan g</w:t>
      </w:r>
      <w:r w:rsidR="006A3393">
        <w:rPr>
          <w:rFonts w:ascii="Times New Roman" w:hAnsi="Times New Roman" w:cs="Times New Roman"/>
          <w:sz w:val="24"/>
          <w:szCs w:val="24"/>
          <w:lang w:val="en-US"/>
        </w:rPr>
        <w:t>eniral.</w:t>
      </w:r>
    </w:p>
    <w:p w:rsidR="006A3393" w:rsidRDefault="006A3393" w:rsidP="00BB1A73">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Gigi </w:t>
      </w:r>
      <w:r w:rsidRPr="006A3393">
        <w:rPr>
          <w:rFonts w:ascii="Times New Roman" w:hAnsi="Times New Roman" w:cs="Times New Roman"/>
          <w:i/>
          <w:sz w:val="24"/>
          <w:szCs w:val="24"/>
          <w:lang w:val="en-US"/>
        </w:rPr>
        <w:t>supernumerary</w:t>
      </w:r>
    </w:p>
    <w:p w:rsidR="006A3393" w:rsidRDefault="006A3393" w:rsidP="00BB1A73">
      <w:pPr>
        <w:pStyle w:val="ListParagraph"/>
        <w:numPr>
          <w:ilvl w:val="0"/>
          <w:numId w:val="6"/>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Gigi tiruan yang disebabkan bukan karena karies, tidak dihitung sebafai </w:t>
      </w:r>
      <w:r w:rsidRPr="006A3393">
        <w:rPr>
          <w:rFonts w:ascii="Times New Roman" w:hAnsi="Times New Roman" w:cs="Times New Roman"/>
          <w:i/>
          <w:sz w:val="24"/>
          <w:szCs w:val="24"/>
          <w:lang w:val="en-US"/>
        </w:rPr>
        <w:t xml:space="preserve">filled </w:t>
      </w:r>
      <w:r>
        <w:rPr>
          <w:rFonts w:ascii="Times New Roman" w:hAnsi="Times New Roman" w:cs="Times New Roman"/>
          <w:sz w:val="24"/>
          <w:szCs w:val="24"/>
          <w:lang w:val="en-US"/>
        </w:rPr>
        <w:t>(tambalan)</w:t>
      </w:r>
    </w:p>
    <w:p w:rsidR="006A3393" w:rsidRDefault="006A3393" w:rsidP="00BB1A73">
      <w:pPr>
        <w:spacing w:line="48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WHO memberikan kategori dalam perhitungan def-t berupa derajat interval sebagai </w:t>
      </w:r>
      <w:proofErr w:type="gramStart"/>
      <w:r>
        <w:rPr>
          <w:rFonts w:ascii="Times New Roman" w:hAnsi="Times New Roman" w:cs="Times New Roman"/>
          <w:sz w:val="24"/>
          <w:szCs w:val="24"/>
          <w:lang w:val="en-US"/>
        </w:rPr>
        <w:t>berikut :</w:t>
      </w:r>
      <w:proofErr w:type="gramEnd"/>
      <w:r>
        <w:rPr>
          <w:rFonts w:ascii="Times New Roman" w:hAnsi="Times New Roman" w:cs="Times New Roman"/>
          <w:sz w:val="24"/>
          <w:szCs w:val="24"/>
          <w:lang w:val="en-US"/>
        </w:rPr>
        <w:t xml:space="preserve"> </w:t>
      </w:r>
    </w:p>
    <w:p w:rsidR="006A3393" w:rsidRDefault="006A3393" w:rsidP="00BB1A73">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Sangat rendah</w:t>
      </w:r>
      <w:r>
        <w:rPr>
          <w:rFonts w:ascii="Times New Roman" w:hAnsi="Times New Roman" w:cs="Times New Roman"/>
          <w:sz w:val="24"/>
          <w:szCs w:val="24"/>
          <w:lang w:val="en-US"/>
        </w:rPr>
        <w:tab/>
      </w:r>
      <w:r>
        <w:rPr>
          <w:rFonts w:ascii="Times New Roman" w:hAnsi="Times New Roman" w:cs="Times New Roman"/>
          <w:sz w:val="24"/>
          <w:szCs w:val="24"/>
          <w:lang w:val="en-US"/>
        </w:rPr>
        <w:tab/>
        <w:t>:</w:t>
      </w:r>
      <w:r w:rsidR="00685E6B">
        <w:rPr>
          <w:rFonts w:ascii="Times New Roman" w:hAnsi="Times New Roman" w:cs="Times New Roman"/>
          <w:sz w:val="24"/>
          <w:szCs w:val="24"/>
          <w:lang w:val="en-US"/>
        </w:rPr>
        <w:t xml:space="preserve"> </w:t>
      </w:r>
      <w:bookmarkStart w:id="0" w:name="_GoBack"/>
      <w:bookmarkEnd w:id="0"/>
      <w:r w:rsidR="00301F59">
        <w:rPr>
          <w:rFonts w:ascii="Times New Roman" w:hAnsi="Times New Roman" w:cs="Times New Roman"/>
          <w:sz w:val="24"/>
          <w:szCs w:val="24"/>
          <w:lang w:val="en-US"/>
        </w:rPr>
        <w:t>0,0-1,1</w:t>
      </w:r>
    </w:p>
    <w:p w:rsidR="006A3393" w:rsidRDefault="006A3393" w:rsidP="00BB1A73">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Rendah </w:t>
      </w:r>
      <w:r>
        <w:rPr>
          <w:rFonts w:ascii="Times New Roman" w:hAnsi="Times New Roman" w:cs="Times New Roman"/>
          <w:sz w:val="24"/>
          <w:szCs w:val="24"/>
          <w:lang w:val="en-US"/>
        </w:rPr>
        <w:tab/>
      </w:r>
      <w:r>
        <w:rPr>
          <w:rFonts w:ascii="Times New Roman" w:hAnsi="Times New Roman" w:cs="Times New Roman"/>
          <w:sz w:val="24"/>
          <w:szCs w:val="24"/>
          <w:lang w:val="en-US"/>
        </w:rPr>
        <w:tab/>
        <w:t>:</w:t>
      </w:r>
      <w:r w:rsidR="00301F59">
        <w:rPr>
          <w:rFonts w:ascii="Times New Roman" w:hAnsi="Times New Roman" w:cs="Times New Roman"/>
          <w:sz w:val="24"/>
          <w:szCs w:val="24"/>
          <w:lang w:val="en-US"/>
        </w:rPr>
        <w:t xml:space="preserve"> 1,2-2,6</w:t>
      </w:r>
    </w:p>
    <w:p w:rsidR="006A3393" w:rsidRDefault="006A3393" w:rsidP="00BB1A73">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Moderat/sedang</w:t>
      </w:r>
      <w:r>
        <w:rPr>
          <w:rFonts w:ascii="Times New Roman" w:hAnsi="Times New Roman" w:cs="Times New Roman"/>
          <w:sz w:val="24"/>
          <w:szCs w:val="24"/>
          <w:lang w:val="en-US"/>
        </w:rPr>
        <w:tab/>
        <w:t>:</w:t>
      </w:r>
      <w:r w:rsidR="00301F59">
        <w:rPr>
          <w:rFonts w:ascii="Times New Roman" w:hAnsi="Times New Roman" w:cs="Times New Roman"/>
          <w:sz w:val="24"/>
          <w:szCs w:val="24"/>
          <w:lang w:val="en-US"/>
        </w:rPr>
        <w:t xml:space="preserve"> 2,7-4,4</w:t>
      </w:r>
    </w:p>
    <w:p w:rsidR="006A3393" w:rsidRDefault="006A3393" w:rsidP="00BB1A73">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Tinggi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4,5-6,5</w:t>
      </w:r>
    </w:p>
    <w:p w:rsidR="006A3393" w:rsidRPr="006A3393" w:rsidRDefault="006A3393" w:rsidP="00BB1A73">
      <w:pPr>
        <w:pStyle w:val="ListParagraph"/>
        <w:numPr>
          <w:ilvl w:val="0"/>
          <w:numId w:val="8"/>
        </w:num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Sangat tingg</w:t>
      </w:r>
      <w:r w:rsidR="00AC43BC">
        <w:rPr>
          <w:rFonts w:ascii="Times New Roman" w:hAnsi="Times New Roman" w:cs="Times New Roman"/>
          <w:sz w:val="24"/>
          <w:szCs w:val="24"/>
          <w:lang w:val="en-US"/>
        </w:rPr>
        <w:t>i</w:t>
      </w:r>
      <w:r w:rsidR="00AC43BC">
        <w:rPr>
          <w:rFonts w:ascii="Times New Roman" w:hAnsi="Times New Roman" w:cs="Times New Roman"/>
          <w:sz w:val="24"/>
          <w:szCs w:val="24"/>
          <w:lang w:val="en-US"/>
        </w:rPr>
        <w:tab/>
      </w:r>
      <w:r w:rsidR="00AC43BC">
        <w:rPr>
          <w:rFonts w:ascii="Times New Roman" w:hAnsi="Times New Roman" w:cs="Times New Roman"/>
          <w:sz w:val="24"/>
          <w:szCs w:val="24"/>
          <w:lang w:val="en-US"/>
        </w:rPr>
        <w:tab/>
        <w:t>: &gt;</w:t>
      </w:r>
      <w:r w:rsidR="001516E1">
        <w:rPr>
          <w:rFonts w:ascii="Times New Roman" w:hAnsi="Times New Roman" w:cs="Times New Roman"/>
          <w:sz w:val="24"/>
          <w:szCs w:val="24"/>
        </w:rPr>
        <w:t xml:space="preserve"> </w:t>
      </w:r>
      <w:r w:rsidR="00AC43BC">
        <w:rPr>
          <w:rFonts w:ascii="Times New Roman" w:hAnsi="Times New Roman" w:cs="Times New Roman"/>
          <w:sz w:val="24"/>
          <w:szCs w:val="24"/>
          <w:lang w:val="en-US"/>
        </w:rPr>
        <w:t xml:space="preserve">6,6 </w:t>
      </w:r>
    </w:p>
    <w:p w:rsidR="00B17408" w:rsidRPr="002F3CD1" w:rsidRDefault="00B17408" w:rsidP="00BB1A73">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910CFA" w:rsidRDefault="00910CFA" w:rsidP="00BB1A73">
      <w:pPr>
        <w:spacing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6D57EA" w:rsidRPr="006D57EA" w:rsidRDefault="006D57EA" w:rsidP="006D57EA">
      <w:pPr>
        <w:spacing w:line="480" w:lineRule="auto"/>
        <w:jc w:val="both"/>
        <w:rPr>
          <w:rFonts w:ascii="Times New Roman" w:hAnsi="Times New Roman" w:cs="Times New Roman"/>
          <w:sz w:val="24"/>
          <w:szCs w:val="24"/>
        </w:rPr>
      </w:pPr>
    </w:p>
    <w:sectPr w:rsidR="006D57EA" w:rsidRPr="006D57EA" w:rsidSect="005B0DC0">
      <w:headerReference w:type="default" r:id="rId8"/>
      <w:pgSz w:w="11906" w:h="16838"/>
      <w:pgMar w:top="1418" w:right="1701" w:bottom="1418" w:left="2268" w:header="709" w:footer="709"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505" w:rsidRDefault="000D1505" w:rsidP="000D1505">
      <w:pPr>
        <w:spacing w:after="0" w:line="240" w:lineRule="auto"/>
      </w:pPr>
      <w:r>
        <w:separator/>
      </w:r>
    </w:p>
  </w:endnote>
  <w:endnote w:type="continuationSeparator" w:id="0">
    <w:p w:rsidR="000D1505" w:rsidRDefault="000D1505" w:rsidP="000D1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505" w:rsidRDefault="000D1505" w:rsidP="000D1505">
      <w:pPr>
        <w:spacing w:after="0" w:line="240" w:lineRule="auto"/>
      </w:pPr>
      <w:r>
        <w:separator/>
      </w:r>
    </w:p>
  </w:footnote>
  <w:footnote w:type="continuationSeparator" w:id="0">
    <w:p w:rsidR="000D1505" w:rsidRDefault="000D1505" w:rsidP="000D1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384051"/>
      <w:docPartObj>
        <w:docPartGallery w:val="Page Numbers (Top of Page)"/>
        <w:docPartUnique/>
      </w:docPartObj>
    </w:sdtPr>
    <w:sdtEndPr>
      <w:rPr>
        <w:noProof/>
      </w:rPr>
    </w:sdtEndPr>
    <w:sdtContent>
      <w:p w:rsidR="005B0DC0" w:rsidRDefault="005B0DC0">
        <w:pPr>
          <w:pStyle w:val="Header"/>
          <w:jc w:val="right"/>
        </w:pPr>
        <w:r>
          <w:fldChar w:fldCharType="begin"/>
        </w:r>
        <w:r>
          <w:instrText xml:space="preserve"> PAGE   \* MERGEFORMAT </w:instrText>
        </w:r>
        <w:r>
          <w:fldChar w:fldCharType="separate"/>
        </w:r>
        <w:r w:rsidR="00685E6B">
          <w:rPr>
            <w:noProof/>
          </w:rPr>
          <w:t>20</w:t>
        </w:r>
        <w:r>
          <w:rPr>
            <w:noProof/>
          </w:rPr>
          <w:fldChar w:fldCharType="end"/>
        </w:r>
      </w:p>
    </w:sdtContent>
  </w:sdt>
  <w:p w:rsidR="005B0DC0" w:rsidRDefault="005B0D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84083"/>
    <w:multiLevelType w:val="hybridMultilevel"/>
    <w:tmpl w:val="AD4E2C62"/>
    <w:lvl w:ilvl="0" w:tplc="F9EEB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18766A"/>
    <w:multiLevelType w:val="hybridMultilevel"/>
    <w:tmpl w:val="6D386344"/>
    <w:lvl w:ilvl="0" w:tplc="532ADCA6">
      <w:start w:val="1"/>
      <w:numFmt w:val="decimal"/>
      <w:lvlText w:val="%1."/>
      <w:lvlJc w:val="left"/>
      <w:pPr>
        <w:ind w:left="107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1C7A3606"/>
    <w:multiLevelType w:val="hybridMultilevel"/>
    <w:tmpl w:val="769843B4"/>
    <w:lvl w:ilvl="0" w:tplc="E906255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08E269B"/>
    <w:multiLevelType w:val="hybridMultilevel"/>
    <w:tmpl w:val="5F10677E"/>
    <w:lvl w:ilvl="0" w:tplc="FF2604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18D191B"/>
    <w:multiLevelType w:val="hybridMultilevel"/>
    <w:tmpl w:val="B038E572"/>
    <w:lvl w:ilvl="0" w:tplc="5F9C7BA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32272CA0"/>
    <w:multiLevelType w:val="hybridMultilevel"/>
    <w:tmpl w:val="5F8A99EE"/>
    <w:lvl w:ilvl="0" w:tplc="04090011">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6">
    <w:nsid w:val="38AC4EFD"/>
    <w:multiLevelType w:val="hybridMultilevel"/>
    <w:tmpl w:val="1B748312"/>
    <w:lvl w:ilvl="0" w:tplc="E63C0C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9B30C4A"/>
    <w:multiLevelType w:val="hybridMultilevel"/>
    <w:tmpl w:val="DDEA1DC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nsid w:val="4FD857BB"/>
    <w:multiLevelType w:val="hybridMultilevel"/>
    <w:tmpl w:val="B1AA64CA"/>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nsid w:val="5B76188D"/>
    <w:multiLevelType w:val="hybridMultilevel"/>
    <w:tmpl w:val="5E0EC590"/>
    <w:lvl w:ilvl="0" w:tplc="511AE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1EF4F5A"/>
    <w:multiLevelType w:val="hybridMultilevel"/>
    <w:tmpl w:val="9926EB20"/>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63EA6240"/>
    <w:multiLevelType w:val="hybridMultilevel"/>
    <w:tmpl w:val="328EFB08"/>
    <w:lvl w:ilvl="0" w:tplc="F7B0CD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8CD5828"/>
    <w:multiLevelType w:val="hybridMultilevel"/>
    <w:tmpl w:val="D3C26B70"/>
    <w:lvl w:ilvl="0" w:tplc="49F6D3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2"/>
  </w:num>
  <w:num w:numId="3">
    <w:abstractNumId w:val="5"/>
  </w:num>
  <w:num w:numId="4">
    <w:abstractNumId w:val="9"/>
  </w:num>
  <w:num w:numId="5">
    <w:abstractNumId w:val="0"/>
  </w:num>
  <w:num w:numId="6">
    <w:abstractNumId w:val="11"/>
  </w:num>
  <w:num w:numId="7">
    <w:abstractNumId w:val="3"/>
  </w:num>
  <w:num w:numId="8">
    <w:abstractNumId w:val="12"/>
  </w:num>
  <w:num w:numId="9">
    <w:abstractNumId w:val="7"/>
  </w:num>
  <w:num w:numId="10">
    <w:abstractNumId w:val="8"/>
  </w:num>
  <w:num w:numId="11">
    <w:abstractNumId w:val="4"/>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A46"/>
    <w:rsid w:val="00005BD9"/>
    <w:rsid w:val="000C137A"/>
    <w:rsid w:val="000C6AF7"/>
    <w:rsid w:val="000D1505"/>
    <w:rsid w:val="000E4FE3"/>
    <w:rsid w:val="00116DE6"/>
    <w:rsid w:val="001516E1"/>
    <w:rsid w:val="00176E7D"/>
    <w:rsid w:val="00192BF1"/>
    <w:rsid w:val="001A0B7E"/>
    <w:rsid w:val="001B5D0E"/>
    <w:rsid w:val="00213BE8"/>
    <w:rsid w:val="00231200"/>
    <w:rsid w:val="00246754"/>
    <w:rsid w:val="00250B24"/>
    <w:rsid w:val="002D591B"/>
    <w:rsid w:val="002F3CD1"/>
    <w:rsid w:val="00301F59"/>
    <w:rsid w:val="00366F8A"/>
    <w:rsid w:val="003830EB"/>
    <w:rsid w:val="00386133"/>
    <w:rsid w:val="003921D8"/>
    <w:rsid w:val="003A1EA3"/>
    <w:rsid w:val="003A5E1B"/>
    <w:rsid w:val="003E243E"/>
    <w:rsid w:val="003E4084"/>
    <w:rsid w:val="004448EF"/>
    <w:rsid w:val="00452A4A"/>
    <w:rsid w:val="004951A8"/>
    <w:rsid w:val="004A1B65"/>
    <w:rsid w:val="004A519B"/>
    <w:rsid w:val="00531678"/>
    <w:rsid w:val="00550388"/>
    <w:rsid w:val="005A44A7"/>
    <w:rsid w:val="005A588B"/>
    <w:rsid w:val="005B0DC0"/>
    <w:rsid w:val="00642ED5"/>
    <w:rsid w:val="00644315"/>
    <w:rsid w:val="00664ACB"/>
    <w:rsid w:val="00685E6B"/>
    <w:rsid w:val="006A3393"/>
    <w:rsid w:val="006C2285"/>
    <w:rsid w:val="006D57EA"/>
    <w:rsid w:val="007121E1"/>
    <w:rsid w:val="00720440"/>
    <w:rsid w:val="0072176B"/>
    <w:rsid w:val="007345B7"/>
    <w:rsid w:val="007350F0"/>
    <w:rsid w:val="00777469"/>
    <w:rsid w:val="00783F59"/>
    <w:rsid w:val="00790F7A"/>
    <w:rsid w:val="007A097F"/>
    <w:rsid w:val="007A6607"/>
    <w:rsid w:val="007B7075"/>
    <w:rsid w:val="007C69C4"/>
    <w:rsid w:val="007D69EF"/>
    <w:rsid w:val="007E7860"/>
    <w:rsid w:val="007F7DBA"/>
    <w:rsid w:val="008102DD"/>
    <w:rsid w:val="008423EE"/>
    <w:rsid w:val="0084377E"/>
    <w:rsid w:val="00846D78"/>
    <w:rsid w:val="00863339"/>
    <w:rsid w:val="008675BE"/>
    <w:rsid w:val="008B2BD5"/>
    <w:rsid w:val="008C3DDD"/>
    <w:rsid w:val="008D6CE8"/>
    <w:rsid w:val="008D7CCC"/>
    <w:rsid w:val="008F3DC5"/>
    <w:rsid w:val="00910CFA"/>
    <w:rsid w:val="009562A3"/>
    <w:rsid w:val="0097224E"/>
    <w:rsid w:val="0098293D"/>
    <w:rsid w:val="00987F2E"/>
    <w:rsid w:val="00995860"/>
    <w:rsid w:val="009D0DCA"/>
    <w:rsid w:val="009E20E6"/>
    <w:rsid w:val="009F013B"/>
    <w:rsid w:val="00A00332"/>
    <w:rsid w:val="00A01D8C"/>
    <w:rsid w:val="00A077B4"/>
    <w:rsid w:val="00A104DA"/>
    <w:rsid w:val="00A164CD"/>
    <w:rsid w:val="00A23DAF"/>
    <w:rsid w:val="00A31598"/>
    <w:rsid w:val="00A36AF7"/>
    <w:rsid w:val="00A7682D"/>
    <w:rsid w:val="00A90CD7"/>
    <w:rsid w:val="00A96DD2"/>
    <w:rsid w:val="00AC43BC"/>
    <w:rsid w:val="00AF3253"/>
    <w:rsid w:val="00B00B04"/>
    <w:rsid w:val="00B17408"/>
    <w:rsid w:val="00B56240"/>
    <w:rsid w:val="00B80230"/>
    <w:rsid w:val="00BB1A73"/>
    <w:rsid w:val="00C609D1"/>
    <w:rsid w:val="00C74801"/>
    <w:rsid w:val="00D130FE"/>
    <w:rsid w:val="00D95265"/>
    <w:rsid w:val="00DC0707"/>
    <w:rsid w:val="00DE0EB8"/>
    <w:rsid w:val="00E26CBA"/>
    <w:rsid w:val="00E37BCF"/>
    <w:rsid w:val="00E8338D"/>
    <w:rsid w:val="00EC4CC3"/>
    <w:rsid w:val="00F043F8"/>
    <w:rsid w:val="00F22424"/>
    <w:rsid w:val="00F27915"/>
    <w:rsid w:val="00F301AD"/>
    <w:rsid w:val="00F33597"/>
    <w:rsid w:val="00F86153"/>
    <w:rsid w:val="00FC25C9"/>
    <w:rsid w:val="00FC2A46"/>
    <w:rsid w:val="00FE73D6"/>
    <w:rsid w:val="00FF38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CE8"/>
    <w:pPr>
      <w:ind w:left="720"/>
      <w:contextualSpacing/>
    </w:pPr>
  </w:style>
  <w:style w:type="table" w:styleId="TableGrid">
    <w:name w:val="Table Grid"/>
    <w:basedOn w:val="TableNormal"/>
    <w:uiPriority w:val="39"/>
    <w:rsid w:val="00FC25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1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505"/>
  </w:style>
  <w:style w:type="paragraph" w:styleId="Footer">
    <w:name w:val="footer"/>
    <w:basedOn w:val="Normal"/>
    <w:link w:val="FooterChar"/>
    <w:uiPriority w:val="99"/>
    <w:unhideWhenUsed/>
    <w:rsid w:val="000D1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5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CE8"/>
    <w:pPr>
      <w:ind w:left="720"/>
      <w:contextualSpacing/>
    </w:pPr>
  </w:style>
  <w:style w:type="table" w:styleId="TableGrid">
    <w:name w:val="Table Grid"/>
    <w:basedOn w:val="TableNormal"/>
    <w:uiPriority w:val="39"/>
    <w:rsid w:val="00FC25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1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505"/>
  </w:style>
  <w:style w:type="paragraph" w:styleId="Footer">
    <w:name w:val="footer"/>
    <w:basedOn w:val="Normal"/>
    <w:link w:val="FooterChar"/>
    <w:uiPriority w:val="99"/>
    <w:unhideWhenUsed/>
    <w:rsid w:val="000D1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883</TotalTime>
  <Pages>15</Pages>
  <Words>2830</Words>
  <Characters>16133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Wijaya</cp:lastModifiedBy>
  <cp:revision>59</cp:revision>
  <cp:lastPrinted>2017-12-19T05:52:00Z</cp:lastPrinted>
  <dcterms:created xsi:type="dcterms:W3CDTF">2017-12-05T03:49:00Z</dcterms:created>
  <dcterms:modified xsi:type="dcterms:W3CDTF">2018-08-08T14:43:00Z</dcterms:modified>
</cp:coreProperties>
</file>